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C79" w:rsidRDefault="00197BB5" w:rsidP="00B535BB">
      <w:pPr>
        <w:pStyle w:val="Title"/>
        <w:spacing w:after="120"/>
      </w:pPr>
      <w:bookmarkStart w:id="0" w:name="tpVersion1"/>
      <w:r>
        <w:t>Version</w:t>
      </w:r>
      <w:r w:rsidR="00566C79">
        <w:t xml:space="preserve"> </w:t>
      </w:r>
      <w:bookmarkEnd w:id="0"/>
      <w:r w:rsidR="00566C79">
        <w:t xml:space="preserve">No. </w:t>
      </w:r>
      <w:bookmarkStart w:id="1" w:name="tpReprintNo"/>
      <w:r w:rsidR="00784FED">
        <w:t>086</w:t>
      </w:r>
    </w:p>
    <w:p w:rsidR="00566C79" w:rsidRDefault="00784FED">
      <w:pPr>
        <w:spacing w:before="0" w:after="120"/>
        <w:jc w:val="center"/>
        <w:rPr>
          <w:b/>
          <w:sz w:val="32"/>
        </w:rPr>
      </w:pPr>
      <w:bookmarkStart w:id="2" w:name="tpActTitle"/>
      <w:bookmarkEnd w:id="1"/>
      <w:r>
        <w:rPr>
          <w:b/>
          <w:sz w:val="32"/>
        </w:rPr>
        <w:t>Domestic Animals Act 1994</w:t>
      </w:r>
    </w:p>
    <w:p w:rsidR="00566C79" w:rsidRDefault="00784FED">
      <w:pPr>
        <w:spacing w:before="0" w:after="120"/>
        <w:jc w:val="center"/>
        <w:rPr>
          <w:b/>
        </w:rPr>
      </w:pPr>
      <w:bookmarkStart w:id="3" w:name="tpActNo"/>
      <w:bookmarkEnd w:id="2"/>
      <w:r>
        <w:rPr>
          <w:b/>
        </w:rPr>
        <w:t>No. 81 of 1994</w:t>
      </w:r>
    </w:p>
    <w:bookmarkEnd w:id="3"/>
    <w:p w:rsidR="00566C79" w:rsidRDefault="00197BB5" w:rsidP="00784FED">
      <w:pPr>
        <w:spacing w:before="0"/>
        <w:jc w:val="center"/>
      </w:pPr>
      <w:r>
        <w:t>Version</w:t>
      </w:r>
      <w:r w:rsidR="00784FED">
        <w:t xml:space="preserve"> incorporating amendments as at</w:t>
      </w:r>
      <w:r w:rsidR="00784FED">
        <w:br/>
        <w:t>10 May 2023</w:t>
      </w:r>
    </w:p>
    <w:p w:rsidR="00566C79" w:rsidRDefault="00566C79">
      <w:pPr>
        <w:spacing w:before="240" w:after="120"/>
        <w:jc w:val="center"/>
        <w:rPr>
          <w:b/>
          <w:caps/>
        </w:rPr>
      </w:pPr>
      <w:r>
        <w:rPr>
          <w:b/>
          <w:caps/>
        </w:rPr>
        <w:t>table of provisions</w:t>
      </w:r>
    </w:p>
    <w:p w:rsidR="00566C79" w:rsidRDefault="000D3163">
      <w:pPr>
        <w:tabs>
          <w:tab w:val="right" w:pos="6237"/>
        </w:tabs>
        <w:rPr>
          <w:i/>
          <w:sz w:val="20"/>
        </w:rPr>
      </w:pPr>
      <w:bookmarkStart w:id="4" w:name="tpSectionClause"/>
      <w:r>
        <w:rPr>
          <w:i/>
          <w:sz w:val="20"/>
        </w:rPr>
        <w:t>Section</w:t>
      </w:r>
      <w:r>
        <w:rPr>
          <w:i/>
          <w:sz w:val="20"/>
        </w:rPr>
        <w:tab/>
        <w:t>Page</w:t>
      </w:r>
    </w:p>
    <w:bookmarkEnd w:id="4"/>
    <w:p w:rsidR="00566C79" w:rsidRDefault="00566C79">
      <w:pPr>
        <w:sectPr w:rsidR="00566C79">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3170" w:right="2835" w:bottom="2773" w:left="2835" w:header="1332" w:footer="2325" w:gutter="0"/>
          <w:pgNumType w:fmt="lowerRoman" w:start="1"/>
          <w:cols w:space="720"/>
          <w:titlePg/>
        </w:sectPr>
      </w:pPr>
    </w:p>
    <w:p w:rsidR="000D3163" w:rsidRPr="000D3163" w:rsidRDefault="000D3163" w:rsidP="000D3163">
      <w:pPr>
        <w:pStyle w:val="TOC1"/>
        <w:rPr>
          <w:rFonts w:asciiTheme="minorHAnsi" w:eastAsiaTheme="minorEastAsia" w:hAnsiTheme="minorHAnsi" w:cstheme="minorBidi"/>
          <w:noProof/>
          <w:sz w:val="22"/>
          <w:szCs w:val="22"/>
          <w:lang w:val="en-AU" w:eastAsia="en-AU"/>
        </w:rPr>
      </w:pPr>
      <w:r>
        <w:fldChar w:fldCharType="begin"/>
      </w:r>
      <w:r>
        <w:instrText xml:space="preserve"> TOC \o "1-9" \z \u </w:instrText>
      </w:r>
      <w:r>
        <w:fldChar w:fldCharType="separate"/>
      </w:r>
      <w:r w:rsidRPr="000D3163">
        <w:rPr>
          <w:noProof/>
        </w:rPr>
        <w:t>Part 1—Preliminary</w:t>
      </w:r>
      <w:r w:rsidRPr="000D3163">
        <w:rPr>
          <w:noProof/>
          <w:webHidden/>
        </w:rPr>
        <w:tab/>
      </w:r>
      <w:r w:rsidRPr="000D3163">
        <w:rPr>
          <w:noProof/>
          <w:webHidden/>
        </w:rPr>
        <w:fldChar w:fldCharType="begin"/>
      </w:r>
      <w:r w:rsidRPr="000D3163">
        <w:rPr>
          <w:noProof/>
          <w:webHidden/>
        </w:rPr>
        <w:instrText xml:space="preserve"> PAGEREF _Toc129091108 \h </w:instrText>
      </w:r>
      <w:r w:rsidRPr="000D3163">
        <w:rPr>
          <w:noProof/>
          <w:webHidden/>
        </w:rPr>
      </w:r>
      <w:r w:rsidRPr="000D3163">
        <w:rPr>
          <w:noProof/>
          <w:webHidden/>
        </w:rPr>
        <w:fldChar w:fldCharType="separate"/>
      </w:r>
      <w:r w:rsidR="003D05AA">
        <w:rPr>
          <w:noProof/>
          <w:webHidden/>
        </w:rPr>
        <w:t>1</w:t>
      </w:r>
      <w:r w:rsidRPr="000D3163">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Purpose</w:t>
      </w:r>
      <w:r>
        <w:rPr>
          <w:noProof/>
          <w:webHidden/>
        </w:rPr>
        <w:tab/>
      </w:r>
      <w:r>
        <w:rPr>
          <w:noProof/>
          <w:webHidden/>
        </w:rPr>
        <w:fldChar w:fldCharType="begin"/>
      </w:r>
      <w:r>
        <w:rPr>
          <w:noProof/>
          <w:webHidden/>
        </w:rPr>
        <w:instrText xml:space="preserve"> PAGEREF _Toc129091109 \h </w:instrText>
      </w:r>
      <w:r>
        <w:rPr>
          <w:noProof/>
          <w:webHidden/>
        </w:rPr>
      </w:r>
      <w:r>
        <w:rPr>
          <w:noProof/>
          <w:webHidden/>
        </w:rPr>
        <w:fldChar w:fldCharType="separate"/>
      </w:r>
      <w:r w:rsidR="003D05AA">
        <w:rPr>
          <w:noProof/>
          <w:webHidden/>
        </w:rPr>
        <w:t>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Commencement</w:t>
      </w:r>
      <w:r>
        <w:rPr>
          <w:noProof/>
          <w:webHidden/>
        </w:rPr>
        <w:tab/>
      </w:r>
      <w:r>
        <w:rPr>
          <w:noProof/>
          <w:webHidden/>
        </w:rPr>
        <w:fldChar w:fldCharType="begin"/>
      </w:r>
      <w:r>
        <w:rPr>
          <w:noProof/>
          <w:webHidden/>
        </w:rPr>
        <w:instrText xml:space="preserve"> PAGEREF _Toc129091110 \h </w:instrText>
      </w:r>
      <w:r>
        <w:rPr>
          <w:noProof/>
          <w:webHidden/>
        </w:rPr>
      </w:r>
      <w:r>
        <w:rPr>
          <w:noProof/>
          <w:webHidden/>
        </w:rPr>
        <w:fldChar w:fldCharType="separate"/>
      </w:r>
      <w:r w:rsidR="003D05AA">
        <w:rPr>
          <w:noProof/>
          <w:webHidden/>
        </w:rPr>
        <w:t>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Definitions</w:t>
      </w:r>
      <w:r>
        <w:rPr>
          <w:noProof/>
          <w:webHidden/>
        </w:rPr>
        <w:tab/>
      </w:r>
      <w:r>
        <w:rPr>
          <w:noProof/>
          <w:webHidden/>
        </w:rPr>
        <w:fldChar w:fldCharType="begin"/>
      </w:r>
      <w:r>
        <w:rPr>
          <w:noProof/>
          <w:webHidden/>
        </w:rPr>
        <w:instrText xml:space="preserve"> PAGEREF _Toc129091111 \h </w:instrText>
      </w:r>
      <w:r>
        <w:rPr>
          <w:noProof/>
          <w:webHidden/>
        </w:rPr>
      </w:r>
      <w:r>
        <w:rPr>
          <w:noProof/>
          <w:webHidden/>
        </w:rPr>
        <w:fldChar w:fldCharType="separate"/>
      </w:r>
      <w:r w:rsidR="003D05AA">
        <w:rPr>
          <w:noProof/>
          <w:webHidden/>
        </w:rPr>
        <w:t>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Parent or guardian deemed to be owner</w:t>
      </w:r>
      <w:r>
        <w:rPr>
          <w:noProof/>
          <w:webHidden/>
        </w:rPr>
        <w:tab/>
      </w:r>
      <w:r>
        <w:rPr>
          <w:noProof/>
          <w:webHidden/>
        </w:rPr>
        <w:fldChar w:fldCharType="begin"/>
      </w:r>
      <w:r>
        <w:rPr>
          <w:noProof/>
          <w:webHidden/>
        </w:rPr>
        <w:instrText xml:space="preserve"> PAGEREF _Toc129091112 \h </w:instrText>
      </w:r>
      <w:r>
        <w:rPr>
          <w:noProof/>
          <w:webHidden/>
        </w:rPr>
      </w:r>
      <w:r>
        <w:rPr>
          <w:noProof/>
          <w:webHidden/>
        </w:rPr>
        <w:fldChar w:fldCharType="separate"/>
      </w:r>
      <w:r w:rsidR="003D05AA">
        <w:rPr>
          <w:noProof/>
          <w:webHidden/>
        </w:rPr>
        <w:t>19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Governor in Council exemptions</w:t>
      </w:r>
      <w:r>
        <w:rPr>
          <w:noProof/>
          <w:webHidden/>
        </w:rPr>
        <w:tab/>
      </w:r>
      <w:r>
        <w:rPr>
          <w:noProof/>
          <w:webHidden/>
        </w:rPr>
        <w:fldChar w:fldCharType="begin"/>
      </w:r>
      <w:r>
        <w:rPr>
          <w:noProof/>
          <w:webHidden/>
        </w:rPr>
        <w:instrText xml:space="preserve"> PAGEREF _Toc129091113 \h </w:instrText>
      </w:r>
      <w:r>
        <w:rPr>
          <w:noProof/>
          <w:webHidden/>
        </w:rPr>
      </w:r>
      <w:r>
        <w:rPr>
          <w:noProof/>
          <w:webHidden/>
        </w:rPr>
        <w:fldChar w:fldCharType="separate"/>
      </w:r>
      <w:r w:rsidR="003D05AA">
        <w:rPr>
          <w:noProof/>
          <w:webHidden/>
        </w:rPr>
        <w:t>20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sidRPr="00B12219">
        <w:rPr>
          <w:iCs/>
          <w:noProof/>
          <w:lang w:val="en-US"/>
        </w:rPr>
        <w:t>5A</w:t>
      </w:r>
      <w:r>
        <w:rPr>
          <w:rFonts w:asciiTheme="minorHAnsi" w:eastAsiaTheme="minorEastAsia" w:hAnsiTheme="minorHAnsi" w:cstheme="minorBidi"/>
          <w:noProof/>
          <w:sz w:val="22"/>
          <w:szCs w:val="22"/>
          <w:lang w:val="en-AU" w:eastAsia="en-AU"/>
        </w:rPr>
        <w:tab/>
      </w:r>
      <w:r>
        <w:rPr>
          <w:noProof/>
        </w:rPr>
        <w:t>Applicable organisations and recognised organisations</w:t>
      </w:r>
      <w:r>
        <w:rPr>
          <w:noProof/>
          <w:webHidden/>
        </w:rPr>
        <w:tab/>
      </w:r>
      <w:r>
        <w:rPr>
          <w:noProof/>
          <w:webHidden/>
        </w:rPr>
        <w:fldChar w:fldCharType="begin"/>
      </w:r>
      <w:r>
        <w:rPr>
          <w:noProof/>
          <w:webHidden/>
        </w:rPr>
        <w:instrText xml:space="preserve"> PAGEREF _Toc129091114 \h </w:instrText>
      </w:r>
      <w:r>
        <w:rPr>
          <w:noProof/>
          <w:webHidden/>
        </w:rPr>
      </w:r>
      <w:r>
        <w:rPr>
          <w:noProof/>
          <w:webHidden/>
        </w:rPr>
        <w:fldChar w:fldCharType="separate"/>
      </w:r>
      <w:r w:rsidR="003D05AA">
        <w:rPr>
          <w:noProof/>
          <w:webHidden/>
        </w:rPr>
        <w:t>21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5B</w:t>
      </w:r>
      <w:r>
        <w:rPr>
          <w:rFonts w:asciiTheme="minorHAnsi" w:eastAsiaTheme="minorEastAsia" w:hAnsiTheme="minorHAnsi" w:cstheme="minorBidi"/>
          <w:noProof/>
          <w:sz w:val="22"/>
          <w:szCs w:val="22"/>
          <w:lang w:val="en-AU" w:eastAsia="en-AU"/>
        </w:rPr>
        <w:tab/>
      </w:r>
      <w:r>
        <w:rPr>
          <w:noProof/>
        </w:rPr>
        <w:t>Approval of dog obedience training organisations</w:t>
      </w:r>
      <w:r>
        <w:rPr>
          <w:noProof/>
          <w:webHidden/>
        </w:rPr>
        <w:tab/>
      </w:r>
      <w:r>
        <w:rPr>
          <w:noProof/>
          <w:webHidden/>
        </w:rPr>
        <w:fldChar w:fldCharType="begin"/>
      </w:r>
      <w:r>
        <w:rPr>
          <w:noProof/>
          <w:webHidden/>
        </w:rPr>
        <w:instrText xml:space="preserve"> PAGEREF _Toc129091115 \h </w:instrText>
      </w:r>
      <w:r>
        <w:rPr>
          <w:noProof/>
          <w:webHidden/>
        </w:rPr>
      </w:r>
      <w:r>
        <w:rPr>
          <w:noProof/>
          <w:webHidden/>
        </w:rPr>
        <w:fldChar w:fldCharType="separate"/>
      </w:r>
      <w:r w:rsidR="003D05AA">
        <w:rPr>
          <w:noProof/>
          <w:webHidden/>
        </w:rPr>
        <w:t>23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5C</w:t>
      </w:r>
      <w:r>
        <w:rPr>
          <w:rFonts w:asciiTheme="minorHAnsi" w:eastAsiaTheme="minorEastAsia" w:hAnsiTheme="minorHAnsi" w:cstheme="minorBidi"/>
          <w:noProof/>
          <w:sz w:val="22"/>
          <w:szCs w:val="22"/>
          <w:lang w:val="en-AU" w:eastAsia="en-AU"/>
        </w:rPr>
        <w:tab/>
      </w:r>
      <w:r>
        <w:rPr>
          <w:noProof/>
        </w:rPr>
        <w:t>Renewal of approval</w:t>
      </w:r>
      <w:r>
        <w:rPr>
          <w:noProof/>
          <w:webHidden/>
        </w:rPr>
        <w:tab/>
      </w:r>
      <w:r>
        <w:rPr>
          <w:noProof/>
          <w:webHidden/>
        </w:rPr>
        <w:fldChar w:fldCharType="begin"/>
      </w:r>
      <w:r>
        <w:rPr>
          <w:noProof/>
          <w:webHidden/>
        </w:rPr>
        <w:instrText xml:space="preserve"> PAGEREF _Toc129091116 \h </w:instrText>
      </w:r>
      <w:r>
        <w:rPr>
          <w:noProof/>
          <w:webHidden/>
        </w:rPr>
      </w:r>
      <w:r>
        <w:rPr>
          <w:noProof/>
          <w:webHidden/>
        </w:rPr>
        <w:fldChar w:fldCharType="separate"/>
      </w:r>
      <w:r w:rsidR="003D05AA">
        <w:rPr>
          <w:noProof/>
          <w:webHidden/>
        </w:rPr>
        <w:t>24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5D</w:t>
      </w:r>
      <w:r>
        <w:rPr>
          <w:rFonts w:asciiTheme="minorHAnsi" w:eastAsiaTheme="minorEastAsia" w:hAnsiTheme="minorHAnsi" w:cstheme="minorBidi"/>
          <w:noProof/>
          <w:sz w:val="22"/>
          <w:szCs w:val="22"/>
          <w:lang w:val="en-AU" w:eastAsia="en-AU"/>
        </w:rPr>
        <w:tab/>
      </w:r>
      <w:r>
        <w:rPr>
          <w:noProof/>
        </w:rPr>
        <w:t>Condition of approval that report submitted each year of approval</w:t>
      </w:r>
      <w:r>
        <w:rPr>
          <w:noProof/>
          <w:webHidden/>
        </w:rPr>
        <w:tab/>
      </w:r>
      <w:r>
        <w:rPr>
          <w:noProof/>
          <w:webHidden/>
        </w:rPr>
        <w:fldChar w:fldCharType="begin"/>
      </w:r>
      <w:r>
        <w:rPr>
          <w:noProof/>
          <w:webHidden/>
        </w:rPr>
        <w:instrText xml:space="preserve"> PAGEREF _Toc129091117 \h </w:instrText>
      </w:r>
      <w:r>
        <w:rPr>
          <w:noProof/>
          <w:webHidden/>
        </w:rPr>
      </w:r>
      <w:r>
        <w:rPr>
          <w:noProof/>
          <w:webHidden/>
        </w:rPr>
        <w:fldChar w:fldCharType="separate"/>
      </w:r>
      <w:r w:rsidR="003D05AA">
        <w:rPr>
          <w:noProof/>
          <w:webHidden/>
        </w:rPr>
        <w:t>26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5E</w:t>
      </w:r>
      <w:r>
        <w:rPr>
          <w:rFonts w:asciiTheme="minorHAnsi" w:eastAsiaTheme="minorEastAsia" w:hAnsiTheme="minorHAnsi" w:cstheme="minorBidi"/>
          <w:noProof/>
          <w:sz w:val="22"/>
          <w:szCs w:val="22"/>
          <w:lang w:val="en-AU" w:eastAsia="en-AU"/>
        </w:rPr>
        <w:tab/>
      </w:r>
      <w:r>
        <w:rPr>
          <w:noProof/>
        </w:rPr>
        <w:t>Revocation of approval</w:t>
      </w:r>
      <w:r>
        <w:rPr>
          <w:noProof/>
          <w:webHidden/>
        </w:rPr>
        <w:tab/>
      </w:r>
      <w:r>
        <w:rPr>
          <w:noProof/>
          <w:webHidden/>
        </w:rPr>
        <w:fldChar w:fldCharType="begin"/>
      </w:r>
      <w:r>
        <w:rPr>
          <w:noProof/>
          <w:webHidden/>
        </w:rPr>
        <w:instrText xml:space="preserve"> PAGEREF _Toc129091118 \h </w:instrText>
      </w:r>
      <w:r>
        <w:rPr>
          <w:noProof/>
          <w:webHidden/>
        </w:rPr>
      </w:r>
      <w:r>
        <w:rPr>
          <w:noProof/>
          <w:webHidden/>
        </w:rPr>
        <w:fldChar w:fldCharType="separate"/>
      </w:r>
      <w:r w:rsidR="003D05AA">
        <w:rPr>
          <w:noProof/>
          <w:webHidden/>
        </w:rPr>
        <w:t>26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5F</w:t>
      </w:r>
      <w:r>
        <w:rPr>
          <w:rFonts w:asciiTheme="minorHAnsi" w:eastAsiaTheme="minorEastAsia" w:hAnsiTheme="minorHAnsi" w:cstheme="minorBidi"/>
          <w:noProof/>
          <w:sz w:val="22"/>
          <w:szCs w:val="22"/>
          <w:lang w:val="en-AU" w:eastAsia="en-AU"/>
        </w:rPr>
        <w:tab/>
      </w:r>
      <w:r>
        <w:rPr>
          <w:noProof/>
        </w:rPr>
        <w:t>Notice of and submissions on proposal to revoke or not renew approval</w:t>
      </w:r>
      <w:r>
        <w:rPr>
          <w:noProof/>
          <w:webHidden/>
        </w:rPr>
        <w:tab/>
      </w:r>
      <w:r>
        <w:rPr>
          <w:noProof/>
          <w:webHidden/>
        </w:rPr>
        <w:fldChar w:fldCharType="begin"/>
      </w:r>
      <w:r>
        <w:rPr>
          <w:noProof/>
          <w:webHidden/>
        </w:rPr>
        <w:instrText xml:space="preserve"> PAGEREF _Toc129091119 \h </w:instrText>
      </w:r>
      <w:r>
        <w:rPr>
          <w:noProof/>
          <w:webHidden/>
        </w:rPr>
      </w:r>
      <w:r>
        <w:rPr>
          <w:noProof/>
          <w:webHidden/>
        </w:rPr>
        <w:fldChar w:fldCharType="separate"/>
      </w:r>
      <w:r w:rsidR="003D05AA">
        <w:rPr>
          <w:noProof/>
          <w:webHidden/>
        </w:rPr>
        <w:t>26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Minister's power to delegate</w:t>
      </w:r>
      <w:r>
        <w:rPr>
          <w:noProof/>
          <w:webHidden/>
        </w:rPr>
        <w:tab/>
      </w:r>
      <w:r>
        <w:rPr>
          <w:noProof/>
          <w:webHidden/>
        </w:rPr>
        <w:fldChar w:fldCharType="begin"/>
      </w:r>
      <w:r>
        <w:rPr>
          <w:noProof/>
          <w:webHidden/>
        </w:rPr>
        <w:instrText xml:space="preserve"> PAGEREF _Toc129091120 \h </w:instrText>
      </w:r>
      <w:r>
        <w:rPr>
          <w:noProof/>
          <w:webHidden/>
        </w:rPr>
      </w:r>
      <w:r>
        <w:rPr>
          <w:noProof/>
          <w:webHidden/>
        </w:rPr>
        <w:fldChar w:fldCharType="separate"/>
      </w:r>
      <w:r w:rsidR="003D05AA">
        <w:rPr>
          <w:noProof/>
          <w:webHidden/>
        </w:rPr>
        <w:t>27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6A</w:t>
      </w:r>
      <w:r>
        <w:rPr>
          <w:rFonts w:asciiTheme="minorHAnsi" w:eastAsiaTheme="minorEastAsia" w:hAnsiTheme="minorHAnsi" w:cstheme="minorBidi"/>
          <w:noProof/>
          <w:sz w:val="22"/>
          <w:szCs w:val="22"/>
          <w:lang w:val="en-AU" w:eastAsia="en-AU"/>
        </w:rPr>
        <w:tab/>
      </w:r>
      <w:r>
        <w:rPr>
          <w:noProof/>
          <w:lang w:eastAsia="en-AU"/>
        </w:rPr>
        <w:t>Secretary's power to delegate</w:t>
      </w:r>
      <w:r>
        <w:rPr>
          <w:noProof/>
          <w:webHidden/>
        </w:rPr>
        <w:tab/>
      </w:r>
      <w:r>
        <w:rPr>
          <w:noProof/>
          <w:webHidden/>
        </w:rPr>
        <w:fldChar w:fldCharType="begin"/>
      </w:r>
      <w:r>
        <w:rPr>
          <w:noProof/>
          <w:webHidden/>
        </w:rPr>
        <w:instrText xml:space="preserve"> PAGEREF _Toc129091121 \h </w:instrText>
      </w:r>
      <w:r>
        <w:rPr>
          <w:noProof/>
          <w:webHidden/>
        </w:rPr>
      </w:r>
      <w:r>
        <w:rPr>
          <w:noProof/>
          <w:webHidden/>
        </w:rPr>
        <w:fldChar w:fldCharType="separate"/>
      </w:r>
      <w:r w:rsidR="003D05AA">
        <w:rPr>
          <w:noProof/>
          <w:webHidden/>
        </w:rPr>
        <w:t>28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Exemptions for guide dogs</w:t>
      </w:r>
      <w:r>
        <w:rPr>
          <w:noProof/>
          <w:webHidden/>
        </w:rPr>
        <w:tab/>
      </w:r>
      <w:r>
        <w:rPr>
          <w:noProof/>
          <w:webHidden/>
        </w:rPr>
        <w:fldChar w:fldCharType="begin"/>
      </w:r>
      <w:r>
        <w:rPr>
          <w:noProof/>
          <w:webHidden/>
        </w:rPr>
        <w:instrText xml:space="preserve"> PAGEREF _Toc129091122 \h </w:instrText>
      </w:r>
      <w:r>
        <w:rPr>
          <w:noProof/>
          <w:webHidden/>
        </w:rPr>
      </w:r>
      <w:r>
        <w:rPr>
          <w:noProof/>
          <w:webHidden/>
        </w:rPr>
        <w:fldChar w:fldCharType="separate"/>
      </w:r>
      <w:r w:rsidR="003D05AA">
        <w:rPr>
          <w:noProof/>
          <w:webHidden/>
        </w:rPr>
        <w:t>28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w:t>
      </w:r>
      <w:r>
        <w:rPr>
          <w:rFonts w:asciiTheme="minorHAnsi" w:eastAsiaTheme="minorEastAsia" w:hAnsiTheme="minorHAnsi" w:cstheme="minorBidi"/>
          <w:noProof/>
          <w:sz w:val="22"/>
          <w:szCs w:val="22"/>
          <w:lang w:val="en-AU" w:eastAsia="en-AU"/>
        </w:rPr>
        <w:tab/>
      </w:r>
      <w:r>
        <w:rPr>
          <w:noProof/>
        </w:rPr>
        <w:t>Exemptions for dogs used by government authorities</w:t>
      </w:r>
      <w:r>
        <w:rPr>
          <w:noProof/>
          <w:webHidden/>
        </w:rPr>
        <w:tab/>
      </w:r>
      <w:r>
        <w:rPr>
          <w:noProof/>
          <w:webHidden/>
        </w:rPr>
        <w:fldChar w:fldCharType="begin"/>
      </w:r>
      <w:r>
        <w:rPr>
          <w:noProof/>
          <w:webHidden/>
        </w:rPr>
        <w:instrText xml:space="preserve"> PAGEREF _Toc129091123 \h </w:instrText>
      </w:r>
      <w:r>
        <w:rPr>
          <w:noProof/>
          <w:webHidden/>
        </w:rPr>
      </w:r>
      <w:r>
        <w:rPr>
          <w:noProof/>
          <w:webHidden/>
        </w:rPr>
        <w:fldChar w:fldCharType="separate"/>
      </w:r>
      <w:r w:rsidR="003D05AA">
        <w:rPr>
          <w:noProof/>
          <w:webHidden/>
        </w:rPr>
        <w:t>29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w:t>
      </w:r>
      <w:r>
        <w:rPr>
          <w:rFonts w:asciiTheme="minorHAnsi" w:eastAsiaTheme="minorEastAsia" w:hAnsiTheme="minorHAnsi" w:cstheme="minorBidi"/>
          <w:noProof/>
          <w:sz w:val="22"/>
          <w:szCs w:val="22"/>
          <w:lang w:val="en-AU" w:eastAsia="en-AU"/>
        </w:rPr>
        <w:tab/>
      </w:r>
      <w:r>
        <w:rPr>
          <w:noProof/>
        </w:rPr>
        <w:t>Act binds the Crown</w:t>
      </w:r>
      <w:r>
        <w:rPr>
          <w:noProof/>
          <w:webHidden/>
        </w:rPr>
        <w:tab/>
      </w:r>
      <w:r>
        <w:rPr>
          <w:noProof/>
          <w:webHidden/>
        </w:rPr>
        <w:fldChar w:fldCharType="begin"/>
      </w:r>
      <w:r>
        <w:rPr>
          <w:noProof/>
          <w:webHidden/>
        </w:rPr>
        <w:instrText xml:space="preserve"> PAGEREF _Toc129091124 \h </w:instrText>
      </w:r>
      <w:r>
        <w:rPr>
          <w:noProof/>
          <w:webHidden/>
        </w:rPr>
      </w:r>
      <w:r>
        <w:rPr>
          <w:noProof/>
          <w:webHidden/>
        </w:rPr>
        <w:fldChar w:fldCharType="separate"/>
      </w:r>
      <w:r w:rsidR="003D05AA">
        <w:rPr>
          <w:noProof/>
          <w:webHidden/>
        </w:rPr>
        <w:t>30</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2—Registration of dogs and cats</w:t>
      </w:r>
      <w:r w:rsidRPr="000D3163">
        <w:rPr>
          <w:noProof/>
          <w:webHidden/>
        </w:rPr>
        <w:tab/>
      </w:r>
      <w:r w:rsidRPr="000D3163">
        <w:rPr>
          <w:noProof/>
          <w:webHidden/>
        </w:rPr>
        <w:fldChar w:fldCharType="begin"/>
      </w:r>
      <w:r w:rsidRPr="000D3163">
        <w:rPr>
          <w:noProof/>
          <w:webHidden/>
        </w:rPr>
        <w:instrText xml:space="preserve"> PAGEREF _Toc129091125 \h </w:instrText>
      </w:r>
      <w:r w:rsidRPr="000D3163">
        <w:rPr>
          <w:noProof/>
          <w:webHidden/>
        </w:rPr>
      </w:r>
      <w:r w:rsidRPr="000D3163">
        <w:rPr>
          <w:noProof/>
          <w:webHidden/>
        </w:rPr>
        <w:fldChar w:fldCharType="separate"/>
      </w:r>
      <w:r w:rsidR="003D05AA">
        <w:rPr>
          <w:noProof/>
          <w:webHidden/>
        </w:rPr>
        <w:t>31</w:t>
      </w:r>
      <w:r w:rsidRPr="000D3163">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1—Registration requirements</w:t>
      </w:r>
      <w:r>
        <w:rPr>
          <w:noProof/>
          <w:webHidden/>
        </w:rPr>
        <w:tab/>
      </w:r>
      <w:r>
        <w:rPr>
          <w:noProof/>
          <w:webHidden/>
        </w:rPr>
        <w:fldChar w:fldCharType="begin"/>
      </w:r>
      <w:r>
        <w:rPr>
          <w:noProof/>
          <w:webHidden/>
        </w:rPr>
        <w:instrText xml:space="preserve"> PAGEREF _Toc129091126 \h </w:instrText>
      </w:r>
      <w:r>
        <w:rPr>
          <w:noProof/>
          <w:webHidden/>
        </w:rPr>
      </w:r>
      <w:r>
        <w:rPr>
          <w:noProof/>
          <w:webHidden/>
        </w:rPr>
        <w:fldChar w:fldCharType="separate"/>
      </w:r>
      <w:r w:rsidR="003D05AA">
        <w:rPr>
          <w:noProof/>
          <w:webHidden/>
        </w:rPr>
        <w:t>31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w:t>
      </w:r>
      <w:r>
        <w:rPr>
          <w:rFonts w:asciiTheme="minorHAnsi" w:eastAsiaTheme="minorEastAsia" w:hAnsiTheme="minorHAnsi" w:cstheme="minorBidi"/>
          <w:noProof/>
          <w:sz w:val="22"/>
          <w:szCs w:val="22"/>
          <w:lang w:val="en-AU" w:eastAsia="en-AU"/>
        </w:rPr>
        <w:tab/>
      </w:r>
      <w:r>
        <w:rPr>
          <w:noProof/>
        </w:rPr>
        <w:t>Requirement to apply for registration</w:t>
      </w:r>
      <w:r>
        <w:rPr>
          <w:noProof/>
          <w:webHidden/>
        </w:rPr>
        <w:tab/>
      </w:r>
      <w:r>
        <w:rPr>
          <w:noProof/>
          <w:webHidden/>
        </w:rPr>
        <w:fldChar w:fldCharType="begin"/>
      </w:r>
      <w:r>
        <w:rPr>
          <w:noProof/>
          <w:webHidden/>
        </w:rPr>
        <w:instrText xml:space="preserve"> PAGEREF _Toc129091127 \h </w:instrText>
      </w:r>
      <w:r>
        <w:rPr>
          <w:noProof/>
          <w:webHidden/>
        </w:rPr>
      </w:r>
      <w:r>
        <w:rPr>
          <w:noProof/>
          <w:webHidden/>
        </w:rPr>
        <w:fldChar w:fldCharType="separate"/>
      </w:r>
      <w:r w:rsidR="003D05AA">
        <w:rPr>
          <w:noProof/>
          <w:webHidden/>
        </w:rPr>
        <w:t>31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10A</w:t>
      </w:r>
      <w:r>
        <w:rPr>
          <w:rFonts w:asciiTheme="minorHAnsi" w:eastAsiaTheme="minorEastAsia" w:hAnsiTheme="minorHAnsi" w:cstheme="minorBidi"/>
          <w:noProof/>
          <w:sz w:val="22"/>
          <w:szCs w:val="22"/>
          <w:lang w:val="en-AU" w:eastAsia="en-AU"/>
        </w:rPr>
        <w:tab/>
      </w:r>
      <w:r>
        <w:rPr>
          <w:noProof/>
        </w:rPr>
        <w:t>Council may refuse to register dogs and cats unless desexed</w:t>
      </w:r>
      <w:r>
        <w:rPr>
          <w:noProof/>
          <w:webHidden/>
        </w:rPr>
        <w:tab/>
      </w:r>
      <w:r>
        <w:rPr>
          <w:noProof/>
          <w:webHidden/>
        </w:rPr>
        <w:fldChar w:fldCharType="begin"/>
      </w:r>
      <w:r>
        <w:rPr>
          <w:noProof/>
          <w:webHidden/>
        </w:rPr>
        <w:instrText xml:space="preserve"> PAGEREF _Toc129091128 \h </w:instrText>
      </w:r>
      <w:r>
        <w:rPr>
          <w:noProof/>
          <w:webHidden/>
        </w:rPr>
      </w:r>
      <w:r>
        <w:rPr>
          <w:noProof/>
          <w:webHidden/>
        </w:rPr>
        <w:fldChar w:fldCharType="separate"/>
      </w:r>
      <w:r w:rsidR="003D05AA">
        <w:rPr>
          <w:noProof/>
          <w:webHidden/>
        </w:rPr>
        <w:t>31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10B</w:t>
      </w:r>
      <w:r>
        <w:rPr>
          <w:rFonts w:asciiTheme="minorHAnsi" w:eastAsiaTheme="minorEastAsia" w:hAnsiTheme="minorHAnsi" w:cstheme="minorBidi"/>
          <w:noProof/>
          <w:sz w:val="22"/>
          <w:szCs w:val="22"/>
          <w:lang w:val="en-AU" w:eastAsia="en-AU"/>
        </w:rPr>
        <w:tab/>
      </w:r>
      <w:r>
        <w:rPr>
          <w:noProof/>
        </w:rPr>
        <w:t>Dogs and cats that are exempt from desexing</w:t>
      </w:r>
      <w:r>
        <w:rPr>
          <w:noProof/>
          <w:webHidden/>
        </w:rPr>
        <w:tab/>
      </w:r>
      <w:r>
        <w:rPr>
          <w:noProof/>
          <w:webHidden/>
        </w:rPr>
        <w:fldChar w:fldCharType="begin"/>
      </w:r>
      <w:r>
        <w:rPr>
          <w:noProof/>
          <w:webHidden/>
        </w:rPr>
        <w:instrText xml:space="preserve"> PAGEREF _Toc129091129 \h </w:instrText>
      </w:r>
      <w:r>
        <w:rPr>
          <w:noProof/>
          <w:webHidden/>
        </w:rPr>
      </w:r>
      <w:r>
        <w:rPr>
          <w:noProof/>
          <w:webHidden/>
        </w:rPr>
        <w:fldChar w:fldCharType="separate"/>
      </w:r>
      <w:r w:rsidR="003D05AA">
        <w:rPr>
          <w:noProof/>
          <w:webHidden/>
        </w:rPr>
        <w:t>32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10C</w:t>
      </w:r>
      <w:r>
        <w:rPr>
          <w:rFonts w:asciiTheme="minorHAnsi" w:eastAsiaTheme="minorEastAsia" w:hAnsiTheme="minorHAnsi" w:cstheme="minorBidi"/>
          <w:noProof/>
          <w:sz w:val="22"/>
          <w:szCs w:val="22"/>
          <w:lang w:val="en-AU" w:eastAsia="en-AU"/>
        </w:rPr>
        <w:tab/>
      </w:r>
      <w:r>
        <w:rPr>
          <w:noProof/>
        </w:rPr>
        <w:t>Refusal of registration of dogs and cats unless permanently identified</w:t>
      </w:r>
      <w:r>
        <w:rPr>
          <w:noProof/>
          <w:webHidden/>
        </w:rPr>
        <w:tab/>
      </w:r>
      <w:r>
        <w:rPr>
          <w:noProof/>
          <w:webHidden/>
        </w:rPr>
        <w:fldChar w:fldCharType="begin"/>
      </w:r>
      <w:r>
        <w:rPr>
          <w:noProof/>
          <w:webHidden/>
        </w:rPr>
        <w:instrText xml:space="preserve"> PAGEREF _Toc129091130 \h </w:instrText>
      </w:r>
      <w:r>
        <w:rPr>
          <w:noProof/>
          <w:webHidden/>
        </w:rPr>
      </w:r>
      <w:r>
        <w:rPr>
          <w:noProof/>
          <w:webHidden/>
        </w:rPr>
        <w:fldChar w:fldCharType="separate"/>
      </w:r>
      <w:r w:rsidR="003D05AA">
        <w:rPr>
          <w:noProof/>
          <w:webHidden/>
        </w:rPr>
        <w:t>34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10D</w:t>
      </w:r>
      <w:r>
        <w:rPr>
          <w:rFonts w:asciiTheme="minorHAnsi" w:eastAsiaTheme="minorEastAsia" w:hAnsiTheme="minorHAnsi" w:cstheme="minorBidi"/>
          <w:noProof/>
          <w:sz w:val="22"/>
          <w:szCs w:val="22"/>
          <w:lang w:val="en-AU" w:eastAsia="en-AU"/>
        </w:rPr>
        <w:tab/>
      </w:r>
      <w:r>
        <w:rPr>
          <w:noProof/>
        </w:rPr>
        <w:t>Dogs and cats that are exempt from permanent identification</w:t>
      </w:r>
      <w:r>
        <w:rPr>
          <w:noProof/>
          <w:webHidden/>
        </w:rPr>
        <w:tab/>
      </w:r>
      <w:r>
        <w:rPr>
          <w:noProof/>
          <w:webHidden/>
        </w:rPr>
        <w:fldChar w:fldCharType="begin"/>
      </w:r>
      <w:r>
        <w:rPr>
          <w:noProof/>
          <w:webHidden/>
        </w:rPr>
        <w:instrText xml:space="preserve"> PAGEREF _Toc129091131 \h </w:instrText>
      </w:r>
      <w:r>
        <w:rPr>
          <w:noProof/>
          <w:webHidden/>
        </w:rPr>
      </w:r>
      <w:r>
        <w:rPr>
          <w:noProof/>
          <w:webHidden/>
        </w:rPr>
        <w:fldChar w:fldCharType="separate"/>
      </w:r>
      <w:r w:rsidR="003D05AA">
        <w:rPr>
          <w:noProof/>
          <w:webHidden/>
        </w:rPr>
        <w:t>35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11</w:t>
      </w:r>
      <w:r>
        <w:rPr>
          <w:rFonts w:asciiTheme="minorHAnsi" w:eastAsiaTheme="minorEastAsia" w:hAnsiTheme="minorHAnsi" w:cstheme="minorBidi"/>
          <w:noProof/>
          <w:sz w:val="22"/>
          <w:szCs w:val="22"/>
          <w:lang w:val="en-AU" w:eastAsia="en-AU"/>
        </w:rPr>
        <w:tab/>
      </w:r>
      <w:r>
        <w:rPr>
          <w:noProof/>
        </w:rPr>
        <w:t>Period of registration</w:t>
      </w:r>
      <w:r>
        <w:rPr>
          <w:noProof/>
          <w:webHidden/>
        </w:rPr>
        <w:tab/>
      </w:r>
      <w:r>
        <w:rPr>
          <w:noProof/>
          <w:webHidden/>
        </w:rPr>
        <w:fldChar w:fldCharType="begin"/>
      </w:r>
      <w:r>
        <w:rPr>
          <w:noProof/>
          <w:webHidden/>
        </w:rPr>
        <w:instrText xml:space="preserve"> PAGEREF _Toc129091132 \h </w:instrText>
      </w:r>
      <w:r>
        <w:rPr>
          <w:noProof/>
          <w:webHidden/>
        </w:rPr>
      </w:r>
      <w:r>
        <w:rPr>
          <w:noProof/>
          <w:webHidden/>
        </w:rPr>
        <w:fldChar w:fldCharType="separate"/>
      </w:r>
      <w:r w:rsidR="003D05AA">
        <w:rPr>
          <w:noProof/>
          <w:webHidden/>
        </w:rPr>
        <w:t>36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12</w:t>
      </w:r>
      <w:r>
        <w:rPr>
          <w:rFonts w:asciiTheme="minorHAnsi" w:eastAsiaTheme="minorEastAsia" w:hAnsiTheme="minorHAnsi" w:cstheme="minorBidi"/>
          <w:noProof/>
          <w:sz w:val="22"/>
          <w:szCs w:val="22"/>
          <w:lang w:val="en-AU" w:eastAsia="en-AU"/>
        </w:rPr>
        <w:tab/>
      </w:r>
      <w:r>
        <w:rPr>
          <w:noProof/>
        </w:rPr>
        <w:t>Agents for registration</w:t>
      </w:r>
      <w:r>
        <w:rPr>
          <w:noProof/>
          <w:webHidden/>
        </w:rPr>
        <w:tab/>
      </w:r>
      <w:r>
        <w:rPr>
          <w:noProof/>
          <w:webHidden/>
        </w:rPr>
        <w:fldChar w:fldCharType="begin"/>
      </w:r>
      <w:r>
        <w:rPr>
          <w:noProof/>
          <w:webHidden/>
        </w:rPr>
        <w:instrText xml:space="preserve"> PAGEREF _Toc129091133 \h </w:instrText>
      </w:r>
      <w:r>
        <w:rPr>
          <w:noProof/>
          <w:webHidden/>
        </w:rPr>
      </w:r>
      <w:r>
        <w:rPr>
          <w:noProof/>
          <w:webHidden/>
        </w:rPr>
        <w:fldChar w:fldCharType="separate"/>
      </w:r>
      <w:r w:rsidR="003D05AA">
        <w:rPr>
          <w:noProof/>
          <w:webHidden/>
        </w:rPr>
        <w:t>36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lastRenderedPageBreak/>
        <w:t>12A</w:t>
      </w:r>
      <w:r>
        <w:rPr>
          <w:rFonts w:asciiTheme="minorHAnsi" w:eastAsiaTheme="minorEastAsia" w:hAnsiTheme="minorHAnsi" w:cstheme="minorBidi"/>
          <w:noProof/>
          <w:sz w:val="22"/>
          <w:szCs w:val="22"/>
          <w:lang w:val="en-AU" w:eastAsia="en-AU"/>
        </w:rPr>
        <w:tab/>
      </w:r>
      <w:r>
        <w:rPr>
          <w:noProof/>
        </w:rPr>
        <w:t>Dogs and cats must be permanently identified before sale or being given away</w:t>
      </w:r>
      <w:r>
        <w:rPr>
          <w:noProof/>
          <w:webHidden/>
        </w:rPr>
        <w:tab/>
      </w:r>
      <w:r>
        <w:rPr>
          <w:noProof/>
          <w:webHidden/>
        </w:rPr>
        <w:fldChar w:fldCharType="begin"/>
      </w:r>
      <w:r>
        <w:rPr>
          <w:noProof/>
          <w:webHidden/>
        </w:rPr>
        <w:instrText xml:space="preserve"> PAGEREF _Toc129091134 \h </w:instrText>
      </w:r>
      <w:r>
        <w:rPr>
          <w:noProof/>
          <w:webHidden/>
        </w:rPr>
      </w:r>
      <w:r>
        <w:rPr>
          <w:noProof/>
          <w:webHidden/>
        </w:rPr>
        <w:fldChar w:fldCharType="separate"/>
      </w:r>
      <w:r w:rsidR="003D05AA">
        <w:rPr>
          <w:noProof/>
          <w:webHidden/>
        </w:rPr>
        <w:t>37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12B</w:t>
      </w:r>
      <w:r>
        <w:rPr>
          <w:rFonts w:asciiTheme="minorHAnsi" w:eastAsiaTheme="minorEastAsia" w:hAnsiTheme="minorHAnsi" w:cstheme="minorBidi"/>
          <w:noProof/>
          <w:sz w:val="22"/>
          <w:szCs w:val="22"/>
          <w:lang w:val="en-AU" w:eastAsia="en-AU"/>
        </w:rPr>
        <w:tab/>
      </w:r>
      <w:r>
        <w:rPr>
          <w:noProof/>
          <w:lang w:eastAsia="en-AU"/>
        </w:rPr>
        <w:t>Offence as to advertising dogs or cats for sale</w:t>
      </w:r>
      <w:r>
        <w:rPr>
          <w:noProof/>
          <w:webHidden/>
        </w:rPr>
        <w:tab/>
      </w:r>
      <w:r>
        <w:rPr>
          <w:noProof/>
          <w:webHidden/>
        </w:rPr>
        <w:fldChar w:fldCharType="begin"/>
      </w:r>
      <w:r>
        <w:rPr>
          <w:noProof/>
          <w:webHidden/>
        </w:rPr>
        <w:instrText xml:space="preserve"> PAGEREF _Toc129091135 \h </w:instrText>
      </w:r>
      <w:r>
        <w:rPr>
          <w:noProof/>
          <w:webHidden/>
        </w:rPr>
      </w:r>
      <w:r>
        <w:rPr>
          <w:noProof/>
          <w:webHidden/>
        </w:rPr>
        <w:fldChar w:fldCharType="separate"/>
      </w:r>
      <w:r w:rsidR="003D05AA">
        <w:rPr>
          <w:noProof/>
          <w:webHidden/>
        </w:rPr>
        <w:t>37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12C</w:t>
      </w:r>
      <w:r>
        <w:rPr>
          <w:rFonts w:asciiTheme="minorHAnsi" w:eastAsiaTheme="minorEastAsia" w:hAnsiTheme="minorHAnsi" w:cstheme="minorBidi"/>
          <w:noProof/>
          <w:sz w:val="22"/>
          <w:szCs w:val="22"/>
          <w:lang w:val="en-AU" w:eastAsia="en-AU"/>
        </w:rPr>
        <w:tab/>
      </w:r>
      <w:r>
        <w:rPr>
          <w:noProof/>
          <w:lang w:eastAsia="en-AU"/>
        </w:rPr>
        <w:t>Offence as to publication of advertisements for dogs or cats for sale</w:t>
      </w:r>
      <w:r>
        <w:rPr>
          <w:noProof/>
          <w:webHidden/>
        </w:rPr>
        <w:tab/>
      </w:r>
      <w:r>
        <w:rPr>
          <w:noProof/>
          <w:webHidden/>
        </w:rPr>
        <w:fldChar w:fldCharType="begin"/>
      </w:r>
      <w:r>
        <w:rPr>
          <w:noProof/>
          <w:webHidden/>
        </w:rPr>
        <w:instrText xml:space="preserve"> PAGEREF _Toc129091136 \h </w:instrText>
      </w:r>
      <w:r>
        <w:rPr>
          <w:noProof/>
          <w:webHidden/>
        </w:rPr>
      </w:r>
      <w:r>
        <w:rPr>
          <w:noProof/>
          <w:webHidden/>
        </w:rPr>
        <w:fldChar w:fldCharType="separate"/>
      </w:r>
      <w:r w:rsidR="003D05AA">
        <w:rPr>
          <w:noProof/>
          <w:webHidden/>
        </w:rPr>
        <w:t>38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12D</w:t>
      </w:r>
      <w:r>
        <w:rPr>
          <w:rFonts w:asciiTheme="minorHAnsi" w:eastAsiaTheme="minorEastAsia" w:hAnsiTheme="minorHAnsi" w:cstheme="minorBidi"/>
          <w:noProof/>
          <w:sz w:val="22"/>
          <w:szCs w:val="22"/>
          <w:lang w:val="en-AU" w:eastAsia="en-AU"/>
        </w:rPr>
        <w:tab/>
      </w:r>
      <w:r>
        <w:rPr>
          <w:noProof/>
          <w:lang w:eastAsia="en-AU"/>
        </w:rPr>
        <w:t>Interpretation of sell</w:t>
      </w:r>
      <w:r>
        <w:rPr>
          <w:noProof/>
          <w:webHidden/>
        </w:rPr>
        <w:tab/>
      </w:r>
      <w:r>
        <w:rPr>
          <w:noProof/>
          <w:webHidden/>
        </w:rPr>
        <w:fldChar w:fldCharType="begin"/>
      </w:r>
      <w:r>
        <w:rPr>
          <w:noProof/>
          <w:webHidden/>
        </w:rPr>
        <w:instrText xml:space="preserve"> PAGEREF _Toc129091137 \h </w:instrText>
      </w:r>
      <w:r>
        <w:rPr>
          <w:noProof/>
          <w:webHidden/>
        </w:rPr>
      </w:r>
      <w:r>
        <w:rPr>
          <w:noProof/>
          <w:webHidden/>
        </w:rPr>
        <w:fldChar w:fldCharType="separate"/>
      </w:r>
      <w:r w:rsidR="003D05AA">
        <w:rPr>
          <w:noProof/>
          <w:webHidden/>
        </w:rPr>
        <w:t>39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13</w:t>
      </w:r>
      <w:r>
        <w:rPr>
          <w:rFonts w:asciiTheme="minorHAnsi" w:eastAsiaTheme="minorEastAsia" w:hAnsiTheme="minorHAnsi" w:cstheme="minorBidi"/>
          <w:noProof/>
          <w:sz w:val="22"/>
          <w:szCs w:val="22"/>
          <w:lang w:val="en-AU" w:eastAsia="en-AU"/>
        </w:rPr>
        <w:tab/>
      </w:r>
      <w:r>
        <w:rPr>
          <w:noProof/>
        </w:rPr>
        <w:t>Notification of sale by domestic animal business or foster carer</w:t>
      </w:r>
      <w:r>
        <w:rPr>
          <w:noProof/>
          <w:webHidden/>
        </w:rPr>
        <w:tab/>
      </w:r>
      <w:r>
        <w:rPr>
          <w:noProof/>
          <w:webHidden/>
        </w:rPr>
        <w:fldChar w:fldCharType="begin"/>
      </w:r>
      <w:r>
        <w:rPr>
          <w:noProof/>
          <w:webHidden/>
        </w:rPr>
        <w:instrText xml:space="preserve"> PAGEREF _Toc129091138 \h </w:instrText>
      </w:r>
      <w:r>
        <w:rPr>
          <w:noProof/>
          <w:webHidden/>
        </w:rPr>
      </w:r>
      <w:r>
        <w:rPr>
          <w:noProof/>
          <w:webHidden/>
        </w:rPr>
        <w:fldChar w:fldCharType="separate"/>
      </w:r>
      <w:r w:rsidR="003D05AA">
        <w:rPr>
          <w:noProof/>
          <w:webHidden/>
        </w:rPr>
        <w:t>39</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2—Procedures for registration</w:t>
      </w:r>
      <w:r>
        <w:rPr>
          <w:noProof/>
          <w:webHidden/>
        </w:rPr>
        <w:tab/>
      </w:r>
      <w:r>
        <w:rPr>
          <w:noProof/>
          <w:webHidden/>
        </w:rPr>
        <w:fldChar w:fldCharType="begin"/>
      </w:r>
      <w:r>
        <w:rPr>
          <w:noProof/>
          <w:webHidden/>
        </w:rPr>
        <w:instrText xml:space="preserve"> PAGEREF _Toc129091139 \h </w:instrText>
      </w:r>
      <w:r>
        <w:rPr>
          <w:noProof/>
          <w:webHidden/>
        </w:rPr>
      </w:r>
      <w:r>
        <w:rPr>
          <w:noProof/>
          <w:webHidden/>
        </w:rPr>
        <w:fldChar w:fldCharType="separate"/>
      </w:r>
      <w:r w:rsidR="003D05AA">
        <w:rPr>
          <w:noProof/>
          <w:webHidden/>
        </w:rPr>
        <w:t>40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14</w:t>
      </w:r>
      <w:r>
        <w:rPr>
          <w:rFonts w:asciiTheme="minorHAnsi" w:eastAsiaTheme="minorEastAsia" w:hAnsiTheme="minorHAnsi" w:cstheme="minorBidi"/>
          <w:noProof/>
          <w:sz w:val="22"/>
          <w:szCs w:val="22"/>
          <w:lang w:val="en-AU" w:eastAsia="en-AU"/>
        </w:rPr>
        <w:tab/>
      </w:r>
      <w:r>
        <w:rPr>
          <w:noProof/>
        </w:rPr>
        <w:t>Application for registration or renewal of registration</w:t>
      </w:r>
      <w:r>
        <w:rPr>
          <w:noProof/>
          <w:webHidden/>
        </w:rPr>
        <w:tab/>
      </w:r>
      <w:r>
        <w:rPr>
          <w:noProof/>
          <w:webHidden/>
        </w:rPr>
        <w:fldChar w:fldCharType="begin"/>
      </w:r>
      <w:r>
        <w:rPr>
          <w:noProof/>
          <w:webHidden/>
        </w:rPr>
        <w:instrText xml:space="preserve"> PAGEREF _Toc129091140 \h </w:instrText>
      </w:r>
      <w:r>
        <w:rPr>
          <w:noProof/>
          <w:webHidden/>
        </w:rPr>
      </w:r>
      <w:r>
        <w:rPr>
          <w:noProof/>
          <w:webHidden/>
        </w:rPr>
        <w:fldChar w:fldCharType="separate"/>
      </w:r>
      <w:r w:rsidR="003D05AA">
        <w:rPr>
          <w:noProof/>
          <w:webHidden/>
        </w:rPr>
        <w:t>40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15</w:t>
      </w:r>
      <w:r>
        <w:rPr>
          <w:rFonts w:asciiTheme="minorHAnsi" w:eastAsiaTheme="minorEastAsia" w:hAnsiTheme="minorHAnsi" w:cstheme="minorBidi"/>
          <w:noProof/>
          <w:sz w:val="22"/>
          <w:szCs w:val="22"/>
          <w:lang w:val="en-AU" w:eastAsia="en-AU"/>
        </w:rPr>
        <w:tab/>
      </w:r>
      <w:r>
        <w:rPr>
          <w:noProof/>
        </w:rPr>
        <w:t>Registration fees</w:t>
      </w:r>
      <w:r>
        <w:rPr>
          <w:noProof/>
          <w:webHidden/>
        </w:rPr>
        <w:tab/>
      </w:r>
      <w:r>
        <w:rPr>
          <w:noProof/>
          <w:webHidden/>
        </w:rPr>
        <w:fldChar w:fldCharType="begin"/>
      </w:r>
      <w:r>
        <w:rPr>
          <w:noProof/>
          <w:webHidden/>
        </w:rPr>
        <w:instrText xml:space="preserve"> PAGEREF _Toc129091141 \h </w:instrText>
      </w:r>
      <w:r>
        <w:rPr>
          <w:noProof/>
          <w:webHidden/>
        </w:rPr>
      </w:r>
      <w:r>
        <w:rPr>
          <w:noProof/>
          <w:webHidden/>
        </w:rPr>
        <w:fldChar w:fldCharType="separate"/>
      </w:r>
      <w:r w:rsidR="003D05AA">
        <w:rPr>
          <w:noProof/>
          <w:webHidden/>
        </w:rPr>
        <w:t>40</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3—Powers and duties of Councils with respect to registration</w:t>
      </w:r>
      <w:r>
        <w:rPr>
          <w:noProof/>
          <w:webHidden/>
        </w:rPr>
        <w:tab/>
      </w:r>
      <w:r>
        <w:rPr>
          <w:noProof/>
          <w:webHidden/>
        </w:rPr>
        <w:fldChar w:fldCharType="begin"/>
      </w:r>
      <w:r>
        <w:rPr>
          <w:noProof/>
          <w:webHidden/>
        </w:rPr>
        <w:instrText xml:space="preserve"> PAGEREF _Toc129091142 \h </w:instrText>
      </w:r>
      <w:r>
        <w:rPr>
          <w:noProof/>
          <w:webHidden/>
        </w:rPr>
      </w:r>
      <w:r>
        <w:rPr>
          <w:noProof/>
          <w:webHidden/>
        </w:rPr>
        <w:fldChar w:fldCharType="separate"/>
      </w:r>
      <w:r w:rsidR="003D05AA">
        <w:rPr>
          <w:noProof/>
          <w:webHidden/>
        </w:rPr>
        <w:t>43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16</w:t>
      </w:r>
      <w:r>
        <w:rPr>
          <w:rFonts w:asciiTheme="minorHAnsi" w:eastAsiaTheme="minorEastAsia" w:hAnsiTheme="minorHAnsi" w:cstheme="minorBidi"/>
          <w:noProof/>
          <w:sz w:val="22"/>
          <w:szCs w:val="22"/>
          <w:lang w:val="en-AU" w:eastAsia="en-AU"/>
        </w:rPr>
        <w:tab/>
      </w:r>
      <w:r>
        <w:rPr>
          <w:noProof/>
        </w:rPr>
        <w:t>Registration of dogs and cats other than dangerous or restricted breed dogs</w:t>
      </w:r>
      <w:r>
        <w:rPr>
          <w:noProof/>
          <w:webHidden/>
        </w:rPr>
        <w:tab/>
      </w:r>
      <w:r>
        <w:rPr>
          <w:noProof/>
          <w:webHidden/>
        </w:rPr>
        <w:fldChar w:fldCharType="begin"/>
      </w:r>
      <w:r>
        <w:rPr>
          <w:noProof/>
          <w:webHidden/>
        </w:rPr>
        <w:instrText xml:space="preserve"> PAGEREF _Toc129091143 \h </w:instrText>
      </w:r>
      <w:r>
        <w:rPr>
          <w:noProof/>
          <w:webHidden/>
        </w:rPr>
      </w:r>
      <w:r>
        <w:rPr>
          <w:noProof/>
          <w:webHidden/>
        </w:rPr>
        <w:fldChar w:fldCharType="separate"/>
      </w:r>
      <w:r w:rsidR="003D05AA">
        <w:rPr>
          <w:noProof/>
          <w:webHidden/>
        </w:rPr>
        <w:t>43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17</w:t>
      </w:r>
      <w:r>
        <w:rPr>
          <w:rFonts w:asciiTheme="minorHAnsi" w:eastAsiaTheme="minorEastAsia" w:hAnsiTheme="minorHAnsi" w:cstheme="minorBidi"/>
          <w:noProof/>
          <w:sz w:val="22"/>
          <w:szCs w:val="22"/>
          <w:lang w:val="en-AU" w:eastAsia="en-AU"/>
        </w:rPr>
        <w:tab/>
      </w:r>
      <w:r>
        <w:rPr>
          <w:noProof/>
        </w:rPr>
        <w:t>Registration of dangerous and restricted breed dogs</w:t>
      </w:r>
      <w:r>
        <w:rPr>
          <w:noProof/>
          <w:webHidden/>
        </w:rPr>
        <w:tab/>
      </w:r>
      <w:r>
        <w:rPr>
          <w:noProof/>
          <w:webHidden/>
        </w:rPr>
        <w:fldChar w:fldCharType="begin"/>
      </w:r>
      <w:r>
        <w:rPr>
          <w:noProof/>
          <w:webHidden/>
        </w:rPr>
        <w:instrText xml:space="preserve"> PAGEREF _Toc129091144 \h </w:instrText>
      </w:r>
      <w:r>
        <w:rPr>
          <w:noProof/>
          <w:webHidden/>
        </w:rPr>
      </w:r>
      <w:r>
        <w:rPr>
          <w:noProof/>
          <w:webHidden/>
        </w:rPr>
        <w:fldChar w:fldCharType="separate"/>
      </w:r>
      <w:r w:rsidR="003D05AA">
        <w:rPr>
          <w:noProof/>
          <w:webHidden/>
        </w:rPr>
        <w:t>44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18</w:t>
      </w:r>
      <w:r>
        <w:rPr>
          <w:rFonts w:asciiTheme="minorHAnsi" w:eastAsiaTheme="minorEastAsia" w:hAnsiTheme="minorHAnsi" w:cstheme="minorBidi"/>
          <w:noProof/>
          <w:sz w:val="22"/>
          <w:szCs w:val="22"/>
          <w:lang w:val="en-AU" w:eastAsia="en-AU"/>
        </w:rPr>
        <w:tab/>
      </w:r>
      <w:r>
        <w:rPr>
          <w:noProof/>
        </w:rPr>
        <w:t>Council to keep and allow inspection of register</w:t>
      </w:r>
      <w:r>
        <w:rPr>
          <w:noProof/>
          <w:webHidden/>
        </w:rPr>
        <w:tab/>
      </w:r>
      <w:r>
        <w:rPr>
          <w:noProof/>
          <w:webHidden/>
        </w:rPr>
        <w:fldChar w:fldCharType="begin"/>
      </w:r>
      <w:r>
        <w:rPr>
          <w:noProof/>
          <w:webHidden/>
        </w:rPr>
        <w:instrText xml:space="preserve"> PAGEREF _Toc129091145 \h </w:instrText>
      </w:r>
      <w:r>
        <w:rPr>
          <w:noProof/>
          <w:webHidden/>
        </w:rPr>
      </w:r>
      <w:r>
        <w:rPr>
          <w:noProof/>
          <w:webHidden/>
        </w:rPr>
        <w:fldChar w:fldCharType="separate"/>
      </w:r>
      <w:r w:rsidR="003D05AA">
        <w:rPr>
          <w:noProof/>
          <w:webHidden/>
        </w:rPr>
        <w:t>45</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4—Identification of registered animals</w:t>
      </w:r>
      <w:r>
        <w:rPr>
          <w:noProof/>
          <w:webHidden/>
        </w:rPr>
        <w:tab/>
      </w:r>
      <w:r>
        <w:rPr>
          <w:noProof/>
          <w:webHidden/>
        </w:rPr>
        <w:fldChar w:fldCharType="begin"/>
      </w:r>
      <w:r>
        <w:rPr>
          <w:noProof/>
          <w:webHidden/>
        </w:rPr>
        <w:instrText xml:space="preserve"> PAGEREF _Toc129091146 \h </w:instrText>
      </w:r>
      <w:r>
        <w:rPr>
          <w:noProof/>
          <w:webHidden/>
        </w:rPr>
      </w:r>
      <w:r>
        <w:rPr>
          <w:noProof/>
          <w:webHidden/>
        </w:rPr>
        <w:fldChar w:fldCharType="separate"/>
      </w:r>
      <w:r w:rsidR="003D05AA">
        <w:rPr>
          <w:noProof/>
          <w:webHidden/>
        </w:rPr>
        <w:t>46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19</w:t>
      </w:r>
      <w:r>
        <w:rPr>
          <w:rFonts w:asciiTheme="minorHAnsi" w:eastAsiaTheme="minorEastAsia" w:hAnsiTheme="minorHAnsi" w:cstheme="minorBidi"/>
          <w:noProof/>
          <w:sz w:val="22"/>
          <w:szCs w:val="22"/>
          <w:lang w:val="en-AU" w:eastAsia="en-AU"/>
        </w:rPr>
        <w:tab/>
      </w:r>
      <w:r>
        <w:rPr>
          <w:noProof/>
        </w:rPr>
        <w:t>Registration numbers, certificates and identification markers</w:t>
      </w:r>
      <w:r>
        <w:rPr>
          <w:noProof/>
          <w:webHidden/>
        </w:rPr>
        <w:tab/>
      </w:r>
      <w:r>
        <w:rPr>
          <w:noProof/>
          <w:webHidden/>
        </w:rPr>
        <w:fldChar w:fldCharType="begin"/>
      </w:r>
      <w:r>
        <w:rPr>
          <w:noProof/>
          <w:webHidden/>
        </w:rPr>
        <w:instrText xml:space="preserve"> PAGEREF _Toc129091147 \h </w:instrText>
      </w:r>
      <w:r>
        <w:rPr>
          <w:noProof/>
          <w:webHidden/>
        </w:rPr>
      </w:r>
      <w:r>
        <w:rPr>
          <w:noProof/>
          <w:webHidden/>
        </w:rPr>
        <w:fldChar w:fldCharType="separate"/>
      </w:r>
      <w:r w:rsidR="003D05AA">
        <w:rPr>
          <w:noProof/>
          <w:webHidden/>
        </w:rPr>
        <w:t>46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20</w:t>
      </w:r>
      <w:r>
        <w:rPr>
          <w:rFonts w:asciiTheme="minorHAnsi" w:eastAsiaTheme="minorEastAsia" w:hAnsiTheme="minorHAnsi" w:cstheme="minorBidi"/>
          <w:noProof/>
          <w:sz w:val="22"/>
          <w:szCs w:val="22"/>
          <w:lang w:val="en-AU" w:eastAsia="en-AU"/>
        </w:rPr>
        <w:tab/>
      </w:r>
      <w:r>
        <w:rPr>
          <w:noProof/>
        </w:rPr>
        <w:t>Registered dog or cat to have identification marker outside premises</w:t>
      </w:r>
      <w:r>
        <w:rPr>
          <w:noProof/>
          <w:webHidden/>
        </w:rPr>
        <w:tab/>
      </w:r>
      <w:r>
        <w:rPr>
          <w:noProof/>
          <w:webHidden/>
        </w:rPr>
        <w:fldChar w:fldCharType="begin"/>
      </w:r>
      <w:r>
        <w:rPr>
          <w:noProof/>
          <w:webHidden/>
        </w:rPr>
        <w:instrText xml:space="preserve"> PAGEREF _Toc129091148 \h </w:instrText>
      </w:r>
      <w:r>
        <w:rPr>
          <w:noProof/>
          <w:webHidden/>
        </w:rPr>
      </w:r>
      <w:r>
        <w:rPr>
          <w:noProof/>
          <w:webHidden/>
        </w:rPr>
        <w:fldChar w:fldCharType="separate"/>
      </w:r>
      <w:r w:rsidR="003D05AA">
        <w:rPr>
          <w:noProof/>
          <w:webHidden/>
        </w:rPr>
        <w:t>46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21</w:t>
      </w:r>
      <w:r>
        <w:rPr>
          <w:rFonts w:asciiTheme="minorHAnsi" w:eastAsiaTheme="minorEastAsia" w:hAnsiTheme="minorHAnsi" w:cstheme="minorBidi"/>
          <w:noProof/>
          <w:sz w:val="22"/>
          <w:szCs w:val="22"/>
          <w:lang w:val="en-AU" w:eastAsia="en-AU"/>
        </w:rPr>
        <w:tab/>
      </w:r>
      <w:r>
        <w:rPr>
          <w:noProof/>
        </w:rPr>
        <w:t>Unregistered dog or cat must not have identification marker</w:t>
      </w:r>
      <w:r>
        <w:rPr>
          <w:noProof/>
          <w:webHidden/>
        </w:rPr>
        <w:tab/>
      </w:r>
      <w:r>
        <w:rPr>
          <w:noProof/>
          <w:webHidden/>
        </w:rPr>
        <w:fldChar w:fldCharType="begin"/>
      </w:r>
      <w:r>
        <w:rPr>
          <w:noProof/>
          <w:webHidden/>
        </w:rPr>
        <w:instrText xml:space="preserve"> PAGEREF _Toc129091149 \h </w:instrText>
      </w:r>
      <w:r>
        <w:rPr>
          <w:noProof/>
          <w:webHidden/>
        </w:rPr>
      </w:r>
      <w:r>
        <w:rPr>
          <w:noProof/>
          <w:webHidden/>
        </w:rPr>
        <w:fldChar w:fldCharType="separate"/>
      </w:r>
      <w:r w:rsidR="003D05AA">
        <w:rPr>
          <w:noProof/>
          <w:webHidden/>
        </w:rPr>
        <w:t>48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22</w:t>
      </w:r>
      <w:r>
        <w:rPr>
          <w:rFonts w:asciiTheme="minorHAnsi" w:eastAsiaTheme="minorEastAsia" w:hAnsiTheme="minorHAnsi" w:cstheme="minorBidi"/>
          <w:noProof/>
          <w:sz w:val="22"/>
          <w:szCs w:val="22"/>
          <w:lang w:val="en-AU" w:eastAsia="en-AU"/>
        </w:rPr>
        <w:tab/>
      </w:r>
      <w:r>
        <w:rPr>
          <w:noProof/>
        </w:rPr>
        <w:t>Offence to remove or damage identification marker</w:t>
      </w:r>
      <w:r>
        <w:rPr>
          <w:noProof/>
          <w:webHidden/>
        </w:rPr>
        <w:tab/>
      </w:r>
      <w:r>
        <w:rPr>
          <w:noProof/>
          <w:webHidden/>
        </w:rPr>
        <w:fldChar w:fldCharType="begin"/>
      </w:r>
      <w:r>
        <w:rPr>
          <w:noProof/>
          <w:webHidden/>
        </w:rPr>
        <w:instrText xml:space="preserve"> PAGEREF _Toc129091150 \h </w:instrText>
      </w:r>
      <w:r>
        <w:rPr>
          <w:noProof/>
          <w:webHidden/>
        </w:rPr>
      </w:r>
      <w:r>
        <w:rPr>
          <w:noProof/>
          <w:webHidden/>
        </w:rPr>
        <w:fldChar w:fldCharType="separate"/>
      </w:r>
      <w:r w:rsidR="003D05AA">
        <w:rPr>
          <w:noProof/>
          <w:webHidden/>
        </w:rPr>
        <w:t>48</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3—Control of dogs and cats</w:t>
      </w:r>
      <w:r w:rsidRPr="000D3163">
        <w:rPr>
          <w:noProof/>
          <w:webHidden/>
        </w:rPr>
        <w:tab/>
      </w:r>
      <w:r w:rsidRPr="000D3163">
        <w:rPr>
          <w:noProof/>
          <w:webHidden/>
        </w:rPr>
        <w:fldChar w:fldCharType="begin"/>
      </w:r>
      <w:r w:rsidRPr="000D3163">
        <w:rPr>
          <w:noProof/>
          <w:webHidden/>
        </w:rPr>
        <w:instrText xml:space="preserve"> PAGEREF _Toc129091151 \h </w:instrText>
      </w:r>
      <w:r w:rsidRPr="000D3163">
        <w:rPr>
          <w:noProof/>
          <w:webHidden/>
        </w:rPr>
      </w:r>
      <w:r w:rsidRPr="000D3163">
        <w:rPr>
          <w:noProof/>
          <w:webHidden/>
        </w:rPr>
        <w:fldChar w:fldCharType="separate"/>
      </w:r>
      <w:r w:rsidR="003D05AA">
        <w:rPr>
          <w:noProof/>
          <w:webHidden/>
        </w:rPr>
        <w:t>49</w:t>
      </w:r>
      <w:r w:rsidRPr="000D3163">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1—Stray dogs and cats</w:t>
      </w:r>
      <w:r>
        <w:rPr>
          <w:noProof/>
          <w:webHidden/>
        </w:rPr>
        <w:tab/>
      </w:r>
      <w:r>
        <w:rPr>
          <w:noProof/>
          <w:webHidden/>
        </w:rPr>
        <w:fldChar w:fldCharType="begin"/>
      </w:r>
      <w:r>
        <w:rPr>
          <w:noProof/>
          <w:webHidden/>
        </w:rPr>
        <w:instrText xml:space="preserve"> PAGEREF _Toc129091152 \h </w:instrText>
      </w:r>
      <w:r>
        <w:rPr>
          <w:noProof/>
          <w:webHidden/>
        </w:rPr>
      </w:r>
      <w:r>
        <w:rPr>
          <w:noProof/>
          <w:webHidden/>
        </w:rPr>
        <w:fldChar w:fldCharType="separate"/>
      </w:r>
      <w:r w:rsidR="003D05AA">
        <w:rPr>
          <w:noProof/>
          <w:webHidden/>
        </w:rPr>
        <w:t>49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23</w:t>
      </w:r>
      <w:r>
        <w:rPr>
          <w:rFonts w:asciiTheme="minorHAnsi" w:eastAsiaTheme="minorEastAsia" w:hAnsiTheme="minorHAnsi" w:cstheme="minorBidi"/>
          <w:noProof/>
          <w:sz w:val="22"/>
          <w:szCs w:val="22"/>
          <w:lang w:val="en-AU" w:eastAsia="en-AU"/>
        </w:rPr>
        <w:tab/>
      </w:r>
      <w:r>
        <w:rPr>
          <w:noProof/>
        </w:rPr>
        <w:t>Dogs and cats on private property without permission</w:t>
      </w:r>
      <w:r>
        <w:rPr>
          <w:noProof/>
          <w:webHidden/>
        </w:rPr>
        <w:tab/>
      </w:r>
      <w:r>
        <w:rPr>
          <w:noProof/>
          <w:webHidden/>
        </w:rPr>
        <w:fldChar w:fldCharType="begin"/>
      </w:r>
      <w:r>
        <w:rPr>
          <w:noProof/>
          <w:webHidden/>
        </w:rPr>
        <w:instrText xml:space="preserve"> PAGEREF _Toc129091153 \h </w:instrText>
      </w:r>
      <w:r>
        <w:rPr>
          <w:noProof/>
          <w:webHidden/>
        </w:rPr>
      </w:r>
      <w:r>
        <w:rPr>
          <w:noProof/>
          <w:webHidden/>
        </w:rPr>
        <w:fldChar w:fldCharType="separate"/>
      </w:r>
      <w:r w:rsidR="003D05AA">
        <w:rPr>
          <w:noProof/>
          <w:webHidden/>
        </w:rPr>
        <w:t>49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24</w:t>
      </w:r>
      <w:r>
        <w:rPr>
          <w:rFonts w:asciiTheme="minorHAnsi" w:eastAsiaTheme="minorEastAsia" w:hAnsiTheme="minorHAnsi" w:cstheme="minorBidi"/>
          <w:noProof/>
          <w:sz w:val="22"/>
          <w:szCs w:val="22"/>
          <w:lang w:val="en-AU" w:eastAsia="en-AU"/>
        </w:rPr>
        <w:tab/>
      </w:r>
      <w:r>
        <w:rPr>
          <w:noProof/>
        </w:rPr>
        <w:t>Dogs found at large</w:t>
      </w:r>
      <w:r>
        <w:rPr>
          <w:noProof/>
          <w:webHidden/>
        </w:rPr>
        <w:tab/>
      </w:r>
      <w:r>
        <w:rPr>
          <w:noProof/>
          <w:webHidden/>
        </w:rPr>
        <w:fldChar w:fldCharType="begin"/>
      </w:r>
      <w:r>
        <w:rPr>
          <w:noProof/>
          <w:webHidden/>
        </w:rPr>
        <w:instrText xml:space="preserve"> PAGEREF _Toc129091154 \h </w:instrText>
      </w:r>
      <w:r>
        <w:rPr>
          <w:noProof/>
          <w:webHidden/>
        </w:rPr>
      </w:r>
      <w:r>
        <w:rPr>
          <w:noProof/>
          <w:webHidden/>
        </w:rPr>
        <w:fldChar w:fldCharType="separate"/>
      </w:r>
      <w:r w:rsidR="003D05AA">
        <w:rPr>
          <w:noProof/>
          <w:webHidden/>
        </w:rPr>
        <w:t>50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25</w:t>
      </w:r>
      <w:r>
        <w:rPr>
          <w:rFonts w:asciiTheme="minorHAnsi" w:eastAsiaTheme="minorEastAsia" w:hAnsiTheme="minorHAnsi" w:cstheme="minorBidi"/>
          <w:noProof/>
          <w:sz w:val="22"/>
          <w:szCs w:val="22"/>
          <w:lang w:val="en-AU" w:eastAsia="en-AU"/>
        </w:rPr>
        <w:tab/>
      </w:r>
      <w:r>
        <w:rPr>
          <w:noProof/>
        </w:rPr>
        <w:t>Cats found at large</w:t>
      </w:r>
      <w:r>
        <w:rPr>
          <w:noProof/>
          <w:webHidden/>
        </w:rPr>
        <w:tab/>
      </w:r>
      <w:r>
        <w:rPr>
          <w:noProof/>
          <w:webHidden/>
        </w:rPr>
        <w:fldChar w:fldCharType="begin"/>
      </w:r>
      <w:r>
        <w:rPr>
          <w:noProof/>
          <w:webHidden/>
        </w:rPr>
        <w:instrText xml:space="preserve"> PAGEREF _Toc129091155 \h </w:instrText>
      </w:r>
      <w:r>
        <w:rPr>
          <w:noProof/>
          <w:webHidden/>
        </w:rPr>
      </w:r>
      <w:r>
        <w:rPr>
          <w:noProof/>
          <w:webHidden/>
        </w:rPr>
        <w:fldChar w:fldCharType="separate"/>
      </w:r>
      <w:r w:rsidR="003D05AA">
        <w:rPr>
          <w:noProof/>
          <w:webHidden/>
        </w:rPr>
        <w:t>50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26</w:t>
      </w:r>
      <w:r>
        <w:rPr>
          <w:rFonts w:asciiTheme="minorHAnsi" w:eastAsiaTheme="minorEastAsia" w:hAnsiTheme="minorHAnsi" w:cstheme="minorBidi"/>
          <w:noProof/>
          <w:sz w:val="22"/>
          <w:szCs w:val="22"/>
          <w:lang w:val="en-AU" w:eastAsia="en-AU"/>
        </w:rPr>
        <w:tab/>
      </w:r>
      <w:r>
        <w:rPr>
          <w:noProof/>
        </w:rPr>
        <w:t>Dogs and cats found in places specified by the Council</w:t>
      </w:r>
      <w:r>
        <w:rPr>
          <w:noProof/>
          <w:webHidden/>
        </w:rPr>
        <w:tab/>
      </w:r>
      <w:r>
        <w:rPr>
          <w:noProof/>
          <w:webHidden/>
        </w:rPr>
        <w:fldChar w:fldCharType="begin"/>
      </w:r>
      <w:r>
        <w:rPr>
          <w:noProof/>
          <w:webHidden/>
        </w:rPr>
        <w:instrText xml:space="preserve"> PAGEREF _Toc129091156 \h </w:instrText>
      </w:r>
      <w:r>
        <w:rPr>
          <w:noProof/>
          <w:webHidden/>
        </w:rPr>
      </w:r>
      <w:r>
        <w:rPr>
          <w:noProof/>
          <w:webHidden/>
        </w:rPr>
        <w:fldChar w:fldCharType="separate"/>
      </w:r>
      <w:r w:rsidR="003D05AA">
        <w:rPr>
          <w:noProof/>
          <w:webHidden/>
        </w:rPr>
        <w:t>51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26A</w:t>
      </w:r>
      <w:r>
        <w:rPr>
          <w:rFonts w:asciiTheme="minorHAnsi" w:eastAsiaTheme="minorEastAsia" w:hAnsiTheme="minorHAnsi" w:cstheme="minorBidi"/>
          <w:noProof/>
          <w:sz w:val="22"/>
          <w:szCs w:val="22"/>
          <w:lang w:val="en-AU" w:eastAsia="en-AU"/>
        </w:rPr>
        <w:tab/>
      </w:r>
      <w:r>
        <w:rPr>
          <w:noProof/>
        </w:rPr>
        <w:t>Dogs and cats found in places specified by the Great Ocean Road Coast and Parks Authority</w:t>
      </w:r>
      <w:r>
        <w:rPr>
          <w:noProof/>
          <w:webHidden/>
        </w:rPr>
        <w:tab/>
      </w:r>
      <w:r>
        <w:rPr>
          <w:noProof/>
          <w:webHidden/>
        </w:rPr>
        <w:fldChar w:fldCharType="begin"/>
      </w:r>
      <w:r>
        <w:rPr>
          <w:noProof/>
          <w:webHidden/>
        </w:rPr>
        <w:instrText xml:space="preserve"> PAGEREF _Toc129091157 \h </w:instrText>
      </w:r>
      <w:r>
        <w:rPr>
          <w:noProof/>
          <w:webHidden/>
        </w:rPr>
      </w:r>
      <w:r>
        <w:rPr>
          <w:noProof/>
          <w:webHidden/>
        </w:rPr>
        <w:fldChar w:fldCharType="separate"/>
      </w:r>
      <w:r w:rsidR="003D05AA">
        <w:rPr>
          <w:noProof/>
          <w:webHidden/>
        </w:rPr>
        <w:t>52</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2—Particular provisions for the control of dogs and cats</w:t>
      </w:r>
      <w:r>
        <w:rPr>
          <w:noProof/>
          <w:webHidden/>
        </w:rPr>
        <w:tab/>
      </w:r>
      <w:r>
        <w:rPr>
          <w:noProof/>
          <w:webHidden/>
        </w:rPr>
        <w:fldChar w:fldCharType="begin"/>
      </w:r>
      <w:r>
        <w:rPr>
          <w:noProof/>
          <w:webHidden/>
        </w:rPr>
        <w:instrText xml:space="preserve"> PAGEREF _Toc129091158 \h </w:instrText>
      </w:r>
      <w:r>
        <w:rPr>
          <w:noProof/>
          <w:webHidden/>
        </w:rPr>
      </w:r>
      <w:r>
        <w:rPr>
          <w:noProof/>
          <w:webHidden/>
        </w:rPr>
        <w:fldChar w:fldCharType="separate"/>
      </w:r>
      <w:r w:rsidR="003D05AA">
        <w:rPr>
          <w:noProof/>
          <w:webHidden/>
        </w:rPr>
        <w:t>53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27</w:t>
      </w:r>
      <w:r>
        <w:rPr>
          <w:rFonts w:asciiTheme="minorHAnsi" w:eastAsiaTheme="minorEastAsia" w:hAnsiTheme="minorHAnsi" w:cstheme="minorBidi"/>
          <w:noProof/>
          <w:sz w:val="22"/>
          <w:szCs w:val="22"/>
          <w:lang w:val="en-AU" w:eastAsia="en-AU"/>
        </w:rPr>
        <w:tab/>
      </w:r>
      <w:r>
        <w:rPr>
          <w:noProof/>
        </w:rPr>
        <w:t>Restraint of greyhounds</w:t>
      </w:r>
      <w:r>
        <w:rPr>
          <w:noProof/>
          <w:webHidden/>
        </w:rPr>
        <w:tab/>
      </w:r>
      <w:r>
        <w:rPr>
          <w:noProof/>
          <w:webHidden/>
        </w:rPr>
        <w:fldChar w:fldCharType="begin"/>
      </w:r>
      <w:r>
        <w:rPr>
          <w:noProof/>
          <w:webHidden/>
        </w:rPr>
        <w:instrText xml:space="preserve"> PAGEREF _Toc129091159 \h </w:instrText>
      </w:r>
      <w:r>
        <w:rPr>
          <w:noProof/>
          <w:webHidden/>
        </w:rPr>
      </w:r>
      <w:r>
        <w:rPr>
          <w:noProof/>
          <w:webHidden/>
        </w:rPr>
        <w:fldChar w:fldCharType="separate"/>
      </w:r>
      <w:r w:rsidR="003D05AA">
        <w:rPr>
          <w:noProof/>
          <w:webHidden/>
        </w:rPr>
        <w:t>53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28</w:t>
      </w:r>
      <w:r>
        <w:rPr>
          <w:rFonts w:asciiTheme="minorHAnsi" w:eastAsiaTheme="minorEastAsia" w:hAnsiTheme="minorHAnsi" w:cstheme="minorBidi"/>
          <w:noProof/>
          <w:sz w:val="22"/>
          <w:szCs w:val="22"/>
          <w:lang w:val="en-AU" w:eastAsia="en-AU"/>
        </w:rPr>
        <w:tab/>
      </w:r>
      <w:r>
        <w:rPr>
          <w:noProof/>
        </w:rPr>
        <w:t>Offence to set on dog to attack</w:t>
      </w:r>
      <w:r>
        <w:rPr>
          <w:noProof/>
          <w:webHidden/>
        </w:rPr>
        <w:tab/>
      </w:r>
      <w:r>
        <w:rPr>
          <w:noProof/>
          <w:webHidden/>
        </w:rPr>
        <w:fldChar w:fldCharType="begin"/>
      </w:r>
      <w:r>
        <w:rPr>
          <w:noProof/>
          <w:webHidden/>
        </w:rPr>
        <w:instrText xml:space="preserve"> PAGEREF _Toc129091160 \h </w:instrText>
      </w:r>
      <w:r>
        <w:rPr>
          <w:noProof/>
          <w:webHidden/>
        </w:rPr>
      </w:r>
      <w:r>
        <w:rPr>
          <w:noProof/>
          <w:webHidden/>
        </w:rPr>
        <w:fldChar w:fldCharType="separate"/>
      </w:r>
      <w:r w:rsidR="003D05AA">
        <w:rPr>
          <w:noProof/>
          <w:webHidden/>
        </w:rPr>
        <w:t>54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28A</w:t>
      </w:r>
      <w:r>
        <w:rPr>
          <w:rFonts w:asciiTheme="minorHAnsi" w:eastAsiaTheme="minorEastAsia" w:hAnsiTheme="minorHAnsi" w:cstheme="minorBidi"/>
          <w:noProof/>
          <w:sz w:val="22"/>
          <w:szCs w:val="22"/>
          <w:lang w:val="en-AU" w:eastAsia="en-AU"/>
        </w:rPr>
        <w:tab/>
      </w:r>
      <w:r>
        <w:rPr>
          <w:noProof/>
        </w:rPr>
        <w:t>Offence to train dogs to attack</w:t>
      </w:r>
      <w:r>
        <w:rPr>
          <w:noProof/>
          <w:webHidden/>
        </w:rPr>
        <w:tab/>
      </w:r>
      <w:r>
        <w:rPr>
          <w:noProof/>
          <w:webHidden/>
        </w:rPr>
        <w:fldChar w:fldCharType="begin"/>
      </w:r>
      <w:r>
        <w:rPr>
          <w:noProof/>
          <w:webHidden/>
        </w:rPr>
        <w:instrText xml:space="preserve"> PAGEREF _Toc129091161 \h </w:instrText>
      </w:r>
      <w:r>
        <w:rPr>
          <w:noProof/>
          <w:webHidden/>
        </w:rPr>
      </w:r>
      <w:r>
        <w:rPr>
          <w:noProof/>
          <w:webHidden/>
        </w:rPr>
        <w:fldChar w:fldCharType="separate"/>
      </w:r>
      <w:r w:rsidR="003D05AA">
        <w:rPr>
          <w:noProof/>
          <w:webHidden/>
        </w:rPr>
        <w:t>55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29</w:t>
      </w:r>
      <w:r>
        <w:rPr>
          <w:rFonts w:asciiTheme="minorHAnsi" w:eastAsiaTheme="minorEastAsia" w:hAnsiTheme="minorHAnsi" w:cstheme="minorBidi"/>
          <w:noProof/>
          <w:sz w:val="22"/>
          <w:szCs w:val="22"/>
          <w:lang w:val="en-AU" w:eastAsia="en-AU"/>
        </w:rPr>
        <w:tab/>
      </w:r>
      <w:r>
        <w:rPr>
          <w:noProof/>
        </w:rPr>
        <w:t>Offences and liability relating to dog attacks</w:t>
      </w:r>
      <w:r>
        <w:rPr>
          <w:noProof/>
          <w:webHidden/>
        </w:rPr>
        <w:tab/>
      </w:r>
      <w:r>
        <w:rPr>
          <w:noProof/>
          <w:webHidden/>
        </w:rPr>
        <w:fldChar w:fldCharType="begin"/>
      </w:r>
      <w:r>
        <w:rPr>
          <w:noProof/>
          <w:webHidden/>
        </w:rPr>
        <w:instrText xml:space="preserve"> PAGEREF _Toc129091162 \h </w:instrText>
      </w:r>
      <w:r>
        <w:rPr>
          <w:noProof/>
          <w:webHidden/>
        </w:rPr>
      </w:r>
      <w:r>
        <w:rPr>
          <w:noProof/>
          <w:webHidden/>
        </w:rPr>
        <w:fldChar w:fldCharType="separate"/>
      </w:r>
      <w:r w:rsidR="003D05AA">
        <w:rPr>
          <w:noProof/>
          <w:webHidden/>
        </w:rPr>
        <w:t>55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30</w:t>
      </w:r>
      <w:r>
        <w:rPr>
          <w:rFonts w:asciiTheme="minorHAnsi" w:eastAsiaTheme="minorEastAsia" w:hAnsiTheme="minorHAnsi" w:cstheme="minorBidi"/>
          <w:noProof/>
          <w:sz w:val="22"/>
          <w:szCs w:val="22"/>
          <w:lang w:val="en-AU" w:eastAsia="en-AU"/>
        </w:rPr>
        <w:tab/>
      </w:r>
      <w:r>
        <w:rPr>
          <w:noProof/>
        </w:rPr>
        <w:t>Owner of livestock able to destroy dog or cat found at large near livestock</w:t>
      </w:r>
      <w:r>
        <w:rPr>
          <w:noProof/>
          <w:webHidden/>
        </w:rPr>
        <w:tab/>
      </w:r>
      <w:r>
        <w:rPr>
          <w:noProof/>
          <w:webHidden/>
        </w:rPr>
        <w:fldChar w:fldCharType="begin"/>
      </w:r>
      <w:r>
        <w:rPr>
          <w:noProof/>
          <w:webHidden/>
        </w:rPr>
        <w:instrText xml:space="preserve"> PAGEREF _Toc129091163 \h </w:instrText>
      </w:r>
      <w:r>
        <w:rPr>
          <w:noProof/>
          <w:webHidden/>
        </w:rPr>
      </w:r>
      <w:r>
        <w:rPr>
          <w:noProof/>
          <w:webHidden/>
        </w:rPr>
        <w:fldChar w:fldCharType="separate"/>
      </w:r>
      <w:r w:rsidR="003D05AA">
        <w:rPr>
          <w:noProof/>
          <w:webHidden/>
        </w:rPr>
        <w:t>58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lastRenderedPageBreak/>
        <w:t>31</w:t>
      </w:r>
      <w:r>
        <w:rPr>
          <w:rFonts w:asciiTheme="minorHAnsi" w:eastAsiaTheme="minorEastAsia" w:hAnsiTheme="minorHAnsi" w:cstheme="minorBidi"/>
          <w:noProof/>
          <w:sz w:val="22"/>
          <w:szCs w:val="22"/>
          <w:lang w:val="en-AU" w:eastAsia="en-AU"/>
        </w:rPr>
        <w:tab/>
      </w:r>
      <w:r>
        <w:rPr>
          <w:noProof/>
        </w:rPr>
        <w:t>Authorised officer able to destroy dog or cat found at large in certain areas</w:t>
      </w:r>
      <w:r>
        <w:rPr>
          <w:noProof/>
          <w:webHidden/>
        </w:rPr>
        <w:tab/>
      </w:r>
      <w:r>
        <w:rPr>
          <w:noProof/>
          <w:webHidden/>
        </w:rPr>
        <w:fldChar w:fldCharType="begin"/>
      </w:r>
      <w:r>
        <w:rPr>
          <w:noProof/>
          <w:webHidden/>
        </w:rPr>
        <w:instrText xml:space="preserve"> PAGEREF _Toc129091164 \h </w:instrText>
      </w:r>
      <w:r>
        <w:rPr>
          <w:noProof/>
          <w:webHidden/>
        </w:rPr>
      </w:r>
      <w:r>
        <w:rPr>
          <w:noProof/>
          <w:webHidden/>
        </w:rPr>
        <w:fldChar w:fldCharType="separate"/>
      </w:r>
      <w:r w:rsidR="003D05AA">
        <w:rPr>
          <w:noProof/>
          <w:webHidden/>
        </w:rPr>
        <w:t>58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32</w:t>
      </w:r>
      <w:r>
        <w:rPr>
          <w:rFonts w:asciiTheme="minorHAnsi" w:eastAsiaTheme="minorEastAsia" w:hAnsiTheme="minorHAnsi" w:cstheme="minorBidi"/>
          <w:noProof/>
          <w:sz w:val="22"/>
          <w:szCs w:val="22"/>
          <w:lang w:val="en-AU" w:eastAsia="en-AU"/>
        </w:rPr>
        <w:tab/>
      </w:r>
      <w:r>
        <w:rPr>
          <w:noProof/>
        </w:rPr>
        <w:t>Dogs or cats creating a nuisance</w:t>
      </w:r>
      <w:r>
        <w:rPr>
          <w:noProof/>
          <w:webHidden/>
        </w:rPr>
        <w:tab/>
      </w:r>
      <w:r>
        <w:rPr>
          <w:noProof/>
          <w:webHidden/>
        </w:rPr>
        <w:fldChar w:fldCharType="begin"/>
      </w:r>
      <w:r>
        <w:rPr>
          <w:noProof/>
          <w:webHidden/>
        </w:rPr>
        <w:instrText xml:space="preserve"> PAGEREF _Toc129091165 \h </w:instrText>
      </w:r>
      <w:r>
        <w:rPr>
          <w:noProof/>
          <w:webHidden/>
        </w:rPr>
      </w:r>
      <w:r>
        <w:rPr>
          <w:noProof/>
          <w:webHidden/>
        </w:rPr>
        <w:fldChar w:fldCharType="separate"/>
      </w:r>
      <w:r w:rsidR="003D05AA">
        <w:rPr>
          <w:noProof/>
          <w:webHidden/>
        </w:rPr>
        <w:t>59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33</w:t>
      </w:r>
      <w:r>
        <w:rPr>
          <w:rFonts w:asciiTheme="minorHAnsi" w:eastAsiaTheme="minorEastAsia" w:hAnsiTheme="minorHAnsi" w:cstheme="minorBidi"/>
          <w:noProof/>
          <w:sz w:val="22"/>
          <w:szCs w:val="22"/>
          <w:lang w:val="en-AU" w:eastAsia="en-AU"/>
        </w:rPr>
        <w:tab/>
      </w:r>
      <w:r>
        <w:rPr>
          <w:noProof/>
        </w:rPr>
        <w:t>Dogs and cats not to be abandoned</w:t>
      </w:r>
      <w:r>
        <w:rPr>
          <w:noProof/>
          <w:webHidden/>
        </w:rPr>
        <w:tab/>
      </w:r>
      <w:r>
        <w:rPr>
          <w:noProof/>
          <w:webHidden/>
        </w:rPr>
        <w:fldChar w:fldCharType="begin"/>
      </w:r>
      <w:r>
        <w:rPr>
          <w:noProof/>
          <w:webHidden/>
        </w:rPr>
        <w:instrText xml:space="preserve"> PAGEREF _Toc129091166 \h </w:instrText>
      </w:r>
      <w:r>
        <w:rPr>
          <w:noProof/>
          <w:webHidden/>
        </w:rPr>
      </w:r>
      <w:r>
        <w:rPr>
          <w:noProof/>
          <w:webHidden/>
        </w:rPr>
        <w:fldChar w:fldCharType="separate"/>
      </w:r>
      <w:r w:rsidR="003D05AA">
        <w:rPr>
          <w:noProof/>
          <w:webHidden/>
        </w:rPr>
        <w:t>59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33A</w:t>
      </w:r>
      <w:r>
        <w:rPr>
          <w:rFonts w:asciiTheme="minorHAnsi" w:eastAsiaTheme="minorEastAsia" w:hAnsiTheme="minorHAnsi" w:cstheme="minorBidi"/>
          <w:noProof/>
          <w:sz w:val="22"/>
          <w:szCs w:val="22"/>
          <w:lang w:val="en-AU" w:eastAsia="en-AU"/>
        </w:rPr>
        <w:tab/>
      </w:r>
      <w:r>
        <w:rPr>
          <w:noProof/>
        </w:rPr>
        <w:t>Council animal shelters and pounds must accept surrendered animals</w:t>
      </w:r>
      <w:r>
        <w:rPr>
          <w:noProof/>
          <w:webHidden/>
        </w:rPr>
        <w:tab/>
      </w:r>
      <w:r>
        <w:rPr>
          <w:noProof/>
          <w:webHidden/>
        </w:rPr>
        <w:fldChar w:fldCharType="begin"/>
      </w:r>
      <w:r>
        <w:rPr>
          <w:noProof/>
          <w:webHidden/>
        </w:rPr>
        <w:instrText xml:space="preserve"> PAGEREF _Toc129091167 \h </w:instrText>
      </w:r>
      <w:r>
        <w:rPr>
          <w:noProof/>
          <w:webHidden/>
        </w:rPr>
      </w:r>
      <w:r>
        <w:rPr>
          <w:noProof/>
          <w:webHidden/>
        </w:rPr>
        <w:fldChar w:fldCharType="separate"/>
      </w:r>
      <w:r w:rsidR="003D05AA">
        <w:rPr>
          <w:noProof/>
          <w:webHidden/>
        </w:rPr>
        <w:t>59</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3—Particular provisions for the control of dangerous dogs</w:t>
      </w:r>
      <w:r>
        <w:rPr>
          <w:noProof/>
          <w:webHidden/>
        </w:rPr>
        <w:tab/>
      </w:r>
      <w:r>
        <w:rPr>
          <w:noProof/>
          <w:webHidden/>
        </w:rPr>
        <w:fldChar w:fldCharType="begin"/>
      </w:r>
      <w:r>
        <w:rPr>
          <w:noProof/>
          <w:webHidden/>
        </w:rPr>
        <w:instrText xml:space="preserve"> PAGEREF _Toc129091168 \h </w:instrText>
      </w:r>
      <w:r>
        <w:rPr>
          <w:noProof/>
          <w:webHidden/>
        </w:rPr>
      </w:r>
      <w:r>
        <w:rPr>
          <w:noProof/>
          <w:webHidden/>
        </w:rPr>
        <w:fldChar w:fldCharType="separate"/>
      </w:r>
      <w:r w:rsidR="003D05AA">
        <w:rPr>
          <w:noProof/>
          <w:webHidden/>
        </w:rPr>
        <w:t>61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34</w:t>
      </w:r>
      <w:r>
        <w:rPr>
          <w:rFonts w:asciiTheme="minorHAnsi" w:eastAsiaTheme="minorEastAsia" w:hAnsiTheme="minorHAnsi" w:cstheme="minorBidi"/>
          <w:noProof/>
          <w:sz w:val="22"/>
          <w:szCs w:val="22"/>
          <w:lang w:val="en-AU" w:eastAsia="en-AU"/>
        </w:rPr>
        <w:tab/>
      </w:r>
      <w:r>
        <w:rPr>
          <w:noProof/>
        </w:rPr>
        <w:t>Council may declare a dog to be dangerous</w:t>
      </w:r>
      <w:r>
        <w:rPr>
          <w:noProof/>
          <w:webHidden/>
        </w:rPr>
        <w:tab/>
      </w:r>
      <w:r>
        <w:rPr>
          <w:noProof/>
          <w:webHidden/>
        </w:rPr>
        <w:fldChar w:fldCharType="begin"/>
      </w:r>
      <w:r>
        <w:rPr>
          <w:noProof/>
          <w:webHidden/>
        </w:rPr>
        <w:instrText xml:space="preserve"> PAGEREF _Toc129091169 \h </w:instrText>
      </w:r>
      <w:r>
        <w:rPr>
          <w:noProof/>
          <w:webHidden/>
        </w:rPr>
      </w:r>
      <w:r>
        <w:rPr>
          <w:noProof/>
          <w:webHidden/>
        </w:rPr>
        <w:fldChar w:fldCharType="separate"/>
      </w:r>
      <w:r w:rsidR="003D05AA">
        <w:rPr>
          <w:noProof/>
          <w:webHidden/>
        </w:rPr>
        <w:t>61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34A</w:t>
      </w:r>
      <w:r>
        <w:rPr>
          <w:rFonts w:asciiTheme="minorHAnsi" w:eastAsiaTheme="minorEastAsia" w:hAnsiTheme="minorHAnsi" w:cstheme="minorBidi"/>
          <w:noProof/>
          <w:sz w:val="22"/>
          <w:szCs w:val="22"/>
          <w:lang w:val="en-AU" w:eastAsia="en-AU"/>
        </w:rPr>
        <w:tab/>
      </w:r>
      <w:r>
        <w:rPr>
          <w:noProof/>
        </w:rPr>
        <w:t>Dangerous dogs</w:t>
      </w:r>
      <w:r>
        <w:rPr>
          <w:noProof/>
          <w:webHidden/>
        </w:rPr>
        <w:tab/>
      </w:r>
      <w:r>
        <w:rPr>
          <w:noProof/>
          <w:webHidden/>
        </w:rPr>
        <w:fldChar w:fldCharType="begin"/>
      </w:r>
      <w:r>
        <w:rPr>
          <w:noProof/>
          <w:webHidden/>
        </w:rPr>
        <w:instrText xml:space="preserve"> PAGEREF _Toc129091170 \h </w:instrText>
      </w:r>
      <w:r>
        <w:rPr>
          <w:noProof/>
          <w:webHidden/>
        </w:rPr>
      </w:r>
      <w:r>
        <w:rPr>
          <w:noProof/>
          <w:webHidden/>
        </w:rPr>
        <w:fldChar w:fldCharType="separate"/>
      </w:r>
      <w:r w:rsidR="003D05AA">
        <w:rPr>
          <w:noProof/>
          <w:webHidden/>
        </w:rPr>
        <w:t>62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35</w:t>
      </w:r>
      <w:r>
        <w:rPr>
          <w:rFonts w:asciiTheme="minorHAnsi" w:eastAsiaTheme="minorEastAsia" w:hAnsiTheme="minorHAnsi" w:cstheme="minorBidi"/>
          <w:noProof/>
          <w:sz w:val="22"/>
          <w:szCs w:val="22"/>
          <w:lang w:val="en-AU" w:eastAsia="en-AU"/>
        </w:rPr>
        <w:tab/>
      </w:r>
      <w:r>
        <w:rPr>
          <w:noProof/>
        </w:rPr>
        <w:t>Procedure for making declaration</w:t>
      </w:r>
      <w:r>
        <w:rPr>
          <w:noProof/>
          <w:webHidden/>
        </w:rPr>
        <w:tab/>
      </w:r>
      <w:r>
        <w:rPr>
          <w:noProof/>
          <w:webHidden/>
        </w:rPr>
        <w:fldChar w:fldCharType="begin"/>
      </w:r>
      <w:r>
        <w:rPr>
          <w:noProof/>
          <w:webHidden/>
        </w:rPr>
        <w:instrText xml:space="preserve"> PAGEREF _Toc129091171 \h </w:instrText>
      </w:r>
      <w:r>
        <w:rPr>
          <w:noProof/>
          <w:webHidden/>
        </w:rPr>
      </w:r>
      <w:r>
        <w:rPr>
          <w:noProof/>
          <w:webHidden/>
        </w:rPr>
        <w:fldChar w:fldCharType="separate"/>
      </w:r>
      <w:r w:rsidR="003D05AA">
        <w:rPr>
          <w:noProof/>
          <w:webHidden/>
        </w:rPr>
        <w:t>62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36</w:t>
      </w:r>
      <w:r>
        <w:rPr>
          <w:rFonts w:asciiTheme="minorHAnsi" w:eastAsiaTheme="minorEastAsia" w:hAnsiTheme="minorHAnsi" w:cstheme="minorBidi"/>
          <w:noProof/>
          <w:sz w:val="22"/>
          <w:szCs w:val="22"/>
          <w:lang w:val="en-AU" w:eastAsia="en-AU"/>
        </w:rPr>
        <w:tab/>
      </w:r>
      <w:r>
        <w:rPr>
          <w:noProof/>
        </w:rPr>
        <w:t>Council must give notice of a declaration to owner</w:t>
      </w:r>
      <w:r>
        <w:rPr>
          <w:noProof/>
          <w:webHidden/>
        </w:rPr>
        <w:tab/>
      </w:r>
      <w:r>
        <w:rPr>
          <w:noProof/>
          <w:webHidden/>
        </w:rPr>
        <w:fldChar w:fldCharType="begin"/>
      </w:r>
      <w:r>
        <w:rPr>
          <w:noProof/>
          <w:webHidden/>
        </w:rPr>
        <w:instrText xml:space="preserve"> PAGEREF _Toc129091172 \h </w:instrText>
      </w:r>
      <w:r>
        <w:rPr>
          <w:noProof/>
          <w:webHidden/>
        </w:rPr>
      </w:r>
      <w:r>
        <w:rPr>
          <w:noProof/>
          <w:webHidden/>
        </w:rPr>
        <w:fldChar w:fldCharType="separate"/>
      </w:r>
      <w:r w:rsidR="003D05AA">
        <w:rPr>
          <w:noProof/>
          <w:webHidden/>
        </w:rPr>
        <w:t>63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37</w:t>
      </w:r>
      <w:r>
        <w:rPr>
          <w:rFonts w:asciiTheme="minorHAnsi" w:eastAsiaTheme="minorEastAsia" w:hAnsiTheme="minorHAnsi" w:cstheme="minorBidi"/>
          <w:noProof/>
          <w:sz w:val="22"/>
          <w:szCs w:val="22"/>
          <w:lang w:val="en-AU" w:eastAsia="en-AU"/>
        </w:rPr>
        <w:tab/>
      </w:r>
      <w:r>
        <w:rPr>
          <w:noProof/>
        </w:rPr>
        <w:t>Notification of Council</w:t>
      </w:r>
      <w:r>
        <w:rPr>
          <w:noProof/>
          <w:webHidden/>
        </w:rPr>
        <w:tab/>
      </w:r>
      <w:r>
        <w:rPr>
          <w:noProof/>
          <w:webHidden/>
        </w:rPr>
        <w:fldChar w:fldCharType="begin"/>
      </w:r>
      <w:r>
        <w:rPr>
          <w:noProof/>
          <w:webHidden/>
        </w:rPr>
        <w:instrText xml:space="preserve"> PAGEREF _Toc129091173 \h </w:instrText>
      </w:r>
      <w:r>
        <w:rPr>
          <w:noProof/>
          <w:webHidden/>
        </w:rPr>
      </w:r>
      <w:r>
        <w:rPr>
          <w:noProof/>
          <w:webHidden/>
        </w:rPr>
        <w:fldChar w:fldCharType="separate"/>
      </w:r>
      <w:r w:rsidR="003D05AA">
        <w:rPr>
          <w:noProof/>
          <w:webHidden/>
        </w:rPr>
        <w:t>63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37A</w:t>
      </w:r>
      <w:r>
        <w:rPr>
          <w:rFonts w:asciiTheme="minorHAnsi" w:eastAsiaTheme="minorEastAsia" w:hAnsiTheme="minorHAnsi" w:cstheme="minorBidi"/>
          <w:noProof/>
          <w:sz w:val="22"/>
          <w:szCs w:val="22"/>
          <w:lang w:val="en-AU" w:eastAsia="en-AU"/>
        </w:rPr>
        <w:tab/>
      </w:r>
      <w:r>
        <w:rPr>
          <w:noProof/>
          <w:lang w:eastAsia="en-AU"/>
        </w:rPr>
        <w:t>Offence not to advise person acquiring a dangerous dog that it is dangerous dog</w:t>
      </w:r>
      <w:r>
        <w:rPr>
          <w:noProof/>
          <w:webHidden/>
        </w:rPr>
        <w:tab/>
      </w:r>
      <w:r>
        <w:rPr>
          <w:noProof/>
          <w:webHidden/>
        </w:rPr>
        <w:fldChar w:fldCharType="begin"/>
      </w:r>
      <w:r>
        <w:rPr>
          <w:noProof/>
          <w:webHidden/>
        </w:rPr>
        <w:instrText xml:space="preserve"> PAGEREF _Toc129091174 \h </w:instrText>
      </w:r>
      <w:r>
        <w:rPr>
          <w:noProof/>
          <w:webHidden/>
        </w:rPr>
      </w:r>
      <w:r>
        <w:rPr>
          <w:noProof/>
          <w:webHidden/>
        </w:rPr>
        <w:fldChar w:fldCharType="separate"/>
      </w:r>
      <w:r w:rsidR="003D05AA">
        <w:rPr>
          <w:noProof/>
          <w:webHidden/>
        </w:rPr>
        <w:t>65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38</w:t>
      </w:r>
      <w:r>
        <w:rPr>
          <w:rFonts w:asciiTheme="minorHAnsi" w:eastAsiaTheme="minorEastAsia" w:hAnsiTheme="minorHAnsi" w:cstheme="minorBidi"/>
          <w:noProof/>
          <w:sz w:val="22"/>
          <w:szCs w:val="22"/>
          <w:lang w:val="en-AU" w:eastAsia="en-AU"/>
        </w:rPr>
        <w:tab/>
      </w:r>
      <w:r>
        <w:rPr>
          <w:noProof/>
        </w:rPr>
        <w:t>Restraint of dangerous dogs when on owner's premises</w:t>
      </w:r>
      <w:r>
        <w:rPr>
          <w:noProof/>
          <w:webHidden/>
        </w:rPr>
        <w:tab/>
      </w:r>
      <w:r>
        <w:rPr>
          <w:noProof/>
          <w:webHidden/>
        </w:rPr>
        <w:fldChar w:fldCharType="begin"/>
      </w:r>
      <w:r>
        <w:rPr>
          <w:noProof/>
          <w:webHidden/>
        </w:rPr>
        <w:instrText xml:space="preserve"> PAGEREF _Toc129091175 \h </w:instrText>
      </w:r>
      <w:r>
        <w:rPr>
          <w:noProof/>
          <w:webHidden/>
        </w:rPr>
      </w:r>
      <w:r>
        <w:rPr>
          <w:noProof/>
          <w:webHidden/>
        </w:rPr>
        <w:fldChar w:fldCharType="separate"/>
      </w:r>
      <w:r w:rsidR="003D05AA">
        <w:rPr>
          <w:noProof/>
          <w:webHidden/>
        </w:rPr>
        <w:t>66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39</w:t>
      </w:r>
      <w:r>
        <w:rPr>
          <w:rFonts w:asciiTheme="minorHAnsi" w:eastAsiaTheme="minorEastAsia" w:hAnsiTheme="minorHAnsi" w:cstheme="minorBidi"/>
          <w:noProof/>
          <w:sz w:val="22"/>
          <w:szCs w:val="22"/>
          <w:lang w:val="en-AU" w:eastAsia="en-AU"/>
        </w:rPr>
        <w:tab/>
      </w:r>
      <w:r>
        <w:rPr>
          <w:noProof/>
        </w:rPr>
        <w:t>Warning signs</w:t>
      </w:r>
      <w:r>
        <w:rPr>
          <w:noProof/>
          <w:webHidden/>
        </w:rPr>
        <w:tab/>
      </w:r>
      <w:r>
        <w:rPr>
          <w:noProof/>
          <w:webHidden/>
        </w:rPr>
        <w:fldChar w:fldCharType="begin"/>
      </w:r>
      <w:r>
        <w:rPr>
          <w:noProof/>
          <w:webHidden/>
        </w:rPr>
        <w:instrText xml:space="preserve"> PAGEREF _Toc129091176 \h </w:instrText>
      </w:r>
      <w:r>
        <w:rPr>
          <w:noProof/>
          <w:webHidden/>
        </w:rPr>
      </w:r>
      <w:r>
        <w:rPr>
          <w:noProof/>
          <w:webHidden/>
        </w:rPr>
        <w:fldChar w:fldCharType="separate"/>
      </w:r>
      <w:r w:rsidR="003D05AA">
        <w:rPr>
          <w:noProof/>
          <w:webHidden/>
        </w:rPr>
        <w:t>67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40</w:t>
      </w:r>
      <w:r>
        <w:rPr>
          <w:rFonts w:asciiTheme="minorHAnsi" w:eastAsiaTheme="minorEastAsia" w:hAnsiTheme="minorHAnsi" w:cstheme="minorBidi"/>
          <w:noProof/>
          <w:sz w:val="22"/>
          <w:szCs w:val="22"/>
          <w:lang w:val="en-AU" w:eastAsia="en-AU"/>
        </w:rPr>
        <w:tab/>
      </w:r>
      <w:r>
        <w:rPr>
          <w:noProof/>
        </w:rPr>
        <w:t>Identification of dangerous dogs</w:t>
      </w:r>
      <w:r>
        <w:rPr>
          <w:noProof/>
          <w:webHidden/>
        </w:rPr>
        <w:tab/>
      </w:r>
      <w:r>
        <w:rPr>
          <w:noProof/>
          <w:webHidden/>
        </w:rPr>
        <w:fldChar w:fldCharType="begin"/>
      </w:r>
      <w:r>
        <w:rPr>
          <w:noProof/>
          <w:webHidden/>
        </w:rPr>
        <w:instrText xml:space="preserve"> PAGEREF _Toc129091177 \h </w:instrText>
      </w:r>
      <w:r>
        <w:rPr>
          <w:noProof/>
          <w:webHidden/>
        </w:rPr>
      </w:r>
      <w:r>
        <w:rPr>
          <w:noProof/>
          <w:webHidden/>
        </w:rPr>
        <w:fldChar w:fldCharType="separate"/>
      </w:r>
      <w:r w:rsidR="003D05AA">
        <w:rPr>
          <w:noProof/>
          <w:webHidden/>
        </w:rPr>
        <w:t>67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41</w:t>
      </w:r>
      <w:r>
        <w:rPr>
          <w:rFonts w:asciiTheme="minorHAnsi" w:eastAsiaTheme="minorEastAsia" w:hAnsiTheme="minorHAnsi" w:cstheme="minorBidi"/>
          <w:noProof/>
          <w:sz w:val="22"/>
          <w:szCs w:val="22"/>
          <w:lang w:val="en-AU" w:eastAsia="en-AU"/>
        </w:rPr>
        <w:tab/>
      </w:r>
      <w:r>
        <w:rPr>
          <w:noProof/>
        </w:rPr>
        <w:t>Restraint of dangerous dogs off the owner's premises</w:t>
      </w:r>
      <w:r>
        <w:rPr>
          <w:noProof/>
          <w:webHidden/>
        </w:rPr>
        <w:tab/>
      </w:r>
      <w:r>
        <w:rPr>
          <w:noProof/>
          <w:webHidden/>
        </w:rPr>
        <w:fldChar w:fldCharType="begin"/>
      </w:r>
      <w:r>
        <w:rPr>
          <w:noProof/>
          <w:webHidden/>
        </w:rPr>
        <w:instrText xml:space="preserve"> PAGEREF _Toc129091178 \h </w:instrText>
      </w:r>
      <w:r>
        <w:rPr>
          <w:noProof/>
          <w:webHidden/>
        </w:rPr>
      </w:r>
      <w:r>
        <w:rPr>
          <w:noProof/>
          <w:webHidden/>
        </w:rPr>
        <w:fldChar w:fldCharType="separate"/>
      </w:r>
      <w:r w:rsidR="003D05AA">
        <w:rPr>
          <w:noProof/>
          <w:webHidden/>
        </w:rPr>
        <w:t>67</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3A—Particular provisions for the control of menacing dogs</w:t>
      </w:r>
      <w:r>
        <w:rPr>
          <w:noProof/>
          <w:webHidden/>
        </w:rPr>
        <w:tab/>
      </w:r>
      <w:r>
        <w:rPr>
          <w:noProof/>
          <w:webHidden/>
        </w:rPr>
        <w:fldChar w:fldCharType="begin"/>
      </w:r>
      <w:r>
        <w:rPr>
          <w:noProof/>
          <w:webHidden/>
        </w:rPr>
        <w:instrText xml:space="preserve"> PAGEREF _Toc129091179 \h </w:instrText>
      </w:r>
      <w:r>
        <w:rPr>
          <w:noProof/>
          <w:webHidden/>
        </w:rPr>
      </w:r>
      <w:r>
        <w:rPr>
          <w:noProof/>
          <w:webHidden/>
        </w:rPr>
        <w:fldChar w:fldCharType="separate"/>
      </w:r>
      <w:r w:rsidR="003D05AA">
        <w:rPr>
          <w:noProof/>
          <w:webHidden/>
        </w:rPr>
        <w:t>68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41A</w:t>
      </w:r>
      <w:r>
        <w:rPr>
          <w:rFonts w:asciiTheme="minorHAnsi" w:eastAsiaTheme="minorEastAsia" w:hAnsiTheme="minorHAnsi" w:cstheme="minorBidi"/>
          <w:noProof/>
          <w:sz w:val="22"/>
          <w:szCs w:val="22"/>
          <w:lang w:val="en-AU" w:eastAsia="en-AU"/>
        </w:rPr>
        <w:tab/>
      </w:r>
      <w:r>
        <w:rPr>
          <w:noProof/>
        </w:rPr>
        <w:t>Declaration that a dog is a menacing dog</w:t>
      </w:r>
      <w:r>
        <w:rPr>
          <w:noProof/>
          <w:webHidden/>
        </w:rPr>
        <w:tab/>
      </w:r>
      <w:r>
        <w:rPr>
          <w:noProof/>
          <w:webHidden/>
        </w:rPr>
        <w:fldChar w:fldCharType="begin"/>
      </w:r>
      <w:r>
        <w:rPr>
          <w:noProof/>
          <w:webHidden/>
        </w:rPr>
        <w:instrText xml:space="preserve"> PAGEREF _Toc129091180 \h </w:instrText>
      </w:r>
      <w:r>
        <w:rPr>
          <w:noProof/>
          <w:webHidden/>
        </w:rPr>
      </w:r>
      <w:r>
        <w:rPr>
          <w:noProof/>
          <w:webHidden/>
        </w:rPr>
        <w:fldChar w:fldCharType="separate"/>
      </w:r>
      <w:r w:rsidR="003D05AA">
        <w:rPr>
          <w:noProof/>
          <w:webHidden/>
        </w:rPr>
        <w:t>68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41B</w:t>
      </w:r>
      <w:r>
        <w:rPr>
          <w:rFonts w:asciiTheme="minorHAnsi" w:eastAsiaTheme="minorEastAsia" w:hAnsiTheme="minorHAnsi" w:cstheme="minorBidi"/>
          <w:noProof/>
          <w:sz w:val="22"/>
          <w:szCs w:val="22"/>
          <w:lang w:val="en-AU" w:eastAsia="en-AU"/>
        </w:rPr>
        <w:tab/>
      </w:r>
      <w:r>
        <w:rPr>
          <w:noProof/>
        </w:rPr>
        <w:t>Procedure for declaring a menacing dog</w:t>
      </w:r>
      <w:r>
        <w:rPr>
          <w:noProof/>
          <w:webHidden/>
        </w:rPr>
        <w:tab/>
      </w:r>
      <w:r>
        <w:rPr>
          <w:noProof/>
          <w:webHidden/>
        </w:rPr>
        <w:fldChar w:fldCharType="begin"/>
      </w:r>
      <w:r>
        <w:rPr>
          <w:noProof/>
          <w:webHidden/>
        </w:rPr>
        <w:instrText xml:space="preserve"> PAGEREF _Toc129091181 \h </w:instrText>
      </w:r>
      <w:r>
        <w:rPr>
          <w:noProof/>
          <w:webHidden/>
        </w:rPr>
      </w:r>
      <w:r>
        <w:rPr>
          <w:noProof/>
          <w:webHidden/>
        </w:rPr>
        <w:fldChar w:fldCharType="separate"/>
      </w:r>
      <w:r w:rsidR="003D05AA">
        <w:rPr>
          <w:noProof/>
          <w:webHidden/>
        </w:rPr>
        <w:t>69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41C</w:t>
      </w:r>
      <w:r>
        <w:rPr>
          <w:rFonts w:asciiTheme="minorHAnsi" w:eastAsiaTheme="minorEastAsia" w:hAnsiTheme="minorHAnsi" w:cstheme="minorBidi"/>
          <w:noProof/>
          <w:sz w:val="22"/>
          <w:szCs w:val="22"/>
          <w:lang w:val="en-AU" w:eastAsia="en-AU"/>
        </w:rPr>
        <w:tab/>
      </w:r>
      <w:r>
        <w:rPr>
          <w:noProof/>
        </w:rPr>
        <w:t>Council must give notice of a menacing dog declaration to owner</w:t>
      </w:r>
      <w:r>
        <w:rPr>
          <w:noProof/>
          <w:webHidden/>
        </w:rPr>
        <w:tab/>
      </w:r>
      <w:r>
        <w:rPr>
          <w:noProof/>
          <w:webHidden/>
        </w:rPr>
        <w:fldChar w:fldCharType="begin"/>
      </w:r>
      <w:r>
        <w:rPr>
          <w:noProof/>
          <w:webHidden/>
        </w:rPr>
        <w:instrText xml:space="preserve"> PAGEREF _Toc129091182 \h </w:instrText>
      </w:r>
      <w:r>
        <w:rPr>
          <w:noProof/>
          <w:webHidden/>
        </w:rPr>
      </w:r>
      <w:r>
        <w:rPr>
          <w:noProof/>
          <w:webHidden/>
        </w:rPr>
        <w:fldChar w:fldCharType="separate"/>
      </w:r>
      <w:r w:rsidR="003D05AA">
        <w:rPr>
          <w:noProof/>
          <w:webHidden/>
        </w:rPr>
        <w:t>69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41D</w:t>
      </w:r>
      <w:r>
        <w:rPr>
          <w:rFonts w:asciiTheme="minorHAnsi" w:eastAsiaTheme="minorEastAsia" w:hAnsiTheme="minorHAnsi" w:cstheme="minorBidi"/>
          <w:noProof/>
          <w:sz w:val="22"/>
          <w:szCs w:val="22"/>
          <w:lang w:val="en-AU" w:eastAsia="en-AU"/>
        </w:rPr>
        <w:tab/>
      </w:r>
      <w:r>
        <w:rPr>
          <w:noProof/>
        </w:rPr>
        <w:t>Notification of Council in relation to menacing dog</w:t>
      </w:r>
      <w:r>
        <w:rPr>
          <w:noProof/>
          <w:webHidden/>
        </w:rPr>
        <w:tab/>
      </w:r>
      <w:r>
        <w:rPr>
          <w:noProof/>
          <w:webHidden/>
        </w:rPr>
        <w:fldChar w:fldCharType="begin"/>
      </w:r>
      <w:r>
        <w:rPr>
          <w:noProof/>
          <w:webHidden/>
        </w:rPr>
        <w:instrText xml:space="preserve"> PAGEREF _Toc129091183 \h </w:instrText>
      </w:r>
      <w:r>
        <w:rPr>
          <w:noProof/>
          <w:webHidden/>
        </w:rPr>
      </w:r>
      <w:r>
        <w:rPr>
          <w:noProof/>
          <w:webHidden/>
        </w:rPr>
        <w:fldChar w:fldCharType="separate"/>
      </w:r>
      <w:r w:rsidR="003D05AA">
        <w:rPr>
          <w:noProof/>
          <w:webHidden/>
        </w:rPr>
        <w:t>70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41E</w:t>
      </w:r>
      <w:r>
        <w:rPr>
          <w:rFonts w:asciiTheme="minorHAnsi" w:eastAsiaTheme="minorEastAsia" w:hAnsiTheme="minorHAnsi" w:cstheme="minorBidi"/>
          <w:noProof/>
          <w:sz w:val="22"/>
          <w:szCs w:val="22"/>
          <w:lang w:val="en-AU" w:eastAsia="en-AU"/>
        </w:rPr>
        <w:tab/>
      </w:r>
      <w:r>
        <w:rPr>
          <w:noProof/>
        </w:rPr>
        <w:t>Restraint of menacing dogs</w:t>
      </w:r>
      <w:r>
        <w:rPr>
          <w:noProof/>
          <w:webHidden/>
        </w:rPr>
        <w:tab/>
      </w:r>
      <w:r>
        <w:rPr>
          <w:noProof/>
          <w:webHidden/>
        </w:rPr>
        <w:fldChar w:fldCharType="begin"/>
      </w:r>
      <w:r>
        <w:rPr>
          <w:noProof/>
          <w:webHidden/>
        </w:rPr>
        <w:instrText xml:space="preserve"> PAGEREF _Toc129091184 \h </w:instrText>
      </w:r>
      <w:r>
        <w:rPr>
          <w:noProof/>
          <w:webHidden/>
        </w:rPr>
      </w:r>
      <w:r>
        <w:rPr>
          <w:noProof/>
          <w:webHidden/>
        </w:rPr>
        <w:fldChar w:fldCharType="separate"/>
      </w:r>
      <w:r w:rsidR="003D05AA">
        <w:rPr>
          <w:noProof/>
          <w:webHidden/>
        </w:rPr>
        <w:t>70</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3B—Particular provisions for the control of restricted breed dogs</w:t>
      </w:r>
      <w:r>
        <w:rPr>
          <w:noProof/>
          <w:webHidden/>
        </w:rPr>
        <w:tab/>
      </w:r>
      <w:r>
        <w:rPr>
          <w:noProof/>
          <w:webHidden/>
        </w:rPr>
        <w:fldChar w:fldCharType="begin"/>
      </w:r>
      <w:r>
        <w:rPr>
          <w:noProof/>
          <w:webHidden/>
        </w:rPr>
        <w:instrText xml:space="preserve"> PAGEREF _Toc129091185 \h </w:instrText>
      </w:r>
      <w:r>
        <w:rPr>
          <w:noProof/>
          <w:webHidden/>
        </w:rPr>
      </w:r>
      <w:r>
        <w:rPr>
          <w:noProof/>
          <w:webHidden/>
        </w:rPr>
        <w:fldChar w:fldCharType="separate"/>
      </w:r>
      <w:r w:rsidR="003D05AA">
        <w:rPr>
          <w:noProof/>
          <w:webHidden/>
        </w:rPr>
        <w:t>71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41EB</w:t>
      </w:r>
      <w:r>
        <w:rPr>
          <w:rFonts w:asciiTheme="minorHAnsi" w:eastAsiaTheme="minorEastAsia" w:hAnsiTheme="minorHAnsi" w:cstheme="minorBidi"/>
          <w:noProof/>
          <w:sz w:val="22"/>
          <w:szCs w:val="22"/>
          <w:lang w:val="en-AU" w:eastAsia="en-AU"/>
        </w:rPr>
        <w:tab/>
      </w:r>
      <w:r>
        <w:rPr>
          <w:noProof/>
        </w:rPr>
        <w:t>Prohibition against breeding from a restricted breed dog</w:t>
      </w:r>
      <w:r>
        <w:rPr>
          <w:noProof/>
          <w:webHidden/>
        </w:rPr>
        <w:tab/>
      </w:r>
      <w:r>
        <w:rPr>
          <w:noProof/>
          <w:webHidden/>
        </w:rPr>
        <w:fldChar w:fldCharType="begin"/>
      </w:r>
      <w:r>
        <w:rPr>
          <w:noProof/>
          <w:webHidden/>
        </w:rPr>
        <w:instrText xml:space="preserve"> PAGEREF _Toc129091186 \h </w:instrText>
      </w:r>
      <w:r>
        <w:rPr>
          <w:noProof/>
          <w:webHidden/>
        </w:rPr>
      </w:r>
      <w:r>
        <w:rPr>
          <w:noProof/>
          <w:webHidden/>
        </w:rPr>
        <w:fldChar w:fldCharType="separate"/>
      </w:r>
      <w:r w:rsidR="003D05AA">
        <w:rPr>
          <w:noProof/>
          <w:webHidden/>
        </w:rPr>
        <w:t>71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sidRPr="00B12219">
        <w:rPr>
          <w:iCs/>
          <w:noProof/>
        </w:rPr>
        <w:t>41F</w:t>
      </w:r>
      <w:r>
        <w:rPr>
          <w:rFonts w:asciiTheme="minorHAnsi" w:eastAsiaTheme="minorEastAsia" w:hAnsiTheme="minorHAnsi" w:cstheme="minorBidi"/>
          <w:noProof/>
          <w:sz w:val="22"/>
          <w:szCs w:val="22"/>
          <w:lang w:val="en-AU" w:eastAsia="en-AU"/>
        </w:rPr>
        <w:tab/>
      </w:r>
      <w:r>
        <w:rPr>
          <w:noProof/>
        </w:rPr>
        <w:t>Notifications</w:t>
      </w:r>
      <w:r>
        <w:rPr>
          <w:noProof/>
          <w:webHidden/>
        </w:rPr>
        <w:tab/>
      </w:r>
      <w:r>
        <w:rPr>
          <w:noProof/>
          <w:webHidden/>
        </w:rPr>
        <w:fldChar w:fldCharType="begin"/>
      </w:r>
      <w:r>
        <w:rPr>
          <w:noProof/>
          <w:webHidden/>
        </w:rPr>
        <w:instrText xml:space="preserve"> PAGEREF _Toc129091187 \h </w:instrText>
      </w:r>
      <w:r>
        <w:rPr>
          <w:noProof/>
          <w:webHidden/>
        </w:rPr>
      </w:r>
      <w:r>
        <w:rPr>
          <w:noProof/>
          <w:webHidden/>
        </w:rPr>
        <w:fldChar w:fldCharType="separate"/>
      </w:r>
      <w:r w:rsidR="003D05AA">
        <w:rPr>
          <w:noProof/>
          <w:webHidden/>
        </w:rPr>
        <w:t>71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41G</w:t>
      </w:r>
      <w:r>
        <w:rPr>
          <w:rFonts w:asciiTheme="minorHAnsi" w:eastAsiaTheme="minorEastAsia" w:hAnsiTheme="minorHAnsi" w:cstheme="minorBidi"/>
          <w:noProof/>
          <w:sz w:val="22"/>
          <w:szCs w:val="22"/>
          <w:lang w:val="en-AU" w:eastAsia="en-AU"/>
        </w:rPr>
        <w:tab/>
      </w:r>
      <w:r>
        <w:rPr>
          <w:noProof/>
        </w:rPr>
        <w:t>Restraint of restricted breed dogs when on owner's premises</w:t>
      </w:r>
      <w:r>
        <w:rPr>
          <w:noProof/>
          <w:webHidden/>
        </w:rPr>
        <w:tab/>
      </w:r>
      <w:r>
        <w:rPr>
          <w:noProof/>
          <w:webHidden/>
        </w:rPr>
        <w:fldChar w:fldCharType="begin"/>
      </w:r>
      <w:r>
        <w:rPr>
          <w:noProof/>
          <w:webHidden/>
        </w:rPr>
        <w:instrText xml:space="preserve"> PAGEREF _Toc129091188 \h </w:instrText>
      </w:r>
      <w:r>
        <w:rPr>
          <w:noProof/>
          <w:webHidden/>
        </w:rPr>
      </w:r>
      <w:r>
        <w:rPr>
          <w:noProof/>
          <w:webHidden/>
        </w:rPr>
        <w:fldChar w:fldCharType="separate"/>
      </w:r>
      <w:r w:rsidR="003D05AA">
        <w:rPr>
          <w:noProof/>
          <w:webHidden/>
        </w:rPr>
        <w:t>73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sidRPr="00B12219">
        <w:rPr>
          <w:iCs/>
          <w:noProof/>
        </w:rPr>
        <w:t>41H</w:t>
      </w:r>
      <w:r>
        <w:rPr>
          <w:rFonts w:asciiTheme="minorHAnsi" w:eastAsiaTheme="minorEastAsia" w:hAnsiTheme="minorHAnsi" w:cstheme="minorBidi"/>
          <w:noProof/>
          <w:sz w:val="22"/>
          <w:szCs w:val="22"/>
          <w:lang w:val="en-AU" w:eastAsia="en-AU"/>
        </w:rPr>
        <w:tab/>
      </w:r>
      <w:r>
        <w:rPr>
          <w:noProof/>
        </w:rPr>
        <w:t>Warning signs for restricted breed dogs</w:t>
      </w:r>
      <w:r>
        <w:rPr>
          <w:noProof/>
          <w:webHidden/>
        </w:rPr>
        <w:tab/>
      </w:r>
      <w:r>
        <w:rPr>
          <w:noProof/>
          <w:webHidden/>
        </w:rPr>
        <w:fldChar w:fldCharType="begin"/>
      </w:r>
      <w:r>
        <w:rPr>
          <w:noProof/>
          <w:webHidden/>
        </w:rPr>
        <w:instrText xml:space="preserve"> PAGEREF _Toc129091189 \h </w:instrText>
      </w:r>
      <w:r>
        <w:rPr>
          <w:noProof/>
          <w:webHidden/>
        </w:rPr>
      </w:r>
      <w:r>
        <w:rPr>
          <w:noProof/>
          <w:webHidden/>
        </w:rPr>
        <w:fldChar w:fldCharType="separate"/>
      </w:r>
      <w:r w:rsidR="003D05AA">
        <w:rPr>
          <w:noProof/>
          <w:webHidden/>
        </w:rPr>
        <w:t>73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41HA</w:t>
      </w:r>
      <w:r>
        <w:rPr>
          <w:rFonts w:asciiTheme="minorHAnsi" w:eastAsiaTheme="minorEastAsia" w:hAnsiTheme="minorHAnsi" w:cstheme="minorBidi"/>
          <w:noProof/>
          <w:sz w:val="22"/>
          <w:szCs w:val="22"/>
          <w:lang w:val="en-AU" w:eastAsia="en-AU"/>
        </w:rPr>
        <w:tab/>
      </w:r>
      <w:r>
        <w:rPr>
          <w:noProof/>
        </w:rPr>
        <w:t>Identification of restricted breed dogs</w:t>
      </w:r>
      <w:r>
        <w:rPr>
          <w:noProof/>
          <w:webHidden/>
        </w:rPr>
        <w:tab/>
      </w:r>
      <w:r>
        <w:rPr>
          <w:noProof/>
          <w:webHidden/>
        </w:rPr>
        <w:fldChar w:fldCharType="begin"/>
      </w:r>
      <w:r>
        <w:rPr>
          <w:noProof/>
          <w:webHidden/>
        </w:rPr>
        <w:instrText xml:space="preserve"> PAGEREF _Toc129091190 \h </w:instrText>
      </w:r>
      <w:r>
        <w:rPr>
          <w:noProof/>
          <w:webHidden/>
        </w:rPr>
      </w:r>
      <w:r>
        <w:rPr>
          <w:noProof/>
          <w:webHidden/>
        </w:rPr>
        <w:fldChar w:fldCharType="separate"/>
      </w:r>
      <w:r w:rsidR="003D05AA">
        <w:rPr>
          <w:noProof/>
          <w:webHidden/>
        </w:rPr>
        <w:t>74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sidRPr="00B12219">
        <w:rPr>
          <w:iCs/>
          <w:noProof/>
        </w:rPr>
        <w:t>41I</w:t>
      </w:r>
      <w:r>
        <w:rPr>
          <w:rFonts w:asciiTheme="minorHAnsi" w:eastAsiaTheme="minorEastAsia" w:hAnsiTheme="minorHAnsi" w:cstheme="minorBidi"/>
          <w:noProof/>
          <w:sz w:val="22"/>
          <w:szCs w:val="22"/>
          <w:lang w:val="en-AU" w:eastAsia="en-AU"/>
        </w:rPr>
        <w:tab/>
      </w:r>
      <w:r>
        <w:rPr>
          <w:noProof/>
        </w:rPr>
        <w:t>Restraint of restricted breed dogs off the owner's premises</w:t>
      </w:r>
      <w:r>
        <w:rPr>
          <w:noProof/>
          <w:webHidden/>
        </w:rPr>
        <w:tab/>
      </w:r>
      <w:r>
        <w:rPr>
          <w:noProof/>
          <w:webHidden/>
        </w:rPr>
        <w:fldChar w:fldCharType="begin"/>
      </w:r>
      <w:r>
        <w:rPr>
          <w:noProof/>
          <w:webHidden/>
        </w:rPr>
        <w:instrText xml:space="preserve"> PAGEREF _Toc129091191 \h </w:instrText>
      </w:r>
      <w:r>
        <w:rPr>
          <w:noProof/>
          <w:webHidden/>
        </w:rPr>
      </w:r>
      <w:r>
        <w:rPr>
          <w:noProof/>
          <w:webHidden/>
        </w:rPr>
        <w:fldChar w:fldCharType="separate"/>
      </w:r>
      <w:r w:rsidR="003D05AA">
        <w:rPr>
          <w:noProof/>
          <w:webHidden/>
        </w:rPr>
        <w:t>74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sidRPr="00B12219">
        <w:rPr>
          <w:iCs/>
          <w:noProof/>
        </w:rPr>
        <w:t>41J</w:t>
      </w:r>
      <w:r>
        <w:rPr>
          <w:rFonts w:asciiTheme="minorHAnsi" w:eastAsiaTheme="minorEastAsia" w:hAnsiTheme="minorHAnsi" w:cstheme="minorBidi"/>
          <w:noProof/>
          <w:sz w:val="22"/>
          <w:szCs w:val="22"/>
          <w:lang w:val="en-AU" w:eastAsia="en-AU"/>
        </w:rPr>
        <w:tab/>
      </w:r>
      <w:r>
        <w:rPr>
          <w:noProof/>
        </w:rPr>
        <w:t>Limitation on ownership of restricted breed dogs</w:t>
      </w:r>
      <w:r>
        <w:rPr>
          <w:noProof/>
          <w:webHidden/>
        </w:rPr>
        <w:tab/>
      </w:r>
      <w:r>
        <w:rPr>
          <w:noProof/>
          <w:webHidden/>
        </w:rPr>
        <w:fldChar w:fldCharType="begin"/>
      </w:r>
      <w:r>
        <w:rPr>
          <w:noProof/>
          <w:webHidden/>
        </w:rPr>
        <w:instrText xml:space="preserve"> PAGEREF _Toc129091192 \h </w:instrText>
      </w:r>
      <w:r>
        <w:rPr>
          <w:noProof/>
          <w:webHidden/>
        </w:rPr>
      </w:r>
      <w:r>
        <w:rPr>
          <w:noProof/>
          <w:webHidden/>
        </w:rPr>
        <w:fldChar w:fldCharType="separate"/>
      </w:r>
      <w:r w:rsidR="003D05AA">
        <w:rPr>
          <w:noProof/>
          <w:webHidden/>
        </w:rPr>
        <w:t>74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sidRPr="00B12219">
        <w:rPr>
          <w:iCs/>
          <w:noProof/>
        </w:rPr>
        <w:t>41K</w:t>
      </w:r>
      <w:r>
        <w:rPr>
          <w:rFonts w:asciiTheme="minorHAnsi" w:eastAsiaTheme="minorEastAsia" w:hAnsiTheme="minorHAnsi" w:cstheme="minorBidi"/>
          <w:noProof/>
          <w:sz w:val="22"/>
          <w:szCs w:val="22"/>
          <w:lang w:val="en-AU" w:eastAsia="en-AU"/>
        </w:rPr>
        <w:tab/>
      </w:r>
      <w:r>
        <w:rPr>
          <w:noProof/>
        </w:rPr>
        <w:t>Prohibition on transfer of ownership of restricted breed dogs</w:t>
      </w:r>
      <w:r>
        <w:rPr>
          <w:noProof/>
          <w:webHidden/>
        </w:rPr>
        <w:tab/>
      </w:r>
      <w:r>
        <w:rPr>
          <w:noProof/>
          <w:webHidden/>
        </w:rPr>
        <w:fldChar w:fldCharType="begin"/>
      </w:r>
      <w:r>
        <w:rPr>
          <w:noProof/>
          <w:webHidden/>
        </w:rPr>
        <w:instrText xml:space="preserve"> PAGEREF _Toc129091193 \h </w:instrText>
      </w:r>
      <w:r>
        <w:rPr>
          <w:noProof/>
          <w:webHidden/>
        </w:rPr>
      </w:r>
      <w:r>
        <w:rPr>
          <w:noProof/>
          <w:webHidden/>
        </w:rPr>
        <w:fldChar w:fldCharType="separate"/>
      </w:r>
      <w:r w:rsidR="003D05AA">
        <w:rPr>
          <w:noProof/>
          <w:webHidden/>
        </w:rPr>
        <w:t>76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sidRPr="00B12219">
        <w:rPr>
          <w:iCs/>
          <w:noProof/>
        </w:rPr>
        <w:t>41L</w:t>
      </w:r>
      <w:r>
        <w:rPr>
          <w:rFonts w:asciiTheme="minorHAnsi" w:eastAsiaTheme="minorEastAsia" w:hAnsiTheme="minorHAnsi" w:cstheme="minorBidi"/>
          <w:noProof/>
          <w:sz w:val="22"/>
          <w:szCs w:val="22"/>
          <w:lang w:val="en-AU" w:eastAsia="en-AU"/>
        </w:rPr>
        <w:tab/>
      </w:r>
      <w:r>
        <w:rPr>
          <w:noProof/>
        </w:rPr>
        <w:t>Prohibition on minor having control of dog outside owner's premises</w:t>
      </w:r>
      <w:r>
        <w:rPr>
          <w:noProof/>
          <w:webHidden/>
        </w:rPr>
        <w:tab/>
      </w:r>
      <w:r>
        <w:rPr>
          <w:noProof/>
          <w:webHidden/>
        </w:rPr>
        <w:fldChar w:fldCharType="begin"/>
      </w:r>
      <w:r>
        <w:rPr>
          <w:noProof/>
          <w:webHidden/>
        </w:rPr>
        <w:instrText xml:space="preserve"> PAGEREF _Toc129091194 \h </w:instrText>
      </w:r>
      <w:r>
        <w:rPr>
          <w:noProof/>
          <w:webHidden/>
        </w:rPr>
      </w:r>
      <w:r>
        <w:rPr>
          <w:noProof/>
          <w:webHidden/>
        </w:rPr>
        <w:fldChar w:fldCharType="separate"/>
      </w:r>
      <w:r w:rsidR="003D05AA">
        <w:rPr>
          <w:noProof/>
          <w:webHidden/>
        </w:rPr>
        <w:t>77</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lastRenderedPageBreak/>
        <w:t>Division 4—Powers and duties of Councils with respect to the control of dogs and cats</w:t>
      </w:r>
      <w:r>
        <w:rPr>
          <w:noProof/>
          <w:webHidden/>
        </w:rPr>
        <w:tab/>
      </w:r>
      <w:r>
        <w:rPr>
          <w:noProof/>
          <w:webHidden/>
        </w:rPr>
        <w:fldChar w:fldCharType="begin"/>
      </w:r>
      <w:r>
        <w:rPr>
          <w:noProof/>
          <w:webHidden/>
        </w:rPr>
        <w:instrText xml:space="preserve"> PAGEREF _Toc129091195 \h </w:instrText>
      </w:r>
      <w:r>
        <w:rPr>
          <w:noProof/>
          <w:webHidden/>
        </w:rPr>
      </w:r>
      <w:r>
        <w:rPr>
          <w:noProof/>
          <w:webHidden/>
        </w:rPr>
        <w:fldChar w:fldCharType="separate"/>
      </w:r>
      <w:r w:rsidR="003D05AA">
        <w:rPr>
          <w:noProof/>
          <w:webHidden/>
        </w:rPr>
        <w:t>77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42</w:t>
      </w:r>
      <w:r>
        <w:rPr>
          <w:rFonts w:asciiTheme="minorHAnsi" w:eastAsiaTheme="minorEastAsia" w:hAnsiTheme="minorHAnsi" w:cstheme="minorBidi"/>
          <w:noProof/>
          <w:sz w:val="22"/>
          <w:szCs w:val="22"/>
          <w:lang w:val="en-AU" w:eastAsia="en-AU"/>
        </w:rPr>
        <w:tab/>
      </w:r>
      <w:r>
        <w:rPr>
          <w:noProof/>
        </w:rPr>
        <w:t>Power of Councils to make local laws</w:t>
      </w:r>
      <w:r>
        <w:rPr>
          <w:noProof/>
          <w:webHidden/>
        </w:rPr>
        <w:tab/>
      </w:r>
      <w:r>
        <w:rPr>
          <w:noProof/>
          <w:webHidden/>
        </w:rPr>
        <w:fldChar w:fldCharType="begin"/>
      </w:r>
      <w:r>
        <w:rPr>
          <w:noProof/>
          <w:webHidden/>
        </w:rPr>
        <w:instrText xml:space="preserve"> PAGEREF _Toc129091196 \h </w:instrText>
      </w:r>
      <w:r>
        <w:rPr>
          <w:noProof/>
          <w:webHidden/>
        </w:rPr>
      </w:r>
      <w:r>
        <w:rPr>
          <w:noProof/>
          <w:webHidden/>
        </w:rPr>
        <w:fldChar w:fldCharType="separate"/>
      </w:r>
      <w:r w:rsidR="003D05AA">
        <w:rPr>
          <w:noProof/>
          <w:webHidden/>
        </w:rPr>
        <w:t>77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43</w:t>
      </w:r>
      <w:r>
        <w:rPr>
          <w:rFonts w:asciiTheme="minorHAnsi" w:eastAsiaTheme="minorEastAsia" w:hAnsiTheme="minorHAnsi" w:cstheme="minorBidi"/>
          <w:noProof/>
          <w:sz w:val="22"/>
          <w:szCs w:val="22"/>
          <w:lang w:val="en-AU" w:eastAsia="en-AU"/>
        </w:rPr>
        <w:tab/>
      </w:r>
      <w:r>
        <w:rPr>
          <w:noProof/>
        </w:rPr>
        <w:t>Power of authorised officer to destroy animals at large in specified areas</w:t>
      </w:r>
      <w:r>
        <w:rPr>
          <w:noProof/>
          <w:webHidden/>
        </w:rPr>
        <w:tab/>
      </w:r>
      <w:r>
        <w:rPr>
          <w:noProof/>
          <w:webHidden/>
        </w:rPr>
        <w:fldChar w:fldCharType="begin"/>
      </w:r>
      <w:r>
        <w:rPr>
          <w:noProof/>
          <w:webHidden/>
        </w:rPr>
        <w:instrText xml:space="preserve"> PAGEREF _Toc129091197 \h </w:instrText>
      </w:r>
      <w:r>
        <w:rPr>
          <w:noProof/>
          <w:webHidden/>
        </w:rPr>
      </w:r>
      <w:r>
        <w:rPr>
          <w:noProof/>
          <w:webHidden/>
        </w:rPr>
        <w:fldChar w:fldCharType="separate"/>
      </w:r>
      <w:r w:rsidR="003D05AA">
        <w:rPr>
          <w:noProof/>
          <w:webHidden/>
        </w:rPr>
        <w:t>77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44</w:t>
      </w:r>
      <w:r>
        <w:rPr>
          <w:rFonts w:asciiTheme="minorHAnsi" w:eastAsiaTheme="minorEastAsia" w:hAnsiTheme="minorHAnsi" w:cstheme="minorBidi"/>
          <w:noProof/>
          <w:sz w:val="22"/>
          <w:szCs w:val="22"/>
          <w:lang w:val="en-AU" w:eastAsia="en-AU"/>
        </w:rPr>
        <w:tab/>
      </w:r>
      <w:r>
        <w:rPr>
          <w:noProof/>
        </w:rPr>
        <w:t>Power of Councils to require restraint of animals</w:t>
      </w:r>
      <w:r>
        <w:rPr>
          <w:noProof/>
          <w:webHidden/>
        </w:rPr>
        <w:tab/>
      </w:r>
      <w:r>
        <w:rPr>
          <w:noProof/>
          <w:webHidden/>
        </w:rPr>
        <w:fldChar w:fldCharType="begin"/>
      </w:r>
      <w:r>
        <w:rPr>
          <w:noProof/>
          <w:webHidden/>
        </w:rPr>
        <w:instrText xml:space="preserve"> PAGEREF _Toc129091198 \h </w:instrText>
      </w:r>
      <w:r>
        <w:rPr>
          <w:noProof/>
          <w:webHidden/>
        </w:rPr>
      </w:r>
      <w:r>
        <w:rPr>
          <w:noProof/>
          <w:webHidden/>
        </w:rPr>
        <w:fldChar w:fldCharType="separate"/>
      </w:r>
      <w:r w:rsidR="003D05AA">
        <w:rPr>
          <w:noProof/>
          <w:webHidden/>
        </w:rPr>
        <w:t>78</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3A</w:t>
      </w:r>
      <w:r w:rsidRPr="000D3163">
        <w:rPr>
          <w:bCs/>
          <w:noProof/>
        </w:rPr>
        <w:t>—</w:t>
      </w:r>
      <w:r w:rsidRPr="000D3163">
        <w:rPr>
          <w:noProof/>
        </w:rPr>
        <w:t>Register of dangerous, menacing and restricted breed dogs</w:t>
      </w:r>
      <w:r w:rsidRPr="000D3163">
        <w:rPr>
          <w:noProof/>
          <w:webHidden/>
        </w:rPr>
        <w:tab/>
      </w:r>
      <w:r w:rsidRPr="000D3163">
        <w:rPr>
          <w:noProof/>
          <w:webHidden/>
        </w:rPr>
        <w:fldChar w:fldCharType="begin"/>
      </w:r>
      <w:r w:rsidRPr="000D3163">
        <w:rPr>
          <w:noProof/>
          <w:webHidden/>
        </w:rPr>
        <w:instrText xml:space="preserve"> PAGEREF _Toc129091199 \h </w:instrText>
      </w:r>
      <w:r w:rsidRPr="000D3163">
        <w:rPr>
          <w:noProof/>
          <w:webHidden/>
        </w:rPr>
      </w:r>
      <w:r w:rsidRPr="000D3163">
        <w:rPr>
          <w:noProof/>
          <w:webHidden/>
        </w:rPr>
        <w:fldChar w:fldCharType="separate"/>
      </w:r>
      <w:r w:rsidR="003D05AA">
        <w:rPr>
          <w:noProof/>
          <w:webHidden/>
        </w:rPr>
        <w:t>79</w:t>
      </w:r>
      <w:r w:rsidRPr="000D3163">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44AA</w:t>
      </w:r>
      <w:r>
        <w:rPr>
          <w:rFonts w:asciiTheme="minorHAnsi" w:eastAsiaTheme="minorEastAsia" w:hAnsiTheme="minorHAnsi" w:cstheme="minorBidi"/>
          <w:noProof/>
          <w:sz w:val="22"/>
          <w:szCs w:val="22"/>
          <w:lang w:val="en-AU" w:eastAsia="en-AU"/>
        </w:rPr>
        <w:tab/>
      </w:r>
      <w:r>
        <w:rPr>
          <w:noProof/>
        </w:rPr>
        <w:t>Definition of inspect</w:t>
      </w:r>
      <w:r>
        <w:rPr>
          <w:noProof/>
          <w:webHidden/>
        </w:rPr>
        <w:tab/>
      </w:r>
      <w:r>
        <w:rPr>
          <w:noProof/>
          <w:webHidden/>
        </w:rPr>
        <w:fldChar w:fldCharType="begin"/>
      </w:r>
      <w:r>
        <w:rPr>
          <w:noProof/>
          <w:webHidden/>
        </w:rPr>
        <w:instrText xml:space="preserve"> PAGEREF _Toc129091200 \h </w:instrText>
      </w:r>
      <w:r>
        <w:rPr>
          <w:noProof/>
          <w:webHidden/>
        </w:rPr>
      </w:r>
      <w:r>
        <w:rPr>
          <w:noProof/>
          <w:webHidden/>
        </w:rPr>
        <w:fldChar w:fldCharType="separate"/>
      </w:r>
      <w:r w:rsidR="003D05AA">
        <w:rPr>
          <w:noProof/>
          <w:webHidden/>
        </w:rPr>
        <w:t>79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44AB</w:t>
      </w:r>
      <w:r>
        <w:rPr>
          <w:rFonts w:asciiTheme="minorHAnsi" w:eastAsiaTheme="minorEastAsia" w:hAnsiTheme="minorHAnsi" w:cstheme="minorBidi"/>
          <w:noProof/>
          <w:sz w:val="22"/>
          <w:szCs w:val="22"/>
          <w:lang w:val="en-AU" w:eastAsia="en-AU"/>
        </w:rPr>
        <w:tab/>
      </w:r>
      <w:r>
        <w:rPr>
          <w:noProof/>
        </w:rPr>
        <w:t>Secretary must keep register of dangerous, menacing and restricted breed dogs</w:t>
      </w:r>
      <w:r>
        <w:rPr>
          <w:noProof/>
          <w:webHidden/>
        </w:rPr>
        <w:tab/>
      </w:r>
      <w:r>
        <w:rPr>
          <w:noProof/>
          <w:webHidden/>
        </w:rPr>
        <w:fldChar w:fldCharType="begin"/>
      </w:r>
      <w:r>
        <w:rPr>
          <w:noProof/>
          <w:webHidden/>
        </w:rPr>
        <w:instrText xml:space="preserve"> PAGEREF _Toc129091201 \h </w:instrText>
      </w:r>
      <w:r>
        <w:rPr>
          <w:noProof/>
          <w:webHidden/>
        </w:rPr>
      </w:r>
      <w:r>
        <w:rPr>
          <w:noProof/>
          <w:webHidden/>
        </w:rPr>
        <w:fldChar w:fldCharType="separate"/>
      </w:r>
      <w:r w:rsidR="003D05AA">
        <w:rPr>
          <w:noProof/>
          <w:webHidden/>
        </w:rPr>
        <w:t>79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44AC</w:t>
      </w:r>
      <w:r>
        <w:rPr>
          <w:rFonts w:asciiTheme="minorHAnsi" w:eastAsiaTheme="minorEastAsia" w:hAnsiTheme="minorHAnsi" w:cstheme="minorBidi"/>
          <w:noProof/>
          <w:sz w:val="22"/>
          <w:szCs w:val="22"/>
          <w:lang w:val="en-AU" w:eastAsia="en-AU"/>
        </w:rPr>
        <w:tab/>
      </w:r>
      <w:r>
        <w:rPr>
          <w:noProof/>
        </w:rPr>
        <w:t>Persons who may inspect the register</w:t>
      </w:r>
      <w:r>
        <w:rPr>
          <w:noProof/>
          <w:webHidden/>
        </w:rPr>
        <w:tab/>
      </w:r>
      <w:r>
        <w:rPr>
          <w:noProof/>
          <w:webHidden/>
        </w:rPr>
        <w:fldChar w:fldCharType="begin"/>
      </w:r>
      <w:r>
        <w:rPr>
          <w:noProof/>
          <w:webHidden/>
        </w:rPr>
        <w:instrText xml:space="preserve"> PAGEREF _Toc129091202 \h </w:instrText>
      </w:r>
      <w:r>
        <w:rPr>
          <w:noProof/>
          <w:webHidden/>
        </w:rPr>
      </w:r>
      <w:r>
        <w:rPr>
          <w:noProof/>
          <w:webHidden/>
        </w:rPr>
        <w:fldChar w:fldCharType="separate"/>
      </w:r>
      <w:r w:rsidR="003D05AA">
        <w:rPr>
          <w:noProof/>
          <w:webHidden/>
        </w:rPr>
        <w:t>79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44AD</w:t>
      </w:r>
      <w:r>
        <w:rPr>
          <w:rFonts w:asciiTheme="minorHAnsi" w:eastAsiaTheme="minorEastAsia" w:hAnsiTheme="minorHAnsi" w:cstheme="minorBidi"/>
          <w:noProof/>
          <w:sz w:val="22"/>
          <w:szCs w:val="22"/>
          <w:lang w:val="en-AU" w:eastAsia="en-AU"/>
        </w:rPr>
        <w:tab/>
      </w:r>
      <w:r>
        <w:rPr>
          <w:noProof/>
        </w:rPr>
        <w:t>Offence to inspect etc. information in register</w:t>
      </w:r>
      <w:r>
        <w:rPr>
          <w:noProof/>
          <w:webHidden/>
        </w:rPr>
        <w:tab/>
      </w:r>
      <w:r>
        <w:rPr>
          <w:noProof/>
          <w:webHidden/>
        </w:rPr>
        <w:fldChar w:fldCharType="begin"/>
      </w:r>
      <w:r>
        <w:rPr>
          <w:noProof/>
          <w:webHidden/>
        </w:rPr>
        <w:instrText xml:space="preserve"> PAGEREF _Toc129091203 \h </w:instrText>
      </w:r>
      <w:r>
        <w:rPr>
          <w:noProof/>
          <w:webHidden/>
        </w:rPr>
      </w:r>
      <w:r>
        <w:rPr>
          <w:noProof/>
          <w:webHidden/>
        </w:rPr>
        <w:fldChar w:fldCharType="separate"/>
      </w:r>
      <w:r w:rsidR="003D05AA">
        <w:rPr>
          <w:noProof/>
          <w:webHidden/>
        </w:rPr>
        <w:t>81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44AE</w:t>
      </w:r>
      <w:r>
        <w:rPr>
          <w:rFonts w:asciiTheme="minorHAnsi" w:eastAsiaTheme="minorEastAsia" w:hAnsiTheme="minorHAnsi" w:cstheme="minorBidi"/>
          <w:noProof/>
          <w:sz w:val="22"/>
          <w:szCs w:val="22"/>
          <w:lang w:val="en-AU" w:eastAsia="en-AU"/>
        </w:rPr>
        <w:tab/>
      </w:r>
      <w:r>
        <w:rPr>
          <w:noProof/>
        </w:rPr>
        <w:t>Councils to provide details of dangerous, menacing or restricted breed dogs to Secretary</w:t>
      </w:r>
      <w:r>
        <w:rPr>
          <w:noProof/>
          <w:webHidden/>
        </w:rPr>
        <w:tab/>
      </w:r>
      <w:r>
        <w:rPr>
          <w:noProof/>
          <w:webHidden/>
        </w:rPr>
        <w:fldChar w:fldCharType="begin"/>
      </w:r>
      <w:r>
        <w:rPr>
          <w:noProof/>
          <w:webHidden/>
        </w:rPr>
        <w:instrText xml:space="preserve"> PAGEREF _Toc129091204 \h </w:instrText>
      </w:r>
      <w:r>
        <w:rPr>
          <w:noProof/>
          <w:webHidden/>
        </w:rPr>
      </w:r>
      <w:r>
        <w:rPr>
          <w:noProof/>
          <w:webHidden/>
        </w:rPr>
        <w:fldChar w:fldCharType="separate"/>
      </w:r>
      <w:r w:rsidR="003D05AA">
        <w:rPr>
          <w:noProof/>
          <w:webHidden/>
        </w:rPr>
        <w:t>82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44AEA</w:t>
      </w:r>
      <w:r>
        <w:rPr>
          <w:rFonts w:asciiTheme="minorHAnsi" w:eastAsiaTheme="minorEastAsia" w:hAnsiTheme="minorHAnsi" w:cstheme="minorBidi"/>
          <w:noProof/>
          <w:sz w:val="22"/>
          <w:szCs w:val="22"/>
          <w:lang w:val="en-AU" w:eastAsia="en-AU"/>
        </w:rPr>
        <w:tab/>
      </w:r>
      <w:r>
        <w:rPr>
          <w:noProof/>
        </w:rPr>
        <w:t>Councils to provide details of dogs destroyed in certain circumstances to Secretary</w:t>
      </w:r>
      <w:r>
        <w:rPr>
          <w:noProof/>
          <w:webHidden/>
        </w:rPr>
        <w:tab/>
      </w:r>
      <w:r>
        <w:rPr>
          <w:noProof/>
          <w:webHidden/>
        </w:rPr>
        <w:fldChar w:fldCharType="begin"/>
      </w:r>
      <w:r>
        <w:rPr>
          <w:noProof/>
          <w:webHidden/>
        </w:rPr>
        <w:instrText xml:space="preserve"> PAGEREF _Toc129091205 \h </w:instrText>
      </w:r>
      <w:r>
        <w:rPr>
          <w:noProof/>
          <w:webHidden/>
        </w:rPr>
      </w:r>
      <w:r>
        <w:rPr>
          <w:noProof/>
          <w:webHidden/>
        </w:rPr>
        <w:fldChar w:fldCharType="separate"/>
      </w:r>
      <w:r w:rsidR="003D05AA">
        <w:rPr>
          <w:noProof/>
          <w:webHidden/>
        </w:rPr>
        <w:t>84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44AF</w:t>
      </w:r>
      <w:r>
        <w:rPr>
          <w:rFonts w:asciiTheme="minorHAnsi" w:eastAsiaTheme="minorEastAsia" w:hAnsiTheme="minorHAnsi" w:cstheme="minorBidi"/>
          <w:noProof/>
          <w:sz w:val="22"/>
          <w:szCs w:val="22"/>
          <w:lang w:val="en-AU" w:eastAsia="en-AU"/>
        </w:rPr>
        <w:tab/>
      </w:r>
      <w:r>
        <w:rPr>
          <w:noProof/>
        </w:rPr>
        <w:t>Details of dangerous, menacing or restricted breed dogs to be provided by Councils</w:t>
      </w:r>
      <w:r>
        <w:rPr>
          <w:noProof/>
          <w:webHidden/>
        </w:rPr>
        <w:tab/>
      </w:r>
      <w:r>
        <w:rPr>
          <w:noProof/>
          <w:webHidden/>
        </w:rPr>
        <w:fldChar w:fldCharType="begin"/>
      </w:r>
      <w:r>
        <w:rPr>
          <w:noProof/>
          <w:webHidden/>
        </w:rPr>
        <w:instrText xml:space="preserve"> PAGEREF _Toc129091206 \h </w:instrText>
      </w:r>
      <w:r>
        <w:rPr>
          <w:noProof/>
          <w:webHidden/>
        </w:rPr>
      </w:r>
      <w:r>
        <w:rPr>
          <w:noProof/>
          <w:webHidden/>
        </w:rPr>
        <w:fldChar w:fldCharType="separate"/>
      </w:r>
      <w:r w:rsidR="003D05AA">
        <w:rPr>
          <w:noProof/>
          <w:webHidden/>
        </w:rPr>
        <w:t>84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44AG</w:t>
      </w:r>
      <w:r>
        <w:rPr>
          <w:rFonts w:asciiTheme="minorHAnsi" w:eastAsiaTheme="minorEastAsia" w:hAnsiTheme="minorHAnsi" w:cstheme="minorBidi"/>
          <w:noProof/>
          <w:sz w:val="22"/>
          <w:szCs w:val="22"/>
          <w:lang w:val="en-AU" w:eastAsia="en-AU"/>
        </w:rPr>
        <w:tab/>
      </w:r>
      <w:r>
        <w:rPr>
          <w:noProof/>
        </w:rPr>
        <w:t>Council to provide information about owners of dangerous, menacing or restricted breed dogs</w:t>
      </w:r>
      <w:r>
        <w:rPr>
          <w:noProof/>
          <w:webHidden/>
        </w:rPr>
        <w:tab/>
      </w:r>
      <w:r>
        <w:rPr>
          <w:noProof/>
          <w:webHidden/>
        </w:rPr>
        <w:fldChar w:fldCharType="begin"/>
      </w:r>
      <w:r>
        <w:rPr>
          <w:noProof/>
          <w:webHidden/>
        </w:rPr>
        <w:instrText xml:space="preserve"> PAGEREF _Toc129091207 \h </w:instrText>
      </w:r>
      <w:r>
        <w:rPr>
          <w:noProof/>
          <w:webHidden/>
        </w:rPr>
      </w:r>
      <w:r>
        <w:rPr>
          <w:noProof/>
          <w:webHidden/>
        </w:rPr>
        <w:fldChar w:fldCharType="separate"/>
      </w:r>
      <w:r w:rsidR="003D05AA">
        <w:rPr>
          <w:noProof/>
          <w:webHidden/>
        </w:rPr>
        <w:t>86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44AH</w:t>
      </w:r>
      <w:r>
        <w:rPr>
          <w:rFonts w:asciiTheme="minorHAnsi" w:eastAsiaTheme="minorEastAsia" w:hAnsiTheme="minorHAnsi" w:cstheme="minorBidi"/>
          <w:noProof/>
          <w:sz w:val="22"/>
          <w:szCs w:val="22"/>
          <w:lang w:val="en-AU" w:eastAsia="en-AU"/>
        </w:rPr>
        <w:tab/>
      </w:r>
      <w:r>
        <w:rPr>
          <w:noProof/>
        </w:rPr>
        <w:t>Secretary may request confirmation of information provided by Councils</w:t>
      </w:r>
      <w:r>
        <w:rPr>
          <w:noProof/>
          <w:webHidden/>
        </w:rPr>
        <w:tab/>
      </w:r>
      <w:r>
        <w:rPr>
          <w:noProof/>
          <w:webHidden/>
        </w:rPr>
        <w:fldChar w:fldCharType="begin"/>
      </w:r>
      <w:r>
        <w:rPr>
          <w:noProof/>
          <w:webHidden/>
        </w:rPr>
        <w:instrText xml:space="preserve"> PAGEREF _Toc129091208 \h </w:instrText>
      </w:r>
      <w:r>
        <w:rPr>
          <w:noProof/>
          <w:webHidden/>
        </w:rPr>
      </w:r>
      <w:r>
        <w:rPr>
          <w:noProof/>
          <w:webHidden/>
        </w:rPr>
        <w:fldChar w:fldCharType="separate"/>
      </w:r>
      <w:r w:rsidR="003D05AA">
        <w:rPr>
          <w:noProof/>
          <w:webHidden/>
        </w:rPr>
        <w:t>86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44AI</w:t>
      </w:r>
      <w:r>
        <w:rPr>
          <w:rFonts w:asciiTheme="minorHAnsi" w:eastAsiaTheme="minorEastAsia" w:hAnsiTheme="minorHAnsi" w:cstheme="minorBidi"/>
          <w:noProof/>
          <w:sz w:val="22"/>
          <w:szCs w:val="22"/>
          <w:lang w:val="en-AU" w:eastAsia="en-AU"/>
        </w:rPr>
        <w:tab/>
      </w:r>
      <w:r>
        <w:rPr>
          <w:noProof/>
        </w:rPr>
        <w:t>Secretary may contract out management of the register</w:t>
      </w:r>
      <w:r>
        <w:rPr>
          <w:noProof/>
          <w:webHidden/>
        </w:rPr>
        <w:tab/>
      </w:r>
      <w:r>
        <w:rPr>
          <w:noProof/>
          <w:webHidden/>
        </w:rPr>
        <w:fldChar w:fldCharType="begin"/>
      </w:r>
      <w:r>
        <w:rPr>
          <w:noProof/>
          <w:webHidden/>
        </w:rPr>
        <w:instrText xml:space="preserve"> PAGEREF _Toc129091209 \h </w:instrText>
      </w:r>
      <w:r>
        <w:rPr>
          <w:noProof/>
          <w:webHidden/>
        </w:rPr>
      </w:r>
      <w:r>
        <w:rPr>
          <w:noProof/>
          <w:webHidden/>
        </w:rPr>
        <w:fldChar w:fldCharType="separate"/>
      </w:r>
      <w:r w:rsidR="003D05AA">
        <w:rPr>
          <w:noProof/>
          <w:webHidden/>
        </w:rPr>
        <w:t>86</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4—Regulation of domestic animal businesses and related matters</w:t>
      </w:r>
      <w:r w:rsidRPr="000D3163">
        <w:rPr>
          <w:noProof/>
          <w:webHidden/>
        </w:rPr>
        <w:tab/>
      </w:r>
      <w:r w:rsidRPr="000D3163">
        <w:rPr>
          <w:noProof/>
          <w:webHidden/>
        </w:rPr>
        <w:fldChar w:fldCharType="begin"/>
      </w:r>
      <w:r w:rsidRPr="000D3163">
        <w:rPr>
          <w:noProof/>
          <w:webHidden/>
        </w:rPr>
        <w:instrText xml:space="preserve"> PAGEREF _Toc129091210 \h </w:instrText>
      </w:r>
      <w:r w:rsidRPr="000D3163">
        <w:rPr>
          <w:noProof/>
          <w:webHidden/>
        </w:rPr>
      </w:r>
      <w:r w:rsidRPr="000D3163">
        <w:rPr>
          <w:noProof/>
          <w:webHidden/>
        </w:rPr>
        <w:fldChar w:fldCharType="separate"/>
      </w:r>
      <w:r w:rsidR="003D05AA">
        <w:rPr>
          <w:noProof/>
          <w:webHidden/>
        </w:rPr>
        <w:t>87</w:t>
      </w:r>
      <w:r w:rsidRPr="000D3163">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1—Registration</w:t>
      </w:r>
      <w:r>
        <w:rPr>
          <w:noProof/>
          <w:webHidden/>
        </w:rPr>
        <w:tab/>
      </w:r>
      <w:r>
        <w:rPr>
          <w:noProof/>
          <w:webHidden/>
        </w:rPr>
        <w:fldChar w:fldCharType="begin"/>
      </w:r>
      <w:r>
        <w:rPr>
          <w:noProof/>
          <w:webHidden/>
        </w:rPr>
        <w:instrText xml:space="preserve"> PAGEREF _Toc129091211 \h </w:instrText>
      </w:r>
      <w:r>
        <w:rPr>
          <w:noProof/>
          <w:webHidden/>
        </w:rPr>
      </w:r>
      <w:r>
        <w:rPr>
          <w:noProof/>
          <w:webHidden/>
        </w:rPr>
        <w:fldChar w:fldCharType="separate"/>
      </w:r>
      <w:r w:rsidR="003D05AA">
        <w:rPr>
          <w:noProof/>
          <w:webHidden/>
        </w:rPr>
        <w:t>87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44A</w:t>
      </w:r>
      <w:r>
        <w:rPr>
          <w:rFonts w:asciiTheme="minorHAnsi" w:eastAsiaTheme="minorEastAsia" w:hAnsiTheme="minorHAnsi" w:cstheme="minorBidi"/>
          <w:noProof/>
          <w:sz w:val="22"/>
          <w:szCs w:val="22"/>
          <w:lang w:val="en-AU" w:eastAsia="en-AU"/>
        </w:rPr>
        <w:tab/>
      </w:r>
      <w:r>
        <w:rPr>
          <w:noProof/>
        </w:rPr>
        <w:t>Application of Division</w:t>
      </w:r>
      <w:r>
        <w:rPr>
          <w:noProof/>
          <w:webHidden/>
        </w:rPr>
        <w:tab/>
      </w:r>
      <w:r>
        <w:rPr>
          <w:noProof/>
          <w:webHidden/>
        </w:rPr>
        <w:fldChar w:fldCharType="begin"/>
      </w:r>
      <w:r>
        <w:rPr>
          <w:noProof/>
          <w:webHidden/>
        </w:rPr>
        <w:instrText xml:space="preserve"> PAGEREF _Toc129091212 \h </w:instrText>
      </w:r>
      <w:r>
        <w:rPr>
          <w:noProof/>
          <w:webHidden/>
        </w:rPr>
      </w:r>
      <w:r>
        <w:rPr>
          <w:noProof/>
          <w:webHidden/>
        </w:rPr>
        <w:fldChar w:fldCharType="separate"/>
      </w:r>
      <w:r w:rsidR="003D05AA">
        <w:rPr>
          <w:noProof/>
          <w:webHidden/>
        </w:rPr>
        <w:t>87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44B</w:t>
      </w:r>
      <w:r>
        <w:rPr>
          <w:rFonts w:asciiTheme="minorHAnsi" w:eastAsiaTheme="minorEastAsia" w:hAnsiTheme="minorHAnsi" w:cstheme="minorBidi"/>
          <w:noProof/>
          <w:sz w:val="22"/>
          <w:szCs w:val="22"/>
          <w:lang w:val="en-AU" w:eastAsia="en-AU"/>
        </w:rPr>
        <w:tab/>
      </w:r>
      <w:r>
        <w:rPr>
          <w:noProof/>
        </w:rPr>
        <w:t>Ten fertile female dog limit for breeding domestic animal business</w:t>
      </w:r>
      <w:r>
        <w:rPr>
          <w:noProof/>
          <w:webHidden/>
        </w:rPr>
        <w:tab/>
      </w:r>
      <w:r>
        <w:rPr>
          <w:noProof/>
          <w:webHidden/>
        </w:rPr>
        <w:fldChar w:fldCharType="begin"/>
      </w:r>
      <w:r>
        <w:rPr>
          <w:noProof/>
          <w:webHidden/>
        </w:rPr>
        <w:instrText xml:space="preserve"> PAGEREF _Toc129091213 \h </w:instrText>
      </w:r>
      <w:r>
        <w:rPr>
          <w:noProof/>
          <w:webHidden/>
        </w:rPr>
      </w:r>
      <w:r>
        <w:rPr>
          <w:noProof/>
          <w:webHidden/>
        </w:rPr>
        <w:fldChar w:fldCharType="separate"/>
      </w:r>
      <w:r w:rsidR="003D05AA">
        <w:rPr>
          <w:noProof/>
          <w:webHidden/>
        </w:rPr>
        <w:t>87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45</w:t>
      </w:r>
      <w:r>
        <w:rPr>
          <w:rFonts w:asciiTheme="minorHAnsi" w:eastAsiaTheme="minorEastAsia" w:hAnsiTheme="minorHAnsi" w:cstheme="minorBidi"/>
          <w:noProof/>
          <w:sz w:val="22"/>
          <w:szCs w:val="22"/>
          <w:lang w:val="en-AU" w:eastAsia="en-AU"/>
        </w:rPr>
        <w:tab/>
      </w:r>
      <w:r>
        <w:rPr>
          <w:noProof/>
        </w:rPr>
        <w:t>Offence to conduct domestic animal business on unregistered premises</w:t>
      </w:r>
      <w:r>
        <w:rPr>
          <w:noProof/>
          <w:webHidden/>
        </w:rPr>
        <w:tab/>
      </w:r>
      <w:r>
        <w:rPr>
          <w:noProof/>
          <w:webHidden/>
        </w:rPr>
        <w:fldChar w:fldCharType="begin"/>
      </w:r>
      <w:r>
        <w:rPr>
          <w:noProof/>
          <w:webHidden/>
        </w:rPr>
        <w:instrText xml:space="preserve"> PAGEREF _Toc129091214 \h </w:instrText>
      </w:r>
      <w:r>
        <w:rPr>
          <w:noProof/>
          <w:webHidden/>
        </w:rPr>
      </w:r>
      <w:r>
        <w:rPr>
          <w:noProof/>
          <w:webHidden/>
        </w:rPr>
        <w:fldChar w:fldCharType="separate"/>
      </w:r>
      <w:r w:rsidR="003D05AA">
        <w:rPr>
          <w:noProof/>
          <w:webHidden/>
        </w:rPr>
        <w:t>87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46</w:t>
      </w:r>
      <w:r>
        <w:rPr>
          <w:rFonts w:asciiTheme="minorHAnsi" w:eastAsiaTheme="minorEastAsia" w:hAnsiTheme="minorHAnsi" w:cstheme="minorBidi"/>
          <w:noProof/>
          <w:sz w:val="22"/>
          <w:szCs w:val="22"/>
          <w:lang w:val="en-AU" w:eastAsia="en-AU"/>
        </w:rPr>
        <w:tab/>
      </w:r>
      <w:r>
        <w:rPr>
          <w:noProof/>
        </w:rPr>
        <w:t>Application for registration</w:t>
      </w:r>
      <w:r>
        <w:rPr>
          <w:noProof/>
          <w:webHidden/>
        </w:rPr>
        <w:tab/>
      </w:r>
      <w:r>
        <w:rPr>
          <w:noProof/>
          <w:webHidden/>
        </w:rPr>
        <w:fldChar w:fldCharType="begin"/>
      </w:r>
      <w:r>
        <w:rPr>
          <w:noProof/>
          <w:webHidden/>
        </w:rPr>
        <w:instrText xml:space="preserve"> PAGEREF _Toc129091215 \h </w:instrText>
      </w:r>
      <w:r>
        <w:rPr>
          <w:noProof/>
          <w:webHidden/>
        </w:rPr>
      </w:r>
      <w:r>
        <w:rPr>
          <w:noProof/>
          <w:webHidden/>
        </w:rPr>
        <w:fldChar w:fldCharType="separate"/>
      </w:r>
      <w:r w:rsidR="003D05AA">
        <w:rPr>
          <w:noProof/>
          <w:webHidden/>
        </w:rPr>
        <w:t>88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47</w:t>
      </w:r>
      <w:r>
        <w:rPr>
          <w:rFonts w:asciiTheme="minorHAnsi" w:eastAsiaTheme="minorEastAsia" w:hAnsiTheme="minorHAnsi" w:cstheme="minorBidi"/>
          <w:noProof/>
          <w:sz w:val="22"/>
          <w:szCs w:val="22"/>
          <w:lang w:val="en-AU" w:eastAsia="en-AU"/>
        </w:rPr>
        <w:tab/>
      </w:r>
      <w:r>
        <w:rPr>
          <w:noProof/>
        </w:rPr>
        <w:t>Registration of premises</w:t>
      </w:r>
      <w:r>
        <w:rPr>
          <w:noProof/>
          <w:webHidden/>
        </w:rPr>
        <w:tab/>
      </w:r>
      <w:r>
        <w:rPr>
          <w:noProof/>
          <w:webHidden/>
        </w:rPr>
        <w:fldChar w:fldCharType="begin"/>
      </w:r>
      <w:r>
        <w:rPr>
          <w:noProof/>
          <w:webHidden/>
        </w:rPr>
        <w:instrText xml:space="preserve"> PAGEREF _Toc129091216 \h </w:instrText>
      </w:r>
      <w:r>
        <w:rPr>
          <w:noProof/>
          <w:webHidden/>
        </w:rPr>
      </w:r>
      <w:r>
        <w:rPr>
          <w:noProof/>
          <w:webHidden/>
        </w:rPr>
        <w:fldChar w:fldCharType="separate"/>
      </w:r>
      <w:r w:rsidR="003D05AA">
        <w:rPr>
          <w:noProof/>
          <w:webHidden/>
        </w:rPr>
        <w:t>88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48</w:t>
      </w:r>
      <w:r>
        <w:rPr>
          <w:rFonts w:asciiTheme="minorHAnsi" w:eastAsiaTheme="minorEastAsia" w:hAnsiTheme="minorHAnsi" w:cstheme="minorBidi"/>
          <w:noProof/>
          <w:sz w:val="22"/>
          <w:szCs w:val="22"/>
          <w:lang w:val="en-AU" w:eastAsia="en-AU"/>
        </w:rPr>
        <w:tab/>
      </w:r>
      <w:r>
        <w:rPr>
          <w:noProof/>
        </w:rPr>
        <w:t>Term and renewal of registration</w:t>
      </w:r>
      <w:r>
        <w:rPr>
          <w:noProof/>
          <w:webHidden/>
        </w:rPr>
        <w:tab/>
      </w:r>
      <w:r>
        <w:rPr>
          <w:noProof/>
          <w:webHidden/>
        </w:rPr>
        <w:fldChar w:fldCharType="begin"/>
      </w:r>
      <w:r>
        <w:rPr>
          <w:noProof/>
          <w:webHidden/>
        </w:rPr>
        <w:instrText xml:space="preserve"> PAGEREF _Toc129091217 \h </w:instrText>
      </w:r>
      <w:r>
        <w:rPr>
          <w:noProof/>
          <w:webHidden/>
        </w:rPr>
      </w:r>
      <w:r>
        <w:rPr>
          <w:noProof/>
          <w:webHidden/>
        </w:rPr>
        <w:fldChar w:fldCharType="separate"/>
      </w:r>
      <w:r w:rsidR="003D05AA">
        <w:rPr>
          <w:noProof/>
          <w:webHidden/>
        </w:rPr>
        <w:t>89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49</w:t>
      </w:r>
      <w:r>
        <w:rPr>
          <w:rFonts w:asciiTheme="minorHAnsi" w:eastAsiaTheme="minorEastAsia" w:hAnsiTheme="minorHAnsi" w:cstheme="minorBidi"/>
          <w:noProof/>
          <w:sz w:val="22"/>
          <w:szCs w:val="22"/>
          <w:lang w:val="en-AU" w:eastAsia="en-AU"/>
        </w:rPr>
        <w:tab/>
      </w:r>
      <w:r>
        <w:rPr>
          <w:noProof/>
        </w:rPr>
        <w:t>Fees for registration and renewal of registration</w:t>
      </w:r>
      <w:r>
        <w:rPr>
          <w:noProof/>
          <w:webHidden/>
        </w:rPr>
        <w:tab/>
      </w:r>
      <w:r>
        <w:rPr>
          <w:noProof/>
          <w:webHidden/>
        </w:rPr>
        <w:fldChar w:fldCharType="begin"/>
      </w:r>
      <w:r>
        <w:rPr>
          <w:noProof/>
          <w:webHidden/>
        </w:rPr>
        <w:instrText xml:space="preserve"> PAGEREF _Toc129091218 \h </w:instrText>
      </w:r>
      <w:r>
        <w:rPr>
          <w:noProof/>
          <w:webHidden/>
        </w:rPr>
      </w:r>
      <w:r>
        <w:rPr>
          <w:noProof/>
          <w:webHidden/>
        </w:rPr>
        <w:fldChar w:fldCharType="separate"/>
      </w:r>
      <w:r w:rsidR="003D05AA">
        <w:rPr>
          <w:noProof/>
          <w:webHidden/>
        </w:rPr>
        <w:t>89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50</w:t>
      </w:r>
      <w:r>
        <w:rPr>
          <w:rFonts w:asciiTheme="minorHAnsi" w:eastAsiaTheme="minorEastAsia" w:hAnsiTheme="minorHAnsi" w:cstheme="minorBidi"/>
          <w:noProof/>
          <w:sz w:val="22"/>
          <w:szCs w:val="22"/>
          <w:lang w:val="en-AU" w:eastAsia="en-AU"/>
        </w:rPr>
        <w:tab/>
      </w:r>
      <w:r>
        <w:rPr>
          <w:noProof/>
        </w:rPr>
        <w:t>Animal shelter or pound conducted by Council</w:t>
      </w:r>
      <w:r>
        <w:rPr>
          <w:noProof/>
          <w:webHidden/>
        </w:rPr>
        <w:tab/>
      </w:r>
      <w:r>
        <w:rPr>
          <w:noProof/>
          <w:webHidden/>
        </w:rPr>
        <w:fldChar w:fldCharType="begin"/>
      </w:r>
      <w:r>
        <w:rPr>
          <w:noProof/>
          <w:webHidden/>
        </w:rPr>
        <w:instrText xml:space="preserve"> PAGEREF _Toc129091219 \h </w:instrText>
      </w:r>
      <w:r>
        <w:rPr>
          <w:noProof/>
          <w:webHidden/>
        </w:rPr>
      </w:r>
      <w:r>
        <w:rPr>
          <w:noProof/>
          <w:webHidden/>
        </w:rPr>
        <w:fldChar w:fldCharType="separate"/>
      </w:r>
      <w:r w:rsidR="003D05AA">
        <w:rPr>
          <w:noProof/>
          <w:webHidden/>
        </w:rPr>
        <w:t>89</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2—Surrender or transfer of registration</w:t>
      </w:r>
      <w:r>
        <w:rPr>
          <w:noProof/>
          <w:webHidden/>
        </w:rPr>
        <w:tab/>
      </w:r>
      <w:r>
        <w:rPr>
          <w:noProof/>
          <w:webHidden/>
        </w:rPr>
        <w:fldChar w:fldCharType="begin"/>
      </w:r>
      <w:r>
        <w:rPr>
          <w:noProof/>
          <w:webHidden/>
        </w:rPr>
        <w:instrText xml:space="preserve"> PAGEREF _Toc129091220 \h </w:instrText>
      </w:r>
      <w:r>
        <w:rPr>
          <w:noProof/>
          <w:webHidden/>
        </w:rPr>
      </w:r>
      <w:r>
        <w:rPr>
          <w:noProof/>
          <w:webHidden/>
        </w:rPr>
        <w:fldChar w:fldCharType="separate"/>
      </w:r>
      <w:r w:rsidR="003D05AA">
        <w:rPr>
          <w:noProof/>
          <w:webHidden/>
        </w:rPr>
        <w:t>90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50A</w:t>
      </w:r>
      <w:r>
        <w:rPr>
          <w:rFonts w:asciiTheme="minorHAnsi" w:eastAsiaTheme="minorEastAsia" w:hAnsiTheme="minorHAnsi" w:cstheme="minorBidi"/>
          <w:noProof/>
          <w:sz w:val="22"/>
          <w:szCs w:val="22"/>
          <w:lang w:val="en-AU" w:eastAsia="en-AU"/>
        </w:rPr>
        <w:tab/>
      </w:r>
      <w:r>
        <w:rPr>
          <w:noProof/>
        </w:rPr>
        <w:t>Application of Division</w:t>
      </w:r>
      <w:r>
        <w:rPr>
          <w:noProof/>
          <w:webHidden/>
        </w:rPr>
        <w:tab/>
      </w:r>
      <w:r>
        <w:rPr>
          <w:noProof/>
          <w:webHidden/>
        </w:rPr>
        <w:fldChar w:fldCharType="begin"/>
      </w:r>
      <w:r>
        <w:rPr>
          <w:noProof/>
          <w:webHidden/>
        </w:rPr>
        <w:instrText xml:space="preserve"> PAGEREF _Toc129091221 \h </w:instrText>
      </w:r>
      <w:r>
        <w:rPr>
          <w:noProof/>
          <w:webHidden/>
        </w:rPr>
      </w:r>
      <w:r>
        <w:rPr>
          <w:noProof/>
          <w:webHidden/>
        </w:rPr>
        <w:fldChar w:fldCharType="separate"/>
      </w:r>
      <w:r w:rsidR="003D05AA">
        <w:rPr>
          <w:noProof/>
          <w:webHidden/>
        </w:rPr>
        <w:t>90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51</w:t>
      </w:r>
      <w:r>
        <w:rPr>
          <w:rFonts w:asciiTheme="minorHAnsi" w:eastAsiaTheme="minorEastAsia" w:hAnsiTheme="minorHAnsi" w:cstheme="minorBidi"/>
          <w:noProof/>
          <w:sz w:val="22"/>
          <w:szCs w:val="22"/>
          <w:lang w:val="en-AU" w:eastAsia="en-AU"/>
        </w:rPr>
        <w:tab/>
      </w:r>
      <w:r>
        <w:rPr>
          <w:noProof/>
        </w:rPr>
        <w:t>Surrender of registration</w:t>
      </w:r>
      <w:r>
        <w:rPr>
          <w:noProof/>
          <w:webHidden/>
        </w:rPr>
        <w:tab/>
      </w:r>
      <w:r>
        <w:rPr>
          <w:noProof/>
          <w:webHidden/>
        </w:rPr>
        <w:fldChar w:fldCharType="begin"/>
      </w:r>
      <w:r>
        <w:rPr>
          <w:noProof/>
          <w:webHidden/>
        </w:rPr>
        <w:instrText xml:space="preserve"> PAGEREF _Toc129091222 \h </w:instrText>
      </w:r>
      <w:r>
        <w:rPr>
          <w:noProof/>
          <w:webHidden/>
        </w:rPr>
      </w:r>
      <w:r>
        <w:rPr>
          <w:noProof/>
          <w:webHidden/>
        </w:rPr>
        <w:fldChar w:fldCharType="separate"/>
      </w:r>
      <w:r w:rsidR="003D05AA">
        <w:rPr>
          <w:noProof/>
          <w:webHidden/>
        </w:rPr>
        <w:t>90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52</w:t>
      </w:r>
      <w:r>
        <w:rPr>
          <w:rFonts w:asciiTheme="minorHAnsi" w:eastAsiaTheme="minorEastAsia" w:hAnsiTheme="minorHAnsi" w:cstheme="minorBidi"/>
          <w:noProof/>
          <w:sz w:val="22"/>
          <w:szCs w:val="22"/>
          <w:lang w:val="en-AU" w:eastAsia="en-AU"/>
        </w:rPr>
        <w:tab/>
      </w:r>
      <w:r>
        <w:rPr>
          <w:noProof/>
        </w:rPr>
        <w:t>Transfer of registration</w:t>
      </w:r>
      <w:r>
        <w:rPr>
          <w:noProof/>
          <w:webHidden/>
        </w:rPr>
        <w:tab/>
      </w:r>
      <w:r>
        <w:rPr>
          <w:noProof/>
          <w:webHidden/>
        </w:rPr>
        <w:fldChar w:fldCharType="begin"/>
      </w:r>
      <w:r>
        <w:rPr>
          <w:noProof/>
          <w:webHidden/>
        </w:rPr>
        <w:instrText xml:space="preserve"> PAGEREF _Toc129091223 \h </w:instrText>
      </w:r>
      <w:r>
        <w:rPr>
          <w:noProof/>
          <w:webHidden/>
        </w:rPr>
      </w:r>
      <w:r>
        <w:rPr>
          <w:noProof/>
          <w:webHidden/>
        </w:rPr>
        <w:fldChar w:fldCharType="separate"/>
      </w:r>
      <w:r w:rsidR="003D05AA">
        <w:rPr>
          <w:noProof/>
          <w:webHidden/>
        </w:rPr>
        <w:t>90</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lastRenderedPageBreak/>
        <w:t>Division 3—Refusal to register or suspension or revocation of registration</w:t>
      </w:r>
      <w:r>
        <w:rPr>
          <w:noProof/>
          <w:webHidden/>
        </w:rPr>
        <w:tab/>
      </w:r>
      <w:r>
        <w:rPr>
          <w:noProof/>
          <w:webHidden/>
        </w:rPr>
        <w:fldChar w:fldCharType="begin"/>
      </w:r>
      <w:r>
        <w:rPr>
          <w:noProof/>
          <w:webHidden/>
        </w:rPr>
        <w:instrText xml:space="preserve"> PAGEREF _Toc129091224 \h </w:instrText>
      </w:r>
      <w:r>
        <w:rPr>
          <w:noProof/>
          <w:webHidden/>
        </w:rPr>
      </w:r>
      <w:r>
        <w:rPr>
          <w:noProof/>
          <w:webHidden/>
        </w:rPr>
        <w:fldChar w:fldCharType="separate"/>
      </w:r>
      <w:r w:rsidR="003D05AA">
        <w:rPr>
          <w:noProof/>
          <w:webHidden/>
        </w:rPr>
        <w:t>91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54</w:t>
      </w:r>
      <w:r>
        <w:rPr>
          <w:rFonts w:asciiTheme="minorHAnsi" w:eastAsiaTheme="minorEastAsia" w:hAnsiTheme="minorHAnsi" w:cstheme="minorBidi"/>
          <w:noProof/>
          <w:sz w:val="22"/>
          <w:szCs w:val="22"/>
          <w:lang w:val="en-AU" w:eastAsia="en-AU"/>
        </w:rPr>
        <w:tab/>
      </w:r>
      <w:r>
        <w:rPr>
          <w:noProof/>
        </w:rPr>
        <w:t>Powers of Council</w:t>
      </w:r>
      <w:r>
        <w:rPr>
          <w:noProof/>
          <w:webHidden/>
        </w:rPr>
        <w:tab/>
      </w:r>
      <w:r>
        <w:rPr>
          <w:noProof/>
          <w:webHidden/>
        </w:rPr>
        <w:fldChar w:fldCharType="begin"/>
      </w:r>
      <w:r>
        <w:rPr>
          <w:noProof/>
          <w:webHidden/>
        </w:rPr>
        <w:instrText xml:space="preserve"> PAGEREF _Toc129091225 \h </w:instrText>
      </w:r>
      <w:r>
        <w:rPr>
          <w:noProof/>
          <w:webHidden/>
        </w:rPr>
      </w:r>
      <w:r>
        <w:rPr>
          <w:noProof/>
          <w:webHidden/>
        </w:rPr>
        <w:fldChar w:fldCharType="separate"/>
      </w:r>
      <w:r w:rsidR="003D05AA">
        <w:rPr>
          <w:noProof/>
          <w:webHidden/>
        </w:rPr>
        <w:t>91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54A</w:t>
      </w:r>
      <w:r>
        <w:rPr>
          <w:rFonts w:asciiTheme="minorHAnsi" w:eastAsiaTheme="minorEastAsia" w:hAnsiTheme="minorHAnsi" w:cstheme="minorBidi"/>
          <w:noProof/>
          <w:sz w:val="22"/>
          <w:szCs w:val="22"/>
          <w:lang w:val="en-AU" w:eastAsia="en-AU"/>
        </w:rPr>
        <w:tab/>
      </w:r>
      <w:r>
        <w:rPr>
          <w:noProof/>
        </w:rPr>
        <w:t>Registration where another domestic animal business on rateable property</w:t>
      </w:r>
      <w:r>
        <w:rPr>
          <w:noProof/>
          <w:webHidden/>
        </w:rPr>
        <w:tab/>
      </w:r>
      <w:r>
        <w:rPr>
          <w:noProof/>
          <w:webHidden/>
        </w:rPr>
        <w:fldChar w:fldCharType="begin"/>
      </w:r>
      <w:r>
        <w:rPr>
          <w:noProof/>
          <w:webHidden/>
        </w:rPr>
        <w:instrText xml:space="preserve"> PAGEREF _Toc129091226 \h </w:instrText>
      </w:r>
      <w:r>
        <w:rPr>
          <w:noProof/>
          <w:webHidden/>
        </w:rPr>
      </w:r>
      <w:r>
        <w:rPr>
          <w:noProof/>
          <w:webHidden/>
        </w:rPr>
        <w:fldChar w:fldCharType="separate"/>
      </w:r>
      <w:r w:rsidR="003D05AA">
        <w:rPr>
          <w:noProof/>
          <w:webHidden/>
        </w:rPr>
        <w:t>94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54B</w:t>
      </w:r>
      <w:r>
        <w:rPr>
          <w:rFonts w:asciiTheme="minorHAnsi" w:eastAsiaTheme="minorEastAsia" w:hAnsiTheme="minorHAnsi" w:cstheme="minorBidi"/>
          <w:noProof/>
          <w:sz w:val="22"/>
          <w:szCs w:val="22"/>
          <w:lang w:val="en-AU" w:eastAsia="en-AU"/>
        </w:rPr>
        <w:tab/>
      </w:r>
      <w:r>
        <w:rPr>
          <w:noProof/>
        </w:rPr>
        <w:t>Registration of breeding domestic animal business premises—10 relevant fertile female dog limit</w:t>
      </w:r>
      <w:r>
        <w:rPr>
          <w:noProof/>
          <w:webHidden/>
        </w:rPr>
        <w:tab/>
      </w:r>
      <w:r>
        <w:rPr>
          <w:noProof/>
          <w:webHidden/>
        </w:rPr>
        <w:fldChar w:fldCharType="begin"/>
      </w:r>
      <w:r>
        <w:rPr>
          <w:noProof/>
          <w:webHidden/>
        </w:rPr>
        <w:instrText xml:space="preserve"> PAGEREF _Toc129091227 \h </w:instrText>
      </w:r>
      <w:r>
        <w:rPr>
          <w:noProof/>
          <w:webHidden/>
        </w:rPr>
      </w:r>
      <w:r>
        <w:rPr>
          <w:noProof/>
          <w:webHidden/>
        </w:rPr>
        <w:fldChar w:fldCharType="separate"/>
      </w:r>
      <w:r w:rsidR="003D05AA">
        <w:rPr>
          <w:noProof/>
          <w:webHidden/>
        </w:rPr>
        <w:t>95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54C</w:t>
      </w:r>
      <w:r>
        <w:rPr>
          <w:rFonts w:asciiTheme="minorHAnsi" w:eastAsiaTheme="minorEastAsia" w:hAnsiTheme="minorHAnsi" w:cstheme="minorBidi"/>
          <w:noProof/>
          <w:sz w:val="22"/>
          <w:szCs w:val="22"/>
          <w:lang w:val="en-AU" w:eastAsia="en-AU"/>
        </w:rPr>
        <w:tab/>
      </w:r>
      <w:r>
        <w:rPr>
          <w:noProof/>
        </w:rPr>
        <w:t>Transfer of registration of breeding domestic animal business premises—10 relevant fertile female dog limit</w:t>
      </w:r>
      <w:r>
        <w:rPr>
          <w:noProof/>
          <w:webHidden/>
        </w:rPr>
        <w:tab/>
      </w:r>
      <w:r>
        <w:rPr>
          <w:noProof/>
          <w:webHidden/>
        </w:rPr>
        <w:fldChar w:fldCharType="begin"/>
      </w:r>
      <w:r>
        <w:rPr>
          <w:noProof/>
          <w:webHidden/>
        </w:rPr>
        <w:instrText xml:space="preserve"> PAGEREF _Toc129091228 \h </w:instrText>
      </w:r>
      <w:r>
        <w:rPr>
          <w:noProof/>
          <w:webHidden/>
        </w:rPr>
      </w:r>
      <w:r>
        <w:rPr>
          <w:noProof/>
          <w:webHidden/>
        </w:rPr>
        <w:fldChar w:fldCharType="separate"/>
      </w:r>
      <w:r w:rsidR="003D05AA">
        <w:rPr>
          <w:noProof/>
          <w:webHidden/>
        </w:rPr>
        <w:t>95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54D</w:t>
      </w:r>
      <w:r>
        <w:rPr>
          <w:rFonts w:asciiTheme="minorHAnsi" w:eastAsiaTheme="minorEastAsia" w:hAnsiTheme="minorHAnsi" w:cstheme="minorBidi"/>
          <w:noProof/>
          <w:sz w:val="22"/>
          <w:szCs w:val="22"/>
          <w:lang w:val="en-AU" w:eastAsia="en-AU"/>
        </w:rPr>
        <w:tab/>
      </w:r>
      <w:r>
        <w:rPr>
          <w:noProof/>
        </w:rPr>
        <w:t>Renewal of registration of breeding domestic animal business premises—10 relevant fertile female dog limit</w:t>
      </w:r>
      <w:r>
        <w:rPr>
          <w:noProof/>
          <w:webHidden/>
        </w:rPr>
        <w:tab/>
      </w:r>
      <w:r>
        <w:rPr>
          <w:noProof/>
          <w:webHidden/>
        </w:rPr>
        <w:fldChar w:fldCharType="begin"/>
      </w:r>
      <w:r>
        <w:rPr>
          <w:noProof/>
          <w:webHidden/>
        </w:rPr>
        <w:instrText xml:space="preserve"> PAGEREF _Toc129091229 \h </w:instrText>
      </w:r>
      <w:r>
        <w:rPr>
          <w:noProof/>
          <w:webHidden/>
        </w:rPr>
      </w:r>
      <w:r>
        <w:rPr>
          <w:noProof/>
          <w:webHidden/>
        </w:rPr>
        <w:fldChar w:fldCharType="separate"/>
      </w:r>
      <w:r w:rsidR="003D05AA">
        <w:rPr>
          <w:noProof/>
          <w:webHidden/>
        </w:rPr>
        <w:t>95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55</w:t>
      </w:r>
      <w:r>
        <w:rPr>
          <w:rFonts w:asciiTheme="minorHAnsi" w:eastAsiaTheme="minorEastAsia" w:hAnsiTheme="minorHAnsi" w:cstheme="minorBidi"/>
          <w:noProof/>
          <w:sz w:val="22"/>
          <w:szCs w:val="22"/>
          <w:lang w:val="en-AU" w:eastAsia="en-AU"/>
        </w:rPr>
        <w:tab/>
      </w:r>
      <w:r>
        <w:rPr>
          <w:noProof/>
        </w:rPr>
        <w:t>Council to give notice</w:t>
      </w:r>
      <w:r>
        <w:rPr>
          <w:noProof/>
          <w:webHidden/>
        </w:rPr>
        <w:tab/>
      </w:r>
      <w:r>
        <w:rPr>
          <w:noProof/>
          <w:webHidden/>
        </w:rPr>
        <w:fldChar w:fldCharType="begin"/>
      </w:r>
      <w:r>
        <w:rPr>
          <w:noProof/>
          <w:webHidden/>
        </w:rPr>
        <w:instrText xml:space="preserve"> PAGEREF _Toc129091230 \h </w:instrText>
      </w:r>
      <w:r>
        <w:rPr>
          <w:noProof/>
          <w:webHidden/>
        </w:rPr>
      </w:r>
      <w:r>
        <w:rPr>
          <w:noProof/>
          <w:webHidden/>
        </w:rPr>
        <w:fldChar w:fldCharType="separate"/>
      </w:r>
      <w:r w:rsidR="003D05AA">
        <w:rPr>
          <w:noProof/>
          <w:webHidden/>
        </w:rPr>
        <w:t>96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56</w:t>
      </w:r>
      <w:r>
        <w:rPr>
          <w:rFonts w:asciiTheme="minorHAnsi" w:eastAsiaTheme="minorEastAsia" w:hAnsiTheme="minorHAnsi" w:cstheme="minorBidi"/>
          <w:noProof/>
          <w:sz w:val="22"/>
          <w:szCs w:val="22"/>
          <w:lang w:val="en-AU" w:eastAsia="en-AU"/>
        </w:rPr>
        <w:tab/>
      </w:r>
      <w:r>
        <w:rPr>
          <w:noProof/>
        </w:rPr>
        <w:t>Council to hear proprietor or applicant</w:t>
      </w:r>
      <w:r>
        <w:rPr>
          <w:noProof/>
          <w:webHidden/>
        </w:rPr>
        <w:tab/>
      </w:r>
      <w:r>
        <w:rPr>
          <w:noProof/>
          <w:webHidden/>
        </w:rPr>
        <w:fldChar w:fldCharType="begin"/>
      </w:r>
      <w:r>
        <w:rPr>
          <w:noProof/>
          <w:webHidden/>
        </w:rPr>
        <w:instrText xml:space="preserve"> PAGEREF _Toc129091231 \h </w:instrText>
      </w:r>
      <w:r>
        <w:rPr>
          <w:noProof/>
          <w:webHidden/>
        </w:rPr>
      </w:r>
      <w:r>
        <w:rPr>
          <w:noProof/>
          <w:webHidden/>
        </w:rPr>
        <w:fldChar w:fldCharType="separate"/>
      </w:r>
      <w:r w:rsidR="003D05AA">
        <w:rPr>
          <w:noProof/>
          <w:webHidden/>
        </w:rPr>
        <w:t>96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57</w:t>
      </w:r>
      <w:r>
        <w:rPr>
          <w:rFonts w:asciiTheme="minorHAnsi" w:eastAsiaTheme="minorEastAsia" w:hAnsiTheme="minorHAnsi" w:cstheme="minorBidi"/>
          <w:noProof/>
          <w:sz w:val="22"/>
          <w:szCs w:val="22"/>
          <w:lang w:val="en-AU" w:eastAsia="en-AU"/>
        </w:rPr>
        <w:tab/>
      </w:r>
      <w:r>
        <w:rPr>
          <w:noProof/>
        </w:rPr>
        <w:t>Notice of Council's decision</w:t>
      </w:r>
      <w:r>
        <w:rPr>
          <w:noProof/>
          <w:webHidden/>
        </w:rPr>
        <w:tab/>
      </w:r>
      <w:r>
        <w:rPr>
          <w:noProof/>
          <w:webHidden/>
        </w:rPr>
        <w:fldChar w:fldCharType="begin"/>
      </w:r>
      <w:r>
        <w:rPr>
          <w:noProof/>
          <w:webHidden/>
        </w:rPr>
        <w:instrText xml:space="preserve"> PAGEREF _Toc129091232 \h </w:instrText>
      </w:r>
      <w:r>
        <w:rPr>
          <w:noProof/>
          <w:webHidden/>
        </w:rPr>
      </w:r>
      <w:r>
        <w:rPr>
          <w:noProof/>
          <w:webHidden/>
        </w:rPr>
        <w:fldChar w:fldCharType="separate"/>
      </w:r>
      <w:r w:rsidR="003D05AA">
        <w:rPr>
          <w:noProof/>
          <w:webHidden/>
        </w:rPr>
        <w:t>96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57A</w:t>
      </w:r>
      <w:r>
        <w:rPr>
          <w:rFonts w:asciiTheme="minorHAnsi" w:eastAsiaTheme="minorEastAsia" w:hAnsiTheme="minorHAnsi" w:cstheme="minorBidi"/>
          <w:noProof/>
          <w:sz w:val="22"/>
          <w:szCs w:val="22"/>
          <w:lang w:val="en-AU" w:eastAsia="en-AU"/>
        </w:rPr>
        <w:tab/>
      </w:r>
      <w:r>
        <w:rPr>
          <w:noProof/>
        </w:rPr>
        <w:t>Court may cancel or revoke registration</w:t>
      </w:r>
      <w:r>
        <w:rPr>
          <w:noProof/>
          <w:webHidden/>
        </w:rPr>
        <w:tab/>
      </w:r>
      <w:r>
        <w:rPr>
          <w:noProof/>
          <w:webHidden/>
        </w:rPr>
        <w:fldChar w:fldCharType="begin"/>
      </w:r>
      <w:r>
        <w:rPr>
          <w:noProof/>
          <w:webHidden/>
        </w:rPr>
        <w:instrText xml:space="preserve"> PAGEREF _Toc129091233 \h </w:instrText>
      </w:r>
      <w:r>
        <w:rPr>
          <w:noProof/>
          <w:webHidden/>
        </w:rPr>
      </w:r>
      <w:r>
        <w:rPr>
          <w:noProof/>
          <w:webHidden/>
        </w:rPr>
        <w:fldChar w:fldCharType="separate"/>
      </w:r>
      <w:r w:rsidR="003D05AA">
        <w:rPr>
          <w:noProof/>
          <w:webHidden/>
        </w:rPr>
        <w:t>97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w:t>
      </w:r>
      <w:r>
        <w:rPr>
          <w:rFonts w:asciiTheme="minorHAnsi" w:eastAsiaTheme="minorEastAsia" w:hAnsiTheme="minorHAnsi" w:cstheme="minorBidi"/>
          <w:noProof/>
          <w:sz w:val="22"/>
          <w:szCs w:val="22"/>
          <w:lang w:val="en-AU" w:eastAsia="en-AU"/>
        </w:rPr>
        <w:tab/>
      </w:r>
      <w:r>
        <w:rPr>
          <w:noProof/>
        </w:rPr>
        <w:t>Revocation or suspension of registration of animal shelter or pound by Minister</w:t>
      </w:r>
      <w:r>
        <w:rPr>
          <w:noProof/>
          <w:webHidden/>
        </w:rPr>
        <w:tab/>
      </w:r>
      <w:r>
        <w:rPr>
          <w:noProof/>
          <w:webHidden/>
        </w:rPr>
        <w:fldChar w:fldCharType="begin"/>
      </w:r>
      <w:r>
        <w:rPr>
          <w:noProof/>
          <w:webHidden/>
        </w:rPr>
        <w:instrText xml:space="preserve"> PAGEREF _Toc129091234 \h </w:instrText>
      </w:r>
      <w:r>
        <w:rPr>
          <w:noProof/>
          <w:webHidden/>
        </w:rPr>
      </w:r>
      <w:r>
        <w:rPr>
          <w:noProof/>
          <w:webHidden/>
        </w:rPr>
        <w:fldChar w:fldCharType="separate"/>
      </w:r>
      <w:r w:rsidR="003D05AA">
        <w:rPr>
          <w:noProof/>
          <w:webHidden/>
        </w:rPr>
        <w:t>98</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3AA—Commercial dog breeder approval</w:t>
      </w:r>
      <w:r>
        <w:rPr>
          <w:noProof/>
          <w:webHidden/>
        </w:rPr>
        <w:tab/>
      </w:r>
      <w:r>
        <w:rPr>
          <w:noProof/>
          <w:webHidden/>
        </w:rPr>
        <w:fldChar w:fldCharType="begin"/>
      </w:r>
      <w:r>
        <w:rPr>
          <w:noProof/>
          <w:webHidden/>
        </w:rPr>
        <w:instrText xml:space="preserve"> PAGEREF _Toc129091235 \h </w:instrText>
      </w:r>
      <w:r>
        <w:rPr>
          <w:noProof/>
          <w:webHidden/>
        </w:rPr>
      </w:r>
      <w:r>
        <w:rPr>
          <w:noProof/>
          <w:webHidden/>
        </w:rPr>
        <w:fldChar w:fldCharType="separate"/>
      </w:r>
      <w:r w:rsidR="003D05AA">
        <w:rPr>
          <w:noProof/>
          <w:webHidden/>
        </w:rPr>
        <w:t>98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58AA</w:t>
      </w:r>
      <w:r>
        <w:rPr>
          <w:rFonts w:asciiTheme="minorHAnsi" w:eastAsiaTheme="minorEastAsia" w:hAnsiTheme="minorHAnsi" w:cstheme="minorBidi"/>
          <w:noProof/>
          <w:sz w:val="22"/>
          <w:szCs w:val="22"/>
          <w:lang w:val="en-AU" w:eastAsia="en-AU"/>
        </w:rPr>
        <w:tab/>
      </w:r>
      <w:r>
        <w:rPr>
          <w:noProof/>
        </w:rPr>
        <w:t>Approval of commercial dog breeders</w:t>
      </w:r>
      <w:r>
        <w:rPr>
          <w:noProof/>
          <w:webHidden/>
        </w:rPr>
        <w:tab/>
      </w:r>
      <w:r>
        <w:rPr>
          <w:noProof/>
          <w:webHidden/>
        </w:rPr>
        <w:fldChar w:fldCharType="begin"/>
      </w:r>
      <w:r>
        <w:rPr>
          <w:noProof/>
          <w:webHidden/>
        </w:rPr>
        <w:instrText xml:space="preserve"> PAGEREF _Toc129091236 \h </w:instrText>
      </w:r>
      <w:r>
        <w:rPr>
          <w:noProof/>
          <w:webHidden/>
        </w:rPr>
      </w:r>
      <w:r>
        <w:rPr>
          <w:noProof/>
          <w:webHidden/>
        </w:rPr>
        <w:fldChar w:fldCharType="separate"/>
      </w:r>
      <w:r w:rsidR="003D05AA">
        <w:rPr>
          <w:noProof/>
          <w:webHidden/>
        </w:rPr>
        <w:t>98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58AB</w:t>
      </w:r>
      <w:r>
        <w:rPr>
          <w:rFonts w:asciiTheme="minorHAnsi" w:eastAsiaTheme="minorEastAsia" w:hAnsiTheme="minorHAnsi" w:cstheme="minorBidi"/>
          <w:noProof/>
          <w:sz w:val="22"/>
          <w:szCs w:val="22"/>
          <w:lang w:val="en-AU" w:eastAsia="en-AU"/>
        </w:rPr>
        <w:tab/>
      </w:r>
      <w:r>
        <w:rPr>
          <w:noProof/>
        </w:rPr>
        <w:t>Considerations in deciding to grant or renew approval</w:t>
      </w:r>
      <w:r>
        <w:rPr>
          <w:noProof/>
          <w:webHidden/>
        </w:rPr>
        <w:tab/>
      </w:r>
      <w:r>
        <w:rPr>
          <w:noProof/>
          <w:webHidden/>
        </w:rPr>
        <w:fldChar w:fldCharType="begin"/>
      </w:r>
      <w:r>
        <w:rPr>
          <w:noProof/>
          <w:webHidden/>
        </w:rPr>
        <w:instrText xml:space="preserve"> PAGEREF _Toc129091237 \h </w:instrText>
      </w:r>
      <w:r>
        <w:rPr>
          <w:noProof/>
          <w:webHidden/>
        </w:rPr>
      </w:r>
      <w:r>
        <w:rPr>
          <w:noProof/>
          <w:webHidden/>
        </w:rPr>
        <w:fldChar w:fldCharType="separate"/>
      </w:r>
      <w:r w:rsidR="003D05AA">
        <w:rPr>
          <w:noProof/>
          <w:webHidden/>
        </w:rPr>
        <w:t>99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58AC</w:t>
      </w:r>
      <w:r>
        <w:rPr>
          <w:rFonts w:asciiTheme="minorHAnsi" w:eastAsiaTheme="minorEastAsia" w:hAnsiTheme="minorHAnsi" w:cstheme="minorBidi"/>
          <w:noProof/>
          <w:sz w:val="22"/>
          <w:szCs w:val="22"/>
          <w:lang w:val="en-AU" w:eastAsia="en-AU"/>
        </w:rPr>
        <w:tab/>
      </w:r>
      <w:r>
        <w:rPr>
          <w:noProof/>
        </w:rPr>
        <w:t>Application to Minister for commercial dog breeder approval</w:t>
      </w:r>
      <w:r>
        <w:rPr>
          <w:noProof/>
          <w:webHidden/>
        </w:rPr>
        <w:tab/>
      </w:r>
      <w:r>
        <w:rPr>
          <w:noProof/>
          <w:webHidden/>
        </w:rPr>
        <w:fldChar w:fldCharType="begin"/>
      </w:r>
      <w:r>
        <w:rPr>
          <w:noProof/>
          <w:webHidden/>
        </w:rPr>
        <w:instrText xml:space="preserve"> PAGEREF _Toc129091238 \h </w:instrText>
      </w:r>
      <w:r>
        <w:rPr>
          <w:noProof/>
          <w:webHidden/>
        </w:rPr>
      </w:r>
      <w:r>
        <w:rPr>
          <w:noProof/>
          <w:webHidden/>
        </w:rPr>
        <w:fldChar w:fldCharType="separate"/>
      </w:r>
      <w:r w:rsidR="003D05AA">
        <w:rPr>
          <w:noProof/>
          <w:webHidden/>
        </w:rPr>
        <w:t>100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58AD</w:t>
      </w:r>
      <w:r>
        <w:rPr>
          <w:rFonts w:asciiTheme="minorHAnsi" w:eastAsiaTheme="minorEastAsia" w:hAnsiTheme="minorHAnsi" w:cstheme="minorBidi"/>
          <w:noProof/>
          <w:sz w:val="22"/>
          <w:szCs w:val="22"/>
          <w:lang w:val="en-AU" w:eastAsia="en-AU"/>
        </w:rPr>
        <w:tab/>
      </w:r>
      <w:r>
        <w:rPr>
          <w:noProof/>
        </w:rPr>
        <w:t>Chief veterinary officer may ask for report and monitoring</w:t>
      </w:r>
      <w:r>
        <w:rPr>
          <w:noProof/>
          <w:webHidden/>
        </w:rPr>
        <w:tab/>
      </w:r>
      <w:r>
        <w:rPr>
          <w:noProof/>
          <w:webHidden/>
        </w:rPr>
        <w:fldChar w:fldCharType="begin"/>
      </w:r>
      <w:r>
        <w:rPr>
          <w:noProof/>
          <w:webHidden/>
        </w:rPr>
        <w:instrText xml:space="preserve"> PAGEREF _Toc129091239 \h </w:instrText>
      </w:r>
      <w:r>
        <w:rPr>
          <w:noProof/>
          <w:webHidden/>
        </w:rPr>
      </w:r>
      <w:r>
        <w:rPr>
          <w:noProof/>
          <w:webHidden/>
        </w:rPr>
        <w:fldChar w:fldCharType="separate"/>
      </w:r>
      <w:r w:rsidR="003D05AA">
        <w:rPr>
          <w:noProof/>
          <w:webHidden/>
        </w:rPr>
        <w:t>101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58AE</w:t>
      </w:r>
      <w:r>
        <w:rPr>
          <w:rFonts w:asciiTheme="minorHAnsi" w:eastAsiaTheme="minorEastAsia" w:hAnsiTheme="minorHAnsi" w:cstheme="minorBidi"/>
          <w:noProof/>
          <w:sz w:val="22"/>
          <w:szCs w:val="22"/>
          <w:lang w:val="en-AU" w:eastAsia="en-AU"/>
        </w:rPr>
        <w:tab/>
      </w:r>
      <w:r>
        <w:rPr>
          <w:noProof/>
        </w:rPr>
        <w:t>Chief veterinary officer may make recommendation</w:t>
      </w:r>
      <w:r>
        <w:rPr>
          <w:noProof/>
          <w:webHidden/>
        </w:rPr>
        <w:tab/>
      </w:r>
      <w:r>
        <w:rPr>
          <w:noProof/>
          <w:webHidden/>
        </w:rPr>
        <w:fldChar w:fldCharType="begin"/>
      </w:r>
      <w:r>
        <w:rPr>
          <w:noProof/>
          <w:webHidden/>
        </w:rPr>
        <w:instrText xml:space="preserve"> PAGEREF _Toc129091240 \h </w:instrText>
      </w:r>
      <w:r>
        <w:rPr>
          <w:noProof/>
          <w:webHidden/>
        </w:rPr>
      </w:r>
      <w:r>
        <w:rPr>
          <w:noProof/>
          <w:webHidden/>
        </w:rPr>
        <w:fldChar w:fldCharType="separate"/>
      </w:r>
      <w:r w:rsidR="003D05AA">
        <w:rPr>
          <w:noProof/>
          <w:webHidden/>
        </w:rPr>
        <w:t>102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58AF</w:t>
      </w:r>
      <w:r>
        <w:rPr>
          <w:rFonts w:asciiTheme="minorHAnsi" w:eastAsiaTheme="minorEastAsia" w:hAnsiTheme="minorHAnsi" w:cstheme="minorBidi"/>
          <w:noProof/>
          <w:sz w:val="22"/>
          <w:szCs w:val="22"/>
          <w:lang w:val="en-AU" w:eastAsia="en-AU"/>
        </w:rPr>
        <w:tab/>
      </w:r>
      <w:r>
        <w:rPr>
          <w:noProof/>
        </w:rPr>
        <w:t>Conditions of commercial dog breeder approval</w:t>
      </w:r>
      <w:r>
        <w:rPr>
          <w:noProof/>
          <w:webHidden/>
        </w:rPr>
        <w:tab/>
      </w:r>
      <w:r>
        <w:rPr>
          <w:noProof/>
          <w:webHidden/>
        </w:rPr>
        <w:fldChar w:fldCharType="begin"/>
      </w:r>
      <w:r>
        <w:rPr>
          <w:noProof/>
          <w:webHidden/>
        </w:rPr>
        <w:instrText xml:space="preserve"> PAGEREF _Toc129091241 \h </w:instrText>
      </w:r>
      <w:r>
        <w:rPr>
          <w:noProof/>
          <w:webHidden/>
        </w:rPr>
      </w:r>
      <w:r>
        <w:rPr>
          <w:noProof/>
          <w:webHidden/>
        </w:rPr>
        <w:fldChar w:fldCharType="separate"/>
      </w:r>
      <w:r w:rsidR="003D05AA">
        <w:rPr>
          <w:noProof/>
          <w:webHidden/>
        </w:rPr>
        <w:t>103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58AG</w:t>
      </w:r>
      <w:r>
        <w:rPr>
          <w:rFonts w:asciiTheme="minorHAnsi" w:eastAsiaTheme="minorEastAsia" w:hAnsiTheme="minorHAnsi" w:cstheme="minorBidi"/>
          <w:noProof/>
          <w:sz w:val="22"/>
          <w:szCs w:val="22"/>
          <w:lang w:val="en-AU" w:eastAsia="en-AU"/>
        </w:rPr>
        <w:tab/>
      </w:r>
      <w:r>
        <w:rPr>
          <w:noProof/>
        </w:rPr>
        <w:t>Period of approval</w:t>
      </w:r>
      <w:r>
        <w:rPr>
          <w:noProof/>
          <w:webHidden/>
        </w:rPr>
        <w:tab/>
      </w:r>
      <w:r>
        <w:rPr>
          <w:noProof/>
          <w:webHidden/>
        </w:rPr>
        <w:fldChar w:fldCharType="begin"/>
      </w:r>
      <w:r>
        <w:rPr>
          <w:noProof/>
          <w:webHidden/>
        </w:rPr>
        <w:instrText xml:space="preserve"> PAGEREF _Toc129091242 \h </w:instrText>
      </w:r>
      <w:r>
        <w:rPr>
          <w:noProof/>
          <w:webHidden/>
        </w:rPr>
      </w:r>
      <w:r>
        <w:rPr>
          <w:noProof/>
          <w:webHidden/>
        </w:rPr>
        <w:fldChar w:fldCharType="separate"/>
      </w:r>
      <w:r w:rsidR="003D05AA">
        <w:rPr>
          <w:noProof/>
          <w:webHidden/>
        </w:rPr>
        <w:t>105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58AH</w:t>
      </w:r>
      <w:r>
        <w:rPr>
          <w:rFonts w:asciiTheme="minorHAnsi" w:eastAsiaTheme="minorEastAsia" w:hAnsiTheme="minorHAnsi" w:cstheme="minorBidi"/>
          <w:noProof/>
          <w:sz w:val="22"/>
          <w:szCs w:val="22"/>
          <w:lang w:val="en-AU" w:eastAsia="en-AU"/>
        </w:rPr>
        <w:tab/>
      </w:r>
      <w:r>
        <w:rPr>
          <w:noProof/>
        </w:rPr>
        <w:t>Transfer of premises</w:t>
      </w:r>
      <w:r>
        <w:rPr>
          <w:noProof/>
          <w:webHidden/>
        </w:rPr>
        <w:tab/>
      </w:r>
      <w:r>
        <w:rPr>
          <w:noProof/>
          <w:webHidden/>
        </w:rPr>
        <w:fldChar w:fldCharType="begin"/>
      </w:r>
      <w:r>
        <w:rPr>
          <w:noProof/>
          <w:webHidden/>
        </w:rPr>
        <w:instrText xml:space="preserve"> PAGEREF _Toc129091243 \h </w:instrText>
      </w:r>
      <w:r>
        <w:rPr>
          <w:noProof/>
          <w:webHidden/>
        </w:rPr>
      </w:r>
      <w:r>
        <w:rPr>
          <w:noProof/>
          <w:webHidden/>
        </w:rPr>
        <w:fldChar w:fldCharType="separate"/>
      </w:r>
      <w:r w:rsidR="003D05AA">
        <w:rPr>
          <w:noProof/>
          <w:webHidden/>
        </w:rPr>
        <w:t>105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58AI</w:t>
      </w:r>
      <w:r>
        <w:rPr>
          <w:rFonts w:asciiTheme="minorHAnsi" w:eastAsiaTheme="minorEastAsia" w:hAnsiTheme="minorHAnsi" w:cstheme="minorBidi"/>
          <w:noProof/>
          <w:sz w:val="22"/>
          <w:szCs w:val="22"/>
          <w:lang w:val="en-AU" w:eastAsia="en-AU"/>
        </w:rPr>
        <w:tab/>
      </w:r>
      <w:r>
        <w:rPr>
          <w:noProof/>
        </w:rPr>
        <w:t>Automatic cancellation or suspension of approval</w:t>
      </w:r>
      <w:r>
        <w:rPr>
          <w:noProof/>
          <w:webHidden/>
        </w:rPr>
        <w:tab/>
      </w:r>
      <w:r>
        <w:rPr>
          <w:noProof/>
          <w:webHidden/>
        </w:rPr>
        <w:fldChar w:fldCharType="begin"/>
      </w:r>
      <w:r>
        <w:rPr>
          <w:noProof/>
          <w:webHidden/>
        </w:rPr>
        <w:instrText xml:space="preserve"> PAGEREF _Toc129091244 \h </w:instrText>
      </w:r>
      <w:r>
        <w:rPr>
          <w:noProof/>
          <w:webHidden/>
        </w:rPr>
      </w:r>
      <w:r>
        <w:rPr>
          <w:noProof/>
          <w:webHidden/>
        </w:rPr>
        <w:fldChar w:fldCharType="separate"/>
      </w:r>
      <w:r w:rsidR="003D05AA">
        <w:rPr>
          <w:noProof/>
          <w:webHidden/>
        </w:rPr>
        <w:t>106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58AJ</w:t>
      </w:r>
      <w:r>
        <w:rPr>
          <w:rFonts w:asciiTheme="minorHAnsi" w:eastAsiaTheme="minorEastAsia" w:hAnsiTheme="minorHAnsi" w:cstheme="minorBidi"/>
          <w:noProof/>
          <w:sz w:val="22"/>
          <w:szCs w:val="22"/>
          <w:lang w:val="en-AU" w:eastAsia="en-AU"/>
        </w:rPr>
        <w:tab/>
      </w:r>
      <w:r>
        <w:rPr>
          <w:noProof/>
        </w:rPr>
        <w:t>Revocation of approval by Minister</w:t>
      </w:r>
      <w:r>
        <w:rPr>
          <w:noProof/>
          <w:webHidden/>
        </w:rPr>
        <w:tab/>
      </w:r>
      <w:r>
        <w:rPr>
          <w:noProof/>
          <w:webHidden/>
        </w:rPr>
        <w:fldChar w:fldCharType="begin"/>
      </w:r>
      <w:r>
        <w:rPr>
          <w:noProof/>
          <w:webHidden/>
        </w:rPr>
        <w:instrText xml:space="preserve"> PAGEREF _Toc129091245 \h </w:instrText>
      </w:r>
      <w:r>
        <w:rPr>
          <w:noProof/>
          <w:webHidden/>
        </w:rPr>
      </w:r>
      <w:r>
        <w:rPr>
          <w:noProof/>
          <w:webHidden/>
        </w:rPr>
        <w:fldChar w:fldCharType="separate"/>
      </w:r>
      <w:r w:rsidR="003D05AA">
        <w:rPr>
          <w:noProof/>
          <w:webHidden/>
        </w:rPr>
        <w:t>106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58AK</w:t>
      </w:r>
      <w:r>
        <w:rPr>
          <w:rFonts w:asciiTheme="minorHAnsi" w:eastAsiaTheme="minorEastAsia" w:hAnsiTheme="minorHAnsi" w:cstheme="minorBidi"/>
          <w:noProof/>
          <w:sz w:val="22"/>
          <w:szCs w:val="22"/>
          <w:lang w:val="en-AU" w:eastAsia="en-AU"/>
        </w:rPr>
        <w:tab/>
      </w:r>
      <w:r>
        <w:rPr>
          <w:noProof/>
        </w:rPr>
        <w:t>Notice of and submissions on proposal to revoke a commercial dog breeder approval</w:t>
      </w:r>
      <w:r>
        <w:rPr>
          <w:noProof/>
          <w:webHidden/>
        </w:rPr>
        <w:tab/>
      </w:r>
      <w:r>
        <w:rPr>
          <w:noProof/>
          <w:webHidden/>
        </w:rPr>
        <w:fldChar w:fldCharType="begin"/>
      </w:r>
      <w:r>
        <w:rPr>
          <w:noProof/>
          <w:webHidden/>
        </w:rPr>
        <w:instrText xml:space="preserve"> PAGEREF _Toc129091246 \h </w:instrText>
      </w:r>
      <w:r>
        <w:rPr>
          <w:noProof/>
          <w:webHidden/>
        </w:rPr>
      </w:r>
      <w:r>
        <w:rPr>
          <w:noProof/>
          <w:webHidden/>
        </w:rPr>
        <w:fldChar w:fldCharType="separate"/>
      </w:r>
      <w:r w:rsidR="003D05AA">
        <w:rPr>
          <w:noProof/>
          <w:webHidden/>
        </w:rPr>
        <w:t>107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58AL</w:t>
      </w:r>
      <w:r>
        <w:rPr>
          <w:rFonts w:asciiTheme="minorHAnsi" w:eastAsiaTheme="minorEastAsia" w:hAnsiTheme="minorHAnsi" w:cstheme="minorBidi"/>
          <w:noProof/>
          <w:sz w:val="22"/>
          <w:szCs w:val="22"/>
          <w:lang w:val="en-AU" w:eastAsia="en-AU"/>
        </w:rPr>
        <w:tab/>
      </w:r>
      <w:r>
        <w:rPr>
          <w:noProof/>
        </w:rPr>
        <w:t>Council to be notified of matters relating to a commercial dog breeder approval</w:t>
      </w:r>
      <w:r>
        <w:rPr>
          <w:noProof/>
          <w:webHidden/>
        </w:rPr>
        <w:tab/>
      </w:r>
      <w:r>
        <w:rPr>
          <w:noProof/>
          <w:webHidden/>
        </w:rPr>
        <w:fldChar w:fldCharType="begin"/>
      </w:r>
      <w:r>
        <w:rPr>
          <w:noProof/>
          <w:webHidden/>
        </w:rPr>
        <w:instrText xml:space="preserve"> PAGEREF _Toc129091247 \h </w:instrText>
      </w:r>
      <w:r>
        <w:rPr>
          <w:noProof/>
          <w:webHidden/>
        </w:rPr>
      </w:r>
      <w:r>
        <w:rPr>
          <w:noProof/>
          <w:webHidden/>
        </w:rPr>
        <w:fldChar w:fldCharType="separate"/>
      </w:r>
      <w:r w:rsidR="003D05AA">
        <w:rPr>
          <w:noProof/>
          <w:webHidden/>
        </w:rPr>
        <w:t>108</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3A—Registration of business conducted by Council</w:t>
      </w:r>
      <w:r>
        <w:rPr>
          <w:noProof/>
          <w:webHidden/>
        </w:rPr>
        <w:tab/>
      </w:r>
      <w:r>
        <w:rPr>
          <w:noProof/>
          <w:webHidden/>
        </w:rPr>
        <w:fldChar w:fldCharType="begin"/>
      </w:r>
      <w:r>
        <w:rPr>
          <w:noProof/>
          <w:webHidden/>
        </w:rPr>
        <w:instrText xml:space="preserve"> PAGEREF _Toc129091248 \h </w:instrText>
      </w:r>
      <w:r>
        <w:rPr>
          <w:noProof/>
          <w:webHidden/>
        </w:rPr>
      </w:r>
      <w:r>
        <w:rPr>
          <w:noProof/>
          <w:webHidden/>
        </w:rPr>
        <w:fldChar w:fldCharType="separate"/>
      </w:r>
      <w:r w:rsidR="003D05AA">
        <w:rPr>
          <w:noProof/>
          <w:webHidden/>
        </w:rPr>
        <w:t>108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58A</w:t>
      </w:r>
      <w:r>
        <w:rPr>
          <w:rFonts w:asciiTheme="minorHAnsi" w:eastAsiaTheme="minorEastAsia" w:hAnsiTheme="minorHAnsi" w:cstheme="minorBidi"/>
          <w:noProof/>
          <w:sz w:val="22"/>
          <w:szCs w:val="22"/>
          <w:lang w:val="en-AU" w:eastAsia="en-AU"/>
        </w:rPr>
        <w:tab/>
      </w:r>
      <w:r>
        <w:rPr>
          <w:noProof/>
        </w:rPr>
        <w:t>Offence to conduct domestic animal business on unregistered premises</w:t>
      </w:r>
      <w:r>
        <w:rPr>
          <w:noProof/>
          <w:webHidden/>
        </w:rPr>
        <w:tab/>
      </w:r>
      <w:r>
        <w:rPr>
          <w:noProof/>
          <w:webHidden/>
        </w:rPr>
        <w:fldChar w:fldCharType="begin"/>
      </w:r>
      <w:r>
        <w:rPr>
          <w:noProof/>
          <w:webHidden/>
        </w:rPr>
        <w:instrText xml:space="preserve"> PAGEREF _Toc129091249 \h </w:instrText>
      </w:r>
      <w:r>
        <w:rPr>
          <w:noProof/>
          <w:webHidden/>
        </w:rPr>
      </w:r>
      <w:r>
        <w:rPr>
          <w:noProof/>
          <w:webHidden/>
        </w:rPr>
        <w:fldChar w:fldCharType="separate"/>
      </w:r>
      <w:r w:rsidR="003D05AA">
        <w:rPr>
          <w:noProof/>
          <w:webHidden/>
        </w:rPr>
        <w:t>108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58B</w:t>
      </w:r>
      <w:r>
        <w:rPr>
          <w:rFonts w:asciiTheme="minorHAnsi" w:eastAsiaTheme="minorEastAsia" w:hAnsiTheme="minorHAnsi" w:cstheme="minorBidi"/>
          <w:noProof/>
          <w:sz w:val="22"/>
          <w:szCs w:val="22"/>
          <w:lang w:val="en-AU" w:eastAsia="en-AU"/>
        </w:rPr>
        <w:tab/>
      </w:r>
      <w:r>
        <w:rPr>
          <w:noProof/>
        </w:rPr>
        <w:t>Application for registration</w:t>
      </w:r>
      <w:r>
        <w:rPr>
          <w:noProof/>
          <w:webHidden/>
        </w:rPr>
        <w:tab/>
      </w:r>
      <w:r>
        <w:rPr>
          <w:noProof/>
          <w:webHidden/>
        </w:rPr>
        <w:fldChar w:fldCharType="begin"/>
      </w:r>
      <w:r>
        <w:rPr>
          <w:noProof/>
          <w:webHidden/>
        </w:rPr>
        <w:instrText xml:space="preserve"> PAGEREF _Toc129091250 \h </w:instrText>
      </w:r>
      <w:r>
        <w:rPr>
          <w:noProof/>
          <w:webHidden/>
        </w:rPr>
      </w:r>
      <w:r>
        <w:rPr>
          <w:noProof/>
          <w:webHidden/>
        </w:rPr>
        <w:fldChar w:fldCharType="separate"/>
      </w:r>
      <w:r w:rsidR="003D05AA">
        <w:rPr>
          <w:noProof/>
          <w:webHidden/>
        </w:rPr>
        <w:t>108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58C</w:t>
      </w:r>
      <w:r>
        <w:rPr>
          <w:rFonts w:asciiTheme="minorHAnsi" w:eastAsiaTheme="minorEastAsia" w:hAnsiTheme="minorHAnsi" w:cstheme="minorBidi"/>
          <w:noProof/>
          <w:sz w:val="22"/>
          <w:szCs w:val="22"/>
          <w:lang w:val="en-AU" w:eastAsia="en-AU"/>
        </w:rPr>
        <w:tab/>
      </w:r>
      <w:r>
        <w:rPr>
          <w:noProof/>
        </w:rPr>
        <w:t>Registration of premises</w:t>
      </w:r>
      <w:r>
        <w:rPr>
          <w:noProof/>
          <w:webHidden/>
        </w:rPr>
        <w:tab/>
      </w:r>
      <w:r>
        <w:rPr>
          <w:noProof/>
          <w:webHidden/>
        </w:rPr>
        <w:fldChar w:fldCharType="begin"/>
      </w:r>
      <w:r>
        <w:rPr>
          <w:noProof/>
          <w:webHidden/>
        </w:rPr>
        <w:instrText xml:space="preserve"> PAGEREF _Toc129091251 \h </w:instrText>
      </w:r>
      <w:r>
        <w:rPr>
          <w:noProof/>
          <w:webHidden/>
        </w:rPr>
      </w:r>
      <w:r>
        <w:rPr>
          <w:noProof/>
          <w:webHidden/>
        </w:rPr>
        <w:fldChar w:fldCharType="separate"/>
      </w:r>
      <w:r w:rsidR="003D05AA">
        <w:rPr>
          <w:noProof/>
          <w:webHidden/>
        </w:rPr>
        <w:t>108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58D</w:t>
      </w:r>
      <w:r>
        <w:rPr>
          <w:rFonts w:asciiTheme="minorHAnsi" w:eastAsiaTheme="minorEastAsia" w:hAnsiTheme="minorHAnsi" w:cstheme="minorBidi"/>
          <w:noProof/>
          <w:sz w:val="22"/>
          <w:szCs w:val="22"/>
          <w:lang w:val="en-AU" w:eastAsia="en-AU"/>
        </w:rPr>
        <w:tab/>
      </w:r>
      <w:r>
        <w:rPr>
          <w:noProof/>
        </w:rPr>
        <w:t>Term and renewal of registration</w:t>
      </w:r>
      <w:r>
        <w:rPr>
          <w:noProof/>
          <w:webHidden/>
        </w:rPr>
        <w:tab/>
      </w:r>
      <w:r>
        <w:rPr>
          <w:noProof/>
          <w:webHidden/>
        </w:rPr>
        <w:fldChar w:fldCharType="begin"/>
      </w:r>
      <w:r>
        <w:rPr>
          <w:noProof/>
          <w:webHidden/>
        </w:rPr>
        <w:instrText xml:space="preserve"> PAGEREF _Toc129091252 \h </w:instrText>
      </w:r>
      <w:r>
        <w:rPr>
          <w:noProof/>
          <w:webHidden/>
        </w:rPr>
      </w:r>
      <w:r>
        <w:rPr>
          <w:noProof/>
          <w:webHidden/>
        </w:rPr>
        <w:fldChar w:fldCharType="separate"/>
      </w:r>
      <w:r w:rsidR="003D05AA">
        <w:rPr>
          <w:noProof/>
          <w:webHidden/>
        </w:rPr>
        <w:t>109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58E</w:t>
      </w:r>
      <w:r>
        <w:rPr>
          <w:rFonts w:asciiTheme="minorHAnsi" w:eastAsiaTheme="minorEastAsia" w:hAnsiTheme="minorHAnsi" w:cstheme="minorBidi"/>
          <w:noProof/>
          <w:sz w:val="22"/>
          <w:szCs w:val="22"/>
          <w:lang w:val="en-AU" w:eastAsia="en-AU"/>
        </w:rPr>
        <w:tab/>
      </w:r>
      <w:r>
        <w:rPr>
          <w:noProof/>
        </w:rPr>
        <w:t>Fees for registration and renewal of registration</w:t>
      </w:r>
      <w:r>
        <w:rPr>
          <w:noProof/>
          <w:webHidden/>
        </w:rPr>
        <w:tab/>
      </w:r>
      <w:r>
        <w:rPr>
          <w:noProof/>
          <w:webHidden/>
        </w:rPr>
        <w:fldChar w:fldCharType="begin"/>
      </w:r>
      <w:r>
        <w:rPr>
          <w:noProof/>
          <w:webHidden/>
        </w:rPr>
        <w:instrText xml:space="preserve"> PAGEREF _Toc129091253 \h </w:instrText>
      </w:r>
      <w:r>
        <w:rPr>
          <w:noProof/>
          <w:webHidden/>
        </w:rPr>
      </w:r>
      <w:r>
        <w:rPr>
          <w:noProof/>
          <w:webHidden/>
        </w:rPr>
        <w:fldChar w:fldCharType="separate"/>
      </w:r>
      <w:r w:rsidR="003D05AA">
        <w:rPr>
          <w:noProof/>
          <w:webHidden/>
        </w:rPr>
        <w:t>109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58F</w:t>
      </w:r>
      <w:r>
        <w:rPr>
          <w:rFonts w:asciiTheme="minorHAnsi" w:eastAsiaTheme="minorEastAsia" w:hAnsiTheme="minorHAnsi" w:cstheme="minorBidi"/>
          <w:noProof/>
          <w:sz w:val="22"/>
          <w:szCs w:val="22"/>
          <w:lang w:val="en-AU" w:eastAsia="en-AU"/>
        </w:rPr>
        <w:tab/>
      </w:r>
      <w:r>
        <w:rPr>
          <w:noProof/>
        </w:rPr>
        <w:t>Surrender of registration</w:t>
      </w:r>
      <w:r>
        <w:rPr>
          <w:noProof/>
          <w:webHidden/>
        </w:rPr>
        <w:tab/>
      </w:r>
      <w:r>
        <w:rPr>
          <w:noProof/>
          <w:webHidden/>
        </w:rPr>
        <w:fldChar w:fldCharType="begin"/>
      </w:r>
      <w:r>
        <w:rPr>
          <w:noProof/>
          <w:webHidden/>
        </w:rPr>
        <w:instrText xml:space="preserve"> PAGEREF _Toc129091254 \h </w:instrText>
      </w:r>
      <w:r>
        <w:rPr>
          <w:noProof/>
          <w:webHidden/>
        </w:rPr>
      </w:r>
      <w:r>
        <w:rPr>
          <w:noProof/>
          <w:webHidden/>
        </w:rPr>
        <w:fldChar w:fldCharType="separate"/>
      </w:r>
      <w:r w:rsidR="003D05AA">
        <w:rPr>
          <w:noProof/>
          <w:webHidden/>
        </w:rPr>
        <w:t>109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58G</w:t>
      </w:r>
      <w:r>
        <w:rPr>
          <w:rFonts w:asciiTheme="minorHAnsi" w:eastAsiaTheme="minorEastAsia" w:hAnsiTheme="minorHAnsi" w:cstheme="minorBidi"/>
          <w:noProof/>
          <w:sz w:val="22"/>
          <w:szCs w:val="22"/>
          <w:lang w:val="en-AU" w:eastAsia="en-AU"/>
        </w:rPr>
        <w:tab/>
      </w:r>
      <w:r>
        <w:rPr>
          <w:noProof/>
        </w:rPr>
        <w:t>Transfer of registration</w:t>
      </w:r>
      <w:r>
        <w:rPr>
          <w:noProof/>
          <w:webHidden/>
        </w:rPr>
        <w:tab/>
      </w:r>
      <w:r>
        <w:rPr>
          <w:noProof/>
          <w:webHidden/>
        </w:rPr>
        <w:fldChar w:fldCharType="begin"/>
      </w:r>
      <w:r>
        <w:rPr>
          <w:noProof/>
          <w:webHidden/>
        </w:rPr>
        <w:instrText xml:space="preserve"> PAGEREF _Toc129091255 \h </w:instrText>
      </w:r>
      <w:r>
        <w:rPr>
          <w:noProof/>
          <w:webHidden/>
        </w:rPr>
      </w:r>
      <w:r>
        <w:rPr>
          <w:noProof/>
          <w:webHidden/>
        </w:rPr>
        <w:fldChar w:fldCharType="separate"/>
      </w:r>
      <w:r w:rsidR="003D05AA">
        <w:rPr>
          <w:noProof/>
          <w:webHidden/>
        </w:rPr>
        <w:t>110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58H</w:t>
      </w:r>
      <w:r>
        <w:rPr>
          <w:rFonts w:asciiTheme="minorHAnsi" w:eastAsiaTheme="minorEastAsia" w:hAnsiTheme="minorHAnsi" w:cstheme="minorBidi"/>
          <w:noProof/>
          <w:sz w:val="22"/>
          <w:szCs w:val="22"/>
          <w:lang w:val="en-AU" w:eastAsia="en-AU"/>
        </w:rPr>
        <w:tab/>
      </w:r>
      <w:r>
        <w:rPr>
          <w:noProof/>
        </w:rPr>
        <w:t>Powers of Minister</w:t>
      </w:r>
      <w:r>
        <w:rPr>
          <w:noProof/>
          <w:webHidden/>
        </w:rPr>
        <w:tab/>
      </w:r>
      <w:r>
        <w:rPr>
          <w:noProof/>
          <w:webHidden/>
        </w:rPr>
        <w:fldChar w:fldCharType="begin"/>
      </w:r>
      <w:r>
        <w:rPr>
          <w:noProof/>
          <w:webHidden/>
        </w:rPr>
        <w:instrText xml:space="preserve"> PAGEREF _Toc129091256 \h </w:instrText>
      </w:r>
      <w:r>
        <w:rPr>
          <w:noProof/>
          <w:webHidden/>
        </w:rPr>
      </w:r>
      <w:r>
        <w:rPr>
          <w:noProof/>
          <w:webHidden/>
        </w:rPr>
        <w:fldChar w:fldCharType="separate"/>
      </w:r>
      <w:r w:rsidR="003D05AA">
        <w:rPr>
          <w:noProof/>
          <w:webHidden/>
        </w:rPr>
        <w:t>110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58I</w:t>
      </w:r>
      <w:r>
        <w:rPr>
          <w:rFonts w:asciiTheme="minorHAnsi" w:eastAsiaTheme="minorEastAsia" w:hAnsiTheme="minorHAnsi" w:cstheme="minorBidi"/>
          <w:noProof/>
          <w:sz w:val="22"/>
          <w:szCs w:val="22"/>
          <w:lang w:val="en-AU" w:eastAsia="en-AU"/>
        </w:rPr>
        <w:tab/>
      </w:r>
      <w:r>
        <w:rPr>
          <w:noProof/>
        </w:rPr>
        <w:t>Minister to give notice</w:t>
      </w:r>
      <w:r>
        <w:rPr>
          <w:noProof/>
          <w:webHidden/>
        </w:rPr>
        <w:tab/>
      </w:r>
      <w:r>
        <w:rPr>
          <w:noProof/>
          <w:webHidden/>
        </w:rPr>
        <w:fldChar w:fldCharType="begin"/>
      </w:r>
      <w:r>
        <w:rPr>
          <w:noProof/>
          <w:webHidden/>
        </w:rPr>
        <w:instrText xml:space="preserve"> PAGEREF _Toc129091257 \h </w:instrText>
      </w:r>
      <w:r>
        <w:rPr>
          <w:noProof/>
          <w:webHidden/>
        </w:rPr>
      </w:r>
      <w:r>
        <w:rPr>
          <w:noProof/>
          <w:webHidden/>
        </w:rPr>
        <w:fldChar w:fldCharType="separate"/>
      </w:r>
      <w:r w:rsidR="003D05AA">
        <w:rPr>
          <w:noProof/>
          <w:webHidden/>
        </w:rPr>
        <w:t>111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lastRenderedPageBreak/>
        <w:t>58J</w:t>
      </w:r>
      <w:r>
        <w:rPr>
          <w:rFonts w:asciiTheme="minorHAnsi" w:eastAsiaTheme="minorEastAsia" w:hAnsiTheme="minorHAnsi" w:cstheme="minorBidi"/>
          <w:noProof/>
          <w:sz w:val="22"/>
          <w:szCs w:val="22"/>
          <w:lang w:val="en-AU" w:eastAsia="en-AU"/>
        </w:rPr>
        <w:tab/>
      </w:r>
      <w:r>
        <w:rPr>
          <w:noProof/>
        </w:rPr>
        <w:t>Minister to hear proprietor or applicant</w:t>
      </w:r>
      <w:r>
        <w:rPr>
          <w:noProof/>
          <w:webHidden/>
        </w:rPr>
        <w:tab/>
      </w:r>
      <w:r>
        <w:rPr>
          <w:noProof/>
          <w:webHidden/>
        </w:rPr>
        <w:fldChar w:fldCharType="begin"/>
      </w:r>
      <w:r>
        <w:rPr>
          <w:noProof/>
          <w:webHidden/>
        </w:rPr>
        <w:instrText xml:space="preserve"> PAGEREF _Toc129091258 \h </w:instrText>
      </w:r>
      <w:r>
        <w:rPr>
          <w:noProof/>
          <w:webHidden/>
        </w:rPr>
      </w:r>
      <w:r>
        <w:rPr>
          <w:noProof/>
          <w:webHidden/>
        </w:rPr>
        <w:fldChar w:fldCharType="separate"/>
      </w:r>
      <w:r w:rsidR="003D05AA">
        <w:rPr>
          <w:noProof/>
          <w:webHidden/>
        </w:rPr>
        <w:t>111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58K</w:t>
      </w:r>
      <w:r>
        <w:rPr>
          <w:rFonts w:asciiTheme="minorHAnsi" w:eastAsiaTheme="minorEastAsia" w:hAnsiTheme="minorHAnsi" w:cstheme="minorBidi"/>
          <w:noProof/>
          <w:sz w:val="22"/>
          <w:szCs w:val="22"/>
          <w:lang w:val="en-AU" w:eastAsia="en-AU"/>
        </w:rPr>
        <w:tab/>
      </w:r>
      <w:r>
        <w:rPr>
          <w:noProof/>
        </w:rPr>
        <w:t>Notice of Minister's decision</w:t>
      </w:r>
      <w:r>
        <w:rPr>
          <w:noProof/>
          <w:webHidden/>
        </w:rPr>
        <w:tab/>
      </w:r>
      <w:r>
        <w:rPr>
          <w:noProof/>
          <w:webHidden/>
        </w:rPr>
        <w:fldChar w:fldCharType="begin"/>
      </w:r>
      <w:r>
        <w:rPr>
          <w:noProof/>
          <w:webHidden/>
        </w:rPr>
        <w:instrText xml:space="preserve"> PAGEREF _Toc129091259 \h </w:instrText>
      </w:r>
      <w:r>
        <w:rPr>
          <w:noProof/>
          <w:webHidden/>
        </w:rPr>
      </w:r>
      <w:r>
        <w:rPr>
          <w:noProof/>
          <w:webHidden/>
        </w:rPr>
        <w:fldChar w:fldCharType="separate"/>
      </w:r>
      <w:r w:rsidR="003D05AA">
        <w:rPr>
          <w:noProof/>
          <w:webHidden/>
        </w:rPr>
        <w:t>111</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3B—Animal sale permits</w:t>
      </w:r>
      <w:r>
        <w:rPr>
          <w:noProof/>
          <w:webHidden/>
        </w:rPr>
        <w:tab/>
      </w:r>
      <w:r>
        <w:rPr>
          <w:noProof/>
          <w:webHidden/>
        </w:rPr>
        <w:fldChar w:fldCharType="begin"/>
      </w:r>
      <w:r>
        <w:rPr>
          <w:noProof/>
          <w:webHidden/>
        </w:rPr>
        <w:instrText xml:space="preserve"> PAGEREF _Toc129091260 \h </w:instrText>
      </w:r>
      <w:r>
        <w:rPr>
          <w:noProof/>
          <w:webHidden/>
        </w:rPr>
      </w:r>
      <w:r>
        <w:rPr>
          <w:noProof/>
          <w:webHidden/>
        </w:rPr>
        <w:fldChar w:fldCharType="separate"/>
      </w:r>
      <w:r w:rsidR="003D05AA">
        <w:rPr>
          <w:noProof/>
          <w:webHidden/>
        </w:rPr>
        <w:t>111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58L</w:t>
      </w:r>
      <w:r>
        <w:rPr>
          <w:rFonts w:asciiTheme="minorHAnsi" w:eastAsiaTheme="minorEastAsia" w:hAnsiTheme="minorHAnsi" w:cstheme="minorBidi"/>
          <w:noProof/>
          <w:sz w:val="22"/>
          <w:szCs w:val="22"/>
          <w:lang w:val="en-AU" w:eastAsia="en-AU"/>
        </w:rPr>
        <w:tab/>
      </w:r>
      <w:r>
        <w:rPr>
          <w:noProof/>
        </w:rPr>
        <w:t>Definitions</w:t>
      </w:r>
      <w:r>
        <w:rPr>
          <w:noProof/>
          <w:webHidden/>
        </w:rPr>
        <w:tab/>
      </w:r>
      <w:r>
        <w:rPr>
          <w:noProof/>
          <w:webHidden/>
        </w:rPr>
        <w:fldChar w:fldCharType="begin"/>
      </w:r>
      <w:r>
        <w:rPr>
          <w:noProof/>
          <w:webHidden/>
        </w:rPr>
        <w:instrText xml:space="preserve"> PAGEREF _Toc129091261 \h </w:instrText>
      </w:r>
      <w:r>
        <w:rPr>
          <w:noProof/>
          <w:webHidden/>
        </w:rPr>
      </w:r>
      <w:r>
        <w:rPr>
          <w:noProof/>
          <w:webHidden/>
        </w:rPr>
        <w:fldChar w:fldCharType="separate"/>
      </w:r>
      <w:r w:rsidR="003D05AA">
        <w:rPr>
          <w:noProof/>
          <w:webHidden/>
        </w:rPr>
        <w:t>111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58M</w:t>
      </w:r>
      <w:r>
        <w:rPr>
          <w:rFonts w:asciiTheme="minorHAnsi" w:eastAsiaTheme="minorEastAsia" w:hAnsiTheme="minorHAnsi" w:cstheme="minorBidi"/>
          <w:noProof/>
          <w:sz w:val="22"/>
          <w:szCs w:val="22"/>
          <w:lang w:val="en-AU" w:eastAsia="en-AU"/>
        </w:rPr>
        <w:tab/>
      </w:r>
      <w:r>
        <w:rPr>
          <w:noProof/>
        </w:rPr>
        <w:t>Application for animal sale permit</w:t>
      </w:r>
      <w:r>
        <w:rPr>
          <w:noProof/>
          <w:webHidden/>
        </w:rPr>
        <w:tab/>
      </w:r>
      <w:r>
        <w:rPr>
          <w:noProof/>
          <w:webHidden/>
        </w:rPr>
        <w:fldChar w:fldCharType="begin"/>
      </w:r>
      <w:r>
        <w:rPr>
          <w:noProof/>
          <w:webHidden/>
        </w:rPr>
        <w:instrText xml:space="preserve"> PAGEREF _Toc129091262 \h </w:instrText>
      </w:r>
      <w:r>
        <w:rPr>
          <w:noProof/>
          <w:webHidden/>
        </w:rPr>
      </w:r>
      <w:r>
        <w:rPr>
          <w:noProof/>
          <w:webHidden/>
        </w:rPr>
        <w:fldChar w:fldCharType="separate"/>
      </w:r>
      <w:r w:rsidR="003D05AA">
        <w:rPr>
          <w:noProof/>
          <w:webHidden/>
        </w:rPr>
        <w:t>112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58N</w:t>
      </w:r>
      <w:r>
        <w:rPr>
          <w:rFonts w:asciiTheme="minorHAnsi" w:eastAsiaTheme="minorEastAsia" w:hAnsiTheme="minorHAnsi" w:cstheme="minorBidi"/>
          <w:noProof/>
          <w:sz w:val="22"/>
          <w:szCs w:val="22"/>
          <w:lang w:val="en-AU" w:eastAsia="en-AU"/>
        </w:rPr>
        <w:tab/>
      </w:r>
      <w:r>
        <w:rPr>
          <w:noProof/>
        </w:rPr>
        <w:t>Issue of animal sale permit</w:t>
      </w:r>
      <w:r>
        <w:rPr>
          <w:noProof/>
          <w:webHidden/>
        </w:rPr>
        <w:tab/>
      </w:r>
      <w:r>
        <w:rPr>
          <w:noProof/>
          <w:webHidden/>
        </w:rPr>
        <w:fldChar w:fldCharType="begin"/>
      </w:r>
      <w:r>
        <w:rPr>
          <w:noProof/>
          <w:webHidden/>
        </w:rPr>
        <w:instrText xml:space="preserve"> PAGEREF _Toc129091263 \h </w:instrText>
      </w:r>
      <w:r>
        <w:rPr>
          <w:noProof/>
          <w:webHidden/>
        </w:rPr>
      </w:r>
      <w:r>
        <w:rPr>
          <w:noProof/>
          <w:webHidden/>
        </w:rPr>
        <w:fldChar w:fldCharType="separate"/>
      </w:r>
      <w:r w:rsidR="003D05AA">
        <w:rPr>
          <w:noProof/>
          <w:webHidden/>
        </w:rPr>
        <w:t>112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58O</w:t>
      </w:r>
      <w:r>
        <w:rPr>
          <w:rFonts w:asciiTheme="minorHAnsi" w:eastAsiaTheme="minorEastAsia" w:hAnsiTheme="minorHAnsi" w:cstheme="minorBidi"/>
          <w:noProof/>
          <w:sz w:val="22"/>
          <w:szCs w:val="22"/>
          <w:lang w:val="en-AU" w:eastAsia="en-AU"/>
        </w:rPr>
        <w:tab/>
      </w:r>
      <w:r>
        <w:rPr>
          <w:noProof/>
        </w:rPr>
        <w:t>Conditions on animal sale permit</w:t>
      </w:r>
      <w:r>
        <w:rPr>
          <w:noProof/>
          <w:webHidden/>
        </w:rPr>
        <w:tab/>
      </w:r>
      <w:r>
        <w:rPr>
          <w:noProof/>
          <w:webHidden/>
        </w:rPr>
        <w:fldChar w:fldCharType="begin"/>
      </w:r>
      <w:r>
        <w:rPr>
          <w:noProof/>
          <w:webHidden/>
        </w:rPr>
        <w:instrText xml:space="preserve"> PAGEREF _Toc129091264 \h </w:instrText>
      </w:r>
      <w:r>
        <w:rPr>
          <w:noProof/>
          <w:webHidden/>
        </w:rPr>
      </w:r>
      <w:r>
        <w:rPr>
          <w:noProof/>
          <w:webHidden/>
        </w:rPr>
        <w:fldChar w:fldCharType="separate"/>
      </w:r>
      <w:r w:rsidR="003D05AA">
        <w:rPr>
          <w:noProof/>
          <w:webHidden/>
        </w:rPr>
        <w:t>113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58P</w:t>
      </w:r>
      <w:r>
        <w:rPr>
          <w:rFonts w:asciiTheme="minorHAnsi" w:eastAsiaTheme="minorEastAsia" w:hAnsiTheme="minorHAnsi" w:cstheme="minorBidi"/>
          <w:noProof/>
          <w:sz w:val="22"/>
          <w:szCs w:val="22"/>
          <w:lang w:val="en-AU" w:eastAsia="en-AU"/>
        </w:rPr>
        <w:tab/>
      </w:r>
      <w:r>
        <w:rPr>
          <w:noProof/>
        </w:rPr>
        <w:t>Minister must notify Council of issue of permit before the sale</w:t>
      </w:r>
      <w:r>
        <w:rPr>
          <w:noProof/>
          <w:webHidden/>
        </w:rPr>
        <w:tab/>
      </w:r>
      <w:r>
        <w:rPr>
          <w:noProof/>
          <w:webHidden/>
        </w:rPr>
        <w:fldChar w:fldCharType="begin"/>
      </w:r>
      <w:r>
        <w:rPr>
          <w:noProof/>
          <w:webHidden/>
        </w:rPr>
        <w:instrText xml:space="preserve"> PAGEREF _Toc129091265 \h </w:instrText>
      </w:r>
      <w:r>
        <w:rPr>
          <w:noProof/>
          <w:webHidden/>
        </w:rPr>
      </w:r>
      <w:r>
        <w:rPr>
          <w:noProof/>
          <w:webHidden/>
        </w:rPr>
        <w:fldChar w:fldCharType="separate"/>
      </w:r>
      <w:r w:rsidR="003D05AA">
        <w:rPr>
          <w:noProof/>
          <w:webHidden/>
        </w:rPr>
        <w:t>114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58Q</w:t>
      </w:r>
      <w:r>
        <w:rPr>
          <w:rFonts w:asciiTheme="minorHAnsi" w:eastAsiaTheme="minorEastAsia" w:hAnsiTheme="minorHAnsi" w:cstheme="minorBidi"/>
          <w:noProof/>
          <w:sz w:val="22"/>
          <w:szCs w:val="22"/>
          <w:lang w:val="en-AU" w:eastAsia="en-AU"/>
        </w:rPr>
        <w:tab/>
      </w:r>
      <w:r>
        <w:rPr>
          <w:noProof/>
        </w:rPr>
        <w:t>Authorised officer may close down sale</w:t>
      </w:r>
      <w:r>
        <w:rPr>
          <w:noProof/>
          <w:webHidden/>
        </w:rPr>
        <w:tab/>
      </w:r>
      <w:r>
        <w:rPr>
          <w:noProof/>
          <w:webHidden/>
        </w:rPr>
        <w:fldChar w:fldCharType="begin"/>
      </w:r>
      <w:r>
        <w:rPr>
          <w:noProof/>
          <w:webHidden/>
        </w:rPr>
        <w:instrText xml:space="preserve"> PAGEREF _Toc129091266 \h </w:instrText>
      </w:r>
      <w:r>
        <w:rPr>
          <w:noProof/>
          <w:webHidden/>
        </w:rPr>
      </w:r>
      <w:r>
        <w:rPr>
          <w:noProof/>
          <w:webHidden/>
        </w:rPr>
        <w:fldChar w:fldCharType="separate"/>
      </w:r>
      <w:r w:rsidR="003D05AA">
        <w:rPr>
          <w:noProof/>
          <w:webHidden/>
        </w:rPr>
        <w:t>115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58R</w:t>
      </w:r>
      <w:r>
        <w:rPr>
          <w:rFonts w:asciiTheme="minorHAnsi" w:eastAsiaTheme="minorEastAsia" w:hAnsiTheme="minorHAnsi" w:cstheme="minorBidi"/>
          <w:noProof/>
          <w:sz w:val="22"/>
          <w:szCs w:val="22"/>
          <w:lang w:val="en-AU" w:eastAsia="en-AU"/>
        </w:rPr>
        <w:tab/>
      </w:r>
      <w:r>
        <w:rPr>
          <w:noProof/>
        </w:rPr>
        <w:t>Holder of permit must submit report</w:t>
      </w:r>
      <w:r>
        <w:rPr>
          <w:noProof/>
          <w:webHidden/>
        </w:rPr>
        <w:tab/>
      </w:r>
      <w:r>
        <w:rPr>
          <w:noProof/>
          <w:webHidden/>
        </w:rPr>
        <w:fldChar w:fldCharType="begin"/>
      </w:r>
      <w:r>
        <w:rPr>
          <w:noProof/>
          <w:webHidden/>
        </w:rPr>
        <w:instrText xml:space="preserve"> PAGEREF _Toc129091267 \h </w:instrText>
      </w:r>
      <w:r>
        <w:rPr>
          <w:noProof/>
          <w:webHidden/>
        </w:rPr>
      </w:r>
      <w:r>
        <w:rPr>
          <w:noProof/>
          <w:webHidden/>
        </w:rPr>
        <w:fldChar w:fldCharType="separate"/>
      </w:r>
      <w:r w:rsidR="003D05AA">
        <w:rPr>
          <w:noProof/>
          <w:webHidden/>
        </w:rPr>
        <w:t>115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58S</w:t>
      </w:r>
      <w:r>
        <w:rPr>
          <w:rFonts w:asciiTheme="minorHAnsi" w:eastAsiaTheme="minorEastAsia" w:hAnsiTheme="minorHAnsi" w:cstheme="minorBidi"/>
          <w:noProof/>
          <w:sz w:val="22"/>
          <w:szCs w:val="22"/>
          <w:lang w:val="en-AU" w:eastAsia="en-AU"/>
        </w:rPr>
        <w:tab/>
      </w:r>
      <w:r>
        <w:rPr>
          <w:noProof/>
        </w:rPr>
        <w:t>Offences relating to non-compliance with animal sale permit</w:t>
      </w:r>
      <w:r>
        <w:rPr>
          <w:noProof/>
          <w:webHidden/>
        </w:rPr>
        <w:tab/>
      </w:r>
      <w:r>
        <w:rPr>
          <w:noProof/>
          <w:webHidden/>
        </w:rPr>
        <w:fldChar w:fldCharType="begin"/>
      </w:r>
      <w:r>
        <w:rPr>
          <w:noProof/>
          <w:webHidden/>
        </w:rPr>
        <w:instrText xml:space="preserve"> PAGEREF _Toc129091268 \h </w:instrText>
      </w:r>
      <w:r>
        <w:rPr>
          <w:noProof/>
          <w:webHidden/>
        </w:rPr>
      </w:r>
      <w:r>
        <w:rPr>
          <w:noProof/>
          <w:webHidden/>
        </w:rPr>
        <w:fldChar w:fldCharType="separate"/>
      </w:r>
      <w:r w:rsidR="003D05AA">
        <w:rPr>
          <w:noProof/>
          <w:webHidden/>
        </w:rPr>
        <w:t>116</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3C—Bird sales held by declared bird organisations</w:t>
      </w:r>
      <w:r>
        <w:rPr>
          <w:noProof/>
          <w:webHidden/>
        </w:rPr>
        <w:tab/>
      </w:r>
      <w:r>
        <w:rPr>
          <w:noProof/>
          <w:webHidden/>
        </w:rPr>
        <w:fldChar w:fldCharType="begin"/>
      </w:r>
      <w:r>
        <w:rPr>
          <w:noProof/>
          <w:webHidden/>
        </w:rPr>
        <w:instrText xml:space="preserve"> PAGEREF _Toc129091269 \h </w:instrText>
      </w:r>
      <w:r>
        <w:rPr>
          <w:noProof/>
          <w:webHidden/>
        </w:rPr>
      </w:r>
      <w:r>
        <w:rPr>
          <w:noProof/>
          <w:webHidden/>
        </w:rPr>
        <w:fldChar w:fldCharType="separate"/>
      </w:r>
      <w:r w:rsidR="003D05AA">
        <w:rPr>
          <w:noProof/>
          <w:webHidden/>
        </w:rPr>
        <w:t>117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58T</w:t>
      </w:r>
      <w:r>
        <w:rPr>
          <w:rFonts w:asciiTheme="minorHAnsi" w:eastAsiaTheme="minorEastAsia" w:hAnsiTheme="minorHAnsi" w:cstheme="minorBidi"/>
          <w:noProof/>
          <w:sz w:val="22"/>
          <w:szCs w:val="22"/>
          <w:lang w:val="en-AU" w:eastAsia="en-AU"/>
        </w:rPr>
        <w:tab/>
      </w:r>
      <w:r>
        <w:rPr>
          <w:noProof/>
        </w:rPr>
        <w:t>Minister may declare an organisation to be a declared bird organisation</w:t>
      </w:r>
      <w:r>
        <w:rPr>
          <w:noProof/>
          <w:webHidden/>
        </w:rPr>
        <w:tab/>
      </w:r>
      <w:r>
        <w:rPr>
          <w:noProof/>
          <w:webHidden/>
        </w:rPr>
        <w:fldChar w:fldCharType="begin"/>
      </w:r>
      <w:r>
        <w:rPr>
          <w:noProof/>
          <w:webHidden/>
        </w:rPr>
        <w:instrText xml:space="preserve"> PAGEREF _Toc129091270 \h </w:instrText>
      </w:r>
      <w:r>
        <w:rPr>
          <w:noProof/>
          <w:webHidden/>
        </w:rPr>
      </w:r>
      <w:r>
        <w:rPr>
          <w:noProof/>
          <w:webHidden/>
        </w:rPr>
        <w:fldChar w:fldCharType="separate"/>
      </w:r>
      <w:r w:rsidR="003D05AA">
        <w:rPr>
          <w:noProof/>
          <w:webHidden/>
        </w:rPr>
        <w:t>117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58U</w:t>
      </w:r>
      <w:r>
        <w:rPr>
          <w:rFonts w:asciiTheme="minorHAnsi" w:eastAsiaTheme="minorEastAsia" w:hAnsiTheme="minorHAnsi" w:cstheme="minorBidi"/>
          <w:noProof/>
          <w:sz w:val="22"/>
          <w:szCs w:val="22"/>
          <w:lang w:val="en-AU" w:eastAsia="en-AU"/>
        </w:rPr>
        <w:tab/>
      </w:r>
      <w:r>
        <w:rPr>
          <w:noProof/>
        </w:rPr>
        <w:t>Notice to Secretary of caged bird sales</w:t>
      </w:r>
      <w:r>
        <w:rPr>
          <w:noProof/>
          <w:webHidden/>
        </w:rPr>
        <w:tab/>
      </w:r>
      <w:r>
        <w:rPr>
          <w:noProof/>
          <w:webHidden/>
        </w:rPr>
        <w:fldChar w:fldCharType="begin"/>
      </w:r>
      <w:r>
        <w:rPr>
          <w:noProof/>
          <w:webHidden/>
        </w:rPr>
        <w:instrText xml:space="preserve"> PAGEREF _Toc129091271 \h </w:instrText>
      </w:r>
      <w:r>
        <w:rPr>
          <w:noProof/>
          <w:webHidden/>
        </w:rPr>
      </w:r>
      <w:r>
        <w:rPr>
          <w:noProof/>
          <w:webHidden/>
        </w:rPr>
        <w:fldChar w:fldCharType="separate"/>
      </w:r>
      <w:r w:rsidR="003D05AA">
        <w:rPr>
          <w:noProof/>
          <w:webHidden/>
        </w:rPr>
        <w:t>118</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4—Business codes of practice</w:t>
      </w:r>
      <w:r>
        <w:rPr>
          <w:noProof/>
          <w:webHidden/>
        </w:rPr>
        <w:tab/>
      </w:r>
      <w:r>
        <w:rPr>
          <w:noProof/>
          <w:webHidden/>
        </w:rPr>
        <w:fldChar w:fldCharType="begin"/>
      </w:r>
      <w:r>
        <w:rPr>
          <w:noProof/>
          <w:webHidden/>
        </w:rPr>
        <w:instrText xml:space="preserve"> PAGEREF _Toc129091272 \h </w:instrText>
      </w:r>
      <w:r>
        <w:rPr>
          <w:noProof/>
          <w:webHidden/>
        </w:rPr>
      </w:r>
      <w:r>
        <w:rPr>
          <w:noProof/>
          <w:webHidden/>
        </w:rPr>
        <w:fldChar w:fldCharType="separate"/>
      </w:r>
      <w:r w:rsidR="003D05AA">
        <w:rPr>
          <w:noProof/>
          <w:webHidden/>
        </w:rPr>
        <w:t>119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59</w:t>
      </w:r>
      <w:r>
        <w:rPr>
          <w:rFonts w:asciiTheme="minorHAnsi" w:eastAsiaTheme="minorEastAsia" w:hAnsiTheme="minorHAnsi" w:cstheme="minorBidi"/>
          <w:noProof/>
          <w:sz w:val="22"/>
          <w:szCs w:val="22"/>
          <w:lang w:val="en-AU" w:eastAsia="en-AU"/>
        </w:rPr>
        <w:tab/>
      </w:r>
      <w:r>
        <w:rPr>
          <w:noProof/>
        </w:rPr>
        <w:t>Making of business codes of practice</w:t>
      </w:r>
      <w:r>
        <w:rPr>
          <w:noProof/>
          <w:webHidden/>
        </w:rPr>
        <w:tab/>
      </w:r>
      <w:r>
        <w:rPr>
          <w:noProof/>
          <w:webHidden/>
        </w:rPr>
        <w:fldChar w:fldCharType="begin"/>
      </w:r>
      <w:r>
        <w:rPr>
          <w:noProof/>
          <w:webHidden/>
        </w:rPr>
        <w:instrText xml:space="preserve"> PAGEREF _Toc129091273 \h </w:instrText>
      </w:r>
      <w:r>
        <w:rPr>
          <w:noProof/>
          <w:webHidden/>
        </w:rPr>
      </w:r>
      <w:r>
        <w:rPr>
          <w:noProof/>
          <w:webHidden/>
        </w:rPr>
        <w:fldChar w:fldCharType="separate"/>
      </w:r>
      <w:r w:rsidR="003D05AA">
        <w:rPr>
          <w:noProof/>
          <w:webHidden/>
        </w:rPr>
        <w:t>119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w:t>
      </w:r>
      <w:r>
        <w:rPr>
          <w:rFonts w:asciiTheme="minorHAnsi" w:eastAsiaTheme="minorEastAsia" w:hAnsiTheme="minorHAnsi" w:cstheme="minorBidi"/>
          <w:noProof/>
          <w:sz w:val="22"/>
          <w:szCs w:val="22"/>
          <w:lang w:val="en-AU" w:eastAsia="en-AU"/>
        </w:rPr>
        <w:tab/>
      </w:r>
      <w:r>
        <w:rPr>
          <w:noProof/>
        </w:rPr>
        <w:t>Publication, operation and availability of business code of practice</w:t>
      </w:r>
      <w:r>
        <w:rPr>
          <w:noProof/>
          <w:webHidden/>
        </w:rPr>
        <w:tab/>
      </w:r>
      <w:r>
        <w:rPr>
          <w:noProof/>
          <w:webHidden/>
        </w:rPr>
        <w:fldChar w:fldCharType="begin"/>
      </w:r>
      <w:r>
        <w:rPr>
          <w:noProof/>
          <w:webHidden/>
        </w:rPr>
        <w:instrText xml:space="preserve"> PAGEREF _Toc129091274 \h </w:instrText>
      </w:r>
      <w:r>
        <w:rPr>
          <w:noProof/>
          <w:webHidden/>
        </w:rPr>
      </w:r>
      <w:r>
        <w:rPr>
          <w:noProof/>
          <w:webHidden/>
        </w:rPr>
        <w:fldChar w:fldCharType="separate"/>
      </w:r>
      <w:r w:rsidR="003D05AA">
        <w:rPr>
          <w:noProof/>
          <w:webHidden/>
        </w:rPr>
        <w:t>121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63A</w:t>
      </w:r>
      <w:r>
        <w:rPr>
          <w:rFonts w:asciiTheme="minorHAnsi" w:eastAsiaTheme="minorEastAsia" w:hAnsiTheme="minorHAnsi" w:cstheme="minorBidi"/>
          <w:noProof/>
          <w:sz w:val="22"/>
          <w:szCs w:val="22"/>
          <w:lang w:val="en-AU" w:eastAsia="en-AU"/>
        </w:rPr>
        <w:tab/>
      </w:r>
      <w:r>
        <w:rPr>
          <w:noProof/>
        </w:rPr>
        <w:t>Non-compliance with business code of practice an offence</w:t>
      </w:r>
      <w:r>
        <w:rPr>
          <w:noProof/>
          <w:webHidden/>
        </w:rPr>
        <w:tab/>
      </w:r>
      <w:r>
        <w:rPr>
          <w:noProof/>
          <w:webHidden/>
        </w:rPr>
        <w:fldChar w:fldCharType="begin"/>
      </w:r>
      <w:r>
        <w:rPr>
          <w:noProof/>
          <w:webHidden/>
        </w:rPr>
        <w:instrText xml:space="preserve"> PAGEREF _Toc129091275 \h </w:instrText>
      </w:r>
      <w:r>
        <w:rPr>
          <w:noProof/>
          <w:webHidden/>
        </w:rPr>
      </w:r>
      <w:r>
        <w:rPr>
          <w:noProof/>
          <w:webHidden/>
        </w:rPr>
        <w:fldChar w:fldCharType="separate"/>
      </w:r>
      <w:r w:rsidR="003D05AA">
        <w:rPr>
          <w:noProof/>
          <w:webHidden/>
        </w:rPr>
        <w:t>122</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5—Offences</w:t>
      </w:r>
      <w:r>
        <w:rPr>
          <w:noProof/>
          <w:webHidden/>
        </w:rPr>
        <w:tab/>
      </w:r>
      <w:r>
        <w:rPr>
          <w:noProof/>
          <w:webHidden/>
        </w:rPr>
        <w:fldChar w:fldCharType="begin"/>
      </w:r>
      <w:r>
        <w:rPr>
          <w:noProof/>
          <w:webHidden/>
        </w:rPr>
        <w:instrText xml:space="preserve"> PAGEREF _Toc129091276 \h </w:instrText>
      </w:r>
      <w:r>
        <w:rPr>
          <w:noProof/>
          <w:webHidden/>
        </w:rPr>
      </w:r>
      <w:r>
        <w:rPr>
          <w:noProof/>
          <w:webHidden/>
        </w:rPr>
        <w:fldChar w:fldCharType="separate"/>
      </w:r>
      <w:r w:rsidR="003D05AA">
        <w:rPr>
          <w:noProof/>
          <w:webHidden/>
        </w:rPr>
        <w:t>123</w:t>
      </w:r>
      <w:r>
        <w:rPr>
          <w:noProof/>
          <w:webHidden/>
        </w:rPr>
        <w:fldChar w:fldCharType="end"/>
      </w:r>
    </w:p>
    <w:p w:rsidR="000D3163" w:rsidRDefault="000D3163" w:rsidP="000D3163">
      <w:pPr>
        <w:pStyle w:val="TOC3"/>
        <w:tabs>
          <w:tab w:val="left" w:pos="1360"/>
        </w:tabs>
        <w:rPr>
          <w:rFonts w:asciiTheme="minorHAnsi" w:eastAsiaTheme="minorEastAsia" w:hAnsiTheme="minorHAnsi" w:cstheme="minorBidi"/>
          <w:noProof/>
          <w:sz w:val="22"/>
          <w:szCs w:val="22"/>
          <w:lang w:val="en-AU" w:eastAsia="en-AU"/>
        </w:rPr>
      </w:pPr>
      <w:r>
        <w:rPr>
          <w:noProof/>
        </w:rPr>
        <w:t>63AAA</w:t>
      </w:r>
      <w:r>
        <w:rPr>
          <w:rFonts w:asciiTheme="minorHAnsi" w:eastAsiaTheme="minorEastAsia" w:hAnsiTheme="minorHAnsi" w:cstheme="minorBidi"/>
          <w:noProof/>
          <w:sz w:val="22"/>
          <w:szCs w:val="22"/>
          <w:lang w:val="en-AU" w:eastAsia="en-AU"/>
        </w:rPr>
        <w:tab/>
      </w:r>
      <w:r>
        <w:rPr>
          <w:noProof/>
        </w:rPr>
        <w:t>Definition</w:t>
      </w:r>
      <w:r>
        <w:rPr>
          <w:noProof/>
          <w:webHidden/>
        </w:rPr>
        <w:tab/>
      </w:r>
      <w:r>
        <w:rPr>
          <w:noProof/>
          <w:webHidden/>
        </w:rPr>
        <w:fldChar w:fldCharType="begin"/>
      </w:r>
      <w:r>
        <w:rPr>
          <w:noProof/>
          <w:webHidden/>
        </w:rPr>
        <w:instrText xml:space="preserve"> PAGEREF _Toc129091277 \h </w:instrText>
      </w:r>
      <w:r>
        <w:rPr>
          <w:noProof/>
          <w:webHidden/>
        </w:rPr>
      </w:r>
      <w:r>
        <w:rPr>
          <w:noProof/>
          <w:webHidden/>
        </w:rPr>
        <w:fldChar w:fldCharType="separate"/>
      </w:r>
      <w:r w:rsidR="003D05AA">
        <w:rPr>
          <w:noProof/>
          <w:webHidden/>
        </w:rPr>
        <w:t>123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63AAB</w:t>
      </w:r>
      <w:r>
        <w:rPr>
          <w:rFonts w:asciiTheme="minorHAnsi" w:eastAsiaTheme="minorEastAsia" w:hAnsiTheme="minorHAnsi" w:cstheme="minorBidi"/>
          <w:noProof/>
          <w:sz w:val="22"/>
          <w:szCs w:val="22"/>
          <w:lang w:val="en-AU" w:eastAsia="en-AU"/>
        </w:rPr>
        <w:tab/>
      </w:r>
      <w:r>
        <w:rPr>
          <w:noProof/>
        </w:rPr>
        <w:t>Offences as to sale or giving away of animals by pet shops</w:t>
      </w:r>
      <w:r>
        <w:rPr>
          <w:noProof/>
          <w:webHidden/>
        </w:rPr>
        <w:tab/>
      </w:r>
      <w:r>
        <w:rPr>
          <w:noProof/>
          <w:webHidden/>
        </w:rPr>
        <w:fldChar w:fldCharType="begin"/>
      </w:r>
      <w:r>
        <w:rPr>
          <w:noProof/>
          <w:webHidden/>
        </w:rPr>
        <w:instrText xml:space="preserve"> PAGEREF _Toc129091278 \h </w:instrText>
      </w:r>
      <w:r>
        <w:rPr>
          <w:noProof/>
          <w:webHidden/>
        </w:rPr>
      </w:r>
      <w:r>
        <w:rPr>
          <w:noProof/>
          <w:webHidden/>
        </w:rPr>
        <w:fldChar w:fldCharType="separate"/>
      </w:r>
      <w:r w:rsidR="003D05AA">
        <w:rPr>
          <w:noProof/>
          <w:webHidden/>
        </w:rPr>
        <w:t>123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63AAC</w:t>
      </w:r>
      <w:r>
        <w:rPr>
          <w:rFonts w:asciiTheme="minorHAnsi" w:eastAsiaTheme="minorEastAsia" w:hAnsiTheme="minorHAnsi" w:cstheme="minorBidi"/>
          <w:noProof/>
          <w:sz w:val="22"/>
          <w:szCs w:val="22"/>
          <w:lang w:val="en-AU" w:eastAsia="en-AU"/>
        </w:rPr>
        <w:tab/>
      </w:r>
      <w:r>
        <w:rPr>
          <w:noProof/>
        </w:rPr>
        <w:t>Offences as to sale or giving away or provision of animals to pet shops</w:t>
      </w:r>
      <w:r>
        <w:rPr>
          <w:noProof/>
          <w:webHidden/>
        </w:rPr>
        <w:tab/>
      </w:r>
      <w:r>
        <w:rPr>
          <w:noProof/>
          <w:webHidden/>
        </w:rPr>
        <w:fldChar w:fldCharType="begin"/>
      </w:r>
      <w:r>
        <w:rPr>
          <w:noProof/>
          <w:webHidden/>
        </w:rPr>
        <w:instrText xml:space="preserve"> PAGEREF _Toc129091279 \h </w:instrText>
      </w:r>
      <w:r>
        <w:rPr>
          <w:noProof/>
          <w:webHidden/>
        </w:rPr>
      </w:r>
      <w:r>
        <w:rPr>
          <w:noProof/>
          <w:webHidden/>
        </w:rPr>
        <w:fldChar w:fldCharType="separate"/>
      </w:r>
      <w:r w:rsidR="003D05AA">
        <w:rPr>
          <w:noProof/>
          <w:webHidden/>
        </w:rPr>
        <w:t>124</w:t>
      </w:r>
      <w:r>
        <w:rPr>
          <w:noProof/>
          <w:webHidden/>
        </w:rPr>
        <w:fldChar w:fldCharType="end"/>
      </w:r>
    </w:p>
    <w:p w:rsidR="000D3163" w:rsidRDefault="000D3163" w:rsidP="000D3163">
      <w:pPr>
        <w:pStyle w:val="TOC3"/>
        <w:tabs>
          <w:tab w:val="left" w:pos="1360"/>
        </w:tabs>
        <w:rPr>
          <w:rFonts w:asciiTheme="minorHAnsi" w:eastAsiaTheme="minorEastAsia" w:hAnsiTheme="minorHAnsi" w:cstheme="minorBidi"/>
          <w:noProof/>
          <w:sz w:val="22"/>
          <w:szCs w:val="22"/>
          <w:lang w:val="en-AU" w:eastAsia="en-AU"/>
        </w:rPr>
      </w:pPr>
      <w:r>
        <w:rPr>
          <w:noProof/>
        </w:rPr>
        <w:t>63AAD</w:t>
      </w:r>
      <w:r>
        <w:rPr>
          <w:rFonts w:asciiTheme="minorHAnsi" w:eastAsiaTheme="minorEastAsia" w:hAnsiTheme="minorHAnsi" w:cstheme="minorBidi"/>
          <w:noProof/>
          <w:sz w:val="22"/>
          <w:szCs w:val="22"/>
          <w:lang w:val="en-AU" w:eastAsia="en-AU"/>
        </w:rPr>
        <w:tab/>
      </w:r>
      <w:r>
        <w:rPr>
          <w:noProof/>
        </w:rPr>
        <w:t>Offences where dog or cat is in foster care and that is not of a certain age</w:t>
      </w:r>
      <w:r>
        <w:rPr>
          <w:noProof/>
          <w:webHidden/>
        </w:rPr>
        <w:tab/>
      </w:r>
      <w:r>
        <w:rPr>
          <w:noProof/>
          <w:webHidden/>
        </w:rPr>
        <w:fldChar w:fldCharType="begin"/>
      </w:r>
      <w:r>
        <w:rPr>
          <w:noProof/>
          <w:webHidden/>
        </w:rPr>
        <w:instrText xml:space="preserve"> PAGEREF _Toc129091280 \h </w:instrText>
      </w:r>
      <w:r>
        <w:rPr>
          <w:noProof/>
          <w:webHidden/>
        </w:rPr>
      </w:r>
      <w:r>
        <w:rPr>
          <w:noProof/>
          <w:webHidden/>
        </w:rPr>
        <w:fldChar w:fldCharType="separate"/>
      </w:r>
      <w:r w:rsidR="003D05AA">
        <w:rPr>
          <w:noProof/>
          <w:webHidden/>
        </w:rPr>
        <w:t>125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63AAE</w:t>
      </w:r>
      <w:r>
        <w:rPr>
          <w:rFonts w:asciiTheme="minorHAnsi" w:eastAsiaTheme="minorEastAsia" w:hAnsiTheme="minorHAnsi" w:cstheme="minorBidi"/>
          <w:noProof/>
          <w:sz w:val="22"/>
          <w:szCs w:val="22"/>
          <w:lang w:val="en-AU" w:eastAsia="en-AU"/>
        </w:rPr>
        <w:tab/>
      </w:r>
      <w:r>
        <w:rPr>
          <w:noProof/>
        </w:rPr>
        <w:t>Offence to sell a dog or cat to an animal shelter or pound</w:t>
      </w:r>
      <w:r>
        <w:rPr>
          <w:noProof/>
          <w:webHidden/>
        </w:rPr>
        <w:tab/>
      </w:r>
      <w:r>
        <w:rPr>
          <w:noProof/>
          <w:webHidden/>
        </w:rPr>
        <w:fldChar w:fldCharType="begin"/>
      </w:r>
      <w:r>
        <w:rPr>
          <w:noProof/>
          <w:webHidden/>
        </w:rPr>
        <w:instrText xml:space="preserve"> PAGEREF _Toc129091281 \h </w:instrText>
      </w:r>
      <w:r>
        <w:rPr>
          <w:noProof/>
          <w:webHidden/>
        </w:rPr>
      </w:r>
      <w:r>
        <w:rPr>
          <w:noProof/>
          <w:webHidden/>
        </w:rPr>
        <w:fldChar w:fldCharType="separate"/>
      </w:r>
      <w:r w:rsidR="003D05AA">
        <w:rPr>
          <w:noProof/>
          <w:webHidden/>
        </w:rPr>
        <w:t>127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63AB</w:t>
      </w:r>
      <w:r>
        <w:rPr>
          <w:rFonts w:asciiTheme="minorHAnsi" w:eastAsiaTheme="minorEastAsia" w:hAnsiTheme="minorHAnsi" w:cstheme="minorBidi"/>
          <w:noProof/>
          <w:sz w:val="22"/>
          <w:szCs w:val="22"/>
          <w:lang w:val="en-AU" w:eastAsia="en-AU"/>
        </w:rPr>
        <w:tab/>
      </w:r>
      <w:r>
        <w:rPr>
          <w:noProof/>
        </w:rPr>
        <w:t>Record keeping offences for pet shop proprietors</w:t>
      </w:r>
      <w:r>
        <w:rPr>
          <w:noProof/>
          <w:webHidden/>
        </w:rPr>
        <w:tab/>
      </w:r>
      <w:r>
        <w:rPr>
          <w:noProof/>
          <w:webHidden/>
        </w:rPr>
        <w:fldChar w:fldCharType="begin"/>
      </w:r>
      <w:r>
        <w:rPr>
          <w:noProof/>
          <w:webHidden/>
        </w:rPr>
        <w:instrText xml:space="preserve"> PAGEREF _Toc129091282 \h </w:instrText>
      </w:r>
      <w:r>
        <w:rPr>
          <w:noProof/>
          <w:webHidden/>
        </w:rPr>
      </w:r>
      <w:r>
        <w:rPr>
          <w:noProof/>
          <w:webHidden/>
        </w:rPr>
        <w:fldChar w:fldCharType="separate"/>
      </w:r>
      <w:r w:rsidR="003D05AA">
        <w:rPr>
          <w:noProof/>
          <w:webHidden/>
        </w:rPr>
        <w:t>127</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4AA—Keeping of GRV greyhounds</w:t>
      </w:r>
      <w:r w:rsidRPr="000D3163">
        <w:rPr>
          <w:noProof/>
          <w:webHidden/>
        </w:rPr>
        <w:tab/>
      </w:r>
      <w:r w:rsidRPr="000D3163">
        <w:rPr>
          <w:noProof/>
          <w:webHidden/>
        </w:rPr>
        <w:fldChar w:fldCharType="begin"/>
      </w:r>
      <w:r w:rsidRPr="000D3163">
        <w:rPr>
          <w:noProof/>
          <w:webHidden/>
        </w:rPr>
        <w:instrText xml:space="preserve"> PAGEREF _Toc129091283 \h </w:instrText>
      </w:r>
      <w:r w:rsidRPr="000D3163">
        <w:rPr>
          <w:noProof/>
          <w:webHidden/>
        </w:rPr>
      </w:r>
      <w:r w:rsidRPr="000D3163">
        <w:rPr>
          <w:noProof/>
          <w:webHidden/>
        </w:rPr>
        <w:fldChar w:fldCharType="separate"/>
      </w:r>
      <w:r w:rsidR="003D05AA">
        <w:rPr>
          <w:noProof/>
          <w:webHidden/>
        </w:rPr>
        <w:t>129</w:t>
      </w:r>
      <w:r w:rsidRPr="000D3163">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63AC</w:t>
      </w:r>
      <w:r>
        <w:rPr>
          <w:rFonts w:asciiTheme="minorHAnsi" w:eastAsiaTheme="minorEastAsia" w:hAnsiTheme="minorHAnsi" w:cstheme="minorBidi"/>
          <w:noProof/>
          <w:sz w:val="22"/>
          <w:szCs w:val="22"/>
          <w:lang w:val="en-AU" w:eastAsia="en-AU"/>
        </w:rPr>
        <w:tab/>
      </w:r>
      <w:r>
        <w:rPr>
          <w:noProof/>
        </w:rPr>
        <w:t>Making of greyhound codes of practice</w:t>
      </w:r>
      <w:r>
        <w:rPr>
          <w:noProof/>
          <w:webHidden/>
        </w:rPr>
        <w:tab/>
      </w:r>
      <w:r>
        <w:rPr>
          <w:noProof/>
          <w:webHidden/>
        </w:rPr>
        <w:fldChar w:fldCharType="begin"/>
      </w:r>
      <w:r>
        <w:rPr>
          <w:noProof/>
          <w:webHidden/>
        </w:rPr>
        <w:instrText xml:space="preserve"> PAGEREF _Toc129091284 \h </w:instrText>
      </w:r>
      <w:r>
        <w:rPr>
          <w:noProof/>
          <w:webHidden/>
        </w:rPr>
      </w:r>
      <w:r>
        <w:rPr>
          <w:noProof/>
          <w:webHidden/>
        </w:rPr>
        <w:fldChar w:fldCharType="separate"/>
      </w:r>
      <w:r w:rsidR="003D05AA">
        <w:rPr>
          <w:noProof/>
          <w:webHidden/>
        </w:rPr>
        <w:t>129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63AD</w:t>
      </w:r>
      <w:r>
        <w:rPr>
          <w:rFonts w:asciiTheme="minorHAnsi" w:eastAsiaTheme="minorEastAsia" w:hAnsiTheme="minorHAnsi" w:cstheme="minorBidi"/>
          <w:noProof/>
          <w:sz w:val="22"/>
          <w:szCs w:val="22"/>
          <w:lang w:val="en-AU" w:eastAsia="en-AU"/>
        </w:rPr>
        <w:tab/>
      </w:r>
      <w:r>
        <w:rPr>
          <w:noProof/>
        </w:rPr>
        <w:t>Operation and availability of greyhound code of practice</w:t>
      </w:r>
      <w:r>
        <w:rPr>
          <w:noProof/>
          <w:webHidden/>
        </w:rPr>
        <w:tab/>
      </w:r>
      <w:r>
        <w:rPr>
          <w:noProof/>
          <w:webHidden/>
        </w:rPr>
        <w:fldChar w:fldCharType="begin"/>
      </w:r>
      <w:r>
        <w:rPr>
          <w:noProof/>
          <w:webHidden/>
        </w:rPr>
        <w:instrText xml:space="preserve"> PAGEREF _Toc129091285 \h </w:instrText>
      </w:r>
      <w:r>
        <w:rPr>
          <w:noProof/>
          <w:webHidden/>
        </w:rPr>
      </w:r>
      <w:r>
        <w:rPr>
          <w:noProof/>
          <w:webHidden/>
        </w:rPr>
        <w:fldChar w:fldCharType="separate"/>
      </w:r>
      <w:r w:rsidR="003D05AA">
        <w:rPr>
          <w:noProof/>
          <w:webHidden/>
        </w:rPr>
        <w:t>130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63AE</w:t>
      </w:r>
      <w:r>
        <w:rPr>
          <w:rFonts w:asciiTheme="minorHAnsi" w:eastAsiaTheme="minorEastAsia" w:hAnsiTheme="minorHAnsi" w:cstheme="minorBidi"/>
          <w:noProof/>
          <w:sz w:val="22"/>
          <w:szCs w:val="22"/>
          <w:lang w:val="en-AU" w:eastAsia="en-AU"/>
        </w:rPr>
        <w:tab/>
      </w:r>
      <w:r>
        <w:rPr>
          <w:noProof/>
        </w:rPr>
        <w:t>Non-compliance with greyhound code of practice an offence</w:t>
      </w:r>
      <w:r>
        <w:rPr>
          <w:noProof/>
          <w:webHidden/>
        </w:rPr>
        <w:tab/>
      </w:r>
      <w:r>
        <w:rPr>
          <w:noProof/>
          <w:webHidden/>
        </w:rPr>
        <w:fldChar w:fldCharType="begin"/>
      </w:r>
      <w:r>
        <w:rPr>
          <w:noProof/>
          <w:webHidden/>
        </w:rPr>
        <w:instrText xml:space="preserve"> PAGEREF _Toc129091286 \h </w:instrText>
      </w:r>
      <w:r>
        <w:rPr>
          <w:noProof/>
          <w:webHidden/>
        </w:rPr>
      </w:r>
      <w:r>
        <w:rPr>
          <w:noProof/>
          <w:webHidden/>
        </w:rPr>
        <w:fldChar w:fldCharType="separate"/>
      </w:r>
      <w:r w:rsidR="003D05AA">
        <w:rPr>
          <w:noProof/>
          <w:webHidden/>
        </w:rPr>
        <w:t>130</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4A—Regulation of the permanent identification of prescribed classes of animal</w:t>
      </w:r>
      <w:r w:rsidRPr="000D3163">
        <w:rPr>
          <w:noProof/>
          <w:webHidden/>
        </w:rPr>
        <w:tab/>
      </w:r>
      <w:r w:rsidRPr="000D3163">
        <w:rPr>
          <w:noProof/>
          <w:webHidden/>
        </w:rPr>
        <w:fldChar w:fldCharType="begin"/>
      </w:r>
      <w:r w:rsidRPr="000D3163">
        <w:rPr>
          <w:noProof/>
          <w:webHidden/>
        </w:rPr>
        <w:instrText xml:space="preserve"> PAGEREF _Toc129091287 \h </w:instrText>
      </w:r>
      <w:r w:rsidRPr="000D3163">
        <w:rPr>
          <w:noProof/>
          <w:webHidden/>
        </w:rPr>
      </w:r>
      <w:r w:rsidRPr="000D3163">
        <w:rPr>
          <w:noProof/>
          <w:webHidden/>
        </w:rPr>
        <w:fldChar w:fldCharType="separate"/>
      </w:r>
      <w:r w:rsidR="003D05AA">
        <w:rPr>
          <w:noProof/>
          <w:webHidden/>
        </w:rPr>
        <w:t>131</w:t>
      </w:r>
      <w:r w:rsidRPr="000D3163">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1—General</w:t>
      </w:r>
      <w:r>
        <w:rPr>
          <w:noProof/>
          <w:webHidden/>
        </w:rPr>
        <w:tab/>
      </w:r>
      <w:r>
        <w:rPr>
          <w:noProof/>
          <w:webHidden/>
        </w:rPr>
        <w:fldChar w:fldCharType="begin"/>
      </w:r>
      <w:r>
        <w:rPr>
          <w:noProof/>
          <w:webHidden/>
        </w:rPr>
        <w:instrText xml:space="preserve"> PAGEREF _Toc129091288 \h </w:instrText>
      </w:r>
      <w:r>
        <w:rPr>
          <w:noProof/>
          <w:webHidden/>
        </w:rPr>
      </w:r>
      <w:r>
        <w:rPr>
          <w:noProof/>
          <w:webHidden/>
        </w:rPr>
        <w:fldChar w:fldCharType="separate"/>
      </w:r>
      <w:r w:rsidR="003D05AA">
        <w:rPr>
          <w:noProof/>
          <w:webHidden/>
        </w:rPr>
        <w:t>131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63B</w:t>
      </w:r>
      <w:r>
        <w:rPr>
          <w:rFonts w:asciiTheme="minorHAnsi" w:eastAsiaTheme="minorEastAsia" w:hAnsiTheme="minorHAnsi" w:cstheme="minorBidi"/>
          <w:noProof/>
          <w:sz w:val="22"/>
          <w:szCs w:val="22"/>
          <w:lang w:val="en-AU" w:eastAsia="en-AU"/>
        </w:rPr>
        <w:tab/>
      </w:r>
      <w:r>
        <w:rPr>
          <w:noProof/>
        </w:rPr>
        <w:t>Definition</w:t>
      </w:r>
      <w:r>
        <w:rPr>
          <w:noProof/>
          <w:webHidden/>
        </w:rPr>
        <w:tab/>
      </w:r>
      <w:r>
        <w:rPr>
          <w:noProof/>
          <w:webHidden/>
        </w:rPr>
        <w:fldChar w:fldCharType="begin"/>
      </w:r>
      <w:r>
        <w:rPr>
          <w:noProof/>
          <w:webHidden/>
        </w:rPr>
        <w:instrText xml:space="preserve"> PAGEREF _Toc129091289 \h </w:instrText>
      </w:r>
      <w:r>
        <w:rPr>
          <w:noProof/>
          <w:webHidden/>
        </w:rPr>
      </w:r>
      <w:r>
        <w:rPr>
          <w:noProof/>
          <w:webHidden/>
        </w:rPr>
        <w:fldChar w:fldCharType="separate"/>
      </w:r>
      <w:r w:rsidR="003D05AA">
        <w:rPr>
          <w:noProof/>
          <w:webHidden/>
        </w:rPr>
        <w:t>131</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lastRenderedPageBreak/>
        <w:t>Division 2—Offences</w:t>
      </w:r>
      <w:r>
        <w:rPr>
          <w:noProof/>
          <w:webHidden/>
        </w:rPr>
        <w:tab/>
      </w:r>
      <w:r>
        <w:rPr>
          <w:noProof/>
          <w:webHidden/>
        </w:rPr>
        <w:fldChar w:fldCharType="begin"/>
      </w:r>
      <w:r>
        <w:rPr>
          <w:noProof/>
          <w:webHidden/>
        </w:rPr>
        <w:instrText xml:space="preserve"> PAGEREF _Toc129091290 \h </w:instrText>
      </w:r>
      <w:r>
        <w:rPr>
          <w:noProof/>
          <w:webHidden/>
        </w:rPr>
      </w:r>
      <w:r>
        <w:rPr>
          <w:noProof/>
          <w:webHidden/>
        </w:rPr>
        <w:fldChar w:fldCharType="separate"/>
      </w:r>
      <w:r w:rsidR="003D05AA">
        <w:rPr>
          <w:noProof/>
          <w:webHidden/>
        </w:rPr>
        <w:t>131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63C</w:t>
      </w:r>
      <w:r>
        <w:rPr>
          <w:rFonts w:asciiTheme="minorHAnsi" w:eastAsiaTheme="minorEastAsia" w:hAnsiTheme="minorHAnsi" w:cstheme="minorBidi"/>
          <w:noProof/>
          <w:sz w:val="22"/>
          <w:szCs w:val="22"/>
          <w:lang w:val="en-AU" w:eastAsia="en-AU"/>
        </w:rPr>
        <w:tab/>
      </w:r>
      <w:r>
        <w:rPr>
          <w:noProof/>
        </w:rPr>
        <w:t>Offence to offer or provide animal registry service without a licence</w:t>
      </w:r>
      <w:r>
        <w:rPr>
          <w:noProof/>
          <w:webHidden/>
        </w:rPr>
        <w:tab/>
      </w:r>
      <w:r>
        <w:rPr>
          <w:noProof/>
          <w:webHidden/>
        </w:rPr>
        <w:fldChar w:fldCharType="begin"/>
      </w:r>
      <w:r>
        <w:rPr>
          <w:noProof/>
          <w:webHidden/>
        </w:rPr>
        <w:instrText xml:space="preserve"> PAGEREF _Toc129091291 \h </w:instrText>
      </w:r>
      <w:r>
        <w:rPr>
          <w:noProof/>
          <w:webHidden/>
        </w:rPr>
      </w:r>
      <w:r>
        <w:rPr>
          <w:noProof/>
          <w:webHidden/>
        </w:rPr>
        <w:fldChar w:fldCharType="separate"/>
      </w:r>
      <w:r w:rsidR="003D05AA">
        <w:rPr>
          <w:noProof/>
          <w:webHidden/>
        </w:rPr>
        <w:t>131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63D</w:t>
      </w:r>
      <w:r>
        <w:rPr>
          <w:rFonts w:asciiTheme="minorHAnsi" w:eastAsiaTheme="minorEastAsia" w:hAnsiTheme="minorHAnsi" w:cstheme="minorBidi"/>
          <w:noProof/>
          <w:sz w:val="22"/>
          <w:szCs w:val="22"/>
          <w:lang w:val="en-AU" w:eastAsia="en-AU"/>
        </w:rPr>
        <w:tab/>
      </w:r>
      <w:r>
        <w:rPr>
          <w:noProof/>
        </w:rPr>
        <w:t>Offence to sell etc. device that is not prescribed device</w:t>
      </w:r>
      <w:r>
        <w:rPr>
          <w:noProof/>
          <w:webHidden/>
        </w:rPr>
        <w:tab/>
      </w:r>
      <w:r>
        <w:rPr>
          <w:noProof/>
          <w:webHidden/>
        </w:rPr>
        <w:fldChar w:fldCharType="begin"/>
      </w:r>
      <w:r>
        <w:rPr>
          <w:noProof/>
          <w:webHidden/>
        </w:rPr>
        <w:instrText xml:space="preserve"> PAGEREF _Toc129091292 \h </w:instrText>
      </w:r>
      <w:r>
        <w:rPr>
          <w:noProof/>
          <w:webHidden/>
        </w:rPr>
      </w:r>
      <w:r>
        <w:rPr>
          <w:noProof/>
          <w:webHidden/>
        </w:rPr>
        <w:fldChar w:fldCharType="separate"/>
      </w:r>
      <w:r w:rsidR="003D05AA">
        <w:rPr>
          <w:noProof/>
          <w:webHidden/>
        </w:rPr>
        <w:t>132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63E</w:t>
      </w:r>
      <w:r>
        <w:rPr>
          <w:rFonts w:asciiTheme="minorHAnsi" w:eastAsiaTheme="minorEastAsia" w:hAnsiTheme="minorHAnsi" w:cstheme="minorBidi"/>
          <w:noProof/>
          <w:sz w:val="22"/>
          <w:szCs w:val="22"/>
          <w:lang w:val="en-AU" w:eastAsia="en-AU"/>
        </w:rPr>
        <w:tab/>
      </w:r>
      <w:r>
        <w:rPr>
          <w:noProof/>
        </w:rPr>
        <w:t>Offences relating to keeping of records</w:t>
      </w:r>
      <w:r>
        <w:rPr>
          <w:noProof/>
          <w:webHidden/>
        </w:rPr>
        <w:tab/>
      </w:r>
      <w:r>
        <w:rPr>
          <w:noProof/>
          <w:webHidden/>
        </w:rPr>
        <w:fldChar w:fldCharType="begin"/>
      </w:r>
      <w:r>
        <w:rPr>
          <w:noProof/>
          <w:webHidden/>
        </w:rPr>
        <w:instrText xml:space="preserve"> PAGEREF _Toc129091293 \h </w:instrText>
      </w:r>
      <w:r>
        <w:rPr>
          <w:noProof/>
          <w:webHidden/>
        </w:rPr>
      </w:r>
      <w:r>
        <w:rPr>
          <w:noProof/>
          <w:webHidden/>
        </w:rPr>
        <w:fldChar w:fldCharType="separate"/>
      </w:r>
      <w:r w:rsidR="003D05AA">
        <w:rPr>
          <w:noProof/>
          <w:webHidden/>
        </w:rPr>
        <w:t>132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63F</w:t>
      </w:r>
      <w:r>
        <w:rPr>
          <w:rFonts w:asciiTheme="minorHAnsi" w:eastAsiaTheme="minorEastAsia" w:hAnsiTheme="minorHAnsi" w:cstheme="minorBidi"/>
          <w:noProof/>
          <w:sz w:val="22"/>
          <w:szCs w:val="22"/>
          <w:lang w:val="en-AU" w:eastAsia="en-AU"/>
        </w:rPr>
        <w:tab/>
      </w:r>
      <w:r>
        <w:rPr>
          <w:noProof/>
        </w:rPr>
        <w:t>Offences relating to the implantation of permanent identification devices</w:t>
      </w:r>
      <w:r>
        <w:rPr>
          <w:noProof/>
          <w:webHidden/>
        </w:rPr>
        <w:tab/>
      </w:r>
      <w:r>
        <w:rPr>
          <w:noProof/>
          <w:webHidden/>
        </w:rPr>
        <w:fldChar w:fldCharType="begin"/>
      </w:r>
      <w:r>
        <w:rPr>
          <w:noProof/>
          <w:webHidden/>
        </w:rPr>
        <w:instrText xml:space="preserve"> PAGEREF _Toc129091294 \h </w:instrText>
      </w:r>
      <w:r>
        <w:rPr>
          <w:noProof/>
          <w:webHidden/>
        </w:rPr>
      </w:r>
      <w:r>
        <w:rPr>
          <w:noProof/>
          <w:webHidden/>
        </w:rPr>
        <w:fldChar w:fldCharType="separate"/>
      </w:r>
      <w:r w:rsidR="003D05AA">
        <w:rPr>
          <w:noProof/>
          <w:webHidden/>
        </w:rPr>
        <w:t>132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63G</w:t>
      </w:r>
      <w:r>
        <w:rPr>
          <w:rFonts w:asciiTheme="minorHAnsi" w:eastAsiaTheme="minorEastAsia" w:hAnsiTheme="minorHAnsi" w:cstheme="minorBidi"/>
          <w:noProof/>
          <w:sz w:val="22"/>
          <w:szCs w:val="22"/>
          <w:lang w:val="en-AU" w:eastAsia="en-AU"/>
        </w:rPr>
        <w:tab/>
      </w:r>
      <w:r>
        <w:rPr>
          <w:noProof/>
        </w:rPr>
        <w:t>Offence not to give information to licence holder on implantation</w:t>
      </w:r>
      <w:r>
        <w:rPr>
          <w:noProof/>
          <w:webHidden/>
        </w:rPr>
        <w:tab/>
      </w:r>
      <w:r>
        <w:rPr>
          <w:noProof/>
          <w:webHidden/>
        </w:rPr>
        <w:fldChar w:fldCharType="begin"/>
      </w:r>
      <w:r>
        <w:rPr>
          <w:noProof/>
          <w:webHidden/>
        </w:rPr>
        <w:instrText xml:space="preserve"> PAGEREF _Toc129091295 \h </w:instrText>
      </w:r>
      <w:r>
        <w:rPr>
          <w:noProof/>
          <w:webHidden/>
        </w:rPr>
      </w:r>
      <w:r>
        <w:rPr>
          <w:noProof/>
          <w:webHidden/>
        </w:rPr>
        <w:fldChar w:fldCharType="separate"/>
      </w:r>
      <w:r w:rsidR="003D05AA">
        <w:rPr>
          <w:noProof/>
          <w:webHidden/>
        </w:rPr>
        <w:t>133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63H</w:t>
      </w:r>
      <w:r>
        <w:rPr>
          <w:rFonts w:asciiTheme="minorHAnsi" w:eastAsiaTheme="minorEastAsia" w:hAnsiTheme="minorHAnsi" w:cstheme="minorBidi"/>
          <w:noProof/>
          <w:sz w:val="22"/>
          <w:szCs w:val="22"/>
          <w:lang w:val="en-AU" w:eastAsia="en-AU"/>
        </w:rPr>
        <w:tab/>
      </w:r>
      <w:r>
        <w:rPr>
          <w:noProof/>
        </w:rPr>
        <w:t>Offence to provide identifying information in certain circumstances</w:t>
      </w:r>
      <w:r>
        <w:rPr>
          <w:noProof/>
          <w:webHidden/>
        </w:rPr>
        <w:tab/>
      </w:r>
      <w:r>
        <w:rPr>
          <w:noProof/>
          <w:webHidden/>
        </w:rPr>
        <w:fldChar w:fldCharType="begin"/>
      </w:r>
      <w:r>
        <w:rPr>
          <w:noProof/>
          <w:webHidden/>
        </w:rPr>
        <w:instrText xml:space="preserve"> PAGEREF _Toc129091296 \h </w:instrText>
      </w:r>
      <w:r>
        <w:rPr>
          <w:noProof/>
          <w:webHidden/>
        </w:rPr>
      </w:r>
      <w:r>
        <w:rPr>
          <w:noProof/>
          <w:webHidden/>
        </w:rPr>
        <w:fldChar w:fldCharType="separate"/>
      </w:r>
      <w:r w:rsidR="003D05AA">
        <w:rPr>
          <w:noProof/>
          <w:webHidden/>
        </w:rPr>
        <w:t>133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63I</w:t>
      </w:r>
      <w:r>
        <w:rPr>
          <w:rFonts w:asciiTheme="minorHAnsi" w:eastAsiaTheme="minorEastAsia" w:hAnsiTheme="minorHAnsi" w:cstheme="minorBidi"/>
          <w:noProof/>
          <w:sz w:val="22"/>
          <w:szCs w:val="22"/>
          <w:lang w:val="en-AU" w:eastAsia="en-AU"/>
        </w:rPr>
        <w:tab/>
      </w:r>
      <w:r>
        <w:rPr>
          <w:noProof/>
        </w:rPr>
        <w:t>Offence not to provide certain information relating to identification devices to holders of animal registry licences</w:t>
      </w:r>
      <w:r>
        <w:rPr>
          <w:noProof/>
          <w:webHidden/>
        </w:rPr>
        <w:tab/>
      </w:r>
      <w:r>
        <w:rPr>
          <w:noProof/>
          <w:webHidden/>
        </w:rPr>
        <w:fldChar w:fldCharType="begin"/>
      </w:r>
      <w:r>
        <w:rPr>
          <w:noProof/>
          <w:webHidden/>
        </w:rPr>
        <w:instrText xml:space="preserve"> PAGEREF _Toc129091297 \h </w:instrText>
      </w:r>
      <w:r>
        <w:rPr>
          <w:noProof/>
          <w:webHidden/>
        </w:rPr>
      </w:r>
      <w:r>
        <w:rPr>
          <w:noProof/>
          <w:webHidden/>
        </w:rPr>
        <w:fldChar w:fldCharType="separate"/>
      </w:r>
      <w:r w:rsidR="003D05AA">
        <w:rPr>
          <w:noProof/>
          <w:webHidden/>
        </w:rPr>
        <w:t>135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63J</w:t>
      </w:r>
      <w:r>
        <w:rPr>
          <w:rFonts w:asciiTheme="minorHAnsi" w:eastAsiaTheme="minorEastAsia" w:hAnsiTheme="minorHAnsi" w:cstheme="minorBidi"/>
          <w:noProof/>
          <w:sz w:val="22"/>
          <w:szCs w:val="22"/>
          <w:lang w:val="en-AU" w:eastAsia="en-AU"/>
        </w:rPr>
        <w:tab/>
      </w:r>
      <w:r>
        <w:rPr>
          <w:noProof/>
        </w:rPr>
        <w:t>Requirement to scan animals for permanent identification devices</w:t>
      </w:r>
      <w:r>
        <w:rPr>
          <w:noProof/>
          <w:webHidden/>
        </w:rPr>
        <w:tab/>
      </w:r>
      <w:r>
        <w:rPr>
          <w:noProof/>
          <w:webHidden/>
        </w:rPr>
        <w:fldChar w:fldCharType="begin"/>
      </w:r>
      <w:r>
        <w:rPr>
          <w:noProof/>
          <w:webHidden/>
        </w:rPr>
        <w:instrText xml:space="preserve"> PAGEREF _Toc129091298 \h </w:instrText>
      </w:r>
      <w:r>
        <w:rPr>
          <w:noProof/>
          <w:webHidden/>
        </w:rPr>
      </w:r>
      <w:r>
        <w:rPr>
          <w:noProof/>
          <w:webHidden/>
        </w:rPr>
        <w:fldChar w:fldCharType="separate"/>
      </w:r>
      <w:r w:rsidR="003D05AA">
        <w:rPr>
          <w:noProof/>
          <w:webHidden/>
        </w:rPr>
        <w:t>136</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3—Animal registry licences</w:t>
      </w:r>
      <w:r>
        <w:rPr>
          <w:noProof/>
          <w:webHidden/>
        </w:rPr>
        <w:tab/>
      </w:r>
      <w:r>
        <w:rPr>
          <w:noProof/>
          <w:webHidden/>
        </w:rPr>
        <w:fldChar w:fldCharType="begin"/>
      </w:r>
      <w:r>
        <w:rPr>
          <w:noProof/>
          <w:webHidden/>
        </w:rPr>
        <w:instrText xml:space="preserve"> PAGEREF _Toc129091299 \h </w:instrText>
      </w:r>
      <w:r>
        <w:rPr>
          <w:noProof/>
          <w:webHidden/>
        </w:rPr>
      </w:r>
      <w:r>
        <w:rPr>
          <w:noProof/>
          <w:webHidden/>
        </w:rPr>
        <w:fldChar w:fldCharType="separate"/>
      </w:r>
      <w:r w:rsidR="003D05AA">
        <w:rPr>
          <w:noProof/>
          <w:webHidden/>
        </w:rPr>
        <w:t>137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63K</w:t>
      </w:r>
      <w:r>
        <w:rPr>
          <w:rFonts w:asciiTheme="minorHAnsi" w:eastAsiaTheme="minorEastAsia" w:hAnsiTheme="minorHAnsi" w:cstheme="minorBidi"/>
          <w:noProof/>
          <w:sz w:val="22"/>
          <w:szCs w:val="22"/>
          <w:lang w:val="en-AU" w:eastAsia="en-AU"/>
        </w:rPr>
        <w:tab/>
      </w:r>
      <w:r>
        <w:rPr>
          <w:noProof/>
        </w:rPr>
        <w:t>Grant of animal registry licence</w:t>
      </w:r>
      <w:r>
        <w:rPr>
          <w:noProof/>
          <w:webHidden/>
        </w:rPr>
        <w:tab/>
      </w:r>
      <w:r>
        <w:rPr>
          <w:noProof/>
          <w:webHidden/>
        </w:rPr>
        <w:fldChar w:fldCharType="begin"/>
      </w:r>
      <w:r>
        <w:rPr>
          <w:noProof/>
          <w:webHidden/>
        </w:rPr>
        <w:instrText xml:space="preserve"> PAGEREF _Toc129091300 \h </w:instrText>
      </w:r>
      <w:r>
        <w:rPr>
          <w:noProof/>
          <w:webHidden/>
        </w:rPr>
      </w:r>
      <w:r>
        <w:rPr>
          <w:noProof/>
          <w:webHidden/>
        </w:rPr>
        <w:fldChar w:fldCharType="separate"/>
      </w:r>
      <w:r w:rsidR="003D05AA">
        <w:rPr>
          <w:noProof/>
          <w:webHidden/>
        </w:rPr>
        <w:t>137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63L</w:t>
      </w:r>
      <w:r>
        <w:rPr>
          <w:rFonts w:asciiTheme="minorHAnsi" w:eastAsiaTheme="minorEastAsia" w:hAnsiTheme="minorHAnsi" w:cstheme="minorBidi"/>
          <w:noProof/>
          <w:sz w:val="22"/>
          <w:szCs w:val="22"/>
          <w:lang w:val="en-AU" w:eastAsia="en-AU"/>
        </w:rPr>
        <w:tab/>
      </w:r>
      <w:r>
        <w:rPr>
          <w:noProof/>
        </w:rPr>
        <w:t>Application for an animal registry licence</w:t>
      </w:r>
      <w:r>
        <w:rPr>
          <w:noProof/>
          <w:webHidden/>
        </w:rPr>
        <w:tab/>
      </w:r>
      <w:r>
        <w:rPr>
          <w:noProof/>
          <w:webHidden/>
        </w:rPr>
        <w:fldChar w:fldCharType="begin"/>
      </w:r>
      <w:r>
        <w:rPr>
          <w:noProof/>
          <w:webHidden/>
        </w:rPr>
        <w:instrText xml:space="preserve"> PAGEREF _Toc129091301 \h </w:instrText>
      </w:r>
      <w:r>
        <w:rPr>
          <w:noProof/>
          <w:webHidden/>
        </w:rPr>
      </w:r>
      <w:r>
        <w:rPr>
          <w:noProof/>
          <w:webHidden/>
        </w:rPr>
        <w:fldChar w:fldCharType="separate"/>
      </w:r>
      <w:r w:rsidR="003D05AA">
        <w:rPr>
          <w:noProof/>
          <w:webHidden/>
        </w:rPr>
        <w:t>137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63M</w:t>
      </w:r>
      <w:r>
        <w:rPr>
          <w:rFonts w:asciiTheme="minorHAnsi" w:eastAsiaTheme="minorEastAsia" w:hAnsiTheme="minorHAnsi" w:cstheme="minorBidi"/>
          <w:noProof/>
          <w:sz w:val="22"/>
          <w:szCs w:val="22"/>
          <w:lang w:val="en-AU" w:eastAsia="en-AU"/>
        </w:rPr>
        <w:tab/>
      </w:r>
      <w:r>
        <w:rPr>
          <w:noProof/>
        </w:rPr>
        <w:t>Duration of licences</w:t>
      </w:r>
      <w:r>
        <w:rPr>
          <w:noProof/>
          <w:webHidden/>
        </w:rPr>
        <w:tab/>
      </w:r>
      <w:r>
        <w:rPr>
          <w:noProof/>
          <w:webHidden/>
        </w:rPr>
        <w:fldChar w:fldCharType="begin"/>
      </w:r>
      <w:r>
        <w:rPr>
          <w:noProof/>
          <w:webHidden/>
        </w:rPr>
        <w:instrText xml:space="preserve"> PAGEREF _Toc129091302 \h </w:instrText>
      </w:r>
      <w:r>
        <w:rPr>
          <w:noProof/>
          <w:webHidden/>
        </w:rPr>
      </w:r>
      <w:r>
        <w:rPr>
          <w:noProof/>
          <w:webHidden/>
        </w:rPr>
        <w:fldChar w:fldCharType="separate"/>
      </w:r>
      <w:r w:rsidR="003D05AA">
        <w:rPr>
          <w:noProof/>
          <w:webHidden/>
        </w:rPr>
        <w:t>138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63N</w:t>
      </w:r>
      <w:r>
        <w:rPr>
          <w:rFonts w:asciiTheme="minorHAnsi" w:eastAsiaTheme="minorEastAsia" w:hAnsiTheme="minorHAnsi" w:cstheme="minorBidi"/>
          <w:noProof/>
          <w:sz w:val="22"/>
          <w:szCs w:val="22"/>
          <w:lang w:val="en-AU" w:eastAsia="en-AU"/>
        </w:rPr>
        <w:tab/>
      </w:r>
      <w:r>
        <w:rPr>
          <w:noProof/>
        </w:rPr>
        <w:t>Conditions on licences</w:t>
      </w:r>
      <w:r>
        <w:rPr>
          <w:noProof/>
          <w:webHidden/>
        </w:rPr>
        <w:tab/>
      </w:r>
      <w:r>
        <w:rPr>
          <w:noProof/>
          <w:webHidden/>
        </w:rPr>
        <w:fldChar w:fldCharType="begin"/>
      </w:r>
      <w:r>
        <w:rPr>
          <w:noProof/>
          <w:webHidden/>
        </w:rPr>
        <w:instrText xml:space="preserve"> PAGEREF _Toc129091303 \h </w:instrText>
      </w:r>
      <w:r>
        <w:rPr>
          <w:noProof/>
          <w:webHidden/>
        </w:rPr>
      </w:r>
      <w:r>
        <w:rPr>
          <w:noProof/>
          <w:webHidden/>
        </w:rPr>
        <w:fldChar w:fldCharType="separate"/>
      </w:r>
      <w:r w:rsidR="003D05AA">
        <w:rPr>
          <w:noProof/>
          <w:webHidden/>
        </w:rPr>
        <w:t>138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63O</w:t>
      </w:r>
      <w:r>
        <w:rPr>
          <w:rFonts w:asciiTheme="minorHAnsi" w:eastAsiaTheme="minorEastAsia" w:hAnsiTheme="minorHAnsi" w:cstheme="minorBidi"/>
          <w:noProof/>
          <w:sz w:val="22"/>
          <w:szCs w:val="22"/>
          <w:lang w:val="en-AU" w:eastAsia="en-AU"/>
        </w:rPr>
        <w:tab/>
      </w:r>
      <w:r>
        <w:rPr>
          <w:noProof/>
        </w:rPr>
        <w:t>Renewal of licences</w:t>
      </w:r>
      <w:r>
        <w:rPr>
          <w:noProof/>
          <w:webHidden/>
        </w:rPr>
        <w:tab/>
      </w:r>
      <w:r>
        <w:rPr>
          <w:noProof/>
          <w:webHidden/>
        </w:rPr>
        <w:fldChar w:fldCharType="begin"/>
      </w:r>
      <w:r>
        <w:rPr>
          <w:noProof/>
          <w:webHidden/>
        </w:rPr>
        <w:instrText xml:space="preserve"> PAGEREF _Toc129091304 \h </w:instrText>
      </w:r>
      <w:r>
        <w:rPr>
          <w:noProof/>
          <w:webHidden/>
        </w:rPr>
      </w:r>
      <w:r>
        <w:rPr>
          <w:noProof/>
          <w:webHidden/>
        </w:rPr>
        <w:fldChar w:fldCharType="separate"/>
      </w:r>
      <w:r w:rsidR="003D05AA">
        <w:rPr>
          <w:noProof/>
          <w:webHidden/>
        </w:rPr>
        <w:t>138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63P</w:t>
      </w:r>
      <w:r>
        <w:rPr>
          <w:rFonts w:asciiTheme="minorHAnsi" w:eastAsiaTheme="minorEastAsia" w:hAnsiTheme="minorHAnsi" w:cstheme="minorBidi"/>
          <w:noProof/>
          <w:sz w:val="22"/>
          <w:szCs w:val="22"/>
          <w:lang w:val="en-AU" w:eastAsia="en-AU"/>
        </w:rPr>
        <w:tab/>
      </w:r>
      <w:r>
        <w:rPr>
          <w:noProof/>
        </w:rPr>
        <w:t>Notice of proposal to cancel an animal registry licence</w:t>
      </w:r>
      <w:r>
        <w:rPr>
          <w:noProof/>
          <w:webHidden/>
        </w:rPr>
        <w:tab/>
      </w:r>
      <w:r>
        <w:rPr>
          <w:noProof/>
          <w:webHidden/>
        </w:rPr>
        <w:fldChar w:fldCharType="begin"/>
      </w:r>
      <w:r>
        <w:rPr>
          <w:noProof/>
          <w:webHidden/>
        </w:rPr>
        <w:instrText xml:space="preserve"> PAGEREF _Toc129091305 \h </w:instrText>
      </w:r>
      <w:r>
        <w:rPr>
          <w:noProof/>
          <w:webHidden/>
        </w:rPr>
      </w:r>
      <w:r>
        <w:rPr>
          <w:noProof/>
          <w:webHidden/>
        </w:rPr>
        <w:fldChar w:fldCharType="separate"/>
      </w:r>
      <w:r w:rsidR="003D05AA">
        <w:rPr>
          <w:noProof/>
          <w:webHidden/>
        </w:rPr>
        <w:t>139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63Q</w:t>
      </w:r>
      <w:r>
        <w:rPr>
          <w:rFonts w:asciiTheme="minorHAnsi" w:eastAsiaTheme="minorEastAsia" w:hAnsiTheme="minorHAnsi" w:cstheme="minorBidi"/>
          <w:noProof/>
          <w:sz w:val="22"/>
          <w:szCs w:val="22"/>
          <w:lang w:val="en-AU" w:eastAsia="en-AU"/>
        </w:rPr>
        <w:tab/>
      </w:r>
      <w:r>
        <w:rPr>
          <w:noProof/>
        </w:rPr>
        <w:t>Making of submissions on proposal to cancel</w:t>
      </w:r>
      <w:r>
        <w:rPr>
          <w:noProof/>
          <w:webHidden/>
        </w:rPr>
        <w:tab/>
      </w:r>
      <w:r>
        <w:rPr>
          <w:noProof/>
          <w:webHidden/>
        </w:rPr>
        <w:fldChar w:fldCharType="begin"/>
      </w:r>
      <w:r>
        <w:rPr>
          <w:noProof/>
          <w:webHidden/>
        </w:rPr>
        <w:instrText xml:space="preserve"> PAGEREF _Toc129091306 \h </w:instrText>
      </w:r>
      <w:r>
        <w:rPr>
          <w:noProof/>
          <w:webHidden/>
        </w:rPr>
      </w:r>
      <w:r>
        <w:rPr>
          <w:noProof/>
          <w:webHidden/>
        </w:rPr>
        <w:fldChar w:fldCharType="separate"/>
      </w:r>
      <w:r w:rsidR="003D05AA">
        <w:rPr>
          <w:noProof/>
          <w:webHidden/>
        </w:rPr>
        <w:t>140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63R</w:t>
      </w:r>
      <w:r>
        <w:rPr>
          <w:rFonts w:asciiTheme="minorHAnsi" w:eastAsiaTheme="minorEastAsia" w:hAnsiTheme="minorHAnsi" w:cstheme="minorBidi"/>
          <w:noProof/>
          <w:sz w:val="22"/>
          <w:szCs w:val="22"/>
          <w:lang w:val="en-AU" w:eastAsia="en-AU"/>
        </w:rPr>
        <w:tab/>
      </w:r>
      <w:r>
        <w:rPr>
          <w:noProof/>
        </w:rPr>
        <w:t>Cancellation of an animal registry licence</w:t>
      </w:r>
      <w:r>
        <w:rPr>
          <w:noProof/>
          <w:webHidden/>
        </w:rPr>
        <w:tab/>
      </w:r>
      <w:r>
        <w:rPr>
          <w:noProof/>
          <w:webHidden/>
        </w:rPr>
        <w:fldChar w:fldCharType="begin"/>
      </w:r>
      <w:r>
        <w:rPr>
          <w:noProof/>
          <w:webHidden/>
        </w:rPr>
        <w:instrText xml:space="preserve"> PAGEREF _Toc129091307 \h </w:instrText>
      </w:r>
      <w:r>
        <w:rPr>
          <w:noProof/>
          <w:webHidden/>
        </w:rPr>
      </w:r>
      <w:r>
        <w:rPr>
          <w:noProof/>
          <w:webHidden/>
        </w:rPr>
        <w:fldChar w:fldCharType="separate"/>
      </w:r>
      <w:r w:rsidR="003D05AA">
        <w:rPr>
          <w:noProof/>
          <w:webHidden/>
        </w:rPr>
        <w:t>140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63S</w:t>
      </w:r>
      <w:r>
        <w:rPr>
          <w:rFonts w:asciiTheme="minorHAnsi" w:eastAsiaTheme="minorEastAsia" w:hAnsiTheme="minorHAnsi" w:cstheme="minorBidi"/>
          <w:noProof/>
          <w:sz w:val="22"/>
          <w:szCs w:val="22"/>
          <w:lang w:val="en-AU" w:eastAsia="en-AU"/>
        </w:rPr>
        <w:tab/>
      </w:r>
      <w:r>
        <w:rPr>
          <w:noProof/>
        </w:rPr>
        <w:t>Requirements to surrender records</w:t>
      </w:r>
      <w:r>
        <w:rPr>
          <w:noProof/>
          <w:webHidden/>
        </w:rPr>
        <w:tab/>
      </w:r>
      <w:r>
        <w:rPr>
          <w:noProof/>
          <w:webHidden/>
        </w:rPr>
        <w:fldChar w:fldCharType="begin"/>
      </w:r>
      <w:r>
        <w:rPr>
          <w:noProof/>
          <w:webHidden/>
        </w:rPr>
        <w:instrText xml:space="preserve"> PAGEREF _Toc129091308 \h </w:instrText>
      </w:r>
      <w:r>
        <w:rPr>
          <w:noProof/>
          <w:webHidden/>
        </w:rPr>
      </w:r>
      <w:r>
        <w:rPr>
          <w:noProof/>
          <w:webHidden/>
        </w:rPr>
        <w:fldChar w:fldCharType="separate"/>
      </w:r>
      <w:r w:rsidR="003D05AA">
        <w:rPr>
          <w:noProof/>
          <w:webHidden/>
        </w:rPr>
        <w:t>141</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4—Regulation of implanters</w:t>
      </w:r>
      <w:r>
        <w:rPr>
          <w:noProof/>
          <w:webHidden/>
        </w:rPr>
        <w:tab/>
      </w:r>
      <w:r>
        <w:rPr>
          <w:noProof/>
          <w:webHidden/>
        </w:rPr>
        <w:fldChar w:fldCharType="begin"/>
      </w:r>
      <w:r>
        <w:rPr>
          <w:noProof/>
          <w:webHidden/>
        </w:rPr>
        <w:instrText xml:space="preserve"> PAGEREF _Toc129091309 \h </w:instrText>
      </w:r>
      <w:r>
        <w:rPr>
          <w:noProof/>
          <w:webHidden/>
        </w:rPr>
      </w:r>
      <w:r>
        <w:rPr>
          <w:noProof/>
          <w:webHidden/>
        </w:rPr>
        <w:fldChar w:fldCharType="separate"/>
      </w:r>
      <w:r w:rsidR="003D05AA">
        <w:rPr>
          <w:noProof/>
          <w:webHidden/>
        </w:rPr>
        <w:t>142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63T</w:t>
      </w:r>
      <w:r>
        <w:rPr>
          <w:rFonts w:asciiTheme="minorHAnsi" w:eastAsiaTheme="minorEastAsia" w:hAnsiTheme="minorHAnsi" w:cstheme="minorBidi"/>
          <w:noProof/>
          <w:sz w:val="22"/>
          <w:szCs w:val="22"/>
          <w:lang w:val="en-AU" w:eastAsia="en-AU"/>
        </w:rPr>
        <w:tab/>
      </w:r>
      <w:r>
        <w:rPr>
          <w:noProof/>
        </w:rPr>
        <w:t>Qualifications for implanters</w:t>
      </w:r>
      <w:r>
        <w:rPr>
          <w:noProof/>
          <w:webHidden/>
        </w:rPr>
        <w:tab/>
      </w:r>
      <w:r>
        <w:rPr>
          <w:noProof/>
          <w:webHidden/>
        </w:rPr>
        <w:fldChar w:fldCharType="begin"/>
      </w:r>
      <w:r>
        <w:rPr>
          <w:noProof/>
          <w:webHidden/>
        </w:rPr>
        <w:instrText xml:space="preserve"> PAGEREF _Toc129091310 \h </w:instrText>
      </w:r>
      <w:r>
        <w:rPr>
          <w:noProof/>
          <w:webHidden/>
        </w:rPr>
      </w:r>
      <w:r>
        <w:rPr>
          <w:noProof/>
          <w:webHidden/>
        </w:rPr>
        <w:fldChar w:fldCharType="separate"/>
      </w:r>
      <w:r w:rsidR="003D05AA">
        <w:rPr>
          <w:noProof/>
          <w:webHidden/>
        </w:rPr>
        <w:t>142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63U</w:t>
      </w:r>
      <w:r>
        <w:rPr>
          <w:rFonts w:asciiTheme="minorHAnsi" w:eastAsiaTheme="minorEastAsia" w:hAnsiTheme="minorHAnsi" w:cstheme="minorBidi"/>
          <w:noProof/>
          <w:sz w:val="22"/>
          <w:szCs w:val="22"/>
          <w:lang w:val="en-AU" w:eastAsia="en-AU"/>
        </w:rPr>
        <w:tab/>
      </w:r>
      <w:r>
        <w:rPr>
          <w:noProof/>
        </w:rPr>
        <w:t>Notice of proposal to impose prohibition on implanting</w:t>
      </w:r>
      <w:r>
        <w:rPr>
          <w:noProof/>
          <w:webHidden/>
        </w:rPr>
        <w:tab/>
      </w:r>
      <w:r>
        <w:rPr>
          <w:noProof/>
          <w:webHidden/>
        </w:rPr>
        <w:fldChar w:fldCharType="begin"/>
      </w:r>
      <w:r>
        <w:rPr>
          <w:noProof/>
          <w:webHidden/>
        </w:rPr>
        <w:instrText xml:space="preserve"> PAGEREF _Toc129091311 \h </w:instrText>
      </w:r>
      <w:r>
        <w:rPr>
          <w:noProof/>
          <w:webHidden/>
        </w:rPr>
      </w:r>
      <w:r>
        <w:rPr>
          <w:noProof/>
          <w:webHidden/>
        </w:rPr>
        <w:fldChar w:fldCharType="separate"/>
      </w:r>
      <w:r w:rsidR="003D05AA">
        <w:rPr>
          <w:noProof/>
          <w:webHidden/>
        </w:rPr>
        <w:t>143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63V</w:t>
      </w:r>
      <w:r>
        <w:rPr>
          <w:rFonts w:asciiTheme="minorHAnsi" w:eastAsiaTheme="minorEastAsia" w:hAnsiTheme="minorHAnsi" w:cstheme="minorBidi"/>
          <w:noProof/>
          <w:sz w:val="22"/>
          <w:szCs w:val="22"/>
          <w:lang w:val="en-AU" w:eastAsia="en-AU"/>
        </w:rPr>
        <w:tab/>
      </w:r>
      <w:r>
        <w:rPr>
          <w:noProof/>
        </w:rPr>
        <w:t>Making of submissions on the proposal</w:t>
      </w:r>
      <w:r>
        <w:rPr>
          <w:noProof/>
          <w:webHidden/>
        </w:rPr>
        <w:tab/>
      </w:r>
      <w:r>
        <w:rPr>
          <w:noProof/>
          <w:webHidden/>
        </w:rPr>
        <w:fldChar w:fldCharType="begin"/>
      </w:r>
      <w:r>
        <w:rPr>
          <w:noProof/>
          <w:webHidden/>
        </w:rPr>
        <w:instrText xml:space="preserve"> PAGEREF _Toc129091312 \h </w:instrText>
      </w:r>
      <w:r>
        <w:rPr>
          <w:noProof/>
          <w:webHidden/>
        </w:rPr>
      </w:r>
      <w:r>
        <w:rPr>
          <w:noProof/>
          <w:webHidden/>
        </w:rPr>
        <w:fldChar w:fldCharType="separate"/>
      </w:r>
      <w:r w:rsidR="003D05AA">
        <w:rPr>
          <w:noProof/>
          <w:webHidden/>
        </w:rPr>
        <w:t>143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63W</w:t>
      </w:r>
      <w:r>
        <w:rPr>
          <w:rFonts w:asciiTheme="minorHAnsi" w:eastAsiaTheme="minorEastAsia" w:hAnsiTheme="minorHAnsi" w:cstheme="minorBidi"/>
          <w:noProof/>
          <w:sz w:val="22"/>
          <w:szCs w:val="22"/>
          <w:lang w:val="en-AU" w:eastAsia="en-AU"/>
        </w:rPr>
        <w:tab/>
      </w:r>
      <w:r>
        <w:rPr>
          <w:noProof/>
        </w:rPr>
        <w:t>Power of the Secretary to prohibit a person from implanting devices</w:t>
      </w:r>
      <w:r>
        <w:rPr>
          <w:noProof/>
          <w:webHidden/>
        </w:rPr>
        <w:tab/>
      </w:r>
      <w:r>
        <w:rPr>
          <w:noProof/>
          <w:webHidden/>
        </w:rPr>
        <w:fldChar w:fldCharType="begin"/>
      </w:r>
      <w:r>
        <w:rPr>
          <w:noProof/>
          <w:webHidden/>
        </w:rPr>
        <w:instrText xml:space="preserve"> PAGEREF _Toc129091313 \h </w:instrText>
      </w:r>
      <w:r>
        <w:rPr>
          <w:noProof/>
          <w:webHidden/>
        </w:rPr>
      </w:r>
      <w:r>
        <w:rPr>
          <w:noProof/>
          <w:webHidden/>
        </w:rPr>
        <w:fldChar w:fldCharType="separate"/>
      </w:r>
      <w:r w:rsidR="003D05AA">
        <w:rPr>
          <w:noProof/>
          <w:webHidden/>
        </w:rPr>
        <w:t>143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63X</w:t>
      </w:r>
      <w:r>
        <w:rPr>
          <w:rFonts w:asciiTheme="minorHAnsi" w:eastAsiaTheme="minorEastAsia" w:hAnsiTheme="minorHAnsi" w:cstheme="minorBidi"/>
          <w:noProof/>
          <w:sz w:val="22"/>
          <w:szCs w:val="22"/>
          <w:lang w:val="en-AU" w:eastAsia="en-AU"/>
        </w:rPr>
        <w:tab/>
      </w:r>
      <w:r>
        <w:rPr>
          <w:noProof/>
        </w:rPr>
        <w:t>Removal of prohibition before expiry</w:t>
      </w:r>
      <w:r>
        <w:rPr>
          <w:noProof/>
          <w:webHidden/>
        </w:rPr>
        <w:tab/>
      </w:r>
      <w:r>
        <w:rPr>
          <w:noProof/>
          <w:webHidden/>
        </w:rPr>
        <w:fldChar w:fldCharType="begin"/>
      </w:r>
      <w:r>
        <w:rPr>
          <w:noProof/>
          <w:webHidden/>
        </w:rPr>
        <w:instrText xml:space="preserve"> PAGEREF _Toc129091314 \h </w:instrText>
      </w:r>
      <w:r>
        <w:rPr>
          <w:noProof/>
          <w:webHidden/>
        </w:rPr>
      </w:r>
      <w:r>
        <w:rPr>
          <w:noProof/>
          <w:webHidden/>
        </w:rPr>
        <w:fldChar w:fldCharType="separate"/>
      </w:r>
      <w:r w:rsidR="003D05AA">
        <w:rPr>
          <w:noProof/>
          <w:webHidden/>
        </w:rPr>
        <w:t>145</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5—Transitional matters</w:t>
      </w:r>
      <w:r>
        <w:rPr>
          <w:noProof/>
          <w:webHidden/>
        </w:rPr>
        <w:tab/>
      </w:r>
      <w:r>
        <w:rPr>
          <w:noProof/>
          <w:webHidden/>
        </w:rPr>
        <w:fldChar w:fldCharType="begin"/>
      </w:r>
      <w:r>
        <w:rPr>
          <w:noProof/>
          <w:webHidden/>
        </w:rPr>
        <w:instrText xml:space="preserve"> PAGEREF _Toc129091315 \h </w:instrText>
      </w:r>
      <w:r>
        <w:rPr>
          <w:noProof/>
          <w:webHidden/>
        </w:rPr>
      </w:r>
      <w:r>
        <w:rPr>
          <w:noProof/>
          <w:webHidden/>
        </w:rPr>
        <w:fldChar w:fldCharType="separate"/>
      </w:r>
      <w:r w:rsidR="003D05AA">
        <w:rPr>
          <w:noProof/>
          <w:webHidden/>
        </w:rPr>
        <w:t>145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63Y</w:t>
      </w:r>
      <w:r>
        <w:rPr>
          <w:rFonts w:asciiTheme="minorHAnsi" w:eastAsiaTheme="minorEastAsia" w:hAnsiTheme="minorHAnsi" w:cstheme="minorBidi"/>
          <w:noProof/>
          <w:sz w:val="22"/>
          <w:szCs w:val="22"/>
          <w:lang w:val="en-AU" w:eastAsia="en-AU"/>
        </w:rPr>
        <w:tab/>
      </w:r>
      <w:r>
        <w:rPr>
          <w:noProof/>
        </w:rPr>
        <w:t>Devices implanted before 20 May 2003</w:t>
      </w:r>
      <w:r>
        <w:rPr>
          <w:noProof/>
          <w:webHidden/>
        </w:rPr>
        <w:tab/>
      </w:r>
      <w:r>
        <w:rPr>
          <w:noProof/>
          <w:webHidden/>
        </w:rPr>
        <w:fldChar w:fldCharType="begin"/>
      </w:r>
      <w:r>
        <w:rPr>
          <w:noProof/>
          <w:webHidden/>
        </w:rPr>
        <w:instrText xml:space="preserve"> PAGEREF _Toc129091316 \h </w:instrText>
      </w:r>
      <w:r>
        <w:rPr>
          <w:noProof/>
          <w:webHidden/>
        </w:rPr>
      </w:r>
      <w:r>
        <w:rPr>
          <w:noProof/>
          <w:webHidden/>
        </w:rPr>
        <w:fldChar w:fldCharType="separate"/>
      </w:r>
      <w:r w:rsidR="003D05AA">
        <w:rPr>
          <w:noProof/>
          <w:webHidden/>
        </w:rPr>
        <w:t>145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63Z</w:t>
      </w:r>
      <w:r>
        <w:rPr>
          <w:rFonts w:asciiTheme="minorHAnsi" w:eastAsiaTheme="minorEastAsia" w:hAnsiTheme="minorHAnsi" w:cstheme="minorBidi"/>
          <w:noProof/>
          <w:sz w:val="22"/>
          <w:szCs w:val="22"/>
          <w:lang w:val="en-AU" w:eastAsia="en-AU"/>
        </w:rPr>
        <w:tab/>
      </w:r>
      <w:r>
        <w:rPr>
          <w:noProof/>
        </w:rPr>
        <w:t>Requirements to keep and maintain records held before commencement of Part</w:t>
      </w:r>
      <w:r>
        <w:rPr>
          <w:noProof/>
          <w:webHidden/>
        </w:rPr>
        <w:tab/>
      </w:r>
      <w:r>
        <w:rPr>
          <w:noProof/>
          <w:webHidden/>
        </w:rPr>
        <w:fldChar w:fldCharType="begin"/>
      </w:r>
      <w:r>
        <w:rPr>
          <w:noProof/>
          <w:webHidden/>
        </w:rPr>
        <w:instrText xml:space="preserve"> PAGEREF _Toc129091317 \h </w:instrText>
      </w:r>
      <w:r>
        <w:rPr>
          <w:noProof/>
          <w:webHidden/>
        </w:rPr>
      </w:r>
      <w:r>
        <w:rPr>
          <w:noProof/>
          <w:webHidden/>
        </w:rPr>
        <w:fldChar w:fldCharType="separate"/>
      </w:r>
      <w:r w:rsidR="003D05AA">
        <w:rPr>
          <w:noProof/>
          <w:webHidden/>
        </w:rPr>
        <w:t>145</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5—Boarding of dogs and cats</w:t>
      </w:r>
      <w:r w:rsidRPr="000D3163">
        <w:rPr>
          <w:noProof/>
          <w:webHidden/>
        </w:rPr>
        <w:tab/>
      </w:r>
      <w:r w:rsidRPr="000D3163">
        <w:rPr>
          <w:noProof/>
          <w:webHidden/>
        </w:rPr>
        <w:fldChar w:fldCharType="begin"/>
      </w:r>
      <w:r w:rsidRPr="000D3163">
        <w:rPr>
          <w:noProof/>
          <w:webHidden/>
        </w:rPr>
        <w:instrText xml:space="preserve"> PAGEREF _Toc129091318 \h </w:instrText>
      </w:r>
      <w:r w:rsidRPr="000D3163">
        <w:rPr>
          <w:noProof/>
          <w:webHidden/>
        </w:rPr>
      </w:r>
      <w:r w:rsidRPr="000D3163">
        <w:rPr>
          <w:noProof/>
          <w:webHidden/>
        </w:rPr>
        <w:fldChar w:fldCharType="separate"/>
      </w:r>
      <w:r w:rsidR="003D05AA">
        <w:rPr>
          <w:noProof/>
          <w:webHidden/>
        </w:rPr>
        <w:t>147</w:t>
      </w:r>
      <w:r w:rsidRPr="000D3163">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64</w:t>
      </w:r>
      <w:r>
        <w:rPr>
          <w:rFonts w:asciiTheme="minorHAnsi" w:eastAsiaTheme="minorEastAsia" w:hAnsiTheme="minorHAnsi" w:cstheme="minorBidi"/>
          <w:noProof/>
          <w:sz w:val="22"/>
          <w:szCs w:val="22"/>
          <w:lang w:val="en-AU" w:eastAsia="en-AU"/>
        </w:rPr>
        <w:tab/>
      </w:r>
      <w:r>
        <w:rPr>
          <w:noProof/>
        </w:rPr>
        <w:t>Responsibility for boarded dogs or cats</w:t>
      </w:r>
      <w:r>
        <w:rPr>
          <w:noProof/>
          <w:webHidden/>
        </w:rPr>
        <w:tab/>
      </w:r>
      <w:r>
        <w:rPr>
          <w:noProof/>
          <w:webHidden/>
        </w:rPr>
        <w:fldChar w:fldCharType="begin"/>
      </w:r>
      <w:r>
        <w:rPr>
          <w:noProof/>
          <w:webHidden/>
        </w:rPr>
        <w:instrText xml:space="preserve"> PAGEREF _Toc129091319 \h </w:instrText>
      </w:r>
      <w:r>
        <w:rPr>
          <w:noProof/>
          <w:webHidden/>
        </w:rPr>
      </w:r>
      <w:r>
        <w:rPr>
          <w:noProof/>
          <w:webHidden/>
        </w:rPr>
        <w:fldChar w:fldCharType="separate"/>
      </w:r>
      <w:r w:rsidR="003D05AA">
        <w:rPr>
          <w:noProof/>
          <w:webHidden/>
        </w:rPr>
        <w:t>147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65</w:t>
      </w:r>
      <w:r>
        <w:rPr>
          <w:rFonts w:asciiTheme="minorHAnsi" w:eastAsiaTheme="minorEastAsia" w:hAnsiTheme="minorHAnsi" w:cstheme="minorBidi"/>
          <w:noProof/>
          <w:sz w:val="22"/>
          <w:szCs w:val="22"/>
          <w:lang w:val="en-AU" w:eastAsia="en-AU"/>
        </w:rPr>
        <w:tab/>
      </w:r>
      <w:r>
        <w:rPr>
          <w:noProof/>
        </w:rPr>
        <w:t>Liens over animals</w:t>
      </w:r>
      <w:r>
        <w:rPr>
          <w:noProof/>
          <w:webHidden/>
        </w:rPr>
        <w:tab/>
      </w:r>
      <w:r>
        <w:rPr>
          <w:noProof/>
          <w:webHidden/>
        </w:rPr>
        <w:fldChar w:fldCharType="begin"/>
      </w:r>
      <w:r>
        <w:rPr>
          <w:noProof/>
          <w:webHidden/>
        </w:rPr>
        <w:instrText xml:space="preserve"> PAGEREF _Toc129091320 \h </w:instrText>
      </w:r>
      <w:r>
        <w:rPr>
          <w:noProof/>
          <w:webHidden/>
        </w:rPr>
      </w:r>
      <w:r>
        <w:rPr>
          <w:noProof/>
          <w:webHidden/>
        </w:rPr>
        <w:fldChar w:fldCharType="separate"/>
      </w:r>
      <w:r w:rsidR="003D05AA">
        <w:rPr>
          <w:noProof/>
          <w:webHidden/>
        </w:rPr>
        <w:t>147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66</w:t>
      </w:r>
      <w:r>
        <w:rPr>
          <w:rFonts w:asciiTheme="minorHAnsi" w:eastAsiaTheme="minorEastAsia" w:hAnsiTheme="minorHAnsi" w:cstheme="minorBidi"/>
          <w:noProof/>
          <w:sz w:val="22"/>
          <w:szCs w:val="22"/>
          <w:lang w:val="en-AU" w:eastAsia="en-AU"/>
        </w:rPr>
        <w:tab/>
      </w:r>
      <w:r>
        <w:rPr>
          <w:noProof/>
        </w:rPr>
        <w:t>Can lien holder dispose of animal?</w:t>
      </w:r>
      <w:r>
        <w:rPr>
          <w:noProof/>
          <w:webHidden/>
        </w:rPr>
        <w:tab/>
      </w:r>
      <w:r>
        <w:rPr>
          <w:noProof/>
          <w:webHidden/>
        </w:rPr>
        <w:fldChar w:fldCharType="begin"/>
      </w:r>
      <w:r>
        <w:rPr>
          <w:noProof/>
          <w:webHidden/>
        </w:rPr>
        <w:instrText xml:space="preserve"> PAGEREF _Toc129091321 \h </w:instrText>
      </w:r>
      <w:r>
        <w:rPr>
          <w:noProof/>
          <w:webHidden/>
        </w:rPr>
      </w:r>
      <w:r>
        <w:rPr>
          <w:noProof/>
          <w:webHidden/>
        </w:rPr>
        <w:fldChar w:fldCharType="separate"/>
      </w:r>
      <w:r w:rsidR="003D05AA">
        <w:rPr>
          <w:noProof/>
          <w:webHidden/>
        </w:rPr>
        <w:t>148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67</w:t>
      </w:r>
      <w:r>
        <w:rPr>
          <w:rFonts w:asciiTheme="minorHAnsi" w:eastAsiaTheme="minorEastAsia" w:hAnsiTheme="minorHAnsi" w:cstheme="minorBidi"/>
          <w:noProof/>
          <w:sz w:val="22"/>
          <w:szCs w:val="22"/>
          <w:lang w:val="en-AU" w:eastAsia="en-AU"/>
        </w:rPr>
        <w:tab/>
      </w:r>
      <w:r>
        <w:rPr>
          <w:noProof/>
        </w:rPr>
        <w:t>Sale of unclaimed animals by lien holders</w:t>
      </w:r>
      <w:r>
        <w:rPr>
          <w:noProof/>
          <w:webHidden/>
        </w:rPr>
        <w:tab/>
      </w:r>
      <w:r>
        <w:rPr>
          <w:noProof/>
          <w:webHidden/>
        </w:rPr>
        <w:fldChar w:fldCharType="begin"/>
      </w:r>
      <w:r>
        <w:rPr>
          <w:noProof/>
          <w:webHidden/>
        </w:rPr>
        <w:instrText xml:space="preserve"> PAGEREF _Toc129091322 \h </w:instrText>
      </w:r>
      <w:r>
        <w:rPr>
          <w:noProof/>
          <w:webHidden/>
        </w:rPr>
      </w:r>
      <w:r>
        <w:rPr>
          <w:noProof/>
          <w:webHidden/>
        </w:rPr>
        <w:fldChar w:fldCharType="separate"/>
      </w:r>
      <w:r w:rsidR="003D05AA">
        <w:rPr>
          <w:noProof/>
          <w:webHidden/>
        </w:rPr>
        <w:t>149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68</w:t>
      </w:r>
      <w:r>
        <w:rPr>
          <w:rFonts w:asciiTheme="minorHAnsi" w:eastAsiaTheme="minorEastAsia" w:hAnsiTheme="minorHAnsi" w:cstheme="minorBidi"/>
          <w:noProof/>
          <w:sz w:val="22"/>
          <w:szCs w:val="22"/>
          <w:lang w:val="en-AU" w:eastAsia="en-AU"/>
        </w:rPr>
        <w:tab/>
      </w:r>
      <w:r>
        <w:rPr>
          <w:noProof/>
        </w:rPr>
        <w:t>Passing of property upon sale of animal</w:t>
      </w:r>
      <w:r>
        <w:rPr>
          <w:noProof/>
          <w:webHidden/>
        </w:rPr>
        <w:tab/>
      </w:r>
      <w:r>
        <w:rPr>
          <w:noProof/>
          <w:webHidden/>
        </w:rPr>
        <w:fldChar w:fldCharType="begin"/>
      </w:r>
      <w:r>
        <w:rPr>
          <w:noProof/>
          <w:webHidden/>
        </w:rPr>
        <w:instrText xml:space="preserve"> PAGEREF _Toc129091323 \h </w:instrText>
      </w:r>
      <w:r>
        <w:rPr>
          <w:noProof/>
          <w:webHidden/>
        </w:rPr>
      </w:r>
      <w:r>
        <w:rPr>
          <w:noProof/>
          <w:webHidden/>
        </w:rPr>
        <w:fldChar w:fldCharType="separate"/>
      </w:r>
      <w:r w:rsidR="003D05AA">
        <w:rPr>
          <w:noProof/>
          <w:webHidden/>
        </w:rPr>
        <w:t>150</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lastRenderedPageBreak/>
        <w:t>Part 5A—Domestic animal management plans</w:t>
      </w:r>
      <w:r w:rsidRPr="000D3163">
        <w:rPr>
          <w:noProof/>
          <w:webHidden/>
        </w:rPr>
        <w:tab/>
      </w:r>
      <w:r w:rsidRPr="000D3163">
        <w:rPr>
          <w:noProof/>
          <w:webHidden/>
        </w:rPr>
        <w:fldChar w:fldCharType="begin"/>
      </w:r>
      <w:r w:rsidRPr="000D3163">
        <w:rPr>
          <w:noProof/>
          <w:webHidden/>
        </w:rPr>
        <w:instrText xml:space="preserve"> PAGEREF _Toc129091324 \h </w:instrText>
      </w:r>
      <w:r w:rsidRPr="000D3163">
        <w:rPr>
          <w:noProof/>
          <w:webHidden/>
        </w:rPr>
      </w:r>
      <w:r w:rsidRPr="000D3163">
        <w:rPr>
          <w:noProof/>
          <w:webHidden/>
        </w:rPr>
        <w:fldChar w:fldCharType="separate"/>
      </w:r>
      <w:r w:rsidR="003D05AA">
        <w:rPr>
          <w:noProof/>
          <w:webHidden/>
        </w:rPr>
        <w:t>151</w:t>
      </w:r>
      <w:r w:rsidRPr="000D3163">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68A</w:t>
      </w:r>
      <w:r>
        <w:rPr>
          <w:rFonts w:asciiTheme="minorHAnsi" w:eastAsiaTheme="minorEastAsia" w:hAnsiTheme="minorHAnsi" w:cstheme="minorBidi"/>
          <w:noProof/>
          <w:sz w:val="22"/>
          <w:szCs w:val="22"/>
          <w:lang w:val="en-AU" w:eastAsia="en-AU"/>
        </w:rPr>
        <w:tab/>
      </w:r>
      <w:r>
        <w:rPr>
          <w:noProof/>
        </w:rPr>
        <w:t>Councils to prepare domestic animal management plans</w:t>
      </w:r>
      <w:r>
        <w:rPr>
          <w:noProof/>
          <w:webHidden/>
        </w:rPr>
        <w:tab/>
      </w:r>
      <w:r>
        <w:rPr>
          <w:noProof/>
          <w:webHidden/>
        </w:rPr>
        <w:fldChar w:fldCharType="begin"/>
      </w:r>
      <w:r>
        <w:rPr>
          <w:noProof/>
          <w:webHidden/>
        </w:rPr>
        <w:instrText xml:space="preserve"> PAGEREF _Toc129091325 \h </w:instrText>
      </w:r>
      <w:r>
        <w:rPr>
          <w:noProof/>
          <w:webHidden/>
        </w:rPr>
      </w:r>
      <w:r>
        <w:rPr>
          <w:noProof/>
          <w:webHidden/>
        </w:rPr>
        <w:fldChar w:fldCharType="separate"/>
      </w:r>
      <w:r w:rsidR="003D05AA">
        <w:rPr>
          <w:noProof/>
          <w:webHidden/>
        </w:rPr>
        <w:t>151</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5B—Foster carer registration</w:t>
      </w:r>
      <w:r w:rsidRPr="000D3163">
        <w:rPr>
          <w:noProof/>
          <w:webHidden/>
        </w:rPr>
        <w:tab/>
      </w:r>
      <w:r w:rsidRPr="000D3163">
        <w:rPr>
          <w:noProof/>
          <w:webHidden/>
        </w:rPr>
        <w:fldChar w:fldCharType="begin"/>
      </w:r>
      <w:r w:rsidRPr="000D3163">
        <w:rPr>
          <w:noProof/>
          <w:webHidden/>
        </w:rPr>
        <w:instrText xml:space="preserve"> PAGEREF _Toc129091326 \h </w:instrText>
      </w:r>
      <w:r w:rsidRPr="000D3163">
        <w:rPr>
          <w:noProof/>
          <w:webHidden/>
        </w:rPr>
      </w:r>
      <w:r w:rsidRPr="000D3163">
        <w:rPr>
          <w:noProof/>
          <w:webHidden/>
        </w:rPr>
        <w:fldChar w:fldCharType="separate"/>
      </w:r>
      <w:r w:rsidR="003D05AA">
        <w:rPr>
          <w:noProof/>
          <w:webHidden/>
        </w:rPr>
        <w:t>154</w:t>
      </w:r>
      <w:r w:rsidRPr="000D3163">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68B</w:t>
      </w:r>
      <w:r>
        <w:rPr>
          <w:rFonts w:asciiTheme="minorHAnsi" w:eastAsiaTheme="minorEastAsia" w:hAnsiTheme="minorHAnsi" w:cstheme="minorBidi"/>
          <w:noProof/>
          <w:sz w:val="22"/>
          <w:szCs w:val="22"/>
          <w:lang w:val="en-AU" w:eastAsia="en-AU"/>
        </w:rPr>
        <w:tab/>
      </w:r>
      <w:r>
        <w:rPr>
          <w:noProof/>
        </w:rPr>
        <w:t>Grant of foster carer registration</w:t>
      </w:r>
      <w:r>
        <w:rPr>
          <w:noProof/>
          <w:webHidden/>
        </w:rPr>
        <w:tab/>
      </w:r>
      <w:r>
        <w:rPr>
          <w:noProof/>
          <w:webHidden/>
        </w:rPr>
        <w:fldChar w:fldCharType="begin"/>
      </w:r>
      <w:r>
        <w:rPr>
          <w:noProof/>
          <w:webHidden/>
        </w:rPr>
        <w:instrText xml:space="preserve"> PAGEREF _Toc129091327 \h </w:instrText>
      </w:r>
      <w:r>
        <w:rPr>
          <w:noProof/>
          <w:webHidden/>
        </w:rPr>
      </w:r>
      <w:r>
        <w:rPr>
          <w:noProof/>
          <w:webHidden/>
        </w:rPr>
        <w:fldChar w:fldCharType="separate"/>
      </w:r>
      <w:r w:rsidR="003D05AA">
        <w:rPr>
          <w:noProof/>
          <w:webHidden/>
        </w:rPr>
        <w:t>154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68C</w:t>
      </w:r>
      <w:r>
        <w:rPr>
          <w:rFonts w:asciiTheme="minorHAnsi" w:eastAsiaTheme="minorEastAsia" w:hAnsiTheme="minorHAnsi" w:cstheme="minorBidi"/>
          <w:noProof/>
          <w:sz w:val="22"/>
          <w:szCs w:val="22"/>
          <w:lang w:val="en-AU" w:eastAsia="en-AU"/>
        </w:rPr>
        <w:tab/>
      </w:r>
      <w:r>
        <w:rPr>
          <w:noProof/>
        </w:rPr>
        <w:t>Application for foster carer registration</w:t>
      </w:r>
      <w:r>
        <w:rPr>
          <w:noProof/>
          <w:webHidden/>
        </w:rPr>
        <w:tab/>
      </w:r>
      <w:r>
        <w:rPr>
          <w:noProof/>
          <w:webHidden/>
        </w:rPr>
        <w:fldChar w:fldCharType="begin"/>
      </w:r>
      <w:r>
        <w:rPr>
          <w:noProof/>
          <w:webHidden/>
        </w:rPr>
        <w:instrText xml:space="preserve"> PAGEREF _Toc129091328 \h </w:instrText>
      </w:r>
      <w:r>
        <w:rPr>
          <w:noProof/>
          <w:webHidden/>
        </w:rPr>
      </w:r>
      <w:r>
        <w:rPr>
          <w:noProof/>
          <w:webHidden/>
        </w:rPr>
        <w:fldChar w:fldCharType="separate"/>
      </w:r>
      <w:r w:rsidR="003D05AA">
        <w:rPr>
          <w:noProof/>
          <w:webHidden/>
        </w:rPr>
        <w:t>154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68D</w:t>
      </w:r>
      <w:r>
        <w:rPr>
          <w:rFonts w:asciiTheme="minorHAnsi" w:eastAsiaTheme="minorEastAsia" w:hAnsiTheme="minorHAnsi" w:cstheme="minorBidi"/>
          <w:noProof/>
          <w:sz w:val="22"/>
          <w:szCs w:val="22"/>
          <w:lang w:val="en-AU" w:eastAsia="en-AU"/>
        </w:rPr>
        <w:tab/>
      </w:r>
      <w:r>
        <w:rPr>
          <w:noProof/>
        </w:rPr>
        <w:t>Renewal of foster carer registration</w:t>
      </w:r>
      <w:r>
        <w:rPr>
          <w:noProof/>
          <w:webHidden/>
        </w:rPr>
        <w:tab/>
      </w:r>
      <w:r>
        <w:rPr>
          <w:noProof/>
          <w:webHidden/>
        </w:rPr>
        <w:fldChar w:fldCharType="begin"/>
      </w:r>
      <w:r>
        <w:rPr>
          <w:noProof/>
          <w:webHidden/>
        </w:rPr>
        <w:instrText xml:space="preserve"> PAGEREF _Toc129091329 \h </w:instrText>
      </w:r>
      <w:r>
        <w:rPr>
          <w:noProof/>
          <w:webHidden/>
        </w:rPr>
      </w:r>
      <w:r>
        <w:rPr>
          <w:noProof/>
          <w:webHidden/>
        </w:rPr>
        <w:fldChar w:fldCharType="separate"/>
      </w:r>
      <w:r w:rsidR="003D05AA">
        <w:rPr>
          <w:noProof/>
          <w:webHidden/>
        </w:rPr>
        <w:t>154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68E</w:t>
      </w:r>
      <w:r>
        <w:rPr>
          <w:rFonts w:asciiTheme="minorHAnsi" w:eastAsiaTheme="minorEastAsia" w:hAnsiTheme="minorHAnsi" w:cstheme="minorBidi"/>
          <w:noProof/>
          <w:sz w:val="22"/>
          <w:szCs w:val="22"/>
          <w:lang w:val="en-AU" w:eastAsia="en-AU"/>
        </w:rPr>
        <w:tab/>
      </w:r>
      <w:r>
        <w:rPr>
          <w:noProof/>
        </w:rPr>
        <w:t>Matters to be considered in granting or renewing foster carer registration</w:t>
      </w:r>
      <w:r>
        <w:rPr>
          <w:noProof/>
          <w:webHidden/>
        </w:rPr>
        <w:tab/>
      </w:r>
      <w:r>
        <w:rPr>
          <w:noProof/>
          <w:webHidden/>
        </w:rPr>
        <w:fldChar w:fldCharType="begin"/>
      </w:r>
      <w:r>
        <w:rPr>
          <w:noProof/>
          <w:webHidden/>
        </w:rPr>
        <w:instrText xml:space="preserve"> PAGEREF _Toc129091330 \h </w:instrText>
      </w:r>
      <w:r>
        <w:rPr>
          <w:noProof/>
          <w:webHidden/>
        </w:rPr>
      </w:r>
      <w:r>
        <w:rPr>
          <w:noProof/>
          <w:webHidden/>
        </w:rPr>
        <w:fldChar w:fldCharType="separate"/>
      </w:r>
      <w:r w:rsidR="003D05AA">
        <w:rPr>
          <w:noProof/>
          <w:webHidden/>
        </w:rPr>
        <w:t>154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68F</w:t>
      </w:r>
      <w:r>
        <w:rPr>
          <w:rFonts w:asciiTheme="minorHAnsi" w:eastAsiaTheme="minorEastAsia" w:hAnsiTheme="minorHAnsi" w:cstheme="minorBidi"/>
          <w:noProof/>
          <w:sz w:val="22"/>
          <w:szCs w:val="22"/>
          <w:lang w:val="en-AU" w:eastAsia="en-AU"/>
        </w:rPr>
        <w:tab/>
      </w:r>
      <w:r>
        <w:rPr>
          <w:noProof/>
        </w:rPr>
        <w:t>Duration of foster carer registration</w:t>
      </w:r>
      <w:r>
        <w:rPr>
          <w:noProof/>
          <w:webHidden/>
        </w:rPr>
        <w:tab/>
      </w:r>
      <w:r>
        <w:rPr>
          <w:noProof/>
          <w:webHidden/>
        </w:rPr>
        <w:fldChar w:fldCharType="begin"/>
      </w:r>
      <w:r>
        <w:rPr>
          <w:noProof/>
          <w:webHidden/>
        </w:rPr>
        <w:instrText xml:space="preserve"> PAGEREF _Toc129091331 \h </w:instrText>
      </w:r>
      <w:r>
        <w:rPr>
          <w:noProof/>
          <w:webHidden/>
        </w:rPr>
      </w:r>
      <w:r>
        <w:rPr>
          <w:noProof/>
          <w:webHidden/>
        </w:rPr>
        <w:fldChar w:fldCharType="separate"/>
      </w:r>
      <w:r w:rsidR="003D05AA">
        <w:rPr>
          <w:noProof/>
          <w:webHidden/>
        </w:rPr>
        <w:t>155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68G</w:t>
      </w:r>
      <w:r>
        <w:rPr>
          <w:rFonts w:asciiTheme="minorHAnsi" w:eastAsiaTheme="minorEastAsia" w:hAnsiTheme="minorHAnsi" w:cstheme="minorBidi"/>
          <w:noProof/>
          <w:sz w:val="22"/>
          <w:szCs w:val="22"/>
          <w:lang w:val="en-AU" w:eastAsia="en-AU"/>
        </w:rPr>
        <w:tab/>
      </w:r>
      <w:r>
        <w:rPr>
          <w:noProof/>
        </w:rPr>
        <w:t>Form of application for registration or renewal of registration</w:t>
      </w:r>
      <w:r>
        <w:rPr>
          <w:noProof/>
          <w:webHidden/>
        </w:rPr>
        <w:tab/>
      </w:r>
      <w:r>
        <w:rPr>
          <w:noProof/>
          <w:webHidden/>
        </w:rPr>
        <w:fldChar w:fldCharType="begin"/>
      </w:r>
      <w:r>
        <w:rPr>
          <w:noProof/>
          <w:webHidden/>
        </w:rPr>
        <w:instrText xml:space="preserve"> PAGEREF _Toc129091332 \h </w:instrText>
      </w:r>
      <w:r>
        <w:rPr>
          <w:noProof/>
          <w:webHidden/>
        </w:rPr>
      </w:r>
      <w:r>
        <w:rPr>
          <w:noProof/>
          <w:webHidden/>
        </w:rPr>
        <w:fldChar w:fldCharType="separate"/>
      </w:r>
      <w:r w:rsidR="003D05AA">
        <w:rPr>
          <w:noProof/>
          <w:webHidden/>
        </w:rPr>
        <w:t>155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68H</w:t>
      </w:r>
      <w:r>
        <w:rPr>
          <w:rFonts w:asciiTheme="minorHAnsi" w:eastAsiaTheme="minorEastAsia" w:hAnsiTheme="minorHAnsi" w:cstheme="minorBidi"/>
          <w:noProof/>
          <w:sz w:val="22"/>
          <w:szCs w:val="22"/>
          <w:lang w:val="en-AU" w:eastAsia="en-AU"/>
        </w:rPr>
        <w:tab/>
      </w:r>
      <w:r>
        <w:rPr>
          <w:noProof/>
        </w:rPr>
        <w:t>Foster carer registration fees</w:t>
      </w:r>
      <w:r>
        <w:rPr>
          <w:noProof/>
          <w:webHidden/>
        </w:rPr>
        <w:tab/>
      </w:r>
      <w:r>
        <w:rPr>
          <w:noProof/>
          <w:webHidden/>
        </w:rPr>
        <w:fldChar w:fldCharType="begin"/>
      </w:r>
      <w:r>
        <w:rPr>
          <w:noProof/>
          <w:webHidden/>
        </w:rPr>
        <w:instrText xml:space="preserve"> PAGEREF _Toc129091333 \h </w:instrText>
      </w:r>
      <w:r>
        <w:rPr>
          <w:noProof/>
          <w:webHidden/>
        </w:rPr>
      </w:r>
      <w:r>
        <w:rPr>
          <w:noProof/>
          <w:webHidden/>
        </w:rPr>
        <w:fldChar w:fldCharType="separate"/>
      </w:r>
      <w:r w:rsidR="003D05AA">
        <w:rPr>
          <w:noProof/>
          <w:webHidden/>
        </w:rPr>
        <w:t>156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68I</w:t>
      </w:r>
      <w:r>
        <w:rPr>
          <w:rFonts w:asciiTheme="minorHAnsi" w:eastAsiaTheme="minorEastAsia" w:hAnsiTheme="minorHAnsi" w:cstheme="minorBidi"/>
          <w:noProof/>
          <w:sz w:val="22"/>
          <w:szCs w:val="22"/>
          <w:lang w:val="en-AU" w:eastAsia="en-AU"/>
        </w:rPr>
        <w:tab/>
      </w:r>
      <w:r>
        <w:rPr>
          <w:noProof/>
        </w:rPr>
        <w:t>Conditions on foster carer registration</w:t>
      </w:r>
      <w:r>
        <w:rPr>
          <w:noProof/>
          <w:webHidden/>
        </w:rPr>
        <w:tab/>
      </w:r>
      <w:r>
        <w:rPr>
          <w:noProof/>
          <w:webHidden/>
        </w:rPr>
        <w:fldChar w:fldCharType="begin"/>
      </w:r>
      <w:r>
        <w:rPr>
          <w:noProof/>
          <w:webHidden/>
        </w:rPr>
        <w:instrText xml:space="preserve"> PAGEREF _Toc129091334 \h </w:instrText>
      </w:r>
      <w:r>
        <w:rPr>
          <w:noProof/>
          <w:webHidden/>
        </w:rPr>
      </w:r>
      <w:r>
        <w:rPr>
          <w:noProof/>
          <w:webHidden/>
        </w:rPr>
        <w:fldChar w:fldCharType="separate"/>
      </w:r>
      <w:r w:rsidR="003D05AA">
        <w:rPr>
          <w:noProof/>
          <w:webHidden/>
        </w:rPr>
        <w:t>156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68J</w:t>
      </w:r>
      <w:r>
        <w:rPr>
          <w:rFonts w:asciiTheme="minorHAnsi" w:eastAsiaTheme="minorEastAsia" w:hAnsiTheme="minorHAnsi" w:cstheme="minorBidi"/>
          <w:noProof/>
          <w:sz w:val="22"/>
          <w:szCs w:val="22"/>
          <w:lang w:val="en-AU" w:eastAsia="en-AU"/>
        </w:rPr>
        <w:tab/>
      </w:r>
      <w:r>
        <w:rPr>
          <w:noProof/>
        </w:rPr>
        <w:t>Suspension or cancellation of registration</w:t>
      </w:r>
      <w:r>
        <w:rPr>
          <w:noProof/>
          <w:webHidden/>
        </w:rPr>
        <w:tab/>
      </w:r>
      <w:r>
        <w:rPr>
          <w:noProof/>
          <w:webHidden/>
        </w:rPr>
        <w:fldChar w:fldCharType="begin"/>
      </w:r>
      <w:r>
        <w:rPr>
          <w:noProof/>
          <w:webHidden/>
        </w:rPr>
        <w:instrText xml:space="preserve"> PAGEREF _Toc129091335 \h </w:instrText>
      </w:r>
      <w:r>
        <w:rPr>
          <w:noProof/>
          <w:webHidden/>
        </w:rPr>
      </w:r>
      <w:r>
        <w:rPr>
          <w:noProof/>
          <w:webHidden/>
        </w:rPr>
        <w:fldChar w:fldCharType="separate"/>
      </w:r>
      <w:r w:rsidR="003D05AA">
        <w:rPr>
          <w:noProof/>
          <w:webHidden/>
        </w:rPr>
        <w:t>156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68K</w:t>
      </w:r>
      <w:r>
        <w:rPr>
          <w:rFonts w:asciiTheme="minorHAnsi" w:eastAsiaTheme="minorEastAsia" w:hAnsiTheme="minorHAnsi" w:cstheme="minorBidi"/>
          <w:noProof/>
          <w:sz w:val="22"/>
          <w:szCs w:val="22"/>
          <w:lang w:val="en-AU" w:eastAsia="en-AU"/>
        </w:rPr>
        <w:tab/>
      </w:r>
      <w:r>
        <w:rPr>
          <w:noProof/>
        </w:rPr>
        <w:t>Notice of and submissions on proposal to suspend, cancel or not renew foster carer registration</w:t>
      </w:r>
      <w:r>
        <w:rPr>
          <w:noProof/>
          <w:webHidden/>
        </w:rPr>
        <w:tab/>
      </w:r>
      <w:r>
        <w:rPr>
          <w:noProof/>
          <w:webHidden/>
        </w:rPr>
        <w:fldChar w:fldCharType="begin"/>
      </w:r>
      <w:r>
        <w:rPr>
          <w:noProof/>
          <w:webHidden/>
        </w:rPr>
        <w:instrText xml:space="preserve"> PAGEREF _Toc129091336 \h </w:instrText>
      </w:r>
      <w:r>
        <w:rPr>
          <w:noProof/>
          <w:webHidden/>
        </w:rPr>
      </w:r>
      <w:r>
        <w:rPr>
          <w:noProof/>
          <w:webHidden/>
        </w:rPr>
        <w:fldChar w:fldCharType="separate"/>
      </w:r>
      <w:r w:rsidR="003D05AA">
        <w:rPr>
          <w:noProof/>
          <w:webHidden/>
        </w:rPr>
        <w:t>157</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5C—Information register and source numbers</w:t>
      </w:r>
      <w:r w:rsidRPr="000D3163">
        <w:rPr>
          <w:noProof/>
          <w:webHidden/>
        </w:rPr>
        <w:tab/>
      </w:r>
      <w:r w:rsidRPr="000D3163">
        <w:rPr>
          <w:noProof/>
          <w:webHidden/>
        </w:rPr>
        <w:fldChar w:fldCharType="begin"/>
      </w:r>
      <w:r w:rsidRPr="000D3163">
        <w:rPr>
          <w:noProof/>
          <w:webHidden/>
        </w:rPr>
        <w:instrText xml:space="preserve"> PAGEREF _Toc129091337 \h </w:instrText>
      </w:r>
      <w:r w:rsidRPr="000D3163">
        <w:rPr>
          <w:noProof/>
          <w:webHidden/>
        </w:rPr>
      </w:r>
      <w:r w:rsidRPr="000D3163">
        <w:rPr>
          <w:noProof/>
          <w:webHidden/>
        </w:rPr>
        <w:fldChar w:fldCharType="separate"/>
      </w:r>
      <w:r w:rsidR="003D05AA">
        <w:rPr>
          <w:noProof/>
          <w:webHidden/>
        </w:rPr>
        <w:t>158</w:t>
      </w:r>
      <w:r w:rsidRPr="000D3163">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1—Definition</w:t>
      </w:r>
      <w:r>
        <w:rPr>
          <w:noProof/>
          <w:webHidden/>
        </w:rPr>
        <w:tab/>
      </w:r>
      <w:r>
        <w:rPr>
          <w:noProof/>
          <w:webHidden/>
        </w:rPr>
        <w:fldChar w:fldCharType="begin"/>
      </w:r>
      <w:r>
        <w:rPr>
          <w:noProof/>
          <w:webHidden/>
        </w:rPr>
        <w:instrText xml:space="preserve"> PAGEREF _Toc129091338 \h </w:instrText>
      </w:r>
      <w:r>
        <w:rPr>
          <w:noProof/>
          <w:webHidden/>
        </w:rPr>
      </w:r>
      <w:r>
        <w:rPr>
          <w:noProof/>
          <w:webHidden/>
        </w:rPr>
        <w:fldChar w:fldCharType="separate"/>
      </w:r>
      <w:r w:rsidR="003D05AA">
        <w:rPr>
          <w:noProof/>
          <w:webHidden/>
        </w:rPr>
        <w:t>158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68L</w:t>
      </w:r>
      <w:r>
        <w:rPr>
          <w:rFonts w:asciiTheme="minorHAnsi" w:eastAsiaTheme="minorEastAsia" w:hAnsiTheme="minorHAnsi" w:cstheme="minorBidi"/>
          <w:noProof/>
          <w:sz w:val="22"/>
          <w:szCs w:val="22"/>
          <w:lang w:val="en-AU" w:eastAsia="en-AU"/>
        </w:rPr>
        <w:tab/>
      </w:r>
      <w:r>
        <w:rPr>
          <w:noProof/>
        </w:rPr>
        <w:t>Definition</w:t>
      </w:r>
      <w:r>
        <w:rPr>
          <w:noProof/>
          <w:webHidden/>
        </w:rPr>
        <w:tab/>
      </w:r>
      <w:r>
        <w:rPr>
          <w:noProof/>
          <w:webHidden/>
        </w:rPr>
        <w:fldChar w:fldCharType="begin"/>
      </w:r>
      <w:r>
        <w:rPr>
          <w:noProof/>
          <w:webHidden/>
        </w:rPr>
        <w:instrText xml:space="preserve"> PAGEREF _Toc129091339 \h </w:instrText>
      </w:r>
      <w:r>
        <w:rPr>
          <w:noProof/>
          <w:webHidden/>
        </w:rPr>
      </w:r>
      <w:r>
        <w:rPr>
          <w:noProof/>
          <w:webHidden/>
        </w:rPr>
        <w:fldChar w:fldCharType="separate"/>
      </w:r>
      <w:r w:rsidR="003D05AA">
        <w:rPr>
          <w:noProof/>
          <w:webHidden/>
        </w:rPr>
        <w:t>158</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lang w:eastAsia="en-AU"/>
        </w:rPr>
        <w:t>Division 2—Information register</w:t>
      </w:r>
      <w:r>
        <w:rPr>
          <w:noProof/>
          <w:webHidden/>
        </w:rPr>
        <w:tab/>
      </w:r>
      <w:r>
        <w:rPr>
          <w:noProof/>
          <w:webHidden/>
        </w:rPr>
        <w:fldChar w:fldCharType="begin"/>
      </w:r>
      <w:r>
        <w:rPr>
          <w:noProof/>
          <w:webHidden/>
        </w:rPr>
        <w:instrText xml:space="preserve"> PAGEREF _Toc129091340 \h </w:instrText>
      </w:r>
      <w:r>
        <w:rPr>
          <w:noProof/>
          <w:webHidden/>
        </w:rPr>
      </w:r>
      <w:r>
        <w:rPr>
          <w:noProof/>
          <w:webHidden/>
        </w:rPr>
        <w:fldChar w:fldCharType="separate"/>
      </w:r>
      <w:r w:rsidR="003D05AA">
        <w:rPr>
          <w:noProof/>
          <w:webHidden/>
        </w:rPr>
        <w:t>158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68M</w:t>
      </w:r>
      <w:r>
        <w:rPr>
          <w:rFonts w:asciiTheme="minorHAnsi" w:eastAsiaTheme="minorEastAsia" w:hAnsiTheme="minorHAnsi" w:cstheme="minorBidi"/>
          <w:noProof/>
          <w:sz w:val="22"/>
          <w:szCs w:val="22"/>
          <w:lang w:val="en-AU" w:eastAsia="en-AU"/>
        </w:rPr>
        <w:tab/>
      </w:r>
      <w:r>
        <w:rPr>
          <w:noProof/>
          <w:lang w:eastAsia="en-AU"/>
        </w:rPr>
        <w:t>Secretary to keep information register</w:t>
      </w:r>
      <w:r>
        <w:rPr>
          <w:noProof/>
          <w:webHidden/>
        </w:rPr>
        <w:tab/>
      </w:r>
      <w:r>
        <w:rPr>
          <w:noProof/>
          <w:webHidden/>
        </w:rPr>
        <w:fldChar w:fldCharType="begin"/>
      </w:r>
      <w:r>
        <w:rPr>
          <w:noProof/>
          <w:webHidden/>
        </w:rPr>
        <w:instrText xml:space="preserve"> PAGEREF _Toc129091341 \h </w:instrText>
      </w:r>
      <w:r>
        <w:rPr>
          <w:noProof/>
          <w:webHidden/>
        </w:rPr>
      </w:r>
      <w:r>
        <w:rPr>
          <w:noProof/>
          <w:webHidden/>
        </w:rPr>
        <w:fldChar w:fldCharType="separate"/>
      </w:r>
      <w:r w:rsidR="003D05AA">
        <w:rPr>
          <w:noProof/>
          <w:webHidden/>
        </w:rPr>
        <w:t>158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68N</w:t>
      </w:r>
      <w:r>
        <w:rPr>
          <w:rFonts w:asciiTheme="minorHAnsi" w:eastAsiaTheme="minorEastAsia" w:hAnsiTheme="minorHAnsi" w:cstheme="minorBidi"/>
          <w:noProof/>
          <w:sz w:val="22"/>
          <w:szCs w:val="22"/>
          <w:lang w:val="en-AU" w:eastAsia="en-AU"/>
        </w:rPr>
        <w:tab/>
      </w:r>
      <w:r>
        <w:rPr>
          <w:noProof/>
          <w:lang w:eastAsia="en-AU"/>
        </w:rPr>
        <w:t>Information as to domestic animal businesses to be given to Secretary</w:t>
      </w:r>
      <w:r>
        <w:rPr>
          <w:noProof/>
          <w:webHidden/>
        </w:rPr>
        <w:tab/>
      </w:r>
      <w:r>
        <w:rPr>
          <w:noProof/>
          <w:webHidden/>
        </w:rPr>
        <w:fldChar w:fldCharType="begin"/>
      </w:r>
      <w:r>
        <w:rPr>
          <w:noProof/>
          <w:webHidden/>
        </w:rPr>
        <w:instrText xml:space="preserve"> PAGEREF _Toc129091342 \h </w:instrText>
      </w:r>
      <w:r>
        <w:rPr>
          <w:noProof/>
          <w:webHidden/>
        </w:rPr>
      </w:r>
      <w:r>
        <w:rPr>
          <w:noProof/>
          <w:webHidden/>
        </w:rPr>
        <w:fldChar w:fldCharType="separate"/>
      </w:r>
      <w:r w:rsidR="003D05AA">
        <w:rPr>
          <w:noProof/>
          <w:webHidden/>
        </w:rPr>
        <w:t>159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68O</w:t>
      </w:r>
      <w:r>
        <w:rPr>
          <w:rFonts w:asciiTheme="minorHAnsi" w:eastAsiaTheme="minorEastAsia" w:hAnsiTheme="minorHAnsi" w:cstheme="minorBidi"/>
          <w:noProof/>
          <w:sz w:val="22"/>
          <w:szCs w:val="22"/>
          <w:lang w:val="en-AU" w:eastAsia="en-AU"/>
        </w:rPr>
        <w:tab/>
      </w:r>
      <w:r>
        <w:rPr>
          <w:noProof/>
          <w:lang w:eastAsia="en-AU"/>
        </w:rPr>
        <w:t>Information as to registered foster carers to be given to Secretary</w:t>
      </w:r>
      <w:r>
        <w:rPr>
          <w:noProof/>
          <w:webHidden/>
        </w:rPr>
        <w:tab/>
      </w:r>
      <w:r>
        <w:rPr>
          <w:noProof/>
          <w:webHidden/>
        </w:rPr>
        <w:fldChar w:fldCharType="begin"/>
      </w:r>
      <w:r>
        <w:rPr>
          <w:noProof/>
          <w:webHidden/>
        </w:rPr>
        <w:instrText xml:space="preserve"> PAGEREF _Toc129091343 \h </w:instrText>
      </w:r>
      <w:r>
        <w:rPr>
          <w:noProof/>
          <w:webHidden/>
        </w:rPr>
      </w:r>
      <w:r>
        <w:rPr>
          <w:noProof/>
          <w:webHidden/>
        </w:rPr>
        <w:fldChar w:fldCharType="separate"/>
      </w:r>
      <w:r w:rsidR="003D05AA">
        <w:rPr>
          <w:noProof/>
          <w:webHidden/>
        </w:rPr>
        <w:t>159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68P</w:t>
      </w:r>
      <w:r>
        <w:rPr>
          <w:rFonts w:asciiTheme="minorHAnsi" w:eastAsiaTheme="minorEastAsia" w:hAnsiTheme="minorHAnsi" w:cstheme="minorBidi"/>
          <w:noProof/>
          <w:sz w:val="22"/>
          <w:szCs w:val="22"/>
          <w:lang w:val="en-AU" w:eastAsia="en-AU"/>
        </w:rPr>
        <w:tab/>
      </w:r>
      <w:r>
        <w:rPr>
          <w:noProof/>
          <w:lang w:eastAsia="en-AU"/>
        </w:rPr>
        <w:t>Information to be given to Secretary for source number applications</w:t>
      </w:r>
      <w:r>
        <w:rPr>
          <w:noProof/>
          <w:webHidden/>
        </w:rPr>
        <w:tab/>
      </w:r>
      <w:r>
        <w:rPr>
          <w:noProof/>
          <w:webHidden/>
        </w:rPr>
        <w:fldChar w:fldCharType="begin"/>
      </w:r>
      <w:r>
        <w:rPr>
          <w:noProof/>
          <w:webHidden/>
        </w:rPr>
        <w:instrText xml:space="preserve"> PAGEREF _Toc129091344 \h </w:instrText>
      </w:r>
      <w:r>
        <w:rPr>
          <w:noProof/>
          <w:webHidden/>
        </w:rPr>
      </w:r>
      <w:r>
        <w:rPr>
          <w:noProof/>
          <w:webHidden/>
        </w:rPr>
        <w:fldChar w:fldCharType="separate"/>
      </w:r>
      <w:r w:rsidR="003D05AA">
        <w:rPr>
          <w:noProof/>
          <w:webHidden/>
        </w:rPr>
        <w:t>159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68Q</w:t>
      </w:r>
      <w:r>
        <w:rPr>
          <w:rFonts w:asciiTheme="minorHAnsi" w:eastAsiaTheme="minorEastAsia" w:hAnsiTheme="minorHAnsi" w:cstheme="minorBidi"/>
          <w:noProof/>
          <w:sz w:val="22"/>
          <w:szCs w:val="22"/>
          <w:lang w:val="en-AU" w:eastAsia="en-AU"/>
        </w:rPr>
        <w:tab/>
      </w:r>
      <w:r>
        <w:rPr>
          <w:noProof/>
          <w:lang w:eastAsia="en-AU"/>
        </w:rPr>
        <w:t>Information to be given under section 68N, 68O or 68P</w:t>
      </w:r>
      <w:r>
        <w:rPr>
          <w:noProof/>
          <w:webHidden/>
        </w:rPr>
        <w:tab/>
      </w:r>
      <w:r>
        <w:rPr>
          <w:noProof/>
          <w:webHidden/>
        </w:rPr>
        <w:fldChar w:fldCharType="begin"/>
      </w:r>
      <w:r>
        <w:rPr>
          <w:noProof/>
          <w:webHidden/>
        </w:rPr>
        <w:instrText xml:space="preserve"> PAGEREF _Toc129091345 \h </w:instrText>
      </w:r>
      <w:r>
        <w:rPr>
          <w:noProof/>
          <w:webHidden/>
        </w:rPr>
      </w:r>
      <w:r>
        <w:rPr>
          <w:noProof/>
          <w:webHidden/>
        </w:rPr>
        <w:fldChar w:fldCharType="separate"/>
      </w:r>
      <w:r w:rsidR="003D05AA">
        <w:rPr>
          <w:noProof/>
          <w:webHidden/>
        </w:rPr>
        <w:t>160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68R</w:t>
      </w:r>
      <w:r>
        <w:rPr>
          <w:rFonts w:asciiTheme="minorHAnsi" w:eastAsiaTheme="minorEastAsia" w:hAnsiTheme="minorHAnsi" w:cstheme="minorBidi"/>
          <w:noProof/>
          <w:sz w:val="22"/>
          <w:szCs w:val="22"/>
          <w:lang w:val="en-AU" w:eastAsia="en-AU"/>
        </w:rPr>
        <w:tab/>
      </w:r>
      <w:r>
        <w:rPr>
          <w:noProof/>
          <w:lang w:eastAsia="en-AU"/>
        </w:rPr>
        <w:t>Secretary to be given information as to refusal etc. of registration</w:t>
      </w:r>
      <w:r>
        <w:rPr>
          <w:noProof/>
          <w:webHidden/>
        </w:rPr>
        <w:tab/>
      </w:r>
      <w:r>
        <w:rPr>
          <w:noProof/>
          <w:webHidden/>
        </w:rPr>
        <w:fldChar w:fldCharType="begin"/>
      </w:r>
      <w:r>
        <w:rPr>
          <w:noProof/>
          <w:webHidden/>
        </w:rPr>
        <w:instrText xml:space="preserve"> PAGEREF _Toc129091346 \h </w:instrText>
      </w:r>
      <w:r>
        <w:rPr>
          <w:noProof/>
          <w:webHidden/>
        </w:rPr>
      </w:r>
      <w:r>
        <w:rPr>
          <w:noProof/>
          <w:webHidden/>
        </w:rPr>
        <w:fldChar w:fldCharType="separate"/>
      </w:r>
      <w:r w:rsidR="003D05AA">
        <w:rPr>
          <w:noProof/>
          <w:webHidden/>
        </w:rPr>
        <w:t>163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68S</w:t>
      </w:r>
      <w:r>
        <w:rPr>
          <w:rFonts w:asciiTheme="minorHAnsi" w:eastAsiaTheme="minorEastAsia" w:hAnsiTheme="minorHAnsi" w:cstheme="minorBidi"/>
          <w:noProof/>
          <w:sz w:val="22"/>
          <w:szCs w:val="22"/>
          <w:lang w:val="en-AU" w:eastAsia="en-AU"/>
        </w:rPr>
        <w:tab/>
      </w:r>
      <w:r>
        <w:rPr>
          <w:noProof/>
          <w:lang w:eastAsia="en-AU"/>
        </w:rPr>
        <w:t>Applicable organisation to give information as to cessation of membership of recreational breeder to Secretary</w:t>
      </w:r>
      <w:r>
        <w:rPr>
          <w:noProof/>
          <w:webHidden/>
        </w:rPr>
        <w:tab/>
      </w:r>
      <w:r>
        <w:rPr>
          <w:noProof/>
          <w:webHidden/>
        </w:rPr>
        <w:fldChar w:fldCharType="begin"/>
      </w:r>
      <w:r>
        <w:rPr>
          <w:noProof/>
          <w:webHidden/>
        </w:rPr>
        <w:instrText xml:space="preserve"> PAGEREF _Toc129091347 \h </w:instrText>
      </w:r>
      <w:r>
        <w:rPr>
          <w:noProof/>
          <w:webHidden/>
        </w:rPr>
      </w:r>
      <w:r>
        <w:rPr>
          <w:noProof/>
          <w:webHidden/>
        </w:rPr>
        <w:fldChar w:fldCharType="separate"/>
      </w:r>
      <w:r w:rsidR="003D05AA">
        <w:rPr>
          <w:noProof/>
          <w:webHidden/>
        </w:rPr>
        <w:t>166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68T</w:t>
      </w:r>
      <w:r>
        <w:rPr>
          <w:rFonts w:asciiTheme="minorHAnsi" w:eastAsiaTheme="minorEastAsia" w:hAnsiTheme="minorHAnsi" w:cstheme="minorBidi"/>
          <w:noProof/>
          <w:sz w:val="22"/>
          <w:szCs w:val="22"/>
          <w:lang w:val="en-AU" w:eastAsia="en-AU"/>
        </w:rPr>
        <w:tab/>
      </w:r>
      <w:r>
        <w:rPr>
          <w:noProof/>
          <w:lang w:eastAsia="en-AU"/>
        </w:rPr>
        <w:t>Other information to be included on the information register</w:t>
      </w:r>
      <w:r>
        <w:rPr>
          <w:noProof/>
          <w:webHidden/>
        </w:rPr>
        <w:tab/>
      </w:r>
      <w:r>
        <w:rPr>
          <w:noProof/>
          <w:webHidden/>
        </w:rPr>
        <w:fldChar w:fldCharType="begin"/>
      </w:r>
      <w:r>
        <w:rPr>
          <w:noProof/>
          <w:webHidden/>
        </w:rPr>
        <w:instrText xml:space="preserve"> PAGEREF _Toc129091348 \h </w:instrText>
      </w:r>
      <w:r>
        <w:rPr>
          <w:noProof/>
          <w:webHidden/>
        </w:rPr>
      </w:r>
      <w:r>
        <w:rPr>
          <w:noProof/>
          <w:webHidden/>
        </w:rPr>
        <w:fldChar w:fldCharType="separate"/>
      </w:r>
      <w:r w:rsidR="003D05AA">
        <w:rPr>
          <w:noProof/>
          <w:webHidden/>
        </w:rPr>
        <w:t>166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68U</w:t>
      </w:r>
      <w:r>
        <w:rPr>
          <w:rFonts w:asciiTheme="minorHAnsi" w:eastAsiaTheme="minorEastAsia" w:hAnsiTheme="minorHAnsi" w:cstheme="minorBidi"/>
          <w:noProof/>
          <w:sz w:val="22"/>
          <w:szCs w:val="22"/>
          <w:lang w:val="en-AU" w:eastAsia="en-AU"/>
        </w:rPr>
        <w:tab/>
      </w:r>
      <w:r>
        <w:rPr>
          <w:noProof/>
          <w:lang w:eastAsia="en-AU"/>
        </w:rPr>
        <w:t>Persons who may inspect the information register</w:t>
      </w:r>
      <w:r>
        <w:rPr>
          <w:noProof/>
          <w:webHidden/>
        </w:rPr>
        <w:tab/>
      </w:r>
      <w:r>
        <w:rPr>
          <w:noProof/>
          <w:webHidden/>
        </w:rPr>
        <w:fldChar w:fldCharType="begin"/>
      </w:r>
      <w:r>
        <w:rPr>
          <w:noProof/>
          <w:webHidden/>
        </w:rPr>
        <w:instrText xml:space="preserve"> PAGEREF _Toc129091349 \h </w:instrText>
      </w:r>
      <w:r>
        <w:rPr>
          <w:noProof/>
          <w:webHidden/>
        </w:rPr>
      </w:r>
      <w:r>
        <w:rPr>
          <w:noProof/>
          <w:webHidden/>
        </w:rPr>
        <w:fldChar w:fldCharType="separate"/>
      </w:r>
      <w:r w:rsidR="003D05AA">
        <w:rPr>
          <w:noProof/>
          <w:webHidden/>
        </w:rPr>
        <w:t>167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68V</w:t>
      </w:r>
      <w:r>
        <w:rPr>
          <w:rFonts w:asciiTheme="minorHAnsi" w:eastAsiaTheme="minorEastAsia" w:hAnsiTheme="minorHAnsi" w:cstheme="minorBidi"/>
          <w:noProof/>
          <w:sz w:val="22"/>
          <w:szCs w:val="22"/>
          <w:lang w:val="en-AU" w:eastAsia="en-AU"/>
        </w:rPr>
        <w:tab/>
      </w:r>
      <w:r>
        <w:rPr>
          <w:noProof/>
          <w:lang w:eastAsia="en-AU"/>
        </w:rPr>
        <w:t>Inspections by police officers and public sector bodies</w:t>
      </w:r>
      <w:r>
        <w:rPr>
          <w:noProof/>
          <w:webHidden/>
        </w:rPr>
        <w:tab/>
      </w:r>
      <w:r>
        <w:rPr>
          <w:noProof/>
          <w:webHidden/>
        </w:rPr>
        <w:fldChar w:fldCharType="begin"/>
      </w:r>
      <w:r>
        <w:rPr>
          <w:noProof/>
          <w:webHidden/>
        </w:rPr>
        <w:instrText xml:space="preserve"> PAGEREF _Toc129091350 \h </w:instrText>
      </w:r>
      <w:r>
        <w:rPr>
          <w:noProof/>
          <w:webHidden/>
        </w:rPr>
      </w:r>
      <w:r>
        <w:rPr>
          <w:noProof/>
          <w:webHidden/>
        </w:rPr>
        <w:fldChar w:fldCharType="separate"/>
      </w:r>
      <w:r w:rsidR="003D05AA">
        <w:rPr>
          <w:noProof/>
          <w:webHidden/>
        </w:rPr>
        <w:t>168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68W</w:t>
      </w:r>
      <w:r>
        <w:rPr>
          <w:rFonts w:asciiTheme="minorHAnsi" w:eastAsiaTheme="minorEastAsia" w:hAnsiTheme="minorHAnsi" w:cstheme="minorBidi"/>
          <w:noProof/>
          <w:sz w:val="22"/>
          <w:szCs w:val="22"/>
          <w:lang w:val="en-AU" w:eastAsia="en-AU"/>
        </w:rPr>
        <w:tab/>
      </w:r>
      <w:r>
        <w:rPr>
          <w:noProof/>
          <w:lang w:eastAsia="en-AU"/>
        </w:rPr>
        <w:t>Offences as to information register</w:t>
      </w:r>
      <w:r>
        <w:rPr>
          <w:noProof/>
          <w:webHidden/>
        </w:rPr>
        <w:tab/>
      </w:r>
      <w:r>
        <w:rPr>
          <w:noProof/>
          <w:webHidden/>
        </w:rPr>
        <w:fldChar w:fldCharType="begin"/>
      </w:r>
      <w:r>
        <w:rPr>
          <w:noProof/>
          <w:webHidden/>
        </w:rPr>
        <w:instrText xml:space="preserve"> PAGEREF _Toc129091351 \h </w:instrText>
      </w:r>
      <w:r>
        <w:rPr>
          <w:noProof/>
          <w:webHidden/>
        </w:rPr>
      </w:r>
      <w:r>
        <w:rPr>
          <w:noProof/>
          <w:webHidden/>
        </w:rPr>
        <w:fldChar w:fldCharType="separate"/>
      </w:r>
      <w:r w:rsidR="003D05AA">
        <w:rPr>
          <w:noProof/>
          <w:webHidden/>
        </w:rPr>
        <w:t>169</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lang w:eastAsia="en-AU"/>
        </w:rPr>
        <w:t>Division 3—Source numbers</w:t>
      </w:r>
      <w:r>
        <w:rPr>
          <w:noProof/>
          <w:webHidden/>
        </w:rPr>
        <w:tab/>
      </w:r>
      <w:r>
        <w:rPr>
          <w:noProof/>
          <w:webHidden/>
        </w:rPr>
        <w:fldChar w:fldCharType="begin"/>
      </w:r>
      <w:r>
        <w:rPr>
          <w:noProof/>
          <w:webHidden/>
        </w:rPr>
        <w:instrText xml:space="preserve"> PAGEREF _Toc129091352 \h </w:instrText>
      </w:r>
      <w:r>
        <w:rPr>
          <w:noProof/>
          <w:webHidden/>
        </w:rPr>
      </w:r>
      <w:r>
        <w:rPr>
          <w:noProof/>
          <w:webHidden/>
        </w:rPr>
        <w:fldChar w:fldCharType="separate"/>
      </w:r>
      <w:r w:rsidR="003D05AA">
        <w:rPr>
          <w:noProof/>
          <w:webHidden/>
        </w:rPr>
        <w:t>169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68X</w:t>
      </w:r>
      <w:r>
        <w:rPr>
          <w:rFonts w:asciiTheme="minorHAnsi" w:eastAsiaTheme="minorEastAsia" w:hAnsiTheme="minorHAnsi" w:cstheme="minorBidi"/>
          <w:noProof/>
          <w:sz w:val="22"/>
          <w:szCs w:val="22"/>
          <w:lang w:val="en-AU" w:eastAsia="en-AU"/>
        </w:rPr>
        <w:tab/>
      </w:r>
      <w:r>
        <w:rPr>
          <w:noProof/>
          <w:lang w:eastAsia="en-AU"/>
        </w:rPr>
        <w:t>Secretary may issue source numbers</w:t>
      </w:r>
      <w:r>
        <w:rPr>
          <w:noProof/>
          <w:webHidden/>
        </w:rPr>
        <w:tab/>
      </w:r>
      <w:r>
        <w:rPr>
          <w:noProof/>
          <w:webHidden/>
        </w:rPr>
        <w:fldChar w:fldCharType="begin"/>
      </w:r>
      <w:r>
        <w:rPr>
          <w:noProof/>
          <w:webHidden/>
        </w:rPr>
        <w:instrText xml:space="preserve"> PAGEREF _Toc129091353 \h </w:instrText>
      </w:r>
      <w:r>
        <w:rPr>
          <w:noProof/>
          <w:webHidden/>
        </w:rPr>
      </w:r>
      <w:r>
        <w:rPr>
          <w:noProof/>
          <w:webHidden/>
        </w:rPr>
        <w:fldChar w:fldCharType="separate"/>
      </w:r>
      <w:r w:rsidR="003D05AA">
        <w:rPr>
          <w:noProof/>
          <w:webHidden/>
        </w:rPr>
        <w:t>169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68Y</w:t>
      </w:r>
      <w:r>
        <w:rPr>
          <w:rFonts w:asciiTheme="minorHAnsi" w:eastAsiaTheme="minorEastAsia" w:hAnsiTheme="minorHAnsi" w:cstheme="minorBidi"/>
          <w:noProof/>
          <w:sz w:val="22"/>
          <w:szCs w:val="22"/>
          <w:lang w:val="en-AU" w:eastAsia="en-AU"/>
        </w:rPr>
        <w:tab/>
      </w:r>
      <w:r>
        <w:rPr>
          <w:noProof/>
          <w:lang w:eastAsia="en-AU"/>
        </w:rPr>
        <w:t>Issue of source numbers to domestic animal businesses</w:t>
      </w:r>
      <w:r>
        <w:rPr>
          <w:noProof/>
          <w:webHidden/>
        </w:rPr>
        <w:tab/>
      </w:r>
      <w:r>
        <w:rPr>
          <w:noProof/>
          <w:webHidden/>
        </w:rPr>
        <w:fldChar w:fldCharType="begin"/>
      </w:r>
      <w:r>
        <w:rPr>
          <w:noProof/>
          <w:webHidden/>
        </w:rPr>
        <w:instrText xml:space="preserve"> PAGEREF _Toc129091354 \h </w:instrText>
      </w:r>
      <w:r>
        <w:rPr>
          <w:noProof/>
          <w:webHidden/>
        </w:rPr>
      </w:r>
      <w:r>
        <w:rPr>
          <w:noProof/>
          <w:webHidden/>
        </w:rPr>
        <w:fldChar w:fldCharType="separate"/>
      </w:r>
      <w:r w:rsidR="003D05AA">
        <w:rPr>
          <w:noProof/>
          <w:webHidden/>
        </w:rPr>
        <w:t>169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68Z</w:t>
      </w:r>
      <w:r>
        <w:rPr>
          <w:rFonts w:asciiTheme="minorHAnsi" w:eastAsiaTheme="minorEastAsia" w:hAnsiTheme="minorHAnsi" w:cstheme="minorBidi"/>
          <w:noProof/>
          <w:sz w:val="22"/>
          <w:szCs w:val="22"/>
          <w:lang w:val="en-AU" w:eastAsia="en-AU"/>
        </w:rPr>
        <w:tab/>
      </w:r>
      <w:r>
        <w:rPr>
          <w:noProof/>
          <w:lang w:eastAsia="en-AU"/>
        </w:rPr>
        <w:t>Issue of source numbers to registered foster carers</w:t>
      </w:r>
      <w:r>
        <w:rPr>
          <w:noProof/>
          <w:webHidden/>
        </w:rPr>
        <w:tab/>
      </w:r>
      <w:r>
        <w:rPr>
          <w:noProof/>
          <w:webHidden/>
        </w:rPr>
        <w:fldChar w:fldCharType="begin"/>
      </w:r>
      <w:r>
        <w:rPr>
          <w:noProof/>
          <w:webHidden/>
        </w:rPr>
        <w:instrText xml:space="preserve"> PAGEREF _Toc129091355 \h </w:instrText>
      </w:r>
      <w:r>
        <w:rPr>
          <w:noProof/>
          <w:webHidden/>
        </w:rPr>
      </w:r>
      <w:r>
        <w:rPr>
          <w:noProof/>
          <w:webHidden/>
        </w:rPr>
        <w:fldChar w:fldCharType="separate"/>
      </w:r>
      <w:r w:rsidR="003D05AA">
        <w:rPr>
          <w:noProof/>
          <w:webHidden/>
        </w:rPr>
        <w:t>170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68ZA</w:t>
      </w:r>
      <w:r>
        <w:rPr>
          <w:rFonts w:asciiTheme="minorHAnsi" w:eastAsiaTheme="minorEastAsia" w:hAnsiTheme="minorHAnsi" w:cstheme="minorBidi"/>
          <w:noProof/>
          <w:sz w:val="22"/>
          <w:szCs w:val="22"/>
          <w:lang w:val="en-AU" w:eastAsia="en-AU"/>
        </w:rPr>
        <w:tab/>
      </w:r>
      <w:r>
        <w:rPr>
          <w:noProof/>
          <w:lang w:eastAsia="en-AU"/>
        </w:rPr>
        <w:t>Issue of source numbers to recreational breeders</w:t>
      </w:r>
      <w:r>
        <w:rPr>
          <w:noProof/>
          <w:webHidden/>
        </w:rPr>
        <w:tab/>
      </w:r>
      <w:r>
        <w:rPr>
          <w:noProof/>
          <w:webHidden/>
        </w:rPr>
        <w:fldChar w:fldCharType="begin"/>
      </w:r>
      <w:r>
        <w:rPr>
          <w:noProof/>
          <w:webHidden/>
        </w:rPr>
        <w:instrText xml:space="preserve"> PAGEREF _Toc129091356 \h </w:instrText>
      </w:r>
      <w:r>
        <w:rPr>
          <w:noProof/>
          <w:webHidden/>
        </w:rPr>
      </w:r>
      <w:r>
        <w:rPr>
          <w:noProof/>
          <w:webHidden/>
        </w:rPr>
        <w:fldChar w:fldCharType="separate"/>
      </w:r>
      <w:r w:rsidR="003D05AA">
        <w:rPr>
          <w:noProof/>
          <w:webHidden/>
        </w:rPr>
        <w:t>170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lastRenderedPageBreak/>
        <w:t>68ZB</w:t>
      </w:r>
      <w:r>
        <w:rPr>
          <w:rFonts w:asciiTheme="minorHAnsi" w:eastAsiaTheme="minorEastAsia" w:hAnsiTheme="minorHAnsi" w:cstheme="minorBidi"/>
          <w:noProof/>
          <w:sz w:val="22"/>
          <w:szCs w:val="22"/>
          <w:lang w:val="en-AU" w:eastAsia="en-AU"/>
        </w:rPr>
        <w:tab/>
      </w:r>
      <w:r>
        <w:rPr>
          <w:noProof/>
          <w:lang w:eastAsia="en-AU"/>
        </w:rPr>
        <w:t>Issue of source numbers to other persons or bodies</w:t>
      </w:r>
      <w:r>
        <w:rPr>
          <w:noProof/>
          <w:webHidden/>
        </w:rPr>
        <w:tab/>
      </w:r>
      <w:r>
        <w:rPr>
          <w:noProof/>
          <w:webHidden/>
        </w:rPr>
        <w:fldChar w:fldCharType="begin"/>
      </w:r>
      <w:r>
        <w:rPr>
          <w:noProof/>
          <w:webHidden/>
        </w:rPr>
        <w:instrText xml:space="preserve"> PAGEREF _Toc129091357 \h </w:instrText>
      </w:r>
      <w:r>
        <w:rPr>
          <w:noProof/>
          <w:webHidden/>
        </w:rPr>
      </w:r>
      <w:r>
        <w:rPr>
          <w:noProof/>
          <w:webHidden/>
        </w:rPr>
        <w:fldChar w:fldCharType="separate"/>
      </w:r>
      <w:r w:rsidR="003D05AA">
        <w:rPr>
          <w:noProof/>
          <w:webHidden/>
        </w:rPr>
        <w:t>171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68ZC</w:t>
      </w:r>
      <w:r>
        <w:rPr>
          <w:rFonts w:asciiTheme="minorHAnsi" w:eastAsiaTheme="minorEastAsia" w:hAnsiTheme="minorHAnsi" w:cstheme="minorBidi"/>
          <w:noProof/>
          <w:sz w:val="22"/>
          <w:szCs w:val="22"/>
          <w:lang w:val="en-AU" w:eastAsia="en-AU"/>
        </w:rPr>
        <w:tab/>
      </w:r>
      <w:r>
        <w:rPr>
          <w:noProof/>
          <w:lang w:eastAsia="en-AU"/>
        </w:rPr>
        <w:t>Period for which source numbers remains in force</w:t>
      </w:r>
      <w:r>
        <w:rPr>
          <w:noProof/>
          <w:webHidden/>
        </w:rPr>
        <w:tab/>
      </w:r>
      <w:r>
        <w:rPr>
          <w:noProof/>
          <w:webHidden/>
        </w:rPr>
        <w:fldChar w:fldCharType="begin"/>
      </w:r>
      <w:r>
        <w:rPr>
          <w:noProof/>
          <w:webHidden/>
        </w:rPr>
        <w:instrText xml:space="preserve"> PAGEREF _Toc129091358 \h </w:instrText>
      </w:r>
      <w:r>
        <w:rPr>
          <w:noProof/>
          <w:webHidden/>
        </w:rPr>
      </w:r>
      <w:r>
        <w:rPr>
          <w:noProof/>
          <w:webHidden/>
        </w:rPr>
        <w:fldChar w:fldCharType="separate"/>
      </w:r>
      <w:r w:rsidR="003D05AA">
        <w:rPr>
          <w:noProof/>
          <w:webHidden/>
        </w:rPr>
        <w:t>171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68ZD</w:t>
      </w:r>
      <w:r>
        <w:rPr>
          <w:rFonts w:asciiTheme="minorHAnsi" w:eastAsiaTheme="minorEastAsia" w:hAnsiTheme="minorHAnsi" w:cstheme="minorBidi"/>
          <w:noProof/>
          <w:sz w:val="22"/>
          <w:szCs w:val="22"/>
          <w:lang w:val="en-AU" w:eastAsia="en-AU"/>
        </w:rPr>
        <w:tab/>
      </w:r>
      <w:r>
        <w:rPr>
          <w:noProof/>
          <w:lang w:eastAsia="en-AU"/>
        </w:rPr>
        <w:t>Application for source numbers or renewal of source numbers</w:t>
      </w:r>
      <w:r>
        <w:rPr>
          <w:noProof/>
          <w:webHidden/>
        </w:rPr>
        <w:tab/>
      </w:r>
      <w:r>
        <w:rPr>
          <w:noProof/>
          <w:webHidden/>
        </w:rPr>
        <w:fldChar w:fldCharType="begin"/>
      </w:r>
      <w:r>
        <w:rPr>
          <w:noProof/>
          <w:webHidden/>
        </w:rPr>
        <w:instrText xml:space="preserve"> PAGEREF _Toc129091359 \h </w:instrText>
      </w:r>
      <w:r>
        <w:rPr>
          <w:noProof/>
          <w:webHidden/>
        </w:rPr>
      </w:r>
      <w:r>
        <w:rPr>
          <w:noProof/>
          <w:webHidden/>
        </w:rPr>
        <w:fldChar w:fldCharType="separate"/>
      </w:r>
      <w:r w:rsidR="003D05AA">
        <w:rPr>
          <w:noProof/>
          <w:webHidden/>
        </w:rPr>
        <w:t>171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68ZE</w:t>
      </w:r>
      <w:r>
        <w:rPr>
          <w:rFonts w:asciiTheme="minorHAnsi" w:eastAsiaTheme="minorEastAsia" w:hAnsiTheme="minorHAnsi" w:cstheme="minorBidi"/>
          <w:noProof/>
          <w:sz w:val="22"/>
          <w:szCs w:val="22"/>
          <w:lang w:val="en-AU" w:eastAsia="en-AU"/>
        </w:rPr>
        <w:tab/>
      </w:r>
      <w:r>
        <w:rPr>
          <w:noProof/>
          <w:lang w:eastAsia="en-AU"/>
        </w:rPr>
        <w:t>Secretary's decision on application to issue or renew</w:t>
      </w:r>
      <w:r>
        <w:rPr>
          <w:noProof/>
          <w:webHidden/>
        </w:rPr>
        <w:tab/>
      </w:r>
      <w:r>
        <w:rPr>
          <w:noProof/>
          <w:webHidden/>
        </w:rPr>
        <w:fldChar w:fldCharType="begin"/>
      </w:r>
      <w:r>
        <w:rPr>
          <w:noProof/>
          <w:webHidden/>
        </w:rPr>
        <w:instrText xml:space="preserve"> PAGEREF _Toc129091360 \h </w:instrText>
      </w:r>
      <w:r>
        <w:rPr>
          <w:noProof/>
          <w:webHidden/>
        </w:rPr>
      </w:r>
      <w:r>
        <w:rPr>
          <w:noProof/>
          <w:webHidden/>
        </w:rPr>
        <w:fldChar w:fldCharType="separate"/>
      </w:r>
      <w:r w:rsidR="003D05AA">
        <w:rPr>
          <w:noProof/>
          <w:webHidden/>
        </w:rPr>
        <w:t>172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68ZF</w:t>
      </w:r>
      <w:r>
        <w:rPr>
          <w:rFonts w:asciiTheme="minorHAnsi" w:eastAsiaTheme="minorEastAsia" w:hAnsiTheme="minorHAnsi" w:cstheme="minorBidi"/>
          <w:noProof/>
          <w:sz w:val="22"/>
          <w:szCs w:val="22"/>
          <w:lang w:val="en-AU" w:eastAsia="en-AU"/>
        </w:rPr>
        <w:tab/>
      </w:r>
      <w:r>
        <w:rPr>
          <w:noProof/>
          <w:lang w:eastAsia="en-AU"/>
        </w:rPr>
        <w:t>Grounds for refusal to issue or suspension or revocation</w:t>
      </w:r>
      <w:r>
        <w:rPr>
          <w:noProof/>
          <w:webHidden/>
        </w:rPr>
        <w:tab/>
      </w:r>
      <w:r>
        <w:rPr>
          <w:noProof/>
          <w:webHidden/>
        </w:rPr>
        <w:fldChar w:fldCharType="begin"/>
      </w:r>
      <w:r>
        <w:rPr>
          <w:noProof/>
          <w:webHidden/>
        </w:rPr>
        <w:instrText xml:space="preserve"> PAGEREF _Toc129091361 \h </w:instrText>
      </w:r>
      <w:r>
        <w:rPr>
          <w:noProof/>
          <w:webHidden/>
        </w:rPr>
      </w:r>
      <w:r>
        <w:rPr>
          <w:noProof/>
          <w:webHidden/>
        </w:rPr>
        <w:fldChar w:fldCharType="separate"/>
      </w:r>
      <w:r w:rsidR="003D05AA">
        <w:rPr>
          <w:noProof/>
          <w:webHidden/>
        </w:rPr>
        <w:t>172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68ZG</w:t>
      </w:r>
      <w:r>
        <w:rPr>
          <w:rFonts w:asciiTheme="minorHAnsi" w:eastAsiaTheme="minorEastAsia" w:hAnsiTheme="minorHAnsi" w:cstheme="minorBidi"/>
          <w:noProof/>
          <w:sz w:val="22"/>
          <w:szCs w:val="22"/>
          <w:lang w:val="en-AU" w:eastAsia="en-AU"/>
        </w:rPr>
        <w:tab/>
      </w:r>
      <w:r>
        <w:rPr>
          <w:noProof/>
          <w:lang w:eastAsia="en-AU"/>
        </w:rPr>
        <w:t>Notice of cessation of source number</w:t>
      </w:r>
      <w:r>
        <w:rPr>
          <w:noProof/>
          <w:webHidden/>
        </w:rPr>
        <w:tab/>
      </w:r>
      <w:r>
        <w:rPr>
          <w:noProof/>
          <w:webHidden/>
        </w:rPr>
        <w:fldChar w:fldCharType="begin"/>
      </w:r>
      <w:r>
        <w:rPr>
          <w:noProof/>
          <w:webHidden/>
        </w:rPr>
        <w:instrText xml:space="preserve"> PAGEREF _Toc129091362 \h </w:instrText>
      </w:r>
      <w:r>
        <w:rPr>
          <w:noProof/>
          <w:webHidden/>
        </w:rPr>
      </w:r>
      <w:r>
        <w:rPr>
          <w:noProof/>
          <w:webHidden/>
        </w:rPr>
        <w:fldChar w:fldCharType="separate"/>
      </w:r>
      <w:r w:rsidR="003D05AA">
        <w:rPr>
          <w:noProof/>
          <w:webHidden/>
        </w:rPr>
        <w:t>173</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6—Financial provisions</w:t>
      </w:r>
      <w:r w:rsidRPr="000D3163">
        <w:rPr>
          <w:noProof/>
          <w:webHidden/>
        </w:rPr>
        <w:tab/>
      </w:r>
      <w:r w:rsidRPr="000D3163">
        <w:rPr>
          <w:noProof/>
          <w:webHidden/>
        </w:rPr>
        <w:fldChar w:fldCharType="begin"/>
      </w:r>
      <w:r w:rsidRPr="000D3163">
        <w:rPr>
          <w:noProof/>
          <w:webHidden/>
        </w:rPr>
        <w:instrText xml:space="preserve"> PAGEREF _Toc129091363 \h </w:instrText>
      </w:r>
      <w:r w:rsidRPr="000D3163">
        <w:rPr>
          <w:noProof/>
          <w:webHidden/>
        </w:rPr>
      </w:r>
      <w:r w:rsidRPr="000D3163">
        <w:rPr>
          <w:noProof/>
          <w:webHidden/>
        </w:rPr>
        <w:fldChar w:fldCharType="separate"/>
      </w:r>
      <w:r w:rsidR="003D05AA">
        <w:rPr>
          <w:noProof/>
          <w:webHidden/>
        </w:rPr>
        <w:t>174</w:t>
      </w:r>
      <w:r w:rsidRPr="000D3163">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69</w:t>
      </w:r>
      <w:r>
        <w:rPr>
          <w:rFonts w:asciiTheme="minorHAnsi" w:eastAsiaTheme="minorEastAsia" w:hAnsiTheme="minorHAnsi" w:cstheme="minorBidi"/>
          <w:noProof/>
          <w:sz w:val="22"/>
          <w:szCs w:val="22"/>
          <w:lang w:val="en-AU" w:eastAsia="en-AU"/>
        </w:rPr>
        <w:tab/>
      </w:r>
      <w:r>
        <w:rPr>
          <w:noProof/>
        </w:rPr>
        <w:t>Payments to the Treasurer</w:t>
      </w:r>
      <w:r>
        <w:rPr>
          <w:noProof/>
          <w:webHidden/>
        </w:rPr>
        <w:tab/>
      </w:r>
      <w:r>
        <w:rPr>
          <w:noProof/>
          <w:webHidden/>
        </w:rPr>
        <w:fldChar w:fldCharType="begin"/>
      </w:r>
      <w:r>
        <w:rPr>
          <w:noProof/>
          <w:webHidden/>
        </w:rPr>
        <w:instrText xml:space="preserve"> PAGEREF _Toc129091364 \h </w:instrText>
      </w:r>
      <w:r>
        <w:rPr>
          <w:noProof/>
          <w:webHidden/>
        </w:rPr>
      </w:r>
      <w:r>
        <w:rPr>
          <w:noProof/>
          <w:webHidden/>
        </w:rPr>
        <w:fldChar w:fldCharType="separate"/>
      </w:r>
      <w:r w:rsidR="003D05AA">
        <w:rPr>
          <w:noProof/>
          <w:webHidden/>
        </w:rPr>
        <w:t>174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70</w:t>
      </w:r>
      <w:r>
        <w:rPr>
          <w:rFonts w:asciiTheme="minorHAnsi" w:eastAsiaTheme="minorEastAsia" w:hAnsiTheme="minorHAnsi" w:cstheme="minorBidi"/>
          <w:noProof/>
          <w:sz w:val="22"/>
          <w:szCs w:val="22"/>
          <w:lang w:val="en-AU" w:eastAsia="en-AU"/>
        </w:rPr>
        <w:tab/>
      </w:r>
      <w:r>
        <w:rPr>
          <w:noProof/>
        </w:rPr>
        <w:t>Due date for payments to the Treasurer</w:t>
      </w:r>
      <w:r>
        <w:rPr>
          <w:noProof/>
          <w:webHidden/>
        </w:rPr>
        <w:tab/>
      </w:r>
      <w:r>
        <w:rPr>
          <w:noProof/>
          <w:webHidden/>
        </w:rPr>
        <w:fldChar w:fldCharType="begin"/>
      </w:r>
      <w:r>
        <w:rPr>
          <w:noProof/>
          <w:webHidden/>
        </w:rPr>
        <w:instrText xml:space="preserve"> PAGEREF _Toc129091365 \h </w:instrText>
      </w:r>
      <w:r>
        <w:rPr>
          <w:noProof/>
          <w:webHidden/>
        </w:rPr>
      </w:r>
      <w:r>
        <w:rPr>
          <w:noProof/>
          <w:webHidden/>
        </w:rPr>
        <w:fldChar w:fldCharType="separate"/>
      </w:r>
      <w:r w:rsidR="003D05AA">
        <w:rPr>
          <w:noProof/>
          <w:webHidden/>
        </w:rPr>
        <w:t>176</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7—General enforcement</w:t>
      </w:r>
      <w:r w:rsidRPr="000D3163">
        <w:rPr>
          <w:noProof/>
          <w:webHidden/>
        </w:rPr>
        <w:tab/>
      </w:r>
      <w:r w:rsidRPr="000D3163">
        <w:rPr>
          <w:noProof/>
          <w:webHidden/>
        </w:rPr>
        <w:fldChar w:fldCharType="begin"/>
      </w:r>
      <w:r w:rsidRPr="000D3163">
        <w:rPr>
          <w:noProof/>
          <w:webHidden/>
        </w:rPr>
        <w:instrText xml:space="preserve"> PAGEREF _Toc129091366 \h </w:instrText>
      </w:r>
      <w:r w:rsidRPr="000D3163">
        <w:rPr>
          <w:noProof/>
          <w:webHidden/>
        </w:rPr>
      </w:r>
      <w:r w:rsidRPr="000D3163">
        <w:rPr>
          <w:noProof/>
          <w:webHidden/>
        </w:rPr>
        <w:fldChar w:fldCharType="separate"/>
      </w:r>
      <w:r w:rsidR="003D05AA">
        <w:rPr>
          <w:noProof/>
          <w:webHidden/>
        </w:rPr>
        <w:t>177</w:t>
      </w:r>
      <w:r w:rsidRPr="000D3163">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1—Appointment of authorised officers</w:t>
      </w:r>
      <w:r>
        <w:rPr>
          <w:noProof/>
          <w:webHidden/>
        </w:rPr>
        <w:tab/>
      </w:r>
      <w:r>
        <w:rPr>
          <w:noProof/>
          <w:webHidden/>
        </w:rPr>
        <w:fldChar w:fldCharType="begin"/>
      </w:r>
      <w:r>
        <w:rPr>
          <w:noProof/>
          <w:webHidden/>
        </w:rPr>
        <w:instrText xml:space="preserve"> PAGEREF _Toc129091367 \h </w:instrText>
      </w:r>
      <w:r>
        <w:rPr>
          <w:noProof/>
          <w:webHidden/>
        </w:rPr>
      </w:r>
      <w:r>
        <w:rPr>
          <w:noProof/>
          <w:webHidden/>
        </w:rPr>
        <w:fldChar w:fldCharType="separate"/>
      </w:r>
      <w:r w:rsidR="003D05AA">
        <w:rPr>
          <w:noProof/>
          <w:webHidden/>
        </w:rPr>
        <w:t>177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71</w:t>
      </w:r>
      <w:r>
        <w:rPr>
          <w:rFonts w:asciiTheme="minorHAnsi" w:eastAsiaTheme="minorEastAsia" w:hAnsiTheme="minorHAnsi" w:cstheme="minorBidi"/>
          <w:noProof/>
          <w:sz w:val="22"/>
          <w:szCs w:val="22"/>
          <w:lang w:val="en-AU" w:eastAsia="en-AU"/>
        </w:rPr>
        <w:tab/>
      </w:r>
      <w:r>
        <w:rPr>
          <w:noProof/>
        </w:rPr>
        <w:t>Appointment of Departmental authorised officers</w:t>
      </w:r>
      <w:r>
        <w:rPr>
          <w:noProof/>
          <w:webHidden/>
        </w:rPr>
        <w:tab/>
      </w:r>
      <w:r>
        <w:rPr>
          <w:noProof/>
          <w:webHidden/>
        </w:rPr>
        <w:fldChar w:fldCharType="begin"/>
      </w:r>
      <w:r>
        <w:rPr>
          <w:noProof/>
          <w:webHidden/>
        </w:rPr>
        <w:instrText xml:space="preserve"> PAGEREF _Toc129091368 \h </w:instrText>
      </w:r>
      <w:r>
        <w:rPr>
          <w:noProof/>
          <w:webHidden/>
        </w:rPr>
      </w:r>
      <w:r>
        <w:rPr>
          <w:noProof/>
          <w:webHidden/>
        </w:rPr>
        <w:fldChar w:fldCharType="separate"/>
      </w:r>
      <w:r w:rsidR="003D05AA">
        <w:rPr>
          <w:noProof/>
          <w:webHidden/>
        </w:rPr>
        <w:t>177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71A</w:t>
      </w:r>
      <w:r>
        <w:rPr>
          <w:rFonts w:asciiTheme="minorHAnsi" w:eastAsiaTheme="minorEastAsia" w:hAnsiTheme="minorHAnsi" w:cstheme="minorBidi"/>
          <w:noProof/>
          <w:sz w:val="22"/>
          <w:szCs w:val="22"/>
          <w:lang w:val="en-AU" w:eastAsia="en-AU"/>
        </w:rPr>
        <w:tab/>
      </w:r>
      <w:r>
        <w:rPr>
          <w:noProof/>
        </w:rPr>
        <w:t>Appointment of restricted authorised officers</w:t>
      </w:r>
      <w:r>
        <w:rPr>
          <w:noProof/>
          <w:webHidden/>
        </w:rPr>
        <w:tab/>
      </w:r>
      <w:r>
        <w:rPr>
          <w:noProof/>
          <w:webHidden/>
        </w:rPr>
        <w:fldChar w:fldCharType="begin"/>
      </w:r>
      <w:r>
        <w:rPr>
          <w:noProof/>
          <w:webHidden/>
        </w:rPr>
        <w:instrText xml:space="preserve"> PAGEREF _Toc129091369 \h </w:instrText>
      </w:r>
      <w:r>
        <w:rPr>
          <w:noProof/>
          <w:webHidden/>
        </w:rPr>
      </w:r>
      <w:r>
        <w:rPr>
          <w:noProof/>
          <w:webHidden/>
        </w:rPr>
        <w:fldChar w:fldCharType="separate"/>
      </w:r>
      <w:r w:rsidR="003D05AA">
        <w:rPr>
          <w:noProof/>
          <w:webHidden/>
        </w:rPr>
        <w:t>178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72</w:t>
      </w:r>
      <w:r>
        <w:rPr>
          <w:rFonts w:asciiTheme="minorHAnsi" w:eastAsiaTheme="minorEastAsia" w:hAnsiTheme="minorHAnsi" w:cstheme="minorBidi"/>
          <w:noProof/>
          <w:sz w:val="22"/>
          <w:szCs w:val="22"/>
          <w:lang w:val="en-AU" w:eastAsia="en-AU"/>
        </w:rPr>
        <w:tab/>
      </w:r>
      <w:r>
        <w:rPr>
          <w:noProof/>
        </w:rPr>
        <w:t>Appointment of Council authorised officers</w:t>
      </w:r>
      <w:r>
        <w:rPr>
          <w:noProof/>
          <w:webHidden/>
        </w:rPr>
        <w:tab/>
      </w:r>
      <w:r>
        <w:rPr>
          <w:noProof/>
          <w:webHidden/>
        </w:rPr>
        <w:fldChar w:fldCharType="begin"/>
      </w:r>
      <w:r>
        <w:rPr>
          <w:noProof/>
          <w:webHidden/>
        </w:rPr>
        <w:instrText xml:space="preserve"> PAGEREF _Toc129091370 \h </w:instrText>
      </w:r>
      <w:r>
        <w:rPr>
          <w:noProof/>
          <w:webHidden/>
        </w:rPr>
      </w:r>
      <w:r>
        <w:rPr>
          <w:noProof/>
          <w:webHidden/>
        </w:rPr>
        <w:fldChar w:fldCharType="separate"/>
      </w:r>
      <w:r w:rsidR="003D05AA">
        <w:rPr>
          <w:noProof/>
          <w:webHidden/>
        </w:rPr>
        <w:t>178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72A</w:t>
      </w:r>
      <w:r>
        <w:rPr>
          <w:rFonts w:asciiTheme="minorHAnsi" w:eastAsiaTheme="minorEastAsia" w:hAnsiTheme="minorHAnsi" w:cstheme="minorBidi"/>
          <w:noProof/>
          <w:sz w:val="22"/>
          <w:szCs w:val="22"/>
          <w:lang w:val="en-AU" w:eastAsia="en-AU"/>
        </w:rPr>
        <w:tab/>
      </w:r>
      <w:r>
        <w:rPr>
          <w:noProof/>
        </w:rPr>
        <w:t>Appointment of Council contracted authorised officers</w:t>
      </w:r>
      <w:r>
        <w:rPr>
          <w:noProof/>
          <w:webHidden/>
        </w:rPr>
        <w:tab/>
      </w:r>
      <w:r>
        <w:rPr>
          <w:noProof/>
          <w:webHidden/>
        </w:rPr>
        <w:fldChar w:fldCharType="begin"/>
      </w:r>
      <w:r>
        <w:rPr>
          <w:noProof/>
          <w:webHidden/>
        </w:rPr>
        <w:instrText xml:space="preserve"> PAGEREF _Toc129091371 \h </w:instrText>
      </w:r>
      <w:r>
        <w:rPr>
          <w:noProof/>
          <w:webHidden/>
        </w:rPr>
      </w:r>
      <w:r>
        <w:rPr>
          <w:noProof/>
          <w:webHidden/>
        </w:rPr>
        <w:fldChar w:fldCharType="separate"/>
      </w:r>
      <w:r w:rsidR="003D05AA">
        <w:rPr>
          <w:noProof/>
          <w:webHidden/>
        </w:rPr>
        <w:t>178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72B</w:t>
      </w:r>
      <w:r>
        <w:rPr>
          <w:rFonts w:asciiTheme="minorHAnsi" w:eastAsiaTheme="minorEastAsia" w:hAnsiTheme="minorHAnsi" w:cstheme="minorBidi"/>
          <w:noProof/>
          <w:sz w:val="22"/>
          <w:szCs w:val="22"/>
          <w:lang w:val="en-AU" w:eastAsia="en-AU"/>
        </w:rPr>
        <w:tab/>
      </w:r>
      <w:r>
        <w:rPr>
          <w:noProof/>
        </w:rPr>
        <w:t>Appointment of Great Ocean Road Coast and Parks Authority authorised officers</w:t>
      </w:r>
      <w:r>
        <w:rPr>
          <w:noProof/>
          <w:webHidden/>
        </w:rPr>
        <w:tab/>
      </w:r>
      <w:r>
        <w:rPr>
          <w:noProof/>
          <w:webHidden/>
        </w:rPr>
        <w:fldChar w:fldCharType="begin"/>
      </w:r>
      <w:r>
        <w:rPr>
          <w:noProof/>
          <w:webHidden/>
        </w:rPr>
        <w:instrText xml:space="preserve"> PAGEREF _Toc129091372 \h </w:instrText>
      </w:r>
      <w:r>
        <w:rPr>
          <w:noProof/>
          <w:webHidden/>
        </w:rPr>
      </w:r>
      <w:r>
        <w:rPr>
          <w:noProof/>
          <w:webHidden/>
        </w:rPr>
        <w:fldChar w:fldCharType="separate"/>
      </w:r>
      <w:r w:rsidR="003D05AA">
        <w:rPr>
          <w:noProof/>
          <w:webHidden/>
        </w:rPr>
        <w:t>179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73</w:t>
      </w:r>
      <w:r>
        <w:rPr>
          <w:rFonts w:asciiTheme="minorHAnsi" w:eastAsiaTheme="minorEastAsia" w:hAnsiTheme="minorHAnsi" w:cstheme="minorBidi"/>
          <w:noProof/>
          <w:sz w:val="22"/>
          <w:szCs w:val="22"/>
          <w:lang w:val="en-AU" w:eastAsia="en-AU"/>
        </w:rPr>
        <w:tab/>
      </w:r>
      <w:r>
        <w:rPr>
          <w:noProof/>
        </w:rPr>
        <w:t>Identity cards for authorised officers</w:t>
      </w:r>
      <w:r>
        <w:rPr>
          <w:noProof/>
          <w:webHidden/>
        </w:rPr>
        <w:tab/>
      </w:r>
      <w:r>
        <w:rPr>
          <w:noProof/>
          <w:webHidden/>
        </w:rPr>
        <w:fldChar w:fldCharType="begin"/>
      </w:r>
      <w:r>
        <w:rPr>
          <w:noProof/>
          <w:webHidden/>
        </w:rPr>
        <w:instrText xml:space="preserve"> PAGEREF _Toc129091373 \h </w:instrText>
      </w:r>
      <w:r>
        <w:rPr>
          <w:noProof/>
          <w:webHidden/>
        </w:rPr>
      </w:r>
      <w:r>
        <w:rPr>
          <w:noProof/>
          <w:webHidden/>
        </w:rPr>
        <w:fldChar w:fldCharType="separate"/>
      </w:r>
      <w:r w:rsidR="003D05AA">
        <w:rPr>
          <w:noProof/>
          <w:webHidden/>
        </w:rPr>
        <w:t>179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73A</w:t>
      </w:r>
      <w:r>
        <w:rPr>
          <w:rFonts w:asciiTheme="minorHAnsi" w:eastAsiaTheme="minorEastAsia" w:hAnsiTheme="minorHAnsi" w:cstheme="minorBidi"/>
          <w:noProof/>
          <w:sz w:val="22"/>
          <w:szCs w:val="22"/>
          <w:lang w:val="en-AU" w:eastAsia="en-AU"/>
        </w:rPr>
        <w:tab/>
      </w:r>
      <w:r>
        <w:rPr>
          <w:noProof/>
        </w:rPr>
        <w:t>Offence to impersonate authorised officer</w:t>
      </w:r>
      <w:r>
        <w:rPr>
          <w:noProof/>
          <w:webHidden/>
        </w:rPr>
        <w:tab/>
      </w:r>
      <w:r>
        <w:rPr>
          <w:noProof/>
          <w:webHidden/>
        </w:rPr>
        <w:fldChar w:fldCharType="begin"/>
      </w:r>
      <w:r>
        <w:rPr>
          <w:noProof/>
          <w:webHidden/>
        </w:rPr>
        <w:instrText xml:space="preserve"> PAGEREF _Toc129091374 \h </w:instrText>
      </w:r>
      <w:r>
        <w:rPr>
          <w:noProof/>
          <w:webHidden/>
        </w:rPr>
      </w:r>
      <w:r>
        <w:rPr>
          <w:noProof/>
          <w:webHidden/>
        </w:rPr>
        <w:fldChar w:fldCharType="separate"/>
      </w:r>
      <w:r w:rsidR="003D05AA">
        <w:rPr>
          <w:noProof/>
          <w:webHidden/>
        </w:rPr>
        <w:t>180</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2—General enforcement powers of authorised officers</w:t>
      </w:r>
      <w:r>
        <w:rPr>
          <w:noProof/>
          <w:webHidden/>
        </w:rPr>
        <w:tab/>
      </w:r>
      <w:r>
        <w:rPr>
          <w:noProof/>
          <w:webHidden/>
        </w:rPr>
        <w:fldChar w:fldCharType="begin"/>
      </w:r>
      <w:r>
        <w:rPr>
          <w:noProof/>
          <w:webHidden/>
        </w:rPr>
        <w:instrText xml:space="preserve"> PAGEREF _Toc129091375 \h </w:instrText>
      </w:r>
      <w:r>
        <w:rPr>
          <w:noProof/>
          <w:webHidden/>
        </w:rPr>
      </w:r>
      <w:r>
        <w:rPr>
          <w:noProof/>
          <w:webHidden/>
        </w:rPr>
        <w:fldChar w:fldCharType="separate"/>
      </w:r>
      <w:r w:rsidR="003D05AA">
        <w:rPr>
          <w:noProof/>
          <w:webHidden/>
        </w:rPr>
        <w:t>180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74</w:t>
      </w:r>
      <w:r>
        <w:rPr>
          <w:rFonts w:asciiTheme="minorHAnsi" w:eastAsiaTheme="minorEastAsia" w:hAnsiTheme="minorHAnsi" w:cstheme="minorBidi"/>
          <w:noProof/>
          <w:sz w:val="22"/>
          <w:szCs w:val="22"/>
          <w:lang w:val="en-AU" w:eastAsia="en-AU"/>
        </w:rPr>
        <w:tab/>
      </w:r>
      <w:r>
        <w:rPr>
          <w:noProof/>
        </w:rPr>
        <w:t>Entry, search and other powers of authorised officers for some purposes</w:t>
      </w:r>
      <w:r>
        <w:rPr>
          <w:noProof/>
          <w:webHidden/>
        </w:rPr>
        <w:tab/>
      </w:r>
      <w:r>
        <w:rPr>
          <w:noProof/>
          <w:webHidden/>
        </w:rPr>
        <w:fldChar w:fldCharType="begin"/>
      </w:r>
      <w:r>
        <w:rPr>
          <w:noProof/>
          <w:webHidden/>
        </w:rPr>
        <w:instrText xml:space="preserve"> PAGEREF _Toc129091376 \h </w:instrText>
      </w:r>
      <w:r>
        <w:rPr>
          <w:noProof/>
          <w:webHidden/>
        </w:rPr>
      </w:r>
      <w:r>
        <w:rPr>
          <w:noProof/>
          <w:webHidden/>
        </w:rPr>
        <w:fldChar w:fldCharType="separate"/>
      </w:r>
      <w:r w:rsidR="003D05AA">
        <w:rPr>
          <w:noProof/>
          <w:webHidden/>
        </w:rPr>
        <w:t>180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74AA</w:t>
      </w:r>
      <w:r>
        <w:rPr>
          <w:rFonts w:asciiTheme="minorHAnsi" w:eastAsiaTheme="minorEastAsia" w:hAnsiTheme="minorHAnsi" w:cstheme="minorBidi"/>
          <w:noProof/>
          <w:sz w:val="22"/>
          <w:szCs w:val="22"/>
          <w:lang w:val="en-AU" w:eastAsia="en-AU"/>
        </w:rPr>
        <w:tab/>
      </w:r>
      <w:r>
        <w:rPr>
          <w:noProof/>
        </w:rPr>
        <w:t>Production of documents and records</w:t>
      </w:r>
      <w:r>
        <w:rPr>
          <w:noProof/>
          <w:webHidden/>
        </w:rPr>
        <w:tab/>
      </w:r>
      <w:r>
        <w:rPr>
          <w:noProof/>
          <w:webHidden/>
        </w:rPr>
        <w:fldChar w:fldCharType="begin"/>
      </w:r>
      <w:r>
        <w:rPr>
          <w:noProof/>
          <w:webHidden/>
        </w:rPr>
        <w:instrText xml:space="preserve"> PAGEREF _Toc129091377 \h </w:instrText>
      </w:r>
      <w:r>
        <w:rPr>
          <w:noProof/>
          <w:webHidden/>
        </w:rPr>
      </w:r>
      <w:r>
        <w:rPr>
          <w:noProof/>
          <w:webHidden/>
        </w:rPr>
        <w:fldChar w:fldCharType="separate"/>
      </w:r>
      <w:r w:rsidR="003D05AA">
        <w:rPr>
          <w:noProof/>
          <w:webHidden/>
        </w:rPr>
        <w:t>185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74A</w:t>
      </w:r>
      <w:r>
        <w:rPr>
          <w:rFonts w:asciiTheme="minorHAnsi" w:eastAsiaTheme="minorEastAsia" w:hAnsiTheme="minorHAnsi" w:cstheme="minorBidi"/>
          <w:noProof/>
          <w:sz w:val="22"/>
          <w:szCs w:val="22"/>
          <w:lang w:val="en-AU" w:eastAsia="en-AU"/>
        </w:rPr>
        <w:tab/>
      </w:r>
      <w:r>
        <w:rPr>
          <w:noProof/>
        </w:rPr>
        <w:t>Council contracted authorised officers may request name and address, ask questions</w:t>
      </w:r>
      <w:r>
        <w:rPr>
          <w:noProof/>
          <w:webHidden/>
        </w:rPr>
        <w:tab/>
      </w:r>
      <w:r>
        <w:rPr>
          <w:noProof/>
          <w:webHidden/>
        </w:rPr>
        <w:fldChar w:fldCharType="begin"/>
      </w:r>
      <w:r>
        <w:rPr>
          <w:noProof/>
          <w:webHidden/>
        </w:rPr>
        <w:instrText xml:space="preserve"> PAGEREF _Toc129091378 \h </w:instrText>
      </w:r>
      <w:r>
        <w:rPr>
          <w:noProof/>
          <w:webHidden/>
        </w:rPr>
      </w:r>
      <w:r>
        <w:rPr>
          <w:noProof/>
          <w:webHidden/>
        </w:rPr>
        <w:fldChar w:fldCharType="separate"/>
      </w:r>
      <w:r w:rsidR="003D05AA">
        <w:rPr>
          <w:noProof/>
          <w:webHidden/>
        </w:rPr>
        <w:t>186</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3—Enforcement powers—domestic animal businesses and the keeping of GRV greyhounds</w:t>
      </w:r>
      <w:r>
        <w:rPr>
          <w:noProof/>
          <w:webHidden/>
        </w:rPr>
        <w:tab/>
      </w:r>
      <w:r>
        <w:rPr>
          <w:noProof/>
          <w:webHidden/>
        </w:rPr>
        <w:fldChar w:fldCharType="begin"/>
      </w:r>
      <w:r>
        <w:rPr>
          <w:noProof/>
          <w:webHidden/>
        </w:rPr>
        <w:instrText xml:space="preserve"> PAGEREF _Toc129091379 \h </w:instrText>
      </w:r>
      <w:r>
        <w:rPr>
          <w:noProof/>
          <w:webHidden/>
        </w:rPr>
      </w:r>
      <w:r>
        <w:rPr>
          <w:noProof/>
          <w:webHidden/>
        </w:rPr>
        <w:fldChar w:fldCharType="separate"/>
      </w:r>
      <w:r w:rsidR="003D05AA">
        <w:rPr>
          <w:noProof/>
          <w:webHidden/>
        </w:rPr>
        <w:t>186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74AB</w:t>
      </w:r>
      <w:r>
        <w:rPr>
          <w:rFonts w:asciiTheme="minorHAnsi" w:eastAsiaTheme="minorEastAsia" w:hAnsiTheme="minorHAnsi" w:cstheme="minorBidi"/>
          <w:noProof/>
          <w:sz w:val="22"/>
          <w:szCs w:val="22"/>
          <w:lang w:val="en-AU" w:eastAsia="en-AU"/>
        </w:rPr>
        <w:tab/>
      </w:r>
      <w:r>
        <w:rPr>
          <w:noProof/>
        </w:rPr>
        <w:t>Definition</w:t>
      </w:r>
      <w:r>
        <w:rPr>
          <w:noProof/>
          <w:webHidden/>
        </w:rPr>
        <w:tab/>
      </w:r>
      <w:r>
        <w:rPr>
          <w:noProof/>
          <w:webHidden/>
        </w:rPr>
        <w:fldChar w:fldCharType="begin"/>
      </w:r>
      <w:r>
        <w:rPr>
          <w:noProof/>
          <w:webHidden/>
        </w:rPr>
        <w:instrText xml:space="preserve"> PAGEREF _Toc129091380 \h </w:instrText>
      </w:r>
      <w:r>
        <w:rPr>
          <w:noProof/>
          <w:webHidden/>
        </w:rPr>
      </w:r>
      <w:r>
        <w:rPr>
          <w:noProof/>
          <w:webHidden/>
        </w:rPr>
        <w:fldChar w:fldCharType="separate"/>
      </w:r>
      <w:r w:rsidR="003D05AA">
        <w:rPr>
          <w:noProof/>
          <w:webHidden/>
        </w:rPr>
        <w:t>186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74AC</w:t>
      </w:r>
      <w:r>
        <w:rPr>
          <w:rFonts w:asciiTheme="minorHAnsi" w:eastAsiaTheme="minorEastAsia" w:hAnsiTheme="minorHAnsi" w:cstheme="minorBidi"/>
          <w:noProof/>
          <w:sz w:val="22"/>
          <w:szCs w:val="22"/>
          <w:lang w:val="en-AU" w:eastAsia="en-AU"/>
        </w:rPr>
        <w:tab/>
      </w:r>
      <w:r>
        <w:rPr>
          <w:noProof/>
        </w:rPr>
        <w:t>Entry and search powers to monitor compliance of domestic animal businesses and keeping of GRV greyhounds</w:t>
      </w:r>
      <w:r>
        <w:rPr>
          <w:noProof/>
          <w:webHidden/>
        </w:rPr>
        <w:tab/>
      </w:r>
      <w:r>
        <w:rPr>
          <w:noProof/>
          <w:webHidden/>
        </w:rPr>
        <w:fldChar w:fldCharType="begin"/>
      </w:r>
      <w:r>
        <w:rPr>
          <w:noProof/>
          <w:webHidden/>
        </w:rPr>
        <w:instrText xml:space="preserve"> PAGEREF _Toc129091381 \h </w:instrText>
      </w:r>
      <w:r>
        <w:rPr>
          <w:noProof/>
          <w:webHidden/>
        </w:rPr>
      </w:r>
      <w:r>
        <w:rPr>
          <w:noProof/>
          <w:webHidden/>
        </w:rPr>
        <w:fldChar w:fldCharType="separate"/>
      </w:r>
      <w:r w:rsidR="003D05AA">
        <w:rPr>
          <w:noProof/>
          <w:webHidden/>
        </w:rPr>
        <w:t>187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74AD</w:t>
      </w:r>
      <w:r>
        <w:rPr>
          <w:rFonts w:asciiTheme="minorHAnsi" w:eastAsiaTheme="minorEastAsia" w:hAnsiTheme="minorHAnsi" w:cstheme="minorBidi"/>
          <w:noProof/>
          <w:sz w:val="22"/>
          <w:szCs w:val="22"/>
          <w:lang w:val="en-AU" w:eastAsia="en-AU"/>
        </w:rPr>
        <w:tab/>
      </w:r>
      <w:r>
        <w:rPr>
          <w:noProof/>
          <w:lang w:eastAsia="en-AU"/>
        </w:rPr>
        <w:t>Application for search warrant under section 74AE</w:t>
      </w:r>
      <w:r>
        <w:rPr>
          <w:noProof/>
          <w:webHidden/>
        </w:rPr>
        <w:tab/>
      </w:r>
      <w:r>
        <w:rPr>
          <w:noProof/>
          <w:webHidden/>
        </w:rPr>
        <w:fldChar w:fldCharType="begin"/>
      </w:r>
      <w:r>
        <w:rPr>
          <w:noProof/>
          <w:webHidden/>
        </w:rPr>
        <w:instrText xml:space="preserve"> PAGEREF _Toc129091382 \h </w:instrText>
      </w:r>
      <w:r>
        <w:rPr>
          <w:noProof/>
          <w:webHidden/>
        </w:rPr>
      </w:r>
      <w:r>
        <w:rPr>
          <w:noProof/>
          <w:webHidden/>
        </w:rPr>
        <w:fldChar w:fldCharType="separate"/>
      </w:r>
      <w:r w:rsidR="003D05AA">
        <w:rPr>
          <w:noProof/>
          <w:webHidden/>
        </w:rPr>
        <w:t>189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74AE</w:t>
      </w:r>
      <w:r>
        <w:rPr>
          <w:rFonts w:asciiTheme="minorHAnsi" w:eastAsiaTheme="minorEastAsia" w:hAnsiTheme="minorHAnsi" w:cstheme="minorBidi"/>
          <w:noProof/>
          <w:sz w:val="22"/>
          <w:szCs w:val="22"/>
          <w:lang w:val="en-AU" w:eastAsia="en-AU"/>
        </w:rPr>
        <w:tab/>
      </w:r>
      <w:r>
        <w:rPr>
          <w:noProof/>
          <w:lang w:eastAsia="en-AU"/>
        </w:rPr>
        <w:t>Search warrant</w:t>
      </w:r>
      <w:r>
        <w:rPr>
          <w:noProof/>
          <w:webHidden/>
        </w:rPr>
        <w:tab/>
      </w:r>
      <w:r>
        <w:rPr>
          <w:noProof/>
          <w:webHidden/>
        </w:rPr>
        <w:fldChar w:fldCharType="begin"/>
      </w:r>
      <w:r>
        <w:rPr>
          <w:noProof/>
          <w:webHidden/>
        </w:rPr>
        <w:instrText xml:space="preserve"> PAGEREF _Toc129091383 \h </w:instrText>
      </w:r>
      <w:r>
        <w:rPr>
          <w:noProof/>
          <w:webHidden/>
        </w:rPr>
      </w:r>
      <w:r>
        <w:rPr>
          <w:noProof/>
          <w:webHidden/>
        </w:rPr>
        <w:fldChar w:fldCharType="separate"/>
      </w:r>
      <w:r w:rsidR="003D05AA">
        <w:rPr>
          <w:noProof/>
          <w:webHidden/>
        </w:rPr>
        <w:t>190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74AF</w:t>
      </w:r>
      <w:r>
        <w:rPr>
          <w:rFonts w:asciiTheme="minorHAnsi" w:eastAsiaTheme="minorEastAsia" w:hAnsiTheme="minorHAnsi" w:cstheme="minorBidi"/>
          <w:noProof/>
          <w:sz w:val="22"/>
          <w:szCs w:val="22"/>
          <w:lang w:val="en-AU" w:eastAsia="en-AU"/>
        </w:rPr>
        <w:tab/>
      </w:r>
      <w:r>
        <w:rPr>
          <w:noProof/>
          <w:lang w:eastAsia="en-AU"/>
        </w:rPr>
        <w:t>Seizure and samples of things not mentioned in the warrant</w:t>
      </w:r>
      <w:r>
        <w:rPr>
          <w:noProof/>
          <w:webHidden/>
        </w:rPr>
        <w:tab/>
      </w:r>
      <w:r>
        <w:rPr>
          <w:noProof/>
          <w:webHidden/>
        </w:rPr>
        <w:fldChar w:fldCharType="begin"/>
      </w:r>
      <w:r>
        <w:rPr>
          <w:noProof/>
          <w:webHidden/>
        </w:rPr>
        <w:instrText xml:space="preserve"> PAGEREF _Toc129091384 \h </w:instrText>
      </w:r>
      <w:r>
        <w:rPr>
          <w:noProof/>
          <w:webHidden/>
        </w:rPr>
      </w:r>
      <w:r>
        <w:rPr>
          <w:noProof/>
          <w:webHidden/>
        </w:rPr>
        <w:fldChar w:fldCharType="separate"/>
      </w:r>
      <w:r w:rsidR="003D05AA">
        <w:rPr>
          <w:noProof/>
          <w:webHidden/>
        </w:rPr>
        <w:t>192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74AG</w:t>
      </w:r>
      <w:r>
        <w:rPr>
          <w:rFonts w:asciiTheme="minorHAnsi" w:eastAsiaTheme="minorEastAsia" w:hAnsiTheme="minorHAnsi" w:cstheme="minorBidi"/>
          <w:noProof/>
          <w:sz w:val="22"/>
          <w:szCs w:val="22"/>
          <w:lang w:val="en-AU" w:eastAsia="en-AU"/>
        </w:rPr>
        <w:tab/>
      </w:r>
      <w:r>
        <w:rPr>
          <w:noProof/>
          <w:lang w:eastAsia="en-AU"/>
        </w:rPr>
        <w:t>Requirements for search warrants</w:t>
      </w:r>
      <w:r>
        <w:rPr>
          <w:noProof/>
          <w:webHidden/>
        </w:rPr>
        <w:tab/>
      </w:r>
      <w:r>
        <w:rPr>
          <w:noProof/>
          <w:webHidden/>
        </w:rPr>
        <w:fldChar w:fldCharType="begin"/>
      </w:r>
      <w:r>
        <w:rPr>
          <w:noProof/>
          <w:webHidden/>
        </w:rPr>
        <w:instrText xml:space="preserve"> PAGEREF _Toc129091385 \h </w:instrText>
      </w:r>
      <w:r>
        <w:rPr>
          <w:noProof/>
          <w:webHidden/>
        </w:rPr>
      </w:r>
      <w:r>
        <w:rPr>
          <w:noProof/>
          <w:webHidden/>
        </w:rPr>
        <w:fldChar w:fldCharType="separate"/>
      </w:r>
      <w:r w:rsidR="003D05AA">
        <w:rPr>
          <w:noProof/>
          <w:webHidden/>
        </w:rPr>
        <w:t>192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74AH</w:t>
      </w:r>
      <w:r>
        <w:rPr>
          <w:rFonts w:asciiTheme="minorHAnsi" w:eastAsiaTheme="minorEastAsia" w:hAnsiTheme="minorHAnsi" w:cstheme="minorBidi"/>
          <w:noProof/>
          <w:sz w:val="22"/>
          <w:szCs w:val="22"/>
          <w:lang w:val="en-AU" w:eastAsia="en-AU"/>
        </w:rPr>
        <w:tab/>
      </w:r>
      <w:r>
        <w:rPr>
          <w:noProof/>
          <w:lang w:eastAsia="en-AU"/>
        </w:rPr>
        <w:t>Application of Magistrates' Court Act 1989</w:t>
      </w:r>
      <w:r>
        <w:rPr>
          <w:noProof/>
          <w:webHidden/>
        </w:rPr>
        <w:tab/>
      </w:r>
      <w:r>
        <w:rPr>
          <w:noProof/>
          <w:webHidden/>
        </w:rPr>
        <w:fldChar w:fldCharType="begin"/>
      </w:r>
      <w:r>
        <w:rPr>
          <w:noProof/>
          <w:webHidden/>
        </w:rPr>
        <w:instrText xml:space="preserve"> PAGEREF _Toc129091386 \h </w:instrText>
      </w:r>
      <w:r>
        <w:rPr>
          <w:noProof/>
          <w:webHidden/>
        </w:rPr>
      </w:r>
      <w:r>
        <w:rPr>
          <w:noProof/>
          <w:webHidden/>
        </w:rPr>
        <w:fldChar w:fldCharType="separate"/>
      </w:r>
      <w:r w:rsidR="003D05AA">
        <w:rPr>
          <w:noProof/>
          <w:webHidden/>
        </w:rPr>
        <w:t>193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74AI</w:t>
      </w:r>
      <w:r>
        <w:rPr>
          <w:rFonts w:asciiTheme="minorHAnsi" w:eastAsiaTheme="minorEastAsia" w:hAnsiTheme="minorHAnsi" w:cstheme="minorBidi"/>
          <w:noProof/>
          <w:sz w:val="22"/>
          <w:szCs w:val="22"/>
          <w:lang w:val="en-AU" w:eastAsia="en-AU"/>
        </w:rPr>
        <w:tab/>
      </w:r>
      <w:r>
        <w:rPr>
          <w:noProof/>
          <w:lang w:eastAsia="en-AU"/>
        </w:rPr>
        <w:t>Announcement before entry</w:t>
      </w:r>
      <w:r>
        <w:rPr>
          <w:noProof/>
          <w:webHidden/>
        </w:rPr>
        <w:tab/>
      </w:r>
      <w:r>
        <w:rPr>
          <w:noProof/>
          <w:webHidden/>
        </w:rPr>
        <w:fldChar w:fldCharType="begin"/>
      </w:r>
      <w:r>
        <w:rPr>
          <w:noProof/>
          <w:webHidden/>
        </w:rPr>
        <w:instrText xml:space="preserve"> PAGEREF _Toc129091387 \h </w:instrText>
      </w:r>
      <w:r>
        <w:rPr>
          <w:noProof/>
          <w:webHidden/>
        </w:rPr>
      </w:r>
      <w:r>
        <w:rPr>
          <w:noProof/>
          <w:webHidden/>
        </w:rPr>
        <w:fldChar w:fldCharType="separate"/>
      </w:r>
      <w:r w:rsidR="003D05AA">
        <w:rPr>
          <w:noProof/>
          <w:webHidden/>
        </w:rPr>
        <w:t>193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lang w:eastAsia="en-AU"/>
        </w:rPr>
        <w:t>74AJ</w:t>
      </w:r>
      <w:r>
        <w:rPr>
          <w:rFonts w:asciiTheme="minorHAnsi" w:eastAsiaTheme="minorEastAsia" w:hAnsiTheme="minorHAnsi" w:cstheme="minorBidi"/>
          <w:noProof/>
          <w:sz w:val="22"/>
          <w:szCs w:val="22"/>
          <w:lang w:val="en-AU" w:eastAsia="en-AU"/>
        </w:rPr>
        <w:tab/>
      </w:r>
      <w:r>
        <w:rPr>
          <w:noProof/>
          <w:lang w:eastAsia="en-AU"/>
        </w:rPr>
        <w:t>Details of warrant to be given to occupier</w:t>
      </w:r>
      <w:r>
        <w:rPr>
          <w:noProof/>
          <w:webHidden/>
        </w:rPr>
        <w:tab/>
      </w:r>
      <w:r>
        <w:rPr>
          <w:noProof/>
          <w:webHidden/>
        </w:rPr>
        <w:fldChar w:fldCharType="begin"/>
      </w:r>
      <w:r>
        <w:rPr>
          <w:noProof/>
          <w:webHidden/>
        </w:rPr>
        <w:instrText xml:space="preserve"> PAGEREF _Toc129091388 \h </w:instrText>
      </w:r>
      <w:r>
        <w:rPr>
          <w:noProof/>
          <w:webHidden/>
        </w:rPr>
      </w:r>
      <w:r>
        <w:rPr>
          <w:noProof/>
          <w:webHidden/>
        </w:rPr>
        <w:fldChar w:fldCharType="separate"/>
      </w:r>
      <w:r w:rsidR="003D05AA">
        <w:rPr>
          <w:noProof/>
          <w:webHidden/>
        </w:rPr>
        <w:t>194</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4—Miscellaneous enforcement powers</w:t>
      </w:r>
      <w:r>
        <w:rPr>
          <w:noProof/>
          <w:webHidden/>
        </w:rPr>
        <w:tab/>
      </w:r>
      <w:r>
        <w:rPr>
          <w:noProof/>
          <w:webHidden/>
        </w:rPr>
        <w:fldChar w:fldCharType="begin"/>
      </w:r>
      <w:r>
        <w:rPr>
          <w:noProof/>
          <w:webHidden/>
        </w:rPr>
        <w:instrText xml:space="preserve"> PAGEREF _Toc129091389 \h </w:instrText>
      </w:r>
      <w:r>
        <w:rPr>
          <w:noProof/>
          <w:webHidden/>
        </w:rPr>
      </w:r>
      <w:r>
        <w:rPr>
          <w:noProof/>
          <w:webHidden/>
        </w:rPr>
        <w:fldChar w:fldCharType="separate"/>
      </w:r>
      <w:r w:rsidR="003D05AA">
        <w:rPr>
          <w:noProof/>
          <w:webHidden/>
        </w:rPr>
        <w:t>195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74B</w:t>
      </w:r>
      <w:r>
        <w:rPr>
          <w:rFonts w:asciiTheme="minorHAnsi" w:eastAsiaTheme="minorEastAsia" w:hAnsiTheme="minorHAnsi" w:cstheme="minorBidi"/>
          <w:noProof/>
          <w:sz w:val="22"/>
          <w:szCs w:val="22"/>
          <w:lang w:val="en-AU" w:eastAsia="en-AU"/>
        </w:rPr>
        <w:tab/>
      </w:r>
      <w:r>
        <w:rPr>
          <w:noProof/>
        </w:rPr>
        <w:t>Taking samples from dogs</w:t>
      </w:r>
      <w:r>
        <w:rPr>
          <w:noProof/>
          <w:webHidden/>
        </w:rPr>
        <w:tab/>
      </w:r>
      <w:r>
        <w:rPr>
          <w:noProof/>
          <w:webHidden/>
        </w:rPr>
        <w:fldChar w:fldCharType="begin"/>
      </w:r>
      <w:r>
        <w:rPr>
          <w:noProof/>
          <w:webHidden/>
        </w:rPr>
        <w:instrText xml:space="preserve"> PAGEREF _Toc129091390 \h </w:instrText>
      </w:r>
      <w:r>
        <w:rPr>
          <w:noProof/>
          <w:webHidden/>
        </w:rPr>
      </w:r>
      <w:r>
        <w:rPr>
          <w:noProof/>
          <w:webHidden/>
        </w:rPr>
        <w:fldChar w:fldCharType="separate"/>
      </w:r>
      <w:r w:rsidR="003D05AA">
        <w:rPr>
          <w:noProof/>
          <w:webHidden/>
        </w:rPr>
        <w:t>195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lastRenderedPageBreak/>
        <w:t>74C</w:t>
      </w:r>
      <w:r>
        <w:rPr>
          <w:rFonts w:asciiTheme="minorHAnsi" w:eastAsiaTheme="minorEastAsia" w:hAnsiTheme="minorHAnsi" w:cstheme="minorBidi"/>
          <w:noProof/>
          <w:sz w:val="22"/>
          <w:szCs w:val="22"/>
          <w:lang w:val="en-AU" w:eastAsia="en-AU"/>
        </w:rPr>
        <w:tab/>
      </w:r>
      <w:r>
        <w:rPr>
          <w:noProof/>
        </w:rPr>
        <w:t>Procedures for taking samples</w:t>
      </w:r>
      <w:r>
        <w:rPr>
          <w:noProof/>
          <w:webHidden/>
        </w:rPr>
        <w:tab/>
      </w:r>
      <w:r>
        <w:rPr>
          <w:noProof/>
          <w:webHidden/>
        </w:rPr>
        <w:fldChar w:fldCharType="begin"/>
      </w:r>
      <w:r>
        <w:rPr>
          <w:noProof/>
          <w:webHidden/>
        </w:rPr>
        <w:instrText xml:space="preserve"> PAGEREF _Toc129091391 \h </w:instrText>
      </w:r>
      <w:r>
        <w:rPr>
          <w:noProof/>
          <w:webHidden/>
        </w:rPr>
      </w:r>
      <w:r>
        <w:rPr>
          <w:noProof/>
          <w:webHidden/>
        </w:rPr>
        <w:fldChar w:fldCharType="separate"/>
      </w:r>
      <w:r w:rsidR="003D05AA">
        <w:rPr>
          <w:noProof/>
          <w:webHidden/>
        </w:rPr>
        <w:t>196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75</w:t>
      </w:r>
      <w:r>
        <w:rPr>
          <w:rFonts w:asciiTheme="minorHAnsi" w:eastAsiaTheme="minorEastAsia" w:hAnsiTheme="minorHAnsi" w:cstheme="minorBidi"/>
          <w:noProof/>
          <w:sz w:val="22"/>
          <w:szCs w:val="22"/>
          <w:lang w:val="en-AU" w:eastAsia="en-AU"/>
        </w:rPr>
        <w:tab/>
      </w:r>
      <w:r>
        <w:rPr>
          <w:noProof/>
        </w:rPr>
        <w:t>Seizure of documents</w:t>
      </w:r>
      <w:r>
        <w:rPr>
          <w:noProof/>
          <w:webHidden/>
        </w:rPr>
        <w:tab/>
      </w:r>
      <w:r>
        <w:rPr>
          <w:noProof/>
          <w:webHidden/>
        </w:rPr>
        <w:fldChar w:fldCharType="begin"/>
      </w:r>
      <w:r>
        <w:rPr>
          <w:noProof/>
          <w:webHidden/>
        </w:rPr>
        <w:instrText xml:space="preserve"> PAGEREF _Toc129091392 \h </w:instrText>
      </w:r>
      <w:r>
        <w:rPr>
          <w:noProof/>
          <w:webHidden/>
        </w:rPr>
      </w:r>
      <w:r>
        <w:rPr>
          <w:noProof/>
          <w:webHidden/>
        </w:rPr>
        <w:fldChar w:fldCharType="separate"/>
      </w:r>
      <w:r w:rsidR="003D05AA">
        <w:rPr>
          <w:noProof/>
          <w:webHidden/>
        </w:rPr>
        <w:t>197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75AA</w:t>
      </w:r>
      <w:r>
        <w:rPr>
          <w:rFonts w:asciiTheme="minorHAnsi" w:eastAsiaTheme="minorEastAsia" w:hAnsiTheme="minorHAnsi" w:cstheme="minorBidi"/>
          <w:noProof/>
          <w:sz w:val="22"/>
          <w:szCs w:val="22"/>
          <w:lang w:val="en-AU" w:eastAsia="en-AU"/>
        </w:rPr>
        <w:tab/>
      </w:r>
      <w:r>
        <w:rPr>
          <w:noProof/>
        </w:rPr>
        <w:t>Copies of certain seized things to be given</w:t>
      </w:r>
      <w:r>
        <w:rPr>
          <w:noProof/>
          <w:webHidden/>
        </w:rPr>
        <w:tab/>
      </w:r>
      <w:r>
        <w:rPr>
          <w:noProof/>
          <w:webHidden/>
        </w:rPr>
        <w:fldChar w:fldCharType="begin"/>
      </w:r>
      <w:r>
        <w:rPr>
          <w:noProof/>
          <w:webHidden/>
        </w:rPr>
        <w:instrText xml:space="preserve"> PAGEREF _Toc129091393 \h </w:instrText>
      </w:r>
      <w:r>
        <w:rPr>
          <w:noProof/>
          <w:webHidden/>
        </w:rPr>
      </w:r>
      <w:r>
        <w:rPr>
          <w:noProof/>
          <w:webHidden/>
        </w:rPr>
        <w:fldChar w:fldCharType="separate"/>
      </w:r>
      <w:r w:rsidR="003D05AA">
        <w:rPr>
          <w:noProof/>
          <w:webHidden/>
        </w:rPr>
        <w:t>198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75A</w:t>
      </w:r>
      <w:r>
        <w:rPr>
          <w:rFonts w:asciiTheme="minorHAnsi" w:eastAsiaTheme="minorEastAsia" w:hAnsiTheme="minorHAnsi" w:cstheme="minorBidi"/>
          <w:noProof/>
          <w:sz w:val="22"/>
          <w:szCs w:val="22"/>
          <w:lang w:val="en-AU" w:eastAsia="en-AU"/>
        </w:rPr>
        <w:tab/>
      </w:r>
      <w:r>
        <w:rPr>
          <w:noProof/>
        </w:rPr>
        <w:t>Seizure of records of information recorded in permanent identification devices</w:t>
      </w:r>
      <w:r>
        <w:rPr>
          <w:noProof/>
          <w:webHidden/>
        </w:rPr>
        <w:tab/>
      </w:r>
      <w:r>
        <w:rPr>
          <w:noProof/>
          <w:webHidden/>
        </w:rPr>
        <w:fldChar w:fldCharType="begin"/>
      </w:r>
      <w:r>
        <w:rPr>
          <w:noProof/>
          <w:webHidden/>
        </w:rPr>
        <w:instrText xml:space="preserve"> PAGEREF _Toc129091394 \h </w:instrText>
      </w:r>
      <w:r>
        <w:rPr>
          <w:noProof/>
          <w:webHidden/>
        </w:rPr>
      </w:r>
      <w:r>
        <w:rPr>
          <w:noProof/>
          <w:webHidden/>
        </w:rPr>
        <w:fldChar w:fldCharType="separate"/>
      </w:r>
      <w:r w:rsidR="003D05AA">
        <w:rPr>
          <w:noProof/>
          <w:webHidden/>
        </w:rPr>
        <w:t>199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75B</w:t>
      </w:r>
      <w:r>
        <w:rPr>
          <w:rFonts w:asciiTheme="minorHAnsi" w:eastAsiaTheme="minorEastAsia" w:hAnsiTheme="minorHAnsi" w:cstheme="minorBidi"/>
          <w:noProof/>
          <w:sz w:val="22"/>
          <w:szCs w:val="22"/>
          <w:lang w:val="en-AU" w:eastAsia="en-AU"/>
        </w:rPr>
        <w:tab/>
      </w:r>
      <w:r>
        <w:rPr>
          <w:noProof/>
        </w:rPr>
        <w:t>Disposal of records seized under section 75A</w:t>
      </w:r>
      <w:r>
        <w:rPr>
          <w:noProof/>
          <w:webHidden/>
        </w:rPr>
        <w:tab/>
      </w:r>
      <w:r>
        <w:rPr>
          <w:noProof/>
          <w:webHidden/>
        </w:rPr>
        <w:fldChar w:fldCharType="begin"/>
      </w:r>
      <w:r>
        <w:rPr>
          <w:noProof/>
          <w:webHidden/>
        </w:rPr>
        <w:instrText xml:space="preserve"> PAGEREF _Toc129091395 \h </w:instrText>
      </w:r>
      <w:r>
        <w:rPr>
          <w:noProof/>
          <w:webHidden/>
        </w:rPr>
      </w:r>
      <w:r>
        <w:rPr>
          <w:noProof/>
          <w:webHidden/>
        </w:rPr>
        <w:fldChar w:fldCharType="separate"/>
      </w:r>
      <w:r w:rsidR="003D05AA">
        <w:rPr>
          <w:noProof/>
          <w:webHidden/>
        </w:rPr>
        <w:t>199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75C</w:t>
      </w:r>
      <w:r>
        <w:rPr>
          <w:rFonts w:asciiTheme="minorHAnsi" w:eastAsiaTheme="minorEastAsia" w:hAnsiTheme="minorHAnsi" w:cstheme="minorBidi"/>
          <w:noProof/>
          <w:sz w:val="22"/>
          <w:szCs w:val="22"/>
          <w:lang w:val="en-AU" w:eastAsia="en-AU"/>
        </w:rPr>
        <w:tab/>
      </w:r>
      <w:r>
        <w:rPr>
          <w:noProof/>
        </w:rPr>
        <w:t>Application of proceeds of sale</w:t>
      </w:r>
      <w:r>
        <w:rPr>
          <w:noProof/>
          <w:webHidden/>
        </w:rPr>
        <w:tab/>
      </w:r>
      <w:r>
        <w:rPr>
          <w:noProof/>
          <w:webHidden/>
        </w:rPr>
        <w:fldChar w:fldCharType="begin"/>
      </w:r>
      <w:r>
        <w:rPr>
          <w:noProof/>
          <w:webHidden/>
        </w:rPr>
        <w:instrText xml:space="preserve"> PAGEREF _Toc129091396 \h </w:instrText>
      </w:r>
      <w:r>
        <w:rPr>
          <w:noProof/>
          <w:webHidden/>
        </w:rPr>
      </w:r>
      <w:r>
        <w:rPr>
          <w:noProof/>
          <w:webHidden/>
        </w:rPr>
        <w:fldChar w:fldCharType="separate"/>
      </w:r>
      <w:r w:rsidR="003D05AA">
        <w:rPr>
          <w:noProof/>
          <w:webHidden/>
        </w:rPr>
        <w:t>200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76</w:t>
      </w:r>
      <w:r>
        <w:rPr>
          <w:rFonts w:asciiTheme="minorHAnsi" w:eastAsiaTheme="minorEastAsia" w:hAnsiTheme="minorHAnsi" w:cstheme="minorBidi"/>
          <w:noProof/>
          <w:sz w:val="22"/>
          <w:szCs w:val="22"/>
          <w:lang w:val="en-AU" w:eastAsia="en-AU"/>
        </w:rPr>
        <w:tab/>
      </w:r>
      <w:r>
        <w:rPr>
          <w:noProof/>
        </w:rPr>
        <w:t>Offences relating to authorised officers</w:t>
      </w:r>
      <w:r>
        <w:rPr>
          <w:noProof/>
          <w:webHidden/>
        </w:rPr>
        <w:tab/>
      </w:r>
      <w:r>
        <w:rPr>
          <w:noProof/>
          <w:webHidden/>
        </w:rPr>
        <w:fldChar w:fldCharType="begin"/>
      </w:r>
      <w:r>
        <w:rPr>
          <w:noProof/>
          <w:webHidden/>
        </w:rPr>
        <w:instrText xml:space="preserve"> PAGEREF _Toc129091397 \h </w:instrText>
      </w:r>
      <w:r>
        <w:rPr>
          <w:noProof/>
          <w:webHidden/>
        </w:rPr>
      </w:r>
      <w:r>
        <w:rPr>
          <w:noProof/>
          <w:webHidden/>
        </w:rPr>
        <w:fldChar w:fldCharType="separate"/>
      </w:r>
      <w:r w:rsidR="003D05AA">
        <w:rPr>
          <w:noProof/>
          <w:webHidden/>
        </w:rPr>
        <w:t>201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76A</w:t>
      </w:r>
      <w:r>
        <w:rPr>
          <w:rFonts w:asciiTheme="minorHAnsi" w:eastAsiaTheme="minorEastAsia" w:hAnsiTheme="minorHAnsi" w:cstheme="minorBidi"/>
          <w:noProof/>
          <w:sz w:val="22"/>
          <w:szCs w:val="22"/>
          <w:lang w:val="en-AU" w:eastAsia="en-AU"/>
        </w:rPr>
        <w:tab/>
      </w:r>
      <w:r>
        <w:rPr>
          <w:noProof/>
        </w:rPr>
        <w:t>Notice to comply</w:t>
      </w:r>
      <w:r>
        <w:rPr>
          <w:noProof/>
          <w:webHidden/>
        </w:rPr>
        <w:tab/>
      </w:r>
      <w:r>
        <w:rPr>
          <w:noProof/>
          <w:webHidden/>
        </w:rPr>
        <w:fldChar w:fldCharType="begin"/>
      </w:r>
      <w:r>
        <w:rPr>
          <w:noProof/>
          <w:webHidden/>
        </w:rPr>
        <w:instrText xml:space="preserve"> PAGEREF _Toc129091398 \h </w:instrText>
      </w:r>
      <w:r>
        <w:rPr>
          <w:noProof/>
          <w:webHidden/>
        </w:rPr>
      </w:r>
      <w:r>
        <w:rPr>
          <w:noProof/>
          <w:webHidden/>
        </w:rPr>
        <w:fldChar w:fldCharType="separate"/>
      </w:r>
      <w:r w:rsidR="003D05AA">
        <w:rPr>
          <w:noProof/>
          <w:webHidden/>
        </w:rPr>
        <w:t>202</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5—Enforcement powers—breeding restricted breed dogs</w:t>
      </w:r>
      <w:r>
        <w:rPr>
          <w:noProof/>
          <w:webHidden/>
        </w:rPr>
        <w:tab/>
      </w:r>
      <w:r>
        <w:rPr>
          <w:noProof/>
          <w:webHidden/>
        </w:rPr>
        <w:fldChar w:fldCharType="begin"/>
      </w:r>
      <w:r>
        <w:rPr>
          <w:noProof/>
          <w:webHidden/>
        </w:rPr>
        <w:instrText xml:space="preserve"> PAGEREF _Toc129091399 \h </w:instrText>
      </w:r>
      <w:r>
        <w:rPr>
          <w:noProof/>
          <w:webHidden/>
        </w:rPr>
      </w:r>
      <w:r>
        <w:rPr>
          <w:noProof/>
          <w:webHidden/>
        </w:rPr>
        <w:fldChar w:fldCharType="separate"/>
      </w:r>
      <w:r w:rsidR="003D05AA">
        <w:rPr>
          <w:noProof/>
          <w:webHidden/>
        </w:rPr>
        <w:t>204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76B</w:t>
      </w:r>
      <w:r>
        <w:rPr>
          <w:rFonts w:asciiTheme="minorHAnsi" w:eastAsiaTheme="minorEastAsia" w:hAnsiTheme="minorHAnsi" w:cstheme="minorBidi"/>
          <w:noProof/>
          <w:sz w:val="22"/>
          <w:szCs w:val="22"/>
          <w:lang w:val="en-AU" w:eastAsia="en-AU"/>
        </w:rPr>
        <w:tab/>
      </w:r>
      <w:r>
        <w:rPr>
          <w:noProof/>
        </w:rPr>
        <w:t>Requirement to make documents available for inspection</w:t>
      </w:r>
      <w:r>
        <w:rPr>
          <w:noProof/>
          <w:webHidden/>
        </w:rPr>
        <w:tab/>
      </w:r>
      <w:r>
        <w:rPr>
          <w:noProof/>
          <w:webHidden/>
        </w:rPr>
        <w:fldChar w:fldCharType="begin"/>
      </w:r>
      <w:r>
        <w:rPr>
          <w:noProof/>
          <w:webHidden/>
        </w:rPr>
        <w:instrText xml:space="preserve"> PAGEREF _Toc129091400 \h </w:instrText>
      </w:r>
      <w:r>
        <w:rPr>
          <w:noProof/>
          <w:webHidden/>
        </w:rPr>
      </w:r>
      <w:r>
        <w:rPr>
          <w:noProof/>
          <w:webHidden/>
        </w:rPr>
        <w:fldChar w:fldCharType="separate"/>
      </w:r>
      <w:r w:rsidR="003D05AA">
        <w:rPr>
          <w:noProof/>
          <w:webHidden/>
        </w:rPr>
        <w:t>204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76C</w:t>
      </w:r>
      <w:r>
        <w:rPr>
          <w:rFonts w:asciiTheme="minorHAnsi" w:eastAsiaTheme="minorEastAsia" w:hAnsiTheme="minorHAnsi" w:cstheme="minorBidi"/>
          <w:noProof/>
          <w:sz w:val="22"/>
          <w:szCs w:val="22"/>
          <w:lang w:val="en-AU" w:eastAsia="en-AU"/>
        </w:rPr>
        <w:tab/>
      </w:r>
      <w:r>
        <w:rPr>
          <w:noProof/>
        </w:rPr>
        <w:t>Approval of Secretary for search warrant</w:t>
      </w:r>
      <w:r>
        <w:rPr>
          <w:noProof/>
          <w:webHidden/>
        </w:rPr>
        <w:tab/>
      </w:r>
      <w:r>
        <w:rPr>
          <w:noProof/>
          <w:webHidden/>
        </w:rPr>
        <w:fldChar w:fldCharType="begin"/>
      </w:r>
      <w:r>
        <w:rPr>
          <w:noProof/>
          <w:webHidden/>
        </w:rPr>
        <w:instrText xml:space="preserve"> PAGEREF _Toc129091401 \h </w:instrText>
      </w:r>
      <w:r>
        <w:rPr>
          <w:noProof/>
          <w:webHidden/>
        </w:rPr>
      </w:r>
      <w:r>
        <w:rPr>
          <w:noProof/>
          <w:webHidden/>
        </w:rPr>
        <w:fldChar w:fldCharType="separate"/>
      </w:r>
      <w:r w:rsidR="003D05AA">
        <w:rPr>
          <w:noProof/>
          <w:webHidden/>
        </w:rPr>
        <w:t>205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76D</w:t>
      </w:r>
      <w:r>
        <w:rPr>
          <w:rFonts w:asciiTheme="minorHAnsi" w:eastAsiaTheme="minorEastAsia" w:hAnsiTheme="minorHAnsi" w:cstheme="minorBidi"/>
          <w:noProof/>
          <w:sz w:val="22"/>
          <w:szCs w:val="22"/>
          <w:lang w:val="en-AU" w:eastAsia="en-AU"/>
        </w:rPr>
        <w:tab/>
      </w:r>
      <w:r>
        <w:rPr>
          <w:noProof/>
        </w:rPr>
        <w:t>Search warrant for document connected with section 41EB offence</w:t>
      </w:r>
      <w:r>
        <w:rPr>
          <w:noProof/>
          <w:webHidden/>
        </w:rPr>
        <w:tab/>
      </w:r>
      <w:r>
        <w:rPr>
          <w:noProof/>
          <w:webHidden/>
        </w:rPr>
        <w:fldChar w:fldCharType="begin"/>
      </w:r>
      <w:r>
        <w:rPr>
          <w:noProof/>
          <w:webHidden/>
        </w:rPr>
        <w:instrText xml:space="preserve"> PAGEREF _Toc129091402 \h </w:instrText>
      </w:r>
      <w:r>
        <w:rPr>
          <w:noProof/>
          <w:webHidden/>
        </w:rPr>
      </w:r>
      <w:r>
        <w:rPr>
          <w:noProof/>
          <w:webHidden/>
        </w:rPr>
        <w:fldChar w:fldCharType="separate"/>
      </w:r>
      <w:r w:rsidR="003D05AA">
        <w:rPr>
          <w:noProof/>
          <w:webHidden/>
        </w:rPr>
        <w:t>205</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7A—Powers to seize and dispose of dogs or cats and related matters</w:t>
      </w:r>
      <w:r w:rsidRPr="000D3163">
        <w:rPr>
          <w:noProof/>
          <w:webHidden/>
        </w:rPr>
        <w:tab/>
      </w:r>
      <w:r w:rsidRPr="000D3163">
        <w:rPr>
          <w:noProof/>
          <w:webHidden/>
        </w:rPr>
        <w:fldChar w:fldCharType="begin"/>
      </w:r>
      <w:r w:rsidRPr="000D3163">
        <w:rPr>
          <w:noProof/>
          <w:webHidden/>
        </w:rPr>
        <w:instrText xml:space="preserve"> PAGEREF _Toc129091403 \h </w:instrText>
      </w:r>
      <w:r w:rsidRPr="000D3163">
        <w:rPr>
          <w:noProof/>
          <w:webHidden/>
        </w:rPr>
      </w:r>
      <w:r w:rsidRPr="000D3163">
        <w:rPr>
          <w:noProof/>
          <w:webHidden/>
        </w:rPr>
        <w:fldChar w:fldCharType="separate"/>
      </w:r>
      <w:r w:rsidR="003D05AA">
        <w:rPr>
          <w:noProof/>
          <w:webHidden/>
        </w:rPr>
        <w:t>208</w:t>
      </w:r>
      <w:r w:rsidRPr="000D3163">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2—Seizure of dogs or cats</w:t>
      </w:r>
      <w:r>
        <w:rPr>
          <w:noProof/>
          <w:webHidden/>
        </w:rPr>
        <w:tab/>
      </w:r>
      <w:r>
        <w:rPr>
          <w:noProof/>
          <w:webHidden/>
        </w:rPr>
        <w:fldChar w:fldCharType="begin"/>
      </w:r>
      <w:r>
        <w:rPr>
          <w:noProof/>
          <w:webHidden/>
        </w:rPr>
        <w:instrText xml:space="preserve"> PAGEREF _Toc129091404 \h </w:instrText>
      </w:r>
      <w:r>
        <w:rPr>
          <w:noProof/>
          <w:webHidden/>
        </w:rPr>
      </w:r>
      <w:r>
        <w:rPr>
          <w:noProof/>
          <w:webHidden/>
        </w:rPr>
        <w:fldChar w:fldCharType="separate"/>
      </w:r>
      <w:r w:rsidR="003D05AA">
        <w:rPr>
          <w:noProof/>
          <w:webHidden/>
        </w:rPr>
        <w:t>208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78</w:t>
      </w:r>
      <w:r>
        <w:rPr>
          <w:rFonts w:asciiTheme="minorHAnsi" w:eastAsiaTheme="minorEastAsia" w:hAnsiTheme="minorHAnsi" w:cstheme="minorBidi"/>
          <w:noProof/>
          <w:sz w:val="22"/>
          <w:szCs w:val="22"/>
          <w:lang w:val="en-AU" w:eastAsia="en-AU"/>
        </w:rPr>
        <w:tab/>
      </w:r>
      <w:r>
        <w:rPr>
          <w:noProof/>
        </w:rPr>
        <w:t>Seizure of dangerous dogs</w:t>
      </w:r>
      <w:r>
        <w:rPr>
          <w:noProof/>
          <w:webHidden/>
        </w:rPr>
        <w:tab/>
      </w:r>
      <w:r>
        <w:rPr>
          <w:noProof/>
          <w:webHidden/>
        </w:rPr>
        <w:fldChar w:fldCharType="begin"/>
      </w:r>
      <w:r>
        <w:rPr>
          <w:noProof/>
          <w:webHidden/>
        </w:rPr>
        <w:instrText xml:space="preserve"> PAGEREF _Toc129091405 \h </w:instrText>
      </w:r>
      <w:r>
        <w:rPr>
          <w:noProof/>
          <w:webHidden/>
        </w:rPr>
      </w:r>
      <w:r>
        <w:rPr>
          <w:noProof/>
          <w:webHidden/>
        </w:rPr>
        <w:fldChar w:fldCharType="separate"/>
      </w:r>
      <w:r w:rsidR="003D05AA">
        <w:rPr>
          <w:noProof/>
          <w:webHidden/>
        </w:rPr>
        <w:t>208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79</w:t>
      </w:r>
      <w:r>
        <w:rPr>
          <w:rFonts w:asciiTheme="minorHAnsi" w:eastAsiaTheme="minorEastAsia" w:hAnsiTheme="minorHAnsi" w:cstheme="minorBidi"/>
          <w:noProof/>
          <w:sz w:val="22"/>
          <w:szCs w:val="22"/>
          <w:lang w:val="en-AU" w:eastAsia="en-AU"/>
        </w:rPr>
        <w:tab/>
      </w:r>
      <w:r>
        <w:rPr>
          <w:noProof/>
        </w:rPr>
        <w:t>Seizure of restricted breed dogs</w:t>
      </w:r>
      <w:r>
        <w:rPr>
          <w:noProof/>
          <w:webHidden/>
        </w:rPr>
        <w:tab/>
      </w:r>
      <w:r>
        <w:rPr>
          <w:noProof/>
          <w:webHidden/>
        </w:rPr>
        <w:fldChar w:fldCharType="begin"/>
      </w:r>
      <w:r>
        <w:rPr>
          <w:noProof/>
          <w:webHidden/>
        </w:rPr>
        <w:instrText xml:space="preserve"> PAGEREF _Toc129091406 \h </w:instrText>
      </w:r>
      <w:r>
        <w:rPr>
          <w:noProof/>
          <w:webHidden/>
        </w:rPr>
      </w:r>
      <w:r>
        <w:rPr>
          <w:noProof/>
          <w:webHidden/>
        </w:rPr>
        <w:fldChar w:fldCharType="separate"/>
      </w:r>
      <w:r w:rsidR="003D05AA">
        <w:rPr>
          <w:noProof/>
          <w:webHidden/>
        </w:rPr>
        <w:t>209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80</w:t>
      </w:r>
      <w:r>
        <w:rPr>
          <w:rFonts w:asciiTheme="minorHAnsi" w:eastAsiaTheme="minorEastAsia" w:hAnsiTheme="minorHAnsi" w:cstheme="minorBidi"/>
          <w:noProof/>
          <w:sz w:val="22"/>
          <w:szCs w:val="22"/>
          <w:lang w:val="en-AU" w:eastAsia="en-AU"/>
        </w:rPr>
        <w:tab/>
      </w:r>
      <w:r>
        <w:rPr>
          <w:noProof/>
        </w:rPr>
        <w:t>Seizure of dogs believed to be restricted breed dogs</w:t>
      </w:r>
      <w:r>
        <w:rPr>
          <w:noProof/>
          <w:webHidden/>
        </w:rPr>
        <w:tab/>
      </w:r>
      <w:r>
        <w:rPr>
          <w:noProof/>
          <w:webHidden/>
        </w:rPr>
        <w:fldChar w:fldCharType="begin"/>
      </w:r>
      <w:r>
        <w:rPr>
          <w:noProof/>
          <w:webHidden/>
        </w:rPr>
        <w:instrText xml:space="preserve"> PAGEREF _Toc129091407 \h </w:instrText>
      </w:r>
      <w:r>
        <w:rPr>
          <w:noProof/>
          <w:webHidden/>
        </w:rPr>
      </w:r>
      <w:r>
        <w:rPr>
          <w:noProof/>
          <w:webHidden/>
        </w:rPr>
        <w:fldChar w:fldCharType="separate"/>
      </w:r>
      <w:r w:rsidR="003D05AA">
        <w:rPr>
          <w:noProof/>
          <w:webHidden/>
        </w:rPr>
        <w:t>210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81</w:t>
      </w:r>
      <w:r>
        <w:rPr>
          <w:rFonts w:asciiTheme="minorHAnsi" w:eastAsiaTheme="minorEastAsia" w:hAnsiTheme="minorHAnsi" w:cstheme="minorBidi"/>
          <w:noProof/>
          <w:sz w:val="22"/>
          <w:szCs w:val="22"/>
          <w:lang w:val="en-AU" w:eastAsia="en-AU"/>
        </w:rPr>
        <w:tab/>
      </w:r>
      <w:r>
        <w:rPr>
          <w:noProof/>
        </w:rPr>
        <w:t>Seizure of dog urged or trained to attack or having attacked</w:t>
      </w:r>
      <w:r>
        <w:rPr>
          <w:noProof/>
          <w:webHidden/>
        </w:rPr>
        <w:tab/>
      </w:r>
      <w:r>
        <w:rPr>
          <w:noProof/>
          <w:webHidden/>
        </w:rPr>
        <w:fldChar w:fldCharType="begin"/>
      </w:r>
      <w:r>
        <w:rPr>
          <w:noProof/>
          <w:webHidden/>
        </w:rPr>
        <w:instrText xml:space="preserve"> PAGEREF _Toc129091408 \h </w:instrText>
      </w:r>
      <w:r>
        <w:rPr>
          <w:noProof/>
          <w:webHidden/>
        </w:rPr>
      </w:r>
      <w:r>
        <w:rPr>
          <w:noProof/>
          <w:webHidden/>
        </w:rPr>
        <w:fldChar w:fldCharType="separate"/>
      </w:r>
      <w:r w:rsidR="003D05AA">
        <w:rPr>
          <w:noProof/>
          <w:webHidden/>
        </w:rPr>
        <w:t>210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82</w:t>
      </w:r>
      <w:r>
        <w:rPr>
          <w:rFonts w:asciiTheme="minorHAnsi" w:eastAsiaTheme="minorEastAsia" w:hAnsiTheme="minorHAnsi" w:cstheme="minorBidi"/>
          <w:noProof/>
          <w:sz w:val="22"/>
          <w:szCs w:val="22"/>
          <w:lang w:val="en-AU" w:eastAsia="en-AU"/>
        </w:rPr>
        <w:tab/>
      </w:r>
      <w:r>
        <w:rPr>
          <w:noProof/>
        </w:rPr>
        <w:t>Seizure of unregistered dog or cat</w:t>
      </w:r>
      <w:r>
        <w:rPr>
          <w:noProof/>
          <w:webHidden/>
        </w:rPr>
        <w:tab/>
      </w:r>
      <w:r>
        <w:rPr>
          <w:noProof/>
          <w:webHidden/>
        </w:rPr>
        <w:fldChar w:fldCharType="begin"/>
      </w:r>
      <w:r>
        <w:rPr>
          <w:noProof/>
          <w:webHidden/>
        </w:rPr>
        <w:instrText xml:space="preserve"> PAGEREF _Toc129091409 \h </w:instrText>
      </w:r>
      <w:r>
        <w:rPr>
          <w:noProof/>
          <w:webHidden/>
        </w:rPr>
      </w:r>
      <w:r>
        <w:rPr>
          <w:noProof/>
          <w:webHidden/>
        </w:rPr>
        <w:fldChar w:fldCharType="separate"/>
      </w:r>
      <w:r w:rsidR="003D05AA">
        <w:rPr>
          <w:noProof/>
          <w:webHidden/>
        </w:rPr>
        <w:t>211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82A</w:t>
      </w:r>
      <w:r>
        <w:rPr>
          <w:rFonts w:asciiTheme="minorHAnsi" w:eastAsiaTheme="minorEastAsia" w:hAnsiTheme="minorHAnsi" w:cstheme="minorBidi"/>
          <w:noProof/>
          <w:sz w:val="22"/>
          <w:szCs w:val="22"/>
          <w:lang w:val="en-AU" w:eastAsia="en-AU"/>
        </w:rPr>
        <w:tab/>
      </w:r>
      <w:r>
        <w:rPr>
          <w:noProof/>
        </w:rPr>
        <w:t>Seizure of dog or cat from unregistered breeding domestic animal businesses</w:t>
      </w:r>
      <w:r>
        <w:rPr>
          <w:noProof/>
          <w:webHidden/>
        </w:rPr>
        <w:tab/>
      </w:r>
      <w:r>
        <w:rPr>
          <w:noProof/>
          <w:webHidden/>
        </w:rPr>
        <w:fldChar w:fldCharType="begin"/>
      </w:r>
      <w:r>
        <w:rPr>
          <w:noProof/>
          <w:webHidden/>
        </w:rPr>
        <w:instrText xml:space="preserve"> PAGEREF _Toc129091410 \h </w:instrText>
      </w:r>
      <w:r>
        <w:rPr>
          <w:noProof/>
          <w:webHidden/>
        </w:rPr>
      </w:r>
      <w:r>
        <w:rPr>
          <w:noProof/>
          <w:webHidden/>
        </w:rPr>
        <w:fldChar w:fldCharType="separate"/>
      </w:r>
      <w:r w:rsidR="003D05AA">
        <w:rPr>
          <w:noProof/>
          <w:webHidden/>
        </w:rPr>
        <w:t>211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82B</w:t>
      </w:r>
      <w:r>
        <w:rPr>
          <w:rFonts w:asciiTheme="minorHAnsi" w:eastAsiaTheme="minorEastAsia" w:hAnsiTheme="minorHAnsi" w:cstheme="minorBidi"/>
          <w:noProof/>
          <w:sz w:val="22"/>
          <w:szCs w:val="22"/>
          <w:lang w:val="en-AU" w:eastAsia="en-AU"/>
        </w:rPr>
        <w:tab/>
      </w:r>
      <w:r>
        <w:rPr>
          <w:noProof/>
        </w:rPr>
        <w:t>Seizure of dog or cat for certain offences</w:t>
      </w:r>
      <w:r>
        <w:rPr>
          <w:noProof/>
          <w:webHidden/>
        </w:rPr>
        <w:tab/>
      </w:r>
      <w:r>
        <w:rPr>
          <w:noProof/>
          <w:webHidden/>
        </w:rPr>
        <w:fldChar w:fldCharType="begin"/>
      </w:r>
      <w:r>
        <w:rPr>
          <w:noProof/>
          <w:webHidden/>
        </w:rPr>
        <w:instrText xml:space="preserve"> PAGEREF _Toc129091411 \h </w:instrText>
      </w:r>
      <w:r>
        <w:rPr>
          <w:noProof/>
          <w:webHidden/>
        </w:rPr>
      </w:r>
      <w:r>
        <w:rPr>
          <w:noProof/>
          <w:webHidden/>
        </w:rPr>
        <w:fldChar w:fldCharType="separate"/>
      </w:r>
      <w:r w:rsidR="003D05AA">
        <w:rPr>
          <w:noProof/>
          <w:webHidden/>
        </w:rPr>
        <w:t>213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83</w:t>
      </w:r>
      <w:r>
        <w:rPr>
          <w:rFonts w:asciiTheme="minorHAnsi" w:eastAsiaTheme="minorEastAsia" w:hAnsiTheme="minorHAnsi" w:cstheme="minorBidi"/>
          <w:noProof/>
          <w:sz w:val="22"/>
          <w:szCs w:val="22"/>
          <w:lang w:val="en-AU" w:eastAsia="en-AU"/>
        </w:rPr>
        <w:tab/>
      </w:r>
      <w:r>
        <w:rPr>
          <w:noProof/>
        </w:rPr>
        <w:t>Seizure of dog or cat that does not comply with the registration requirements under Act</w:t>
      </w:r>
      <w:r>
        <w:rPr>
          <w:noProof/>
          <w:webHidden/>
        </w:rPr>
        <w:tab/>
      </w:r>
      <w:r>
        <w:rPr>
          <w:noProof/>
          <w:webHidden/>
        </w:rPr>
        <w:fldChar w:fldCharType="begin"/>
      </w:r>
      <w:r>
        <w:rPr>
          <w:noProof/>
          <w:webHidden/>
        </w:rPr>
        <w:instrText xml:space="preserve"> PAGEREF _Toc129091412 \h </w:instrText>
      </w:r>
      <w:r>
        <w:rPr>
          <w:noProof/>
          <w:webHidden/>
        </w:rPr>
      </w:r>
      <w:r>
        <w:rPr>
          <w:noProof/>
          <w:webHidden/>
        </w:rPr>
        <w:fldChar w:fldCharType="separate"/>
      </w:r>
      <w:r w:rsidR="003D05AA">
        <w:rPr>
          <w:noProof/>
          <w:webHidden/>
        </w:rPr>
        <w:t>213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w:t>
      </w:r>
      <w:r>
        <w:rPr>
          <w:rFonts w:asciiTheme="minorHAnsi" w:eastAsiaTheme="minorEastAsia" w:hAnsiTheme="minorHAnsi" w:cstheme="minorBidi"/>
          <w:noProof/>
          <w:sz w:val="22"/>
          <w:szCs w:val="22"/>
          <w:lang w:val="en-AU" w:eastAsia="en-AU"/>
        </w:rPr>
        <w:tab/>
      </w:r>
      <w:r>
        <w:rPr>
          <w:noProof/>
        </w:rPr>
        <w:t>Seizure of dog or cat in certain circumstances</w:t>
      </w:r>
      <w:r>
        <w:rPr>
          <w:noProof/>
          <w:webHidden/>
        </w:rPr>
        <w:tab/>
      </w:r>
      <w:r>
        <w:rPr>
          <w:noProof/>
          <w:webHidden/>
        </w:rPr>
        <w:fldChar w:fldCharType="begin"/>
      </w:r>
      <w:r>
        <w:rPr>
          <w:noProof/>
          <w:webHidden/>
        </w:rPr>
        <w:instrText xml:space="preserve"> PAGEREF _Toc129091413 \h </w:instrText>
      </w:r>
      <w:r>
        <w:rPr>
          <w:noProof/>
          <w:webHidden/>
        </w:rPr>
      </w:r>
      <w:r>
        <w:rPr>
          <w:noProof/>
          <w:webHidden/>
        </w:rPr>
        <w:fldChar w:fldCharType="separate"/>
      </w:r>
      <w:r w:rsidR="003D05AA">
        <w:rPr>
          <w:noProof/>
          <w:webHidden/>
        </w:rPr>
        <w:t>214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84A</w:t>
      </w:r>
      <w:r>
        <w:rPr>
          <w:rFonts w:asciiTheme="minorHAnsi" w:eastAsiaTheme="minorEastAsia" w:hAnsiTheme="minorHAnsi" w:cstheme="minorBidi"/>
          <w:noProof/>
          <w:sz w:val="22"/>
          <w:szCs w:val="22"/>
          <w:lang w:val="en-AU" w:eastAsia="en-AU"/>
        </w:rPr>
        <w:tab/>
      </w:r>
      <w:r>
        <w:rPr>
          <w:noProof/>
        </w:rPr>
        <w:t>Seizure of cat without current identification</w:t>
      </w:r>
      <w:r>
        <w:rPr>
          <w:noProof/>
          <w:webHidden/>
        </w:rPr>
        <w:tab/>
      </w:r>
      <w:r>
        <w:rPr>
          <w:noProof/>
          <w:webHidden/>
        </w:rPr>
        <w:fldChar w:fldCharType="begin"/>
      </w:r>
      <w:r>
        <w:rPr>
          <w:noProof/>
          <w:webHidden/>
        </w:rPr>
        <w:instrText xml:space="preserve"> PAGEREF _Toc129091414 \h </w:instrText>
      </w:r>
      <w:r>
        <w:rPr>
          <w:noProof/>
          <w:webHidden/>
        </w:rPr>
      </w:r>
      <w:r>
        <w:rPr>
          <w:noProof/>
          <w:webHidden/>
        </w:rPr>
        <w:fldChar w:fldCharType="separate"/>
      </w:r>
      <w:r w:rsidR="003D05AA">
        <w:rPr>
          <w:noProof/>
          <w:webHidden/>
        </w:rPr>
        <w:t>214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84B</w:t>
      </w:r>
      <w:r>
        <w:rPr>
          <w:rFonts w:asciiTheme="minorHAnsi" w:eastAsiaTheme="minorEastAsia" w:hAnsiTheme="minorHAnsi" w:cstheme="minorBidi"/>
          <w:noProof/>
          <w:sz w:val="22"/>
          <w:szCs w:val="22"/>
          <w:lang w:val="en-AU" w:eastAsia="en-AU"/>
        </w:rPr>
        <w:tab/>
      </w:r>
      <w:r>
        <w:rPr>
          <w:noProof/>
        </w:rPr>
        <w:t>Seizure of dog or cat outside premises</w:t>
      </w:r>
      <w:r>
        <w:rPr>
          <w:noProof/>
          <w:webHidden/>
        </w:rPr>
        <w:tab/>
      </w:r>
      <w:r>
        <w:rPr>
          <w:noProof/>
          <w:webHidden/>
        </w:rPr>
        <w:fldChar w:fldCharType="begin"/>
      </w:r>
      <w:r>
        <w:rPr>
          <w:noProof/>
          <w:webHidden/>
        </w:rPr>
        <w:instrText xml:space="preserve"> PAGEREF _Toc129091415 \h </w:instrText>
      </w:r>
      <w:r>
        <w:rPr>
          <w:noProof/>
          <w:webHidden/>
        </w:rPr>
      </w:r>
      <w:r>
        <w:rPr>
          <w:noProof/>
          <w:webHidden/>
        </w:rPr>
        <w:fldChar w:fldCharType="separate"/>
      </w:r>
      <w:r w:rsidR="003D05AA">
        <w:rPr>
          <w:noProof/>
          <w:webHidden/>
        </w:rPr>
        <w:t>214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84C</w:t>
      </w:r>
      <w:r>
        <w:rPr>
          <w:rFonts w:asciiTheme="minorHAnsi" w:eastAsiaTheme="minorEastAsia" w:hAnsiTheme="minorHAnsi" w:cstheme="minorBidi"/>
          <w:noProof/>
          <w:sz w:val="22"/>
          <w:szCs w:val="22"/>
          <w:lang w:val="en-AU" w:eastAsia="en-AU"/>
        </w:rPr>
        <w:tab/>
      </w:r>
      <w:r>
        <w:rPr>
          <w:noProof/>
        </w:rPr>
        <w:t>Seizure of abandoned dog or cat</w:t>
      </w:r>
      <w:r>
        <w:rPr>
          <w:noProof/>
          <w:webHidden/>
        </w:rPr>
        <w:tab/>
      </w:r>
      <w:r>
        <w:rPr>
          <w:noProof/>
          <w:webHidden/>
        </w:rPr>
        <w:fldChar w:fldCharType="begin"/>
      </w:r>
      <w:r>
        <w:rPr>
          <w:noProof/>
          <w:webHidden/>
        </w:rPr>
        <w:instrText xml:space="preserve"> PAGEREF _Toc129091416 \h </w:instrText>
      </w:r>
      <w:r>
        <w:rPr>
          <w:noProof/>
          <w:webHidden/>
        </w:rPr>
      </w:r>
      <w:r>
        <w:rPr>
          <w:noProof/>
          <w:webHidden/>
        </w:rPr>
        <w:fldChar w:fldCharType="separate"/>
      </w:r>
      <w:r w:rsidR="003D05AA">
        <w:rPr>
          <w:noProof/>
          <w:webHidden/>
        </w:rPr>
        <w:t>215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84CA</w:t>
      </w:r>
      <w:r>
        <w:rPr>
          <w:rFonts w:asciiTheme="minorHAnsi" w:eastAsiaTheme="minorEastAsia" w:hAnsiTheme="minorHAnsi" w:cstheme="minorBidi"/>
          <w:noProof/>
          <w:sz w:val="22"/>
          <w:szCs w:val="22"/>
          <w:lang w:val="en-AU" w:eastAsia="en-AU"/>
        </w:rPr>
        <w:tab/>
      </w:r>
      <w:r>
        <w:rPr>
          <w:noProof/>
        </w:rPr>
        <w:t>Seizure of dog involved in suspected breeding offence</w:t>
      </w:r>
      <w:r>
        <w:rPr>
          <w:noProof/>
          <w:webHidden/>
        </w:rPr>
        <w:tab/>
      </w:r>
      <w:r>
        <w:rPr>
          <w:noProof/>
          <w:webHidden/>
        </w:rPr>
        <w:fldChar w:fldCharType="begin"/>
      </w:r>
      <w:r>
        <w:rPr>
          <w:noProof/>
          <w:webHidden/>
        </w:rPr>
        <w:instrText xml:space="preserve"> PAGEREF _Toc129091417 \h </w:instrText>
      </w:r>
      <w:r>
        <w:rPr>
          <w:noProof/>
          <w:webHidden/>
        </w:rPr>
      </w:r>
      <w:r>
        <w:rPr>
          <w:noProof/>
          <w:webHidden/>
        </w:rPr>
        <w:fldChar w:fldCharType="separate"/>
      </w:r>
      <w:r w:rsidR="003D05AA">
        <w:rPr>
          <w:noProof/>
          <w:webHidden/>
        </w:rPr>
        <w:t>216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84D</w:t>
      </w:r>
      <w:r>
        <w:rPr>
          <w:rFonts w:asciiTheme="minorHAnsi" w:eastAsiaTheme="minorEastAsia" w:hAnsiTheme="minorHAnsi" w:cstheme="minorBidi"/>
          <w:noProof/>
          <w:sz w:val="22"/>
          <w:szCs w:val="22"/>
          <w:lang w:val="en-AU" w:eastAsia="en-AU"/>
        </w:rPr>
        <w:tab/>
      </w:r>
      <w:r>
        <w:rPr>
          <w:noProof/>
        </w:rPr>
        <w:t>Seized dog or cat must be delivered up</w:t>
      </w:r>
      <w:r>
        <w:rPr>
          <w:noProof/>
          <w:webHidden/>
        </w:rPr>
        <w:tab/>
      </w:r>
      <w:r>
        <w:rPr>
          <w:noProof/>
          <w:webHidden/>
        </w:rPr>
        <w:fldChar w:fldCharType="begin"/>
      </w:r>
      <w:r>
        <w:rPr>
          <w:noProof/>
          <w:webHidden/>
        </w:rPr>
        <w:instrText xml:space="preserve"> PAGEREF _Toc129091418 \h </w:instrText>
      </w:r>
      <w:r>
        <w:rPr>
          <w:noProof/>
          <w:webHidden/>
        </w:rPr>
      </w:r>
      <w:r>
        <w:rPr>
          <w:noProof/>
          <w:webHidden/>
        </w:rPr>
        <w:fldChar w:fldCharType="separate"/>
      </w:r>
      <w:r w:rsidR="003D05AA">
        <w:rPr>
          <w:noProof/>
          <w:webHidden/>
        </w:rPr>
        <w:t>216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84DA</w:t>
      </w:r>
      <w:r>
        <w:rPr>
          <w:rFonts w:asciiTheme="minorHAnsi" w:eastAsiaTheme="minorEastAsia" w:hAnsiTheme="minorHAnsi" w:cstheme="minorBidi"/>
          <w:noProof/>
          <w:sz w:val="22"/>
          <w:szCs w:val="22"/>
          <w:lang w:val="en-AU" w:eastAsia="en-AU"/>
        </w:rPr>
        <w:tab/>
      </w:r>
      <w:r>
        <w:rPr>
          <w:noProof/>
        </w:rPr>
        <w:t>Person or body receiving dog or cat must take steps to identify owner</w:t>
      </w:r>
      <w:r>
        <w:rPr>
          <w:noProof/>
          <w:webHidden/>
        </w:rPr>
        <w:tab/>
      </w:r>
      <w:r>
        <w:rPr>
          <w:noProof/>
          <w:webHidden/>
        </w:rPr>
        <w:fldChar w:fldCharType="begin"/>
      </w:r>
      <w:r>
        <w:rPr>
          <w:noProof/>
          <w:webHidden/>
        </w:rPr>
        <w:instrText xml:space="preserve"> PAGEREF _Toc129091419 \h </w:instrText>
      </w:r>
      <w:r>
        <w:rPr>
          <w:noProof/>
          <w:webHidden/>
        </w:rPr>
      </w:r>
      <w:r>
        <w:rPr>
          <w:noProof/>
          <w:webHidden/>
        </w:rPr>
        <w:fldChar w:fldCharType="separate"/>
      </w:r>
      <w:r w:rsidR="003D05AA">
        <w:rPr>
          <w:noProof/>
          <w:webHidden/>
        </w:rPr>
        <w:t>217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84DB</w:t>
      </w:r>
      <w:r>
        <w:rPr>
          <w:rFonts w:asciiTheme="minorHAnsi" w:eastAsiaTheme="minorEastAsia" w:hAnsiTheme="minorHAnsi" w:cstheme="minorBidi"/>
          <w:noProof/>
          <w:sz w:val="22"/>
          <w:szCs w:val="22"/>
          <w:lang w:val="en-AU" w:eastAsia="en-AU"/>
        </w:rPr>
        <w:tab/>
      </w:r>
      <w:r>
        <w:rPr>
          <w:noProof/>
        </w:rPr>
        <w:t>Circumstances in which a dog or cat must be relinquished to a Council authorised officer</w:t>
      </w:r>
      <w:r>
        <w:rPr>
          <w:noProof/>
          <w:webHidden/>
        </w:rPr>
        <w:tab/>
      </w:r>
      <w:r>
        <w:rPr>
          <w:noProof/>
          <w:webHidden/>
        </w:rPr>
        <w:fldChar w:fldCharType="begin"/>
      </w:r>
      <w:r>
        <w:rPr>
          <w:noProof/>
          <w:webHidden/>
        </w:rPr>
        <w:instrText xml:space="preserve"> PAGEREF _Toc129091420 \h </w:instrText>
      </w:r>
      <w:r>
        <w:rPr>
          <w:noProof/>
          <w:webHidden/>
        </w:rPr>
      </w:r>
      <w:r>
        <w:rPr>
          <w:noProof/>
          <w:webHidden/>
        </w:rPr>
        <w:fldChar w:fldCharType="separate"/>
      </w:r>
      <w:r w:rsidR="003D05AA">
        <w:rPr>
          <w:noProof/>
          <w:webHidden/>
        </w:rPr>
        <w:t>218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84DC</w:t>
      </w:r>
      <w:r>
        <w:rPr>
          <w:rFonts w:asciiTheme="minorHAnsi" w:eastAsiaTheme="minorEastAsia" w:hAnsiTheme="minorHAnsi" w:cstheme="minorBidi"/>
          <w:noProof/>
          <w:sz w:val="22"/>
          <w:szCs w:val="22"/>
          <w:lang w:val="en-AU" w:eastAsia="en-AU"/>
        </w:rPr>
        <w:tab/>
      </w:r>
      <w:r>
        <w:rPr>
          <w:noProof/>
        </w:rPr>
        <w:t>Veterinary practitioners who receive a dog or cat may recover certain costs from the owner</w:t>
      </w:r>
      <w:r>
        <w:rPr>
          <w:noProof/>
          <w:webHidden/>
        </w:rPr>
        <w:tab/>
      </w:r>
      <w:r>
        <w:rPr>
          <w:noProof/>
          <w:webHidden/>
        </w:rPr>
        <w:fldChar w:fldCharType="begin"/>
      </w:r>
      <w:r>
        <w:rPr>
          <w:noProof/>
          <w:webHidden/>
        </w:rPr>
        <w:instrText xml:space="preserve"> PAGEREF _Toc129091421 \h </w:instrText>
      </w:r>
      <w:r>
        <w:rPr>
          <w:noProof/>
          <w:webHidden/>
        </w:rPr>
      </w:r>
      <w:r>
        <w:rPr>
          <w:noProof/>
          <w:webHidden/>
        </w:rPr>
        <w:fldChar w:fldCharType="separate"/>
      </w:r>
      <w:r w:rsidR="003D05AA">
        <w:rPr>
          <w:noProof/>
          <w:webHidden/>
        </w:rPr>
        <w:t>219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84DD</w:t>
      </w:r>
      <w:r>
        <w:rPr>
          <w:rFonts w:asciiTheme="minorHAnsi" w:eastAsiaTheme="minorEastAsia" w:hAnsiTheme="minorHAnsi" w:cstheme="minorBidi"/>
          <w:noProof/>
          <w:sz w:val="22"/>
          <w:szCs w:val="22"/>
          <w:lang w:val="en-AU" w:eastAsia="en-AU"/>
        </w:rPr>
        <w:tab/>
      </w:r>
      <w:r>
        <w:rPr>
          <w:noProof/>
        </w:rPr>
        <w:t>Veterinary practitioners and animal shelters must record and report on reunification of pets with owners</w:t>
      </w:r>
      <w:r>
        <w:rPr>
          <w:noProof/>
          <w:webHidden/>
        </w:rPr>
        <w:tab/>
      </w:r>
      <w:r>
        <w:rPr>
          <w:noProof/>
          <w:webHidden/>
        </w:rPr>
        <w:fldChar w:fldCharType="begin"/>
      </w:r>
      <w:r>
        <w:rPr>
          <w:noProof/>
          <w:webHidden/>
        </w:rPr>
        <w:instrText xml:space="preserve"> PAGEREF _Toc129091422 \h </w:instrText>
      </w:r>
      <w:r>
        <w:rPr>
          <w:noProof/>
          <w:webHidden/>
        </w:rPr>
      </w:r>
      <w:r>
        <w:rPr>
          <w:noProof/>
          <w:webHidden/>
        </w:rPr>
        <w:fldChar w:fldCharType="separate"/>
      </w:r>
      <w:r w:rsidR="003D05AA">
        <w:rPr>
          <w:noProof/>
          <w:webHidden/>
        </w:rPr>
        <w:t>220</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3—Search warrants</w:t>
      </w:r>
      <w:r>
        <w:rPr>
          <w:noProof/>
          <w:webHidden/>
        </w:rPr>
        <w:tab/>
      </w:r>
      <w:r>
        <w:rPr>
          <w:noProof/>
          <w:webHidden/>
        </w:rPr>
        <w:fldChar w:fldCharType="begin"/>
      </w:r>
      <w:r>
        <w:rPr>
          <w:noProof/>
          <w:webHidden/>
        </w:rPr>
        <w:instrText xml:space="preserve"> PAGEREF _Toc129091423 \h </w:instrText>
      </w:r>
      <w:r>
        <w:rPr>
          <w:noProof/>
          <w:webHidden/>
        </w:rPr>
      </w:r>
      <w:r>
        <w:rPr>
          <w:noProof/>
          <w:webHidden/>
        </w:rPr>
        <w:fldChar w:fldCharType="separate"/>
      </w:r>
      <w:r w:rsidR="003D05AA">
        <w:rPr>
          <w:noProof/>
          <w:webHidden/>
        </w:rPr>
        <w:t>221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84E</w:t>
      </w:r>
      <w:r>
        <w:rPr>
          <w:rFonts w:asciiTheme="minorHAnsi" w:eastAsiaTheme="minorEastAsia" w:hAnsiTheme="minorHAnsi" w:cstheme="minorBidi"/>
          <w:noProof/>
          <w:sz w:val="22"/>
          <w:szCs w:val="22"/>
          <w:lang w:val="en-AU" w:eastAsia="en-AU"/>
        </w:rPr>
        <w:tab/>
      </w:r>
      <w:r>
        <w:rPr>
          <w:noProof/>
        </w:rPr>
        <w:t>Search warrants for dogs or cats</w:t>
      </w:r>
      <w:r>
        <w:rPr>
          <w:noProof/>
          <w:webHidden/>
        </w:rPr>
        <w:tab/>
      </w:r>
      <w:r>
        <w:rPr>
          <w:noProof/>
          <w:webHidden/>
        </w:rPr>
        <w:fldChar w:fldCharType="begin"/>
      </w:r>
      <w:r>
        <w:rPr>
          <w:noProof/>
          <w:webHidden/>
        </w:rPr>
        <w:instrText xml:space="preserve"> PAGEREF _Toc129091424 \h </w:instrText>
      </w:r>
      <w:r>
        <w:rPr>
          <w:noProof/>
          <w:webHidden/>
        </w:rPr>
      </w:r>
      <w:r>
        <w:rPr>
          <w:noProof/>
          <w:webHidden/>
        </w:rPr>
        <w:fldChar w:fldCharType="separate"/>
      </w:r>
      <w:r w:rsidR="003D05AA">
        <w:rPr>
          <w:noProof/>
          <w:webHidden/>
        </w:rPr>
        <w:t>221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lastRenderedPageBreak/>
        <w:t>84EA</w:t>
      </w:r>
      <w:r>
        <w:rPr>
          <w:rFonts w:asciiTheme="minorHAnsi" w:eastAsiaTheme="minorEastAsia" w:hAnsiTheme="minorHAnsi" w:cstheme="minorBidi"/>
          <w:noProof/>
          <w:sz w:val="22"/>
          <w:szCs w:val="22"/>
          <w:lang w:val="en-AU" w:eastAsia="en-AU"/>
        </w:rPr>
        <w:tab/>
      </w:r>
      <w:r>
        <w:rPr>
          <w:noProof/>
        </w:rPr>
        <w:t>Search warrant if restricted breed dog breeding offence suspected of being committed</w:t>
      </w:r>
      <w:r>
        <w:rPr>
          <w:noProof/>
          <w:webHidden/>
        </w:rPr>
        <w:tab/>
      </w:r>
      <w:r>
        <w:rPr>
          <w:noProof/>
          <w:webHidden/>
        </w:rPr>
        <w:fldChar w:fldCharType="begin"/>
      </w:r>
      <w:r>
        <w:rPr>
          <w:noProof/>
          <w:webHidden/>
        </w:rPr>
        <w:instrText xml:space="preserve"> PAGEREF _Toc129091425 \h </w:instrText>
      </w:r>
      <w:r>
        <w:rPr>
          <w:noProof/>
          <w:webHidden/>
        </w:rPr>
      </w:r>
      <w:r>
        <w:rPr>
          <w:noProof/>
          <w:webHidden/>
        </w:rPr>
        <w:fldChar w:fldCharType="separate"/>
      </w:r>
      <w:r w:rsidR="003D05AA">
        <w:rPr>
          <w:noProof/>
          <w:webHidden/>
        </w:rPr>
        <w:t>223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84EB</w:t>
      </w:r>
      <w:r>
        <w:rPr>
          <w:rFonts w:asciiTheme="minorHAnsi" w:eastAsiaTheme="minorEastAsia" w:hAnsiTheme="minorHAnsi" w:cstheme="minorBidi"/>
          <w:noProof/>
          <w:sz w:val="22"/>
          <w:szCs w:val="22"/>
          <w:lang w:val="en-AU" w:eastAsia="en-AU"/>
        </w:rPr>
        <w:tab/>
      </w:r>
      <w:r>
        <w:rPr>
          <w:noProof/>
        </w:rPr>
        <w:t>Search warrants under this Part</w:t>
      </w:r>
      <w:r>
        <w:rPr>
          <w:noProof/>
          <w:webHidden/>
        </w:rPr>
        <w:tab/>
      </w:r>
      <w:r>
        <w:rPr>
          <w:noProof/>
          <w:webHidden/>
        </w:rPr>
        <w:fldChar w:fldCharType="begin"/>
      </w:r>
      <w:r>
        <w:rPr>
          <w:noProof/>
          <w:webHidden/>
        </w:rPr>
        <w:instrText xml:space="preserve"> PAGEREF _Toc129091426 \h </w:instrText>
      </w:r>
      <w:r>
        <w:rPr>
          <w:noProof/>
          <w:webHidden/>
        </w:rPr>
      </w:r>
      <w:r>
        <w:rPr>
          <w:noProof/>
          <w:webHidden/>
        </w:rPr>
        <w:fldChar w:fldCharType="separate"/>
      </w:r>
      <w:r w:rsidR="003D05AA">
        <w:rPr>
          <w:noProof/>
          <w:webHidden/>
        </w:rPr>
        <w:t>225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84F</w:t>
      </w:r>
      <w:r>
        <w:rPr>
          <w:rFonts w:asciiTheme="minorHAnsi" w:eastAsiaTheme="minorEastAsia" w:hAnsiTheme="minorHAnsi" w:cstheme="minorBidi"/>
          <w:noProof/>
          <w:sz w:val="22"/>
          <w:szCs w:val="22"/>
          <w:lang w:val="en-AU" w:eastAsia="en-AU"/>
        </w:rPr>
        <w:tab/>
      </w:r>
      <w:r>
        <w:rPr>
          <w:noProof/>
        </w:rPr>
        <w:t>Announcement before entry</w:t>
      </w:r>
      <w:r>
        <w:rPr>
          <w:noProof/>
          <w:webHidden/>
        </w:rPr>
        <w:tab/>
      </w:r>
      <w:r>
        <w:rPr>
          <w:noProof/>
          <w:webHidden/>
        </w:rPr>
        <w:fldChar w:fldCharType="begin"/>
      </w:r>
      <w:r>
        <w:rPr>
          <w:noProof/>
          <w:webHidden/>
        </w:rPr>
        <w:instrText xml:space="preserve"> PAGEREF _Toc129091427 \h </w:instrText>
      </w:r>
      <w:r>
        <w:rPr>
          <w:noProof/>
          <w:webHidden/>
        </w:rPr>
      </w:r>
      <w:r>
        <w:rPr>
          <w:noProof/>
          <w:webHidden/>
        </w:rPr>
        <w:fldChar w:fldCharType="separate"/>
      </w:r>
      <w:r w:rsidR="003D05AA">
        <w:rPr>
          <w:noProof/>
          <w:webHidden/>
        </w:rPr>
        <w:t>226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84G</w:t>
      </w:r>
      <w:r>
        <w:rPr>
          <w:rFonts w:asciiTheme="minorHAnsi" w:eastAsiaTheme="minorEastAsia" w:hAnsiTheme="minorHAnsi" w:cstheme="minorBidi"/>
          <w:noProof/>
          <w:sz w:val="22"/>
          <w:szCs w:val="22"/>
          <w:lang w:val="en-AU" w:eastAsia="en-AU"/>
        </w:rPr>
        <w:tab/>
      </w:r>
      <w:r>
        <w:rPr>
          <w:noProof/>
        </w:rPr>
        <w:t>Details of warrant to be given to occupier</w:t>
      </w:r>
      <w:r>
        <w:rPr>
          <w:noProof/>
          <w:webHidden/>
        </w:rPr>
        <w:tab/>
      </w:r>
      <w:r>
        <w:rPr>
          <w:noProof/>
          <w:webHidden/>
        </w:rPr>
        <w:fldChar w:fldCharType="begin"/>
      </w:r>
      <w:r>
        <w:rPr>
          <w:noProof/>
          <w:webHidden/>
        </w:rPr>
        <w:instrText xml:space="preserve"> PAGEREF _Toc129091428 \h </w:instrText>
      </w:r>
      <w:r>
        <w:rPr>
          <w:noProof/>
          <w:webHidden/>
        </w:rPr>
      </w:r>
      <w:r>
        <w:rPr>
          <w:noProof/>
          <w:webHidden/>
        </w:rPr>
        <w:fldChar w:fldCharType="separate"/>
      </w:r>
      <w:r w:rsidR="003D05AA">
        <w:rPr>
          <w:noProof/>
          <w:webHidden/>
        </w:rPr>
        <w:t>226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84GA</w:t>
      </w:r>
      <w:r>
        <w:rPr>
          <w:rFonts w:asciiTheme="minorHAnsi" w:eastAsiaTheme="minorEastAsia" w:hAnsiTheme="minorHAnsi" w:cstheme="minorBidi"/>
          <w:noProof/>
          <w:sz w:val="22"/>
          <w:szCs w:val="22"/>
          <w:lang w:val="en-AU" w:eastAsia="en-AU"/>
        </w:rPr>
        <w:tab/>
      </w:r>
      <w:r>
        <w:rPr>
          <w:noProof/>
        </w:rPr>
        <w:t>Seizure of documents or things</w:t>
      </w:r>
      <w:r>
        <w:rPr>
          <w:noProof/>
          <w:webHidden/>
        </w:rPr>
        <w:tab/>
      </w:r>
      <w:r>
        <w:rPr>
          <w:noProof/>
          <w:webHidden/>
        </w:rPr>
        <w:fldChar w:fldCharType="begin"/>
      </w:r>
      <w:r>
        <w:rPr>
          <w:noProof/>
          <w:webHidden/>
        </w:rPr>
        <w:instrText xml:space="preserve"> PAGEREF _Toc129091429 \h </w:instrText>
      </w:r>
      <w:r>
        <w:rPr>
          <w:noProof/>
          <w:webHidden/>
        </w:rPr>
      </w:r>
      <w:r>
        <w:rPr>
          <w:noProof/>
          <w:webHidden/>
        </w:rPr>
        <w:fldChar w:fldCharType="separate"/>
      </w:r>
      <w:r w:rsidR="003D05AA">
        <w:rPr>
          <w:noProof/>
          <w:webHidden/>
        </w:rPr>
        <w:t>227</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4—Steps to be taken after seizure of dog or cat</w:t>
      </w:r>
      <w:r>
        <w:rPr>
          <w:noProof/>
          <w:webHidden/>
        </w:rPr>
        <w:tab/>
      </w:r>
      <w:r>
        <w:rPr>
          <w:noProof/>
          <w:webHidden/>
        </w:rPr>
        <w:fldChar w:fldCharType="begin"/>
      </w:r>
      <w:r>
        <w:rPr>
          <w:noProof/>
          <w:webHidden/>
        </w:rPr>
        <w:instrText xml:space="preserve"> PAGEREF _Toc129091430 \h </w:instrText>
      </w:r>
      <w:r>
        <w:rPr>
          <w:noProof/>
          <w:webHidden/>
        </w:rPr>
      </w:r>
      <w:r>
        <w:rPr>
          <w:noProof/>
          <w:webHidden/>
        </w:rPr>
        <w:fldChar w:fldCharType="separate"/>
      </w:r>
      <w:r w:rsidR="003D05AA">
        <w:rPr>
          <w:noProof/>
          <w:webHidden/>
        </w:rPr>
        <w:t>228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84H</w:t>
      </w:r>
      <w:r>
        <w:rPr>
          <w:rFonts w:asciiTheme="minorHAnsi" w:eastAsiaTheme="minorEastAsia" w:hAnsiTheme="minorHAnsi" w:cstheme="minorBidi"/>
          <w:noProof/>
          <w:sz w:val="22"/>
          <w:szCs w:val="22"/>
          <w:lang w:val="en-AU" w:eastAsia="en-AU"/>
        </w:rPr>
        <w:tab/>
      </w:r>
      <w:r>
        <w:rPr>
          <w:noProof/>
        </w:rPr>
        <w:t>Identified owners must be served with notice of seizure</w:t>
      </w:r>
      <w:r>
        <w:rPr>
          <w:noProof/>
          <w:webHidden/>
        </w:rPr>
        <w:tab/>
      </w:r>
      <w:r>
        <w:rPr>
          <w:noProof/>
          <w:webHidden/>
        </w:rPr>
        <w:fldChar w:fldCharType="begin"/>
      </w:r>
      <w:r>
        <w:rPr>
          <w:noProof/>
          <w:webHidden/>
        </w:rPr>
        <w:instrText xml:space="preserve"> PAGEREF _Toc129091431 \h </w:instrText>
      </w:r>
      <w:r>
        <w:rPr>
          <w:noProof/>
          <w:webHidden/>
        </w:rPr>
      </w:r>
      <w:r>
        <w:rPr>
          <w:noProof/>
          <w:webHidden/>
        </w:rPr>
        <w:fldChar w:fldCharType="separate"/>
      </w:r>
      <w:r w:rsidR="003D05AA">
        <w:rPr>
          <w:noProof/>
          <w:webHidden/>
        </w:rPr>
        <w:t>228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84I</w:t>
      </w:r>
      <w:r>
        <w:rPr>
          <w:rFonts w:asciiTheme="minorHAnsi" w:eastAsiaTheme="minorEastAsia" w:hAnsiTheme="minorHAnsi" w:cstheme="minorBidi"/>
          <w:noProof/>
          <w:sz w:val="22"/>
          <w:szCs w:val="22"/>
          <w:lang w:val="en-AU" w:eastAsia="en-AU"/>
        </w:rPr>
        <w:tab/>
      </w:r>
      <w:r>
        <w:rPr>
          <w:noProof/>
        </w:rPr>
        <w:t>Notice of seizure</w:t>
      </w:r>
      <w:r>
        <w:rPr>
          <w:noProof/>
          <w:webHidden/>
        </w:rPr>
        <w:tab/>
      </w:r>
      <w:r>
        <w:rPr>
          <w:noProof/>
          <w:webHidden/>
        </w:rPr>
        <w:fldChar w:fldCharType="begin"/>
      </w:r>
      <w:r>
        <w:rPr>
          <w:noProof/>
          <w:webHidden/>
        </w:rPr>
        <w:instrText xml:space="preserve"> PAGEREF _Toc129091432 \h </w:instrText>
      </w:r>
      <w:r>
        <w:rPr>
          <w:noProof/>
          <w:webHidden/>
        </w:rPr>
      </w:r>
      <w:r>
        <w:rPr>
          <w:noProof/>
          <w:webHidden/>
        </w:rPr>
        <w:fldChar w:fldCharType="separate"/>
      </w:r>
      <w:r w:rsidR="003D05AA">
        <w:rPr>
          <w:noProof/>
          <w:webHidden/>
        </w:rPr>
        <w:t>228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84J</w:t>
      </w:r>
      <w:r>
        <w:rPr>
          <w:rFonts w:asciiTheme="minorHAnsi" w:eastAsiaTheme="minorEastAsia" w:hAnsiTheme="minorHAnsi" w:cstheme="minorBidi"/>
          <w:noProof/>
          <w:sz w:val="22"/>
          <w:szCs w:val="22"/>
          <w:lang w:val="en-AU" w:eastAsia="en-AU"/>
        </w:rPr>
        <w:tab/>
      </w:r>
      <w:r>
        <w:rPr>
          <w:noProof/>
        </w:rPr>
        <w:t>Custody of seized dogs or cats</w:t>
      </w:r>
      <w:r>
        <w:rPr>
          <w:noProof/>
          <w:webHidden/>
        </w:rPr>
        <w:tab/>
      </w:r>
      <w:r>
        <w:rPr>
          <w:noProof/>
          <w:webHidden/>
        </w:rPr>
        <w:fldChar w:fldCharType="begin"/>
      </w:r>
      <w:r>
        <w:rPr>
          <w:noProof/>
          <w:webHidden/>
        </w:rPr>
        <w:instrText xml:space="preserve"> PAGEREF _Toc129091433 \h </w:instrText>
      </w:r>
      <w:r>
        <w:rPr>
          <w:noProof/>
          <w:webHidden/>
        </w:rPr>
      </w:r>
      <w:r>
        <w:rPr>
          <w:noProof/>
          <w:webHidden/>
        </w:rPr>
        <w:fldChar w:fldCharType="separate"/>
      </w:r>
      <w:r w:rsidR="003D05AA">
        <w:rPr>
          <w:noProof/>
          <w:webHidden/>
        </w:rPr>
        <w:t>229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84K</w:t>
      </w:r>
      <w:r>
        <w:rPr>
          <w:rFonts w:asciiTheme="minorHAnsi" w:eastAsiaTheme="minorEastAsia" w:hAnsiTheme="minorHAnsi" w:cstheme="minorBidi"/>
          <w:noProof/>
          <w:sz w:val="22"/>
          <w:szCs w:val="22"/>
          <w:lang w:val="en-AU" w:eastAsia="en-AU"/>
        </w:rPr>
        <w:tab/>
      </w:r>
      <w:r>
        <w:rPr>
          <w:noProof/>
        </w:rPr>
        <w:t>Owners of dogs believed to be restricted breed dogs must be served with declaration</w:t>
      </w:r>
      <w:r>
        <w:rPr>
          <w:noProof/>
          <w:webHidden/>
        </w:rPr>
        <w:tab/>
      </w:r>
      <w:r>
        <w:rPr>
          <w:noProof/>
          <w:webHidden/>
        </w:rPr>
        <w:fldChar w:fldCharType="begin"/>
      </w:r>
      <w:r>
        <w:rPr>
          <w:noProof/>
          <w:webHidden/>
        </w:rPr>
        <w:instrText xml:space="preserve"> PAGEREF _Toc129091434 \h </w:instrText>
      </w:r>
      <w:r>
        <w:rPr>
          <w:noProof/>
          <w:webHidden/>
        </w:rPr>
      </w:r>
      <w:r>
        <w:rPr>
          <w:noProof/>
          <w:webHidden/>
        </w:rPr>
        <w:fldChar w:fldCharType="separate"/>
      </w:r>
      <w:r w:rsidR="003D05AA">
        <w:rPr>
          <w:noProof/>
          <w:webHidden/>
        </w:rPr>
        <w:t>230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84L</w:t>
      </w:r>
      <w:r>
        <w:rPr>
          <w:rFonts w:asciiTheme="minorHAnsi" w:eastAsiaTheme="minorEastAsia" w:hAnsiTheme="minorHAnsi" w:cstheme="minorBidi"/>
          <w:noProof/>
          <w:sz w:val="22"/>
          <w:szCs w:val="22"/>
          <w:lang w:val="en-AU" w:eastAsia="en-AU"/>
        </w:rPr>
        <w:tab/>
      </w:r>
      <w:r>
        <w:rPr>
          <w:noProof/>
        </w:rPr>
        <w:t>Custody of seized dogs believed to be restricted breed dogs</w:t>
      </w:r>
      <w:r>
        <w:rPr>
          <w:noProof/>
          <w:webHidden/>
        </w:rPr>
        <w:tab/>
      </w:r>
      <w:r>
        <w:rPr>
          <w:noProof/>
          <w:webHidden/>
        </w:rPr>
        <w:fldChar w:fldCharType="begin"/>
      </w:r>
      <w:r>
        <w:rPr>
          <w:noProof/>
          <w:webHidden/>
        </w:rPr>
        <w:instrText xml:space="preserve"> PAGEREF _Toc129091435 \h </w:instrText>
      </w:r>
      <w:r>
        <w:rPr>
          <w:noProof/>
          <w:webHidden/>
        </w:rPr>
      </w:r>
      <w:r>
        <w:rPr>
          <w:noProof/>
          <w:webHidden/>
        </w:rPr>
        <w:fldChar w:fldCharType="separate"/>
      </w:r>
      <w:r w:rsidR="003D05AA">
        <w:rPr>
          <w:noProof/>
          <w:webHidden/>
        </w:rPr>
        <w:t>230</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5—Recovery of seized dog or cat</w:t>
      </w:r>
      <w:r>
        <w:rPr>
          <w:noProof/>
          <w:webHidden/>
        </w:rPr>
        <w:tab/>
      </w:r>
      <w:r>
        <w:rPr>
          <w:noProof/>
          <w:webHidden/>
        </w:rPr>
        <w:fldChar w:fldCharType="begin"/>
      </w:r>
      <w:r>
        <w:rPr>
          <w:noProof/>
          <w:webHidden/>
        </w:rPr>
        <w:instrText xml:space="preserve"> PAGEREF _Toc129091436 \h </w:instrText>
      </w:r>
      <w:r>
        <w:rPr>
          <w:noProof/>
          <w:webHidden/>
        </w:rPr>
      </w:r>
      <w:r>
        <w:rPr>
          <w:noProof/>
          <w:webHidden/>
        </w:rPr>
        <w:fldChar w:fldCharType="separate"/>
      </w:r>
      <w:r w:rsidR="003D05AA">
        <w:rPr>
          <w:noProof/>
          <w:webHidden/>
        </w:rPr>
        <w:t>231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84M</w:t>
      </w:r>
      <w:r>
        <w:rPr>
          <w:rFonts w:asciiTheme="minorHAnsi" w:eastAsiaTheme="minorEastAsia" w:hAnsiTheme="minorHAnsi" w:cstheme="minorBidi"/>
          <w:noProof/>
          <w:sz w:val="22"/>
          <w:szCs w:val="22"/>
          <w:lang w:val="en-AU" w:eastAsia="en-AU"/>
        </w:rPr>
        <w:tab/>
      </w:r>
      <w:r>
        <w:rPr>
          <w:noProof/>
        </w:rPr>
        <w:t>Recovery of dog or cat</w:t>
      </w:r>
      <w:r>
        <w:rPr>
          <w:noProof/>
          <w:webHidden/>
        </w:rPr>
        <w:tab/>
      </w:r>
      <w:r>
        <w:rPr>
          <w:noProof/>
          <w:webHidden/>
        </w:rPr>
        <w:fldChar w:fldCharType="begin"/>
      </w:r>
      <w:r>
        <w:rPr>
          <w:noProof/>
          <w:webHidden/>
        </w:rPr>
        <w:instrText xml:space="preserve"> PAGEREF _Toc129091437 \h </w:instrText>
      </w:r>
      <w:r>
        <w:rPr>
          <w:noProof/>
          <w:webHidden/>
        </w:rPr>
      </w:r>
      <w:r>
        <w:rPr>
          <w:noProof/>
          <w:webHidden/>
        </w:rPr>
        <w:fldChar w:fldCharType="separate"/>
      </w:r>
      <w:r w:rsidR="003D05AA">
        <w:rPr>
          <w:noProof/>
          <w:webHidden/>
        </w:rPr>
        <w:t>231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84N</w:t>
      </w:r>
      <w:r>
        <w:rPr>
          <w:rFonts w:asciiTheme="minorHAnsi" w:eastAsiaTheme="minorEastAsia" w:hAnsiTheme="minorHAnsi" w:cstheme="minorBidi"/>
          <w:noProof/>
          <w:sz w:val="22"/>
          <w:szCs w:val="22"/>
          <w:lang w:val="en-AU" w:eastAsia="en-AU"/>
        </w:rPr>
        <w:tab/>
      </w:r>
      <w:r>
        <w:rPr>
          <w:noProof/>
        </w:rPr>
        <w:t>Recovery of dog believed to be a restricted breed dog</w:t>
      </w:r>
      <w:r>
        <w:rPr>
          <w:noProof/>
          <w:webHidden/>
        </w:rPr>
        <w:tab/>
      </w:r>
      <w:r>
        <w:rPr>
          <w:noProof/>
          <w:webHidden/>
        </w:rPr>
        <w:fldChar w:fldCharType="begin"/>
      </w:r>
      <w:r>
        <w:rPr>
          <w:noProof/>
          <w:webHidden/>
        </w:rPr>
        <w:instrText xml:space="preserve"> PAGEREF _Toc129091438 \h </w:instrText>
      </w:r>
      <w:r>
        <w:rPr>
          <w:noProof/>
          <w:webHidden/>
        </w:rPr>
      </w:r>
      <w:r>
        <w:rPr>
          <w:noProof/>
          <w:webHidden/>
        </w:rPr>
        <w:fldChar w:fldCharType="separate"/>
      </w:r>
      <w:r w:rsidR="003D05AA">
        <w:rPr>
          <w:noProof/>
          <w:webHidden/>
        </w:rPr>
        <w:t>232</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6—Disposal of seized dogs or cats</w:t>
      </w:r>
      <w:r>
        <w:rPr>
          <w:noProof/>
          <w:webHidden/>
        </w:rPr>
        <w:tab/>
      </w:r>
      <w:r>
        <w:rPr>
          <w:noProof/>
          <w:webHidden/>
        </w:rPr>
        <w:fldChar w:fldCharType="begin"/>
      </w:r>
      <w:r>
        <w:rPr>
          <w:noProof/>
          <w:webHidden/>
        </w:rPr>
        <w:instrText xml:space="preserve"> PAGEREF _Toc129091439 \h </w:instrText>
      </w:r>
      <w:r>
        <w:rPr>
          <w:noProof/>
          <w:webHidden/>
        </w:rPr>
      </w:r>
      <w:r>
        <w:rPr>
          <w:noProof/>
          <w:webHidden/>
        </w:rPr>
        <w:fldChar w:fldCharType="separate"/>
      </w:r>
      <w:r w:rsidR="003D05AA">
        <w:rPr>
          <w:noProof/>
          <w:webHidden/>
        </w:rPr>
        <w:t>235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84O</w:t>
      </w:r>
      <w:r>
        <w:rPr>
          <w:rFonts w:asciiTheme="minorHAnsi" w:eastAsiaTheme="minorEastAsia" w:hAnsiTheme="minorHAnsi" w:cstheme="minorBidi"/>
          <w:noProof/>
          <w:sz w:val="22"/>
          <w:szCs w:val="22"/>
          <w:lang w:val="en-AU" w:eastAsia="en-AU"/>
        </w:rPr>
        <w:tab/>
      </w:r>
      <w:r>
        <w:rPr>
          <w:noProof/>
        </w:rPr>
        <w:t>Power to sell or destroy dogs or cats seized under this Part</w:t>
      </w:r>
      <w:r>
        <w:rPr>
          <w:noProof/>
          <w:webHidden/>
        </w:rPr>
        <w:tab/>
      </w:r>
      <w:r>
        <w:rPr>
          <w:noProof/>
          <w:webHidden/>
        </w:rPr>
        <w:fldChar w:fldCharType="begin"/>
      </w:r>
      <w:r>
        <w:rPr>
          <w:noProof/>
          <w:webHidden/>
        </w:rPr>
        <w:instrText xml:space="preserve"> PAGEREF _Toc129091440 \h </w:instrText>
      </w:r>
      <w:r>
        <w:rPr>
          <w:noProof/>
          <w:webHidden/>
        </w:rPr>
      </w:r>
      <w:r>
        <w:rPr>
          <w:noProof/>
          <w:webHidden/>
        </w:rPr>
        <w:fldChar w:fldCharType="separate"/>
      </w:r>
      <w:r w:rsidR="003D05AA">
        <w:rPr>
          <w:noProof/>
          <w:webHidden/>
        </w:rPr>
        <w:t>235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84P</w:t>
      </w:r>
      <w:r>
        <w:rPr>
          <w:rFonts w:asciiTheme="minorHAnsi" w:eastAsiaTheme="minorEastAsia" w:hAnsiTheme="minorHAnsi" w:cstheme="minorBidi"/>
          <w:noProof/>
          <w:sz w:val="22"/>
          <w:szCs w:val="22"/>
          <w:lang w:val="en-AU" w:eastAsia="en-AU"/>
        </w:rPr>
        <w:tab/>
      </w:r>
      <w:r>
        <w:rPr>
          <w:noProof/>
        </w:rPr>
        <w:t>Further power to destroy dogs</w:t>
      </w:r>
      <w:r>
        <w:rPr>
          <w:noProof/>
          <w:webHidden/>
        </w:rPr>
        <w:tab/>
      </w:r>
      <w:r>
        <w:rPr>
          <w:noProof/>
          <w:webHidden/>
        </w:rPr>
        <w:fldChar w:fldCharType="begin"/>
      </w:r>
      <w:r>
        <w:rPr>
          <w:noProof/>
          <w:webHidden/>
        </w:rPr>
        <w:instrText xml:space="preserve"> PAGEREF _Toc129091441 \h </w:instrText>
      </w:r>
      <w:r>
        <w:rPr>
          <w:noProof/>
          <w:webHidden/>
        </w:rPr>
      </w:r>
      <w:r>
        <w:rPr>
          <w:noProof/>
          <w:webHidden/>
        </w:rPr>
        <w:fldChar w:fldCharType="separate"/>
      </w:r>
      <w:r w:rsidR="003D05AA">
        <w:rPr>
          <w:noProof/>
          <w:webHidden/>
        </w:rPr>
        <w:t>236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84Q</w:t>
      </w:r>
      <w:r>
        <w:rPr>
          <w:rFonts w:asciiTheme="minorHAnsi" w:eastAsiaTheme="minorEastAsia" w:hAnsiTheme="minorHAnsi" w:cstheme="minorBidi"/>
          <w:noProof/>
          <w:sz w:val="22"/>
          <w:szCs w:val="22"/>
          <w:lang w:val="en-AU" w:eastAsia="en-AU"/>
        </w:rPr>
        <w:tab/>
      </w:r>
      <w:r>
        <w:rPr>
          <w:noProof/>
        </w:rPr>
        <w:t>Prosecution of identified persons suspected of committing offences</w:t>
      </w:r>
      <w:r>
        <w:rPr>
          <w:noProof/>
          <w:webHidden/>
        </w:rPr>
        <w:tab/>
      </w:r>
      <w:r>
        <w:rPr>
          <w:noProof/>
          <w:webHidden/>
        </w:rPr>
        <w:fldChar w:fldCharType="begin"/>
      </w:r>
      <w:r>
        <w:rPr>
          <w:noProof/>
          <w:webHidden/>
        </w:rPr>
        <w:instrText xml:space="preserve"> PAGEREF _Toc129091442 \h </w:instrText>
      </w:r>
      <w:r>
        <w:rPr>
          <w:noProof/>
          <w:webHidden/>
        </w:rPr>
      </w:r>
      <w:r>
        <w:rPr>
          <w:noProof/>
          <w:webHidden/>
        </w:rPr>
        <w:fldChar w:fldCharType="separate"/>
      </w:r>
      <w:r w:rsidR="003D05AA">
        <w:rPr>
          <w:noProof/>
          <w:webHidden/>
        </w:rPr>
        <w:t>238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84R</w:t>
      </w:r>
      <w:r>
        <w:rPr>
          <w:rFonts w:asciiTheme="minorHAnsi" w:eastAsiaTheme="minorEastAsia" w:hAnsiTheme="minorHAnsi" w:cstheme="minorBidi"/>
          <w:noProof/>
          <w:sz w:val="22"/>
          <w:szCs w:val="22"/>
          <w:lang w:val="en-AU" w:eastAsia="en-AU"/>
        </w:rPr>
        <w:tab/>
      </w:r>
      <w:r>
        <w:rPr>
          <w:noProof/>
        </w:rPr>
        <w:t>Council may require owner of animal to provide current address</w:t>
      </w:r>
      <w:r>
        <w:rPr>
          <w:noProof/>
          <w:webHidden/>
        </w:rPr>
        <w:tab/>
      </w:r>
      <w:r>
        <w:rPr>
          <w:noProof/>
          <w:webHidden/>
        </w:rPr>
        <w:fldChar w:fldCharType="begin"/>
      </w:r>
      <w:r>
        <w:rPr>
          <w:noProof/>
          <w:webHidden/>
        </w:rPr>
        <w:instrText xml:space="preserve"> PAGEREF _Toc129091443 \h </w:instrText>
      </w:r>
      <w:r>
        <w:rPr>
          <w:noProof/>
          <w:webHidden/>
        </w:rPr>
      </w:r>
      <w:r>
        <w:rPr>
          <w:noProof/>
          <w:webHidden/>
        </w:rPr>
        <w:fldChar w:fldCharType="separate"/>
      </w:r>
      <w:r w:rsidR="003D05AA">
        <w:rPr>
          <w:noProof/>
          <w:webHidden/>
        </w:rPr>
        <w:t>240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84S</w:t>
      </w:r>
      <w:r>
        <w:rPr>
          <w:rFonts w:asciiTheme="minorHAnsi" w:eastAsiaTheme="minorEastAsia" w:hAnsiTheme="minorHAnsi" w:cstheme="minorBidi"/>
          <w:noProof/>
          <w:sz w:val="22"/>
          <w:szCs w:val="22"/>
          <w:lang w:val="en-AU" w:eastAsia="en-AU"/>
        </w:rPr>
        <w:tab/>
      </w:r>
      <w:r>
        <w:rPr>
          <w:noProof/>
        </w:rPr>
        <w:t>Council may destroy animals of non-identified dog owners suspected of committing an offence</w:t>
      </w:r>
      <w:r>
        <w:rPr>
          <w:noProof/>
          <w:webHidden/>
        </w:rPr>
        <w:tab/>
      </w:r>
      <w:r>
        <w:rPr>
          <w:noProof/>
          <w:webHidden/>
        </w:rPr>
        <w:fldChar w:fldCharType="begin"/>
      </w:r>
      <w:r>
        <w:rPr>
          <w:noProof/>
          <w:webHidden/>
        </w:rPr>
        <w:instrText xml:space="preserve"> PAGEREF _Toc129091444 \h </w:instrText>
      </w:r>
      <w:r>
        <w:rPr>
          <w:noProof/>
          <w:webHidden/>
        </w:rPr>
      </w:r>
      <w:r>
        <w:rPr>
          <w:noProof/>
          <w:webHidden/>
        </w:rPr>
        <w:fldChar w:fldCharType="separate"/>
      </w:r>
      <w:r w:rsidR="003D05AA">
        <w:rPr>
          <w:noProof/>
          <w:webHidden/>
        </w:rPr>
        <w:t>240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84T</w:t>
      </w:r>
      <w:r>
        <w:rPr>
          <w:rFonts w:asciiTheme="minorHAnsi" w:eastAsiaTheme="minorEastAsia" w:hAnsiTheme="minorHAnsi" w:cstheme="minorBidi"/>
          <w:noProof/>
          <w:sz w:val="22"/>
          <w:szCs w:val="22"/>
          <w:lang w:val="en-AU" w:eastAsia="en-AU"/>
        </w:rPr>
        <w:tab/>
      </w:r>
      <w:r>
        <w:rPr>
          <w:noProof/>
        </w:rPr>
        <w:t>Council must destroy dog believed to be a restricted breed dog if owner unknown</w:t>
      </w:r>
      <w:r>
        <w:rPr>
          <w:noProof/>
          <w:webHidden/>
        </w:rPr>
        <w:tab/>
      </w:r>
      <w:r>
        <w:rPr>
          <w:noProof/>
          <w:webHidden/>
        </w:rPr>
        <w:fldChar w:fldCharType="begin"/>
      </w:r>
      <w:r>
        <w:rPr>
          <w:noProof/>
          <w:webHidden/>
        </w:rPr>
        <w:instrText xml:space="preserve"> PAGEREF _Toc129091445 \h </w:instrText>
      </w:r>
      <w:r>
        <w:rPr>
          <w:noProof/>
          <w:webHidden/>
        </w:rPr>
      </w:r>
      <w:r>
        <w:rPr>
          <w:noProof/>
          <w:webHidden/>
        </w:rPr>
        <w:fldChar w:fldCharType="separate"/>
      </w:r>
      <w:r w:rsidR="003D05AA">
        <w:rPr>
          <w:noProof/>
          <w:webHidden/>
        </w:rPr>
        <w:t>241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84TA</w:t>
      </w:r>
      <w:r>
        <w:rPr>
          <w:rFonts w:asciiTheme="minorHAnsi" w:eastAsiaTheme="minorEastAsia" w:hAnsiTheme="minorHAnsi" w:cstheme="minorBidi"/>
          <w:noProof/>
          <w:sz w:val="22"/>
          <w:szCs w:val="22"/>
          <w:lang w:val="en-AU" w:eastAsia="en-AU"/>
        </w:rPr>
        <w:tab/>
      </w:r>
      <w:r>
        <w:rPr>
          <w:noProof/>
        </w:rPr>
        <w:t>Destruction of dog that is a danger to the public</w:t>
      </w:r>
      <w:r>
        <w:rPr>
          <w:noProof/>
          <w:webHidden/>
        </w:rPr>
        <w:tab/>
      </w:r>
      <w:r>
        <w:rPr>
          <w:noProof/>
          <w:webHidden/>
        </w:rPr>
        <w:fldChar w:fldCharType="begin"/>
      </w:r>
      <w:r>
        <w:rPr>
          <w:noProof/>
          <w:webHidden/>
        </w:rPr>
        <w:instrText xml:space="preserve"> PAGEREF _Toc129091446 \h </w:instrText>
      </w:r>
      <w:r>
        <w:rPr>
          <w:noProof/>
          <w:webHidden/>
        </w:rPr>
      </w:r>
      <w:r>
        <w:rPr>
          <w:noProof/>
          <w:webHidden/>
        </w:rPr>
        <w:fldChar w:fldCharType="separate"/>
      </w:r>
      <w:r w:rsidR="003D05AA">
        <w:rPr>
          <w:noProof/>
          <w:webHidden/>
        </w:rPr>
        <w:t>242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84TB</w:t>
      </w:r>
      <w:r>
        <w:rPr>
          <w:rFonts w:asciiTheme="minorHAnsi" w:eastAsiaTheme="minorEastAsia" w:hAnsiTheme="minorHAnsi" w:cstheme="minorBidi"/>
          <w:noProof/>
          <w:sz w:val="22"/>
          <w:szCs w:val="22"/>
          <w:lang w:val="en-AU" w:eastAsia="en-AU"/>
        </w:rPr>
        <w:tab/>
      </w:r>
      <w:r>
        <w:rPr>
          <w:noProof/>
        </w:rPr>
        <w:t>Immediate destruction of dog that may cause serious injury or death</w:t>
      </w:r>
      <w:r>
        <w:rPr>
          <w:noProof/>
          <w:webHidden/>
        </w:rPr>
        <w:tab/>
      </w:r>
      <w:r>
        <w:rPr>
          <w:noProof/>
          <w:webHidden/>
        </w:rPr>
        <w:fldChar w:fldCharType="begin"/>
      </w:r>
      <w:r>
        <w:rPr>
          <w:noProof/>
          <w:webHidden/>
        </w:rPr>
        <w:instrText xml:space="preserve"> PAGEREF _Toc129091447 \h </w:instrText>
      </w:r>
      <w:r>
        <w:rPr>
          <w:noProof/>
          <w:webHidden/>
        </w:rPr>
      </w:r>
      <w:r>
        <w:rPr>
          <w:noProof/>
          <w:webHidden/>
        </w:rPr>
        <w:fldChar w:fldCharType="separate"/>
      </w:r>
      <w:r w:rsidR="003D05AA">
        <w:rPr>
          <w:noProof/>
          <w:webHidden/>
        </w:rPr>
        <w:t>244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84TC</w:t>
      </w:r>
      <w:r>
        <w:rPr>
          <w:rFonts w:asciiTheme="minorHAnsi" w:eastAsiaTheme="minorEastAsia" w:hAnsiTheme="minorHAnsi" w:cstheme="minorBidi"/>
          <w:noProof/>
          <w:sz w:val="22"/>
          <w:szCs w:val="22"/>
          <w:lang w:val="en-AU" w:eastAsia="en-AU"/>
        </w:rPr>
        <w:tab/>
      </w:r>
      <w:r>
        <w:rPr>
          <w:noProof/>
        </w:rPr>
        <w:t>Destruction of declared dangerous dog found at large</w:t>
      </w:r>
      <w:r>
        <w:rPr>
          <w:noProof/>
          <w:webHidden/>
        </w:rPr>
        <w:tab/>
      </w:r>
      <w:r>
        <w:rPr>
          <w:noProof/>
          <w:webHidden/>
        </w:rPr>
        <w:fldChar w:fldCharType="begin"/>
      </w:r>
      <w:r>
        <w:rPr>
          <w:noProof/>
          <w:webHidden/>
        </w:rPr>
        <w:instrText xml:space="preserve"> PAGEREF _Toc129091448 \h </w:instrText>
      </w:r>
      <w:r>
        <w:rPr>
          <w:noProof/>
          <w:webHidden/>
        </w:rPr>
      </w:r>
      <w:r>
        <w:rPr>
          <w:noProof/>
          <w:webHidden/>
        </w:rPr>
        <w:fldChar w:fldCharType="separate"/>
      </w:r>
      <w:r w:rsidR="003D05AA">
        <w:rPr>
          <w:noProof/>
          <w:webHidden/>
        </w:rPr>
        <w:t>244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84TD</w:t>
      </w:r>
      <w:r>
        <w:rPr>
          <w:rFonts w:asciiTheme="minorHAnsi" w:eastAsiaTheme="minorEastAsia" w:hAnsiTheme="minorHAnsi" w:cstheme="minorBidi"/>
          <w:noProof/>
          <w:sz w:val="22"/>
          <w:szCs w:val="22"/>
          <w:lang w:val="en-AU" w:eastAsia="en-AU"/>
        </w:rPr>
        <w:tab/>
      </w:r>
      <w:r>
        <w:rPr>
          <w:noProof/>
        </w:rPr>
        <w:t>Disposal of forfeited dog or cat</w:t>
      </w:r>
      <w:r>
        <w:rPr>
          <w:noProof/>
          <w:webHidden/>
        </w:rPr>
        <w:tab/>
      </w:r>
      <w:r>
        <w:rPr>
          <w:noProof/>
          <w:webHidden/>
        </w:rPr>
        <w:fldChar w:fldCharType="begin"/>
      </w:r>
      <w:r>
        <w:rPr>
          <w:noProof/>
          <w:webHidden/>
        </w:rPr>
        <w:instrText xml:space="preserve"> PAGEREF _Toc129091449 \h </w:instrText>
      </w:r>
      <w:r>
        <w:rPr>
          <w:noProof/>
          <w:webHidden/>
        </w:rPr>
      </w:r>
      <w:r>
        <w:rPr>
          <w:noProof/>
          <w:webHidden/>
        </w:rPr>
        <w:fldChar w:fldCharType="separate"/>
      </w:r>
      <w:r w:rsidR="003D05AA">
        <w:rPr>
          <w:noProof/>
          <w:webHidden/>
        </w:rPr>
        <w:t>246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84U</w:t>
      </w:r>
      <w:r>
        <w:rPr>
          <w:rFonts w:asciiTheme="minorHAnsi" w:eastAsiaTheme="minorEastAsia" w:hAnsiTheme="minorHAnsi" w:cstheme="minorBidi"/>
          <w:noProof/>
          <w:sz w:val="22"/>
          <w:szCs w:val="22"/>
          <w:lang w:val="en-AU" w:eastAsia="en-AU"/>
        </w:rPr>
        <w:tab/>
      </w:r>
      <w:r>
        <w:rPr>
          <w:noProof/>
        </w:rPr>
        <w:t>Seized animal must be desexed before sold</w:t>
      </w:r>
      <w:r>
        <w:rPr>
          <w:noProof/>
          <w:webHidden/>
        </w:rPr>
        <w:tab/>
      </w:r>
      <w:r>
        <w:rPr>
          <w:noProof/>
          <w:webHidden/>
        </w:rPr>
        <w:fldChar w:fldCharType="begin"/>
      </w:r>
      <w:r>
        <w:rPr>
          <w:noProof/>
          <w:webHidden/>
        </w:rPr>
        <w:instrText xml:space="preserve"> PAGEREF _Toc129091450 \h </w:instrText>
      </w:r>
      <w:r>
        <w:rPr>
          <w:noProof/>
          <w:webHidden/>
        </w:rPr>
      </w:r>
      <w:r>
        <w:rPr>
          <w:noProof/>
          <w:webHidden/>
        </w:rPr>
        <w:fldChar w:fldCharType="separate"/>
      </w:r>
      <w:r w:rsidR="003D05AA">
        <w:rPr>
          <w:noProof/>
          <w:webHidden/>
        </w:rPr>
        <w:t>246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84V</w:t>
      </w:r>
      <w:r>
        <w:rPr>
          <w:rFonts w:asciiTheme="minorHAnsi" w:eastAsiaTheme="minorEastAsia" w:hAnsiTheme="minorHAnsi" w:cstheme="minorBidi"/>
          <w:noProof/>
          <w:sz w:val="22"/>
          <w:szCs w:val="22"/>
          <w:lang w:val="en-AU" w:eastAsia="en-AU"/>
        </w:rPr>
        <w:tab/>
      </w:r>
      <w:r>
        <w:rPr>
          <w:noProof/>
        </w:rPr>
        <w:t>Method of disposal of dogs or cats</w:t>
      </w:r>
      <w:r>
        <w:rPr>
          <w:noProof/>
          <w:webHidden/>
        </w:rPr>
        <w:tab/>
      </w:r>
      <w:r>
        <w:rPr>
          <w:noProof/>
          <w:webHidden/>
        </w:rPr>
        <w:fldChar w:fldCharType="begin"/>
      </w:r>
      <w:r>
        <w:rPr>
          <w:noProof/>
          <w:webHidden/>
        </w:rPr>
        <w:instrText xml:space="preserve"> PAGEREF _Toc129091451 \h </w:instrText>
      </w:r>
      <w:r>
        <w:rPr>
          <w:noProof/>
          <w:webHidden/>
        </w:rPr>
      </w:r>
      <w:r>
        <w:rPr>
          <w:noProof/>
          <w:webHidden/>
        </w:rPr>
        <w:fldChar w:fldCharType="separate"/>
      </w:r>
      <w:r w:rsidR="003D05AA">
        <w:rPr>
          <w:noProof/>
          <w:webHidden/>
        </w:rPr>
        <w:t>246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84VA</w:t>
      </w:r>
      <w:r>
        <w:rPr>
          <w:rFonts w:asciiTheme="minorHAnsi" w:eastAsiaTheme="minorEastAsia" w:hAnsiTheme="minorHAnsi" w:cstheme="minorBidi"/>
          <w:noProof/>
          <w:sz w:val="22"/>
          <w:szCs w:val="22"/>
          <w:lang w:val="en-AU" w:eastAsia="en-AU"/>
        </w:rPr>
        <w:tab/>
      </w:r>
      <w:r>
        <w:rPr>
          <w:noProof/>
        </w:rPr>
        <w:t>Recovery of costs for forfeited dogs or cats</w:t>
      </w:r>
      <w:r>
        <w:rPr>
          <w:noProof/>
          <w:webHidden/>
        </w:rPr>
        <w:tab/>
      </w:r>
      <w:r>
        <w:rPr>
          <w:noProof/>
          <w:webHidden/>
        </w:rPr>
        <w:fldChar w:fldCharType="begin"/>
      </w:r>
      <w:r>
        <w:rPr>
          <w:noProof/>
          <w:webHidden/>
        </w:rPr>
        <w:instrText xml:space="preserve"> PAGEREF _Toc129091452 \h </w:instrText>
      </w:r>
      <w:r>
        <w:rPr>
          <w:noProof/>
          <w:webHidden/>
        </w:rPr>
      </w:r>
      <w:r>
        <w:rPr>
          <w:noProof/>
          <w:webHidden/>
        </w:rPr>
        <w:fldChar w:fldCharType="separate"/>
      </w:r>
      <w:r w:rsidR="003D05AA">
        <w:rPr>
          <w:noProof/>
          <w:webHidden/>
        </w:rPr>
        <w:t>247</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7—Court powers</w:t>
      </w:r>
      <w:r>
        <w:rPr>
          <w:noProof/>
          <w:webHidden/>
        </w:rPr>
        <w:tab/>
      </w:r>
      <w:r>
        <w:rPr>
          <w:noProof/>
          <w:webHidden/>
        </w:rPr>
        <w:fldChar w:fldCharType="begin"/>
      </w:r>
      <w:r>
        <w:rPr>
          <w:noProof/>
          <w:webHidden/>
        </w:rPr>
        <w:instrText xml:space="preserve"> PAGEREF _Toc129091453 \h </w:instrText>
      </w:r>
      <w:r>
        <w:rPr>
          <w:noProof/>
          <w:webHidden/>
        </w:rPr>
      </w:r>
      <w:r>
        <w:rPr>
          <w:noProof/>
          <w:webHidden/>
        </w:rPr>
        <w:fldChar w:fldCharType="separate"/>
      </w:r>
      <w:r w:rsidR="003D05AA">
        <w:rPr>
          <w:noProof/>
          <w:webHidden/>
        </w:rPr>
        <w:t>247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84W</w:t>
      </w:r>
      <w:r>
        <w:rPr>
          <w:rFonts w:asciiTheme="minorHAnsi" w:eastAsiaTheme="minorEastAsia" w:hAnsiTheme="minorHAnsi" w:cstheme="minorBidi"/>
          <w:noProof/>
          <w:sz w:val="22"/>
          <w:szCs w:val="22"/>
          <w:lang w:val="en-AU" w:eastAsia="en-AU"/>
        </w:rPr>
        <w:tab/>
      </w:r>
      <w:r>
        <w:rPr>
          <w:noProof/>
        </w:rPr>
        <w:t>Power of Court to make orders in relation to dogs and cats found outside owners' premises</w:t>
      </w:r>
      <w:r>
        <w:rPr>
          <w:noProof/>
          <w:webHidden/>
        </w:rPr>
        <w:tab/>
      </w:r>
      <w:r>
        <w:rPr>
          <w:noProof/>
          <w:webHidden/>
        </w:rPr>
        <w:fldChar w:fldCharType="begin"/>
      </w:r>
      <w:r>
        <w:rPr>
          <w:noProof/>
          <w:webHidden/>
        </w:rPr>
        <w:instrText xml:space="preserve"> PAGEREF _Toc129091454 \h </w:instrText>
      </w:r>
      <w:r>
        <w:rPr>
          <w:noProof/>
          <w:webHidden/>
        </w:rPr>
      </w:r>
      <w:r>
        <w:rPr>
          <w:noProof/>
          <w:webHidden/>
        </w:rPr>
        <w:fldChar w:fldCharType="separate"/>
      </w:r>
      <w:r w:rsidR="003D05AA">
        <w:rPr>
          <w:noProof/>
          <w:webHidden/>
        </w:rPr>
        <w:t>247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84WA</w:t>
      </w:r>
      <w:r>
        <w:rPr>
          <w:rFonts w:asciiTheme="minorHAnsi" w:eastAsiaTheme="minorEastAsia" w:hAnsiTheme="minorHAnsi" w:cstheme="minorBidi"/>
          <w:noProof/>
          <w:sz w:val="22"/>
          <w:szCs w:val="22"/>
          <w:lang w:val="en-AU" w:eastAsia="en-AU"/>
        </w:rPr>
        <w:tab/>
      </w:r>
      <w:r>
        <w:rPr>
          <w:noProof/>
        </w:rPr>
        <w:t>Power of Court to make orders prohibiting ownership of dogs or cats</w:t>
      </w:r>
      <w:r>
        <w:rPr>
          <w:noProof/>
          <w:webHidden/>
        </w:rPr>
        <w:tab/>
      </w:r>
      <w:r>
        <w:rPr>
          <w:noProof/>
          <w:webHidden/>
        </w:rPr>
        <w:fldChar w:fldCharType="begin"/>
      </w:r>
      <w:r>
        <w:rPr>
          <w:noProof/>
          <w:webHidden/>
        </w:rPr>
        <w:instrText xml:space="preserve"> PAGEREF _Toc129091455 \h </w:instrText>
      </w:r>
      <w:r>
        <w:rPr>
          <w:noProof/>
          <w:webHidden/>
        </w:rPr>
      </w:r>
      <w:r>
        <w:rPr>
          <w:noProof/>
          <w:webHidden/>
        </w:rPr>
        <w:fldChar w:fldCharType="separate"/>
      </w:r>
      <w:r w:rsidR="003D05AA">
        <w:rPr>
          <w:noProof/>
          <w:webHidden/>
        </w:rPr>
        <w:t>248</w:t>
      </w:r>
      <w:r>
        <w:rPr>
          <w:noProof/>
          <w:webHidden/>
        </w:rPr>
        <w:fldChar w:fldCharType="end"/>
      </w:r>
    </w:p>
    <w:p w:rsidR="000D3163" w:rsidRDefault="000D3163" w:rsidP="000D3163">
      <w:pPr>
        <w:pStyle w:val="TOC3"/>
        <w:tabs>
          <w:tab w:val="left" w:pos="1360"/>
        </w:tabs>
        <w:rPr>
          <w:rFonts w:asciiTheme="minorHAnsi" w:eastAsiaTheme="minorEastAsia" w:hAnsiTheme="minorHAnsi" w:cstheme="minorBidi"/>
          <w:noProof/>
          <w:sz w:val="22"/>
          <w:szCs w:val="22"/>
          <w:lang w:val="en-AU" w:eastAsia="en-AU"/>
        </w:rPr>
      </w:pPr>
      <w:r>
        <w:rPr>
          <w:noProof/>
        </w:rPr>
        <w:t>84WAB</w:t>
      </w:r>
      <w:r>
        <w:rPr>
          <w:rFonts w:asciiTheme="minorHAnsi" w:eastAsiaTheme="minorEastAsia" w:hAnsiTheme="minorHAnsi" w:cstheme="minorBidi"/>
          <w:noProof/>
          <w:sz w:val="22"/>
          <w:szCs w:val="22"/>
          <w:lang w:val="en-AU" w:eastAsia="en-AU"/>
        </w:rPr>
        <w:tab/>
      </w:r>
      <w:r>
        <w:rPr>
          <w:noProof/>
        </w:rPr>
        <w:t>Offence not to comply with order under section 84WA</w:t>
      </w:r>
      <w:r>
        <w:rPr>
          <w:noProof/>
          <w:webHidden/>
        </w:rPr>
        <w:tab/>
      </w:r>
      <w:r>
        <w:rPr>
          <w:noProof/>
          <w:webHidden/>
        </w:rPr>
        <w:fldChar w:fldCharType="begin"/>
      </w:r>
      <w:r>
        <w:rPr>
          <w:noProof/>
          <w:webHidden/>
        </w:rPr>
        <w:instrText xml:space="preserve"> PAGEREF _Toc129091456 \h </w:instrText>
      </w:r>
      <w:r>
        <w:rPr>
          <w:noProof/>
          <w:webHidden/>
        </w:rPr>
      </w:r>
      <w:r>
        <w:rPr>
          <w:noProof/>
          <w:webHidden/>
        </w:rPr>
        <w:fldChar w:fldCharType="separate"/>
      </w:r>
      <w:r w:rsidR="003D05AA">
        <w:rPr>
          <w:noProof/>
          <w:webHidden/>
        </w:rPr>
        <w:t>248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84WC</w:t>
      </w:r>
      <w:r>
        <w:rPr>
          <w:rFonts w:asciiTheme="minorHAnsi" w:eastAsiaTheme="minorEastAsia" w:hAnsiTheme="minorHAnsi" w:cstheme="minorBidi"/>
          <w:noProof/>
          <w:sz w:val="22"/>
          <w:szCs w:val="22"/>
          <w:lang w:val="en-AU" w:eastAsia="en-AU"/>
        </w:rPr>
        <w:tab/>
      </w:r>
      <w:r>
        <w:rPr>
          <w:noProof/>
        </w:rPr>
        <w:t>Order for bond or costs</w:t>
      </w:r>
      <w:r>
        <w:rPr>
          <w:noProof/>
          <w:webHidden/>
        </w:rPr>
        <w:tab/>
      </w:r>
      <w:r>
        <w:rPr>
          <w:noProof/>
          <w:webHidden/>
        </w:rPr>
        <w:fldChar w:fldCharType="begin"/>
      </w:r>
      <w:r>
        <w:rPr>
          <w:noProof/>
          <w:webHidden/>
        </w:rPr>
        <w:instrText xml:space="preserve"> PAGEREF _Toc129091457 \h </w:instrText>
      </w:r>
      <w:r>
        <w:rPr>
          <w:noProof/>
          <w:webHidden/>
        </w:rPr>
      </w:r>
      <w:r>
        <w:rPr>
          <w:noProof/>
          <w:webHidden/>
        </w:rPr>
        <w:fldChar w:fldCharType="separate"/>
      </w:r>
      <w:r w:rsidR="003D05AA">
        <w:rPr>
          <w:noProof/>
          <w:webHidden/>
        </w:rPr>
        <w:t>249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84WD</w:t>
      </w:r>
      <w:r>
        <w:rPr>
          <w:rFonts w:asciiTheme="minorHAnsi" w:eastAsiaTheme="minorEastAsia" w:hAnsiTheme="minorHAnsi" w:cstheme="minorBidi"/>
          <w:noProof/>
          <w:sz w:val="22"/>
          <w:szCs w:val="22"/>
          <w:lang w:val="en-AU" w:eastAsia="en-AU"/>
        </w:rPr>
        <w:tab/>
      </w:r>
      <w:r>
        <w:rPr>
          <w:noProof/>
        </w:rPr>
        <w:t>Order for disposal if bond or costs not paid</w:t>
      </w:r>
      <w:r>
        <w:rPr>
          <w:noProof/>
          <w:webHidden/>
        </w:rPr>
        <w:tab/>
      </w:r>
      <w:r>
        <w:rPr>
          <w:noProof/>
          <w:webHidden/>
        </w:rPr>
        <w:fldChar w:fldCharType="begin"/>
      </w:r>
      <w:r>
        <w:rPr>
          <w:noProof/>
          <w:webHidden/>
        </w:rPr>
        <w:instrText xml:space="preserve"> PAGEREF _Toc129091458 \h </w:instrText>
      </w:r>
      <w:r>
        <w:rPr>
          <w:noProof/>
          <w:webHidden/>
        </w:rPr>
      </w:r>
      <w:r>
        <w:rPr>
          <w:noProof/>
          <w:webHidden/>
        </w:rPr>
        <w:fldChar w:fldCharType="separate"/>
      </w:r>
      <w:r w:rsidR="003D05AA">
        <w:rPr>
          <w:noProof/>
          <w:webHidden/>
        </w:rPr>
        <w:t>251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lastRenderedPageBreak/>
        <w:t>84WE</w:t>
      </w:r>
      <w:r>
        <w:rPr>
          <w:rFonts w:asciiTheme="minorHAnsi" w:eastAsiaTheme="minorEastAsia" w:hAnsiTheme="minorHAnsi" w:cstheme="minorBidi"/>
          <w:noProof/>
          <w:sz w:val="22"/>
          <w:szCs w:val="22"/>
          <w:lang w:val="en-AU" w:eastAsia="en-AU"/>
        </w:rPr>
        <w:tab/>
      </w:r>
      <w:r>
        <w:rPr>
          <w:noProof/>
        </w:rPr>
        <w:t>Order for disposal if owner found guilty</w:t>
      </w:r>
      <w:r>
        <w:rPr>
          <w:noProof/>
          <w:webHidden/>
        </w:rPr>
        <w:tab/>
      </w:r>
      <w:r>
        <w:rPr>
          <w:noProof/>
          <w:webHidden/>
        </w:rPr>
        <w:fldChar w:fldCharType="begin"/>
      </w:r>
      <w:r>
        <w:rPr>
          <w:noProof/>
          <w:webHidden/>
        </w:rPr>
        <w:instrText xml:space="preserve"> PAGEREF _Toc129091459 \h </w:instrText>
      </w:r>
      <w:r>
        <w:rPr>
          <w:noProof/>
          <w:webHidden/>
        </w:rPr>
      </w:r>
      <w:r>
        <w:rPr>
          <w:noProof/>
          <w:webHidden/>
        </w:rPr>
        <w:fldChar w:fldCharType="separate"/>
      </w:r>
      <w:r w:rsidR="003D05AA">
        <w:rPr>
          <w:noProof/>
          <w:webHidden/>
        </w:rPr>
        <w:t>251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84WF</w:t>
      </w:r>
      <w:r>
        <w:rPr>
          <w:rFonts w:asciiTheme="minorHAnsi" w:eastAsiaTheme="minorEastAsia" w:hAnsiTheme="minorHAnsi" w:cstheme="minorBidi"/>
          <w:noProof/>
          <w:sz w:val="22"/>
          <w:szCs w:val="22"/>
          <w:lang w:val="en-AU" w:eastAsia="en-AU"/>
        </w:rPr>
        <w:tab/>
      </w:r>
      <w:r>
        <w:rPr>
          <w:noProof/>
        </w:rPr>
        <w:t>Order for disposal in certain circumstances</w:t>
      </w:r>
      <w:r>
        <w:rPr>
          <w:noProof/>
          <w:webHidden/>
        </w:rPr>
        <w:tab/>
      </w:r>
      <w:r>
        <w:rPr>
          <w:noProof/>
          <w:webHidden/>
        </w:rPr>
        <w:fldChar w:fldCharType="begin"/>
      </w:r>
      <w:r>
        <w:rPr>
          <w:noProof/>
          <w:webHidden/>
        </w:rPr>
        <w:instrText xml:space="preserve"> PAGEREF _Toc129091460 \h </w:instrText>
      </w:r>
      <w:r>
        <w:rPr>
          <w:noProof/>
          <w:webHidden/>
        </w:rPr>
      </w:r>
      <w:r>
        <w:rPr>
          <w:noProof/>
          <w:webHidden/>
        </w:rPr>
        <w:fldChar w:fldCharType="separate"/>
      </w:r>
      <w:r w:rsidR="003D05AA">
        <w:rPr>
          <w:noProof/>
          <w:webHidden/>
        </w:rPr>
        <w:t>251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84WG</w:t>
      </w:r>
      <w:r>
        <w:rPr>
          <w:rFonts w:asciiTheme="minorHAnsi" w:eastAsiaTheme="minorEastAsia" w:hAnsiTheme="minorHAnsi" w:cstheme="minorBidi"/>
          <w:noProof/>
          <w:sz w:val="22"/>
          <w:szCs w:val="22"/>
          <w:lang w:val="en-AU" w:eastAsia="en-AU"/>
        </w:rPr>
        <w:tab/>
      </w:r>
      <w:r>
        <w:rPr>
          <w:noProof/>
        </w:rPr>
        <w:t>Order for return of dog or cat</w:t>
      </w:r>
      <w:r>
        <w:rPr>
          <w:noProof/>
          <w:webHidden/>
        </w:rPr>
        <w:tab/>
      </w:r>
      <w:r>
        <w:rPr>
          <w:noProof/>
          <w:webHidden/>
        </w:rPr>
        <w:fldChar w:fldCharType="begin"/>
      </w:r>
      <w:r>
        <w:rPr>
          <w:noProof/>
          <w:webHidden/>
        </w:rPr>
        <w:instrText xml:space="preserve"> PAGEREF _Toc129091461 \h </w:instrText>
      </w:r>
      <w:r>
        <w:rPr>
          <w:noProof/>
          <w:webHidden/>
        </w:rPr>
      </w:r>
      <w:r>
        <w:rPr>
          <w:noProof/>
          <w:webHidden/>
        </w:rPr>
        <w:fldChar w:fldCharType="separate"/>
      </w:r>
      <w:r w:rsidR="003D05AA">
        <w:rPr>
          <w:noProof/>
          <w:webHidden/>
        </w:rPr>
        <w:t>252</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84X</w:t>
      </w:r>
      <w:r>
        <w:rPr>
          <w:rFonts w:asciiTheme="minorHAnsi" w:eastAsiaTheme="minorEastAsia" w:hAnsiTheme="minorHAnsi" w:cstheme="minorBidi"/>
          <w:noProof/>
          <w:sz w:val="22"/>
          <w:szCs w:val="22"/>
          <w:lang w:val="en-AU" w:eastAsia="en-AU"/>
        </w:rPr>
        <w:tab/>
      </w:r>
      <w:r>
        <w:rPr>
          <w:noProof/>
        </w:rPr>
        <w:t>Power of Court to order payment of costs and disposal of dogs or cats</w:t>
      </w:r>
      <w:r>
        <w:rPr>
          <w:noProof/>
          <w:webHidden/>
        </w:rPr>
        <w:tab/>
      </w:r>
      <w:r>
        <w:rPr>
          <w:noProof/>
          <w:webHidden/>
        </w:rPr>
        <w:fldChar w:fldCharType="begin"/>
      </w:r>
      <w:r>
        <w:rPr>
          <w:noProof/>
          <w:webHidden/>
        </w:rPr>
        <w:instrText xml:space="preserve"> PAGEREF _Toc129091462 \h </w:instrText>
      </w:r>
      <w:r>
        <w:rPr>
          <w:noProof/>
          <w:webHidden/>
        </w:rPr>
      </w:r>
      <w:r>
        <w:rPr>
          <w:noProof/>
          <w:webHidden/>
        </w:rPr>
        <w:fldChar w:fldCharType="separate"/>
      </w:r>
      <w:r w:rsidR="003D05AA">
        <w:rPr>
          <w:noProof/>
          <w:webHidden/>
        </w:rPr>
        <w:t>252</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7A—Disqualification of person from owning or being in charge or control of a dog</w:t>
      </w:r>
      <w:r>
        <w:rPr>
          <w:noProof/>
          <w:webHidden/>
        </w:rPr>
        <w:tab/>
      </w:r>
      <w:r>
        <w:rPr>
          <w:noProof/>
          <w:webHidden/>
        </w:rPr>
        <w:fldChar w:fldCharType="begin"/>
      </w:r>
      <w:r>
        <w:rPr>
          <w:noProof/>
          <w:webHidden/>
        </w:rPr>
        <w:instrText xml:space="preserve"> PAGEREF _Toc129091463 \h </w:instrText>
      </w:r>
      <w:r>
        <w:rPr>
          <w:noProof/>
          <w:webHidden/>
        </w:rPr>
      </w:r>
      <w:r>
        <w:rPr>
          <w:noProof/>
          <w:webHidden/>
        </w:rPr>
        <w:fldChar w:fldCharType="separate"/>
      </w:r>
      <w:r w:rsidR="003D05AA">
        <w:rPr>
          <w:noProof/>
          <w:webHidden/>
        </w:rPr>
        <w:t>254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84XA</w:t>
      </w:r>
      <w:r>
        <w:rPr>
          <w:rFonts w:asciiTheme="minorHAnsi" w:eastAsiaTheme="minorEastAsia" w:hAnsiTheme="minorHAnsi" w:cstheme="minorBidi"/>
          <w:noProof/>
          <w:sz w:val="22"/>
          <w:szCs w:val="22"/>
          <w:lang w:val="en-AU" w:eastAsia="en-AU"/>
        </w:rPr>
        <w:tab/>
      </w:r>
      <w:r>
        <w:rPr>
          <w:noProof/>
        </w:rPr>
        <w:t>Court may disqualify person from owning or being in charge or control of a dog</w:t>
      </w:r>
      <w:r>
        <w:rPr>
          <w:noProof/>
          <w:webHidden/>
        </w:rPr>
        <w:tab/>
      </w:r>
      <w:r>
        <w:rPr>
          <w:noProof/>
          <w:webHidden/>
        </w:rPr>
        <w:fldChar w:fldCharType="begin"/>
      </w:r>
      <w:r>
        <w:rPr>
          <w:noProof/>
          <w:webHidden/>
        </w:rPr>
        <w:instrText xml:space="preserve"> PAGEREF _Toc129091464 \h </w:instrText>
      </w:r>
      <w:r>
        <w:rPr>
          <w:noProof/>
          <w:webHidden/>
        </w:rPr>
      </w:r>
      <w:r>
        <w:rPr>
          <w:noProof/>
          <w:webHidden/>
        </w:rPr>
        <w:fldChar w:fldCharType="separate"/>
      </w:r>
      <w:r w:rsidR="003D05AA">
        <w:rPr>
          <w:noProof/>
          <w:webHidden/>
        </w:rPr>
        <w:t>254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84XB</w:t>
      </w:r>
      <w:r>
        <w:rPr>
          <w:rFonts w:asciiTheme="minorHAnsi" w:eastAsiaTheme="minorEastAsia" w:hAnsiTheme="minorHAnsi" w:cstheme="minorBidi"/>
          <w:noProof/>
          <w:sz w:val="22"/>
          <w:szCs w:val="22"/>
          <w:lang w:val="en-AU" w:eastAsia="en-AU"/>
        </w:rPr>
        <w:tab/>
      </w:r>
      <w:r>
        <w:rPr>
          <w:noProof/>
        </w:rPr>
        <w:t>Search warrant for failure to comply with court order</w:t>
      </w:r>
      <w:r>
        <w:rPr>
          <w:noProof/>
          <w:webHidden/>
        </w:rPr>
        <w:tab/>
      </w:r>
      <w:r>
        <w:rPr>
          <w:noProof/>
          <w:webHidden/>
        </w:rPr>
        <w:fldChar w:fldCharType="begin"/>
      </w:r>
      <w:r>
        <w:rPr>
          <w:noProof/>
          <w:webHidden/>
        </w:rPr>
        <w:instrText xml:space="preserve"> PAGEREF _Toc129091465 \h </w:instrText>
      </w:r>
      <w:r>
        <w:rPr>
          <w:noProof/>
          <w:webHidden/>
        </w:rPr>
      </w:r>
      <w:r>
        <w:rPr>
          <w:noProof/>
          <w:webHidden/>
        </w:rPr>
        <w:fldChar w:fldCharType="separate"/>
      </w:r>
      <w:r w:rsidR="003D05AA">
        <w:rPr>
          <w:noProof/>
          <w:webHidden/>
        </w:rPr>
        <w:t>254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84XC</w:t>
      </w:r>
      <w:r>
        <w:rPr>
          <w:rFonts w:asciiTheme="minorHAnsi" w:eastAsiaTheme="minorEastAsia" w:hAnsiTheme="minorHAnsi" w:cstheme="minorBidi"/>
          <w:noProof/>
          <w:sz w:val="22"/>
          <w:szCs w:val="22"/>
          <w:lang w:val="en-AU" w:eastAsia="en-AU"/>
        </w:rPr>
        <w:tab/>
      </w:r>
      <w:r>
        <w:rPr>
          <w:noProof/>
        </w:rPr>
        <w:t>Order under section 84XA may be suspended</w:t>
      </w:r>
      <w:r>
        <w:rPr>
          <w:noProof/>
          <w:webHidden/>
        </w:rPr>
        <w:tab/>
      </w:r>
      <w:r>
        <w:rPr>
          <w:noProof/>
          <w:webHidden/>
        </w:rPr>
        <w:fldChar w:fldCharType="begin"/>
      </w:r>
      <w:r>
        <w:rPr>
          <w:noProof/>
          <w:webHidden/>
        </w:rPr>
        <w:instrText xml:space="preserve"> PAGEREF _Toc129091466 \h </w:instrText>
      </w:r>
      <w:r>
        <w:rPr>
          <w:noProof/>
          <w:webHidden/>
        </w:rPr>
      </w:r>
      <w:r>
        <w:rPr>
          <w:noProof/>
          <w:webHidden/>
        </w:rPr>
        <w:fldChar w:fldCharType="separate"/>
      </w:r>
      <w:r w:rsidR="003D05AA">
        <w:rPr>
          <w:noProof/>
          <w:webHidden/>
        </w:rPr>
        <w:t>255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84XD</w:t>
      </w:r>
      <w:r>
        <w:rPr>
          <w:rFonts w:asciiTheme="minorHAnsi" w:eastAsiaTheme="minorEastAsia" w:hAnsiTheme="minorHAnsi" w:cstheme="minorBidi"/>
          <w:noProof/>
          <w:sz w:val="22"/>
          <w:szCs w:val="22"/>
          <w:lang w:val="en-AU" w:eastAsia="en-AU"/>
        </w:rPr>
        <w:tab/>
      </w:r>
      <w:r>
        <w:rPr>
          <w:noProof/>
        </w:rPr>
        <w:t>Person subject to order under section 84XA may apply for variation, suspension or revocation of order</w:t>
      </w:r>
      <w:r>
        <w:rPr>
          <w:noProof/>
          <w:webHidden/>
        </w:rPr>
        <w:tab/>
      </w:r>
      <w:r>
        <w:rPr>
          <w:noProof/>
          <w:webHidden/>
        </w:rPr>
        <w:fldChar w:fldCharType="begin"/>
      </w:r>
      <w:r>
        <w:rPr>
          <w:noProof/>
          <w:webHidden/>
        </w:rPr>
        <w:instrText xml:space="preserve"> PAGEREF _Toc129091467 \h </w:instrText>
      </w:r>
      <w:r>
        <w:rPr>
          <w:noProof/>
          <w:webHidden/>
        </w:rPr>
      </w:r>
      <w:r>
        <w:rPr>
          <w:noProof/>
          <w:webHidden/>
        </w:rPr>
        <w:fldChar w:fldCharType="separate"/>
      </w:r>
      <w:r w:rsidR="003D05AA">
        <w:rPr>
          <w:noProof/>
          <w:webHidden/>
        </w:rPr>
        <w:t>256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84XE</w:t>
      </w:r>
      <w:r>
        <w:rPr>
          <w:rFonts w:asciiTheme="minorHAnsi" w:eastAsiaTheme="minorEastAsia" w:hAnsiTheme="minorHAnsi" w:cstheme="minorBidi"/>
          <w:noProof/>
          <w:sz w:val="22"/>
          <w:szCs w:val="22"/>
          <w:lang w:val="en-AU" w:eastAsia="en-AU"/>
        </w:rPr>
        <w:tab/>
      </w:r>
      <w:r>
        <w:rPr>
          <w:noProof/>
        </w:rPr>
        <w:t>Power of Magistrates' Court to vary etc. order under section 84XA</w:t>
      </w:r>
      <w:r>
        <w:rPr>
          <w:noProof/>
          <w:webHidden/>
        </w:rPr>
        <w:tab/>
      </w:r>
      <w:r>
        <w:rPr>
          <w:noProof/>
          <w:webHidden/>
        </w:rPr>
        <w:fldChar w:fldCharType="begin"/>
      </w:r>
      <w:r>
        <w:rPr>
          <w:noProof/>
          <w:webHidden/>
        </w:rPr>
        <w:instrText xml:space="preserve"> PAGEREF _Toc129091468 \h </w:instrText>
      </w:r>
      <w:r>
        <w:rPr>
          <w:noProof/>
          <w:webHidden/>
        </w:rPr>
      </w:r>
      <w:r>
        <w:rPr>
          <w:noProof/>
          <w:webHidden/>
        </w:rPr>
        <w:fldChar w:fldCharType="separate"/>
      </w:r>
      <w:r w:rsidR="003D05AA">
        <w:rPr>
          <w:noProof/>
          <w:webHidden/>
        </w:rPr>
        <w:t>256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84XF</w:t>
      </w:r>
      <w:r>
        <w:rPr>
          <w:rFonts w:asciiTheme="minorHAnsi" w:eastAsiaTheme="minorEastAsia" w:hAnsiTheme="minorHAnsi" w:cstheme="minorBidi"/>
          <w:noProof/>
          <w:sz w:val="22"/>
          <w:szCs w:val="22"/>
          <w:lang w:val="en-AU" w:eastAsia="en-AU"/>
        </w:rPr>
        <w:tab/>
      </w:r>
      <w:r>
        <w:rPr>
          <w:noProof/>
        </w:rPr>
        <w:t>Person may not make another application for variation, suspension or revocation of order for 12 months</w:t>
      </w:r>
      <w:r>
        <w:rPr>
          <w:noProof/>
          <w:webHidden/>
        </w:rPr>
        <w:tab/>
      </w:r>
      <w:r>
        <w:rPr>
          <w:noProof/>
          <w:webHidden/>
        </w:rPr>
        <w:fldChar w:fldCharType="begin"/>
      </w:r>
      <w:r>
        <w:rPr>
          <w:noProof/>
          <w:webHidden/>
        </w:rPr>
        <w:instrText xml:space="preserve"> PAGEREF _Toc129091469 \h </w:instrText>
      </w:r>
      <w:r>
        <w:rPr>
          <w:noProof/>
          <w:webHidden/>
        </w:rPr>
      </w:r>
      <w:r>
        <w:rPr>
          <w:noProof/>
          <w:webHidden/>
        </w:rPr>
        <w:fldChar w:fldCharType="separate"/>
      </w:r>
      <w:r w:rsidR="003D05AA">
        <w:rPr>
          <w:noProof/>
          <w:webHidden/>
        </w:rPr>
        <w:t>257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84XG</w:t>
      </w:r>
      <w:r>
        <w:rPr>
          <w:rFonts w:asciiTheme="minorHAnsi" w:eastAsiaTheme="minorEastAsia" w:hAnsiTheme="minorHAnsi" w:cstheme="minorBidi"/>
          <w:noProof/>
          <w:sz w:val="22"/>
          <w:szCs w:val="22"/>
          <w:lang w:val="en-AU" w:eastAsia="en-AU"/>
        </w:rPr>
        <w:tab/>
      </w:r>
      <w:r>
        <w:rPr>
          <w:noProof/>
        </w:rPr>
        <w:t>Orders under section 84XA are to operate consecutively</w:t>
      </w:r>
      <w:r>
        <w:rPr>
          <w:noProof/>
          <w:webHidden/>
        </w:rPr>
        <w:tab/>
      </w:r>
      <w:r>
        <w:rPr>
          <w:noProof/>
          <w:webHidden/>
        </w:rPr>
        <w:fldChar w:fldCharType="begin"/>
      </w:r>
      <w:r>
        <w:rPr>
          <w:noProof/>
          <w:webHidden/>
        </w:rPr>
        <w:instrText xml:space="preserve"> PAGEREF _Toc129091470 \h </w:instrText>
      </w:r>
      <w:r>
        <w:rPr>
          <w:noProof/>
          <w:webHidden/>
        </w:rPr>
      </w:r>
      <w:r>
        <w:rPr>
          <w:noProof/>
          <w:webHidden/>
        </w:rPr>
        <w:fldChar w:fldCharType="separate"/>
      </w:r>
      <w:r w:rsidR="003D05AA">
        <w:rPr>
          <w:noProof/>
          <w:webHidden/>
        </w:rPr>
        <w:t>257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84XH</w:t>
      </w:r>
      <w:r>
        <w:rPr>
          <w:rFonts w:asciiTheme="minorHAnsi" w:eastAsiaTheme="minorEastAsia" w:hAnsiTheme="minorHAnsi" w:cstheme="minorBidi"/>
          <w:noProof/>
          <w:sz w:val="22"/>
          <w:szCs w:val="22"/>
          <w:lang w:val="en-AU" w:eastAsia="en-AU"/>
        </w:rPr>
        <w:tab/>
      </w:r>
      <w:r>
        <w:rPr>
          <w:noProof/>
        </w:rPr>
        <w:t>Person must comply with order under section 84XA</w:t>
      </w:r>
      <w:r>
        <w:rPr>
          <w:noProof/>
          <w:webHidden/>
        </w:rPr>
        <w:tab/>
      </w:r>
      <w:r>
        <w:rPr>
          <w:noProof/>
          <w:webHidden/>
        </w:rPr>
        <w:fldChar w:fldCharType="begin"/>
      </w:r>
      <w:r>
        <w:rPr>
          <w:noProof/>
          <w:webHidden/>
        </w:rPr>
        <w:instrText xml:space="preserve"> PAGEREF _Toc129091471 \h </w:instrText>
      </w:r>
      <w:r>
        <w:rPr>
          <w:noProof/>
          <w:webHidden/>
        </w:rPr>
      </w:r>
      <w:r>
        <w:rPr>
          <w:noProof/>
          <w:webHidden/>
        </w:rPr>
        <w:fldChar w:fldCharType="separate"/>
      </w:r>
      <w:r w:rsidR="003D05AA">
        <w:rPr>
          <w:noProof/>
          <w:webHidden/>
        </w:rPr>
        <w:t>257</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8—General</w:t>
      </w:r>
      <w:r>
        <w:rPr>
          <w:noProof/>
          <w:webHidden/>
        </w:rPr>
        <w:tab/>
      </w:r>
      <w:r>
        <w:rPr>
          <w:noProof/>
          <w:webHidden/>
        </w:rPr>
        <w:fldChar w:fldCharType="begin"/>
      </w:r>
      <w:r>
        <w:rPr>
          <w:noProof/>
          <w:webHidden/>
        </w:rPr>
        <w:instrText xml:space="preserve"> PAGEREF _Toc129091472 \h </w:instrText>
      </w:r>
      <w:r>
        <w:rPr>
          <w:noProof/>
          <w:webHidden/>
        </w:rPr>
      </w:r>
      <w:r>
        <w:rPr>
          <w:noProof/>
          <w:webHidden/>
        </w:rPr>
        <w:fldChar w:fldCharType="separate"/>
      </w:r>
      <w:r w:rsidR="003D05AA">
        <w:rPr>
          <w:noProof/>
          <w:webHidden/>
        </w:rPr>
        <w:t>258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84Y</w:t>
      </w:r>
      <w:r>
        <w:rPr>
          <w:rFonts w:asciiTheme="minorHAnsi" w:eastAsiaTheme="minorEastAsia" w:hAnsiTheme="minorHAnsi" w:cstheme="minorBidi"/>
          <w:noProof/>
          <w:sz w:val="22"/>
          <w:szCs w:val="22"/>
          <w:lang w:val="en-AU" w:eastAsia="en-AU"/>
        </w:rPr>
        <w:tab/>
      </w:r>
      <w:r>
        <w:rPr>
          <w:noProof/>
        </w:rPr>
        <w:t>Agreements to seize, receive, retain or dispose of dogs or cats</w:t>
      </w:r>
      <w:r>
        <w:rPr>
          <w:noProof/>
          <w:webHidden/>
        </w:rPr>
        <w:tab/>
      </w:r>
      <w:r>
        <w:rPr>
          <w:noProof/>
          <w:webHidden/>
        </w:rPr>
        <w:fldChar w:fldCharType="begin"/>
      </w:r>
      <w:r>
        <w:rPr>
          <w:noProof/>
          <w:webHidden/>
        </w:rPr>
        <w:instrText xml:space="preserve"> PAGEREF _Toc129091473 \h </w:instrText>
      </w:r>
      <w:r>
        <w:rPr>
          <w:noProof/>
          <w:webHidden/>
        </w:rPr>
      </w:r>
      <w:r>
        <w:rPr>
          <w:noProof/>
          <w:webHidden/>
        </w:rPr>
        <w:fldChar w:fldCharType="separate"/>
      </w:r>
      <w:r w:rsidR="003D05AA">
        <w:rPr>
          <w:noProof/>
          <w:webHidden/>
        </w:rPr>
        <w:t>258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84Z</w:t>
      </w:r>
      <w:r>
        <w:rPr>
          <w:rFonts w:asciiTheme="minorHAnsi" w:eastAsiaTheme="minorEastAsia" w:hAnsiTheme="minorHAnsi" w:cstheme="minorBidi"/>
          <w:noProof/>
          <w:sz w:val="22"/>
          <w:szCs w:val="22"/>
          <w:lang w:val="en-AU" w:eastAsia="en-AU"/>
        </w:rPr>
        <w:tab/>
      </w:r>
      <w:r>
        <w:rPr>
          <w:noProof/>
        </w:rPr>
        <w:t>Offences relating to seized cats or dogs</w:t>
      </w:r>
      <w:r>
        <w:rPr>
          <w:noProof/>
          <w:webHidden/>
        </w:rPr>
        <w:tab/>
      </w:r>
      <w:r>
        <w:rPr>
          <w:noProof/>
          <w:webHidden/>
        </w:rPr>
        <w:fldChar w:fldCharType="begin"/>
      </w:r>
      <w:r>
        <w:rPr>
          <w:noProof/>
          <w:webHidden/>
        </w:rPr>
        <w:instrText xml:space="preserve"> PAGEREF _Toc129091474 \h </w:instrText>
      </w:r>
      <w:r>
        <w:rPr>
          <w:noProof/>
          <w:webHidden/>
        </w:rPr>
      </w:r>
      <w:r>
        <w:rPr>
          <w:noProof/>
          <w:webHidden/>
        </w:rPr>
        <w:fldChar w:fldCharType="separate"/>
      </w:r>
      <w:r w:rsidR="003D05AA">
        <w:rPr>
          <w:noProof/>
          <w:webHidden/>
        </w:rPr>
        <w:t>258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84ZA</w:t>
      </w:r>
      <w:r>
        <w:rPr>
          <w:rFonts w:asciiTheme="minorHAnsi" w:eastAsiaTheme="minorEastAsia" w:hAnsiTheme="minorHAnsi" w:cstheme="minorBidi"/>
          <w:noProof/>
          <w:sz w:val="22"/>
          <w:szCs w:val="22"/>
          <w:lang w:val="en-AU" w:eastAsia="en-AU"/>
        </w:rPr>
        <w:tab/>
      </w:r>
      <w:r>
        <w:rPr>
          <w:noProof/>
        </w:rPr>
        <w:t>Offence to unlawfully seize or destroy a dog or cat</w:t>
      </w:r>
      <w:r>
        <w:rPr>
          <w:noProof/>
          <w:webHidden/>
        </w:rPr>
        <w:tab/>
      </w:r>
      <w:r>
        <w:rPr>
          <w:noProof/>
          <w:webHidden/>
        </w:rPr>
        <w:fldChar w:fldCharType="begin"/>
      </w:r>
      <w:r>
        <w:rPr>
          <w:noProof/>
          <w:webHidden/>
        </w:rPr>
        <w:instrText xml:space="preserve"> PAGEREF _Toc129091475 \h </w:instrText>
      </w:r>
      <w:r>
        <w:rPr>
          <w:noProof/>
          <w:webHidden/>
        </w:rPr>
      </w:r>
      <w:r>
        <w:rPr>
          <w:noProof/>
          <w:webHidden/>
        </w:rPr>
        <w:fldChar w:fldCharType="separate"/>
      </w:r>
      <w:r w:rsidR="003D05AA">
        <w:rPr>
          <w:noProof/>
          <w:webHidden/>
        </w:rPr>
        <w:t>259</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7B—Infringement notices</w:t>
      </w:r>
      <w:r w:rsidRPr="000D3163">
        <w:rPr>
          <w:noProof/>
          <w:webHidden/>
        </w:rPr>
        <w:tab/>
      </w:r>
      <w:r w:rsidRPr="000D3163">
        <w:rPr>
          <w:noProof/>
          <w:webHidden/>
        </w:rPr>
        <w:fldChar w:fldCharType="begin"/>
      </w:r>
      <w:r w:rsidRPr="000D3163">
        <w:rPr>
          <w:noProof/>
          <w:webHidden/>
        </w:rPr>
        <w:instrText xml:space="preserve"> PAGEREF _Toc129091476 \h </w:instrText>
      </w:r>
      <w:r w:rsidRPr="000D3163">
        <w:rPr>
          <w:noProof/>
          <w:webHidden/>
        </w:rPr>
      </w:r>
      <w:r w:rsidRPr="000D3163">
        <w:rPr>
          <w:noProof/>
          <w:webHidden/>
        </w:rPr>
        <w:fldChar w:fldCharType="separate"/>
      </w:r>
      <w:r w:rsidR="003D05AA">
        <w:rPr>
          <w:noProof/>
          <w:webHidden/>
        </w:rPr>
        <w:t>260</w:t>
      </w:r>
      <w:r w:rsidRPr="000D3163">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85</w:t>
      </w:r>
      <w:r>
        <w:rPr>
          <w:rFonts w:asciiTheme="minorHAnsi" w:eastAsiaTheme="minorEastAsia" w:hAnsiTheme="minorHAnsi" w:cstheme="minorBidi"/>
          <w:noProof/>
          <w:sz w:val="22"/>
          <w:szCs w:val="22"/>
          <w:lang w:val="en-AU" w:eastAsia="en-AU"/>
        </w:rPr>
        <w:tab/>
      </w:r>
      <w:r>
        <w:rPr>
          <w:noProof/>
        </w:rPr>
        <w:t>Power to serve infringement notice</w:t>
      </w:r>
      <w:r>
        <w:rPr>
          <w:noProof/>
          <w:webHidden/>
        </w:rPr>
        <w:tab/>
      </w:r>
      <w:r>
        <w:rPr>
          <w:noProof/>
          <w:webHidden/>
        </w:rPr>
        <w:fldChar w:fldCharType="begin"/>
      </w:r>
      <w:r>
        <w:rPr>
          <w:noProof/>
          <w:webHidden/>
        </w:rPr>
        <w:instrText xml:space="preserve"> PAGEREF _Toc129091477 \h </w:instrText>
      </w:r>
      <w:r>
        <w:rPr>
          <w:noProof/>
          <w:webHidden/>
        </w:rPr>
      </w:r>
      <w:r>
        <w:rPr>
          <w:noProof/>
          <w:webHidden/>
        </w:rPr>
        <w:fldChar w:fldCharType="separate"/>
      </w:r>
      <w:r w:rsidR="003D05AA">
        <w:rPr>
          <w:noProof/>
          <w:webHidden/>
        </w:rPr>
        <w:t>260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88</w:t>
      </w:r>
      <w:r>
        <w:rPr>
          <w:rFonts w:asciiTheme="minorHAnsi" w:eastAsiaTheme="minorEastAsia" w:hAnsiTheme="minorHAnsi" w:cstheme="minorBidi"/>
          <w:noProof/>
          <w:sz w:val="22"/>
          <w:szCs w:val="22"/>
          <w:lang w:val="en-AU" w:eastAsia="en-AU"/>
        </w:rPr>
        <w:tab/>
      </w:r>
      <w:r>
        <w:rPr>
          <w:noProof/>
        </w:rPr>
        <w:t>Penalties to be paid for offences under infringement notices</w:t>
      </w:r>
      <w:r>
        <w:rPr>
          <w:noProof/>
          <w:webHidden/>
        </w:rPr>
        <w:tab/>
      </w:r>
      <w:r>
        <w:rPr>
          <w:noProof/>
          <w:webHidden/>
        </w:rPr>
        <w:fldChar w:fldCharType="begin"/>
      </w:r>
      <w:r>
        <w:rPr>
          <w:noProof/>
          <w:webHidden/>
        </w:rPr>
        <w:instrText xml:space="preserve"> PAGEREF _Toc129091478 \h </w:instrText>
      </w:r>
      <w:r>
        <w:rPr>
          <w:noProof/>
          <w:webHidden/>
        </w:rPr>
      </w:r>
      <w:r>
        <w:rPr>
          <w:noProof/>
          <w:webHidden/>
        </w:rPr>
        <w:fldChar w:fldCharType="separate"/>
      </w:r>
      <w:r w:rsidR="003D05AA">
        <w:rPr>
          <w:noProof/>
          <w:webHidden/>
        </w:rPr>
        <w:t>262</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7C—Provisions relating to enforcement and court proceedings</w:t>
      </w:r>
      <w:r w:rsidRPr="000D3163">
        <w:rPr>
          <w:noProof/>
          <w:webHidden/>
        </w:rPr>
        <w:tab/>
      </w:r>
      <w:r w:rsidRPr="000D3163">
        <w:rPr>
          <w:noProof/>
          <w:webHidden/>
        </w:rPr>
        <w:fldChar w:fldCharType="begin"/>
      </w:r>
      <w:r w:rsidRPr="000D3163">
        <w:rPr>
          <w:noProof/>
          <w:webHidden/>
        </w:rPr>
        <w:instrText xml:space="preserve"> PAGEREF _Toc129091479 \h </w:instrText>
      </w:r>
      <w:r w:rsidRPr="000D3163">
        <w:rPr>
          <w:noProof/>
          <w:webHidden/>
        </w:rPr>
      </w:r>
      <w:r w:rsidRPr="000D3163">
        <w:rPr>
          <w:noProof/>
          <w:webHidden/>
        </w:rPr>
        <w:fldChar w:fldCharType="separate"/>
      </w:r>
      <w:r w:rsidR="003D05AA">
        <w:rPr>
          <w:noProof/>
          <w:webHidden/>
        </w:rPr>
        <w:t>263</w:t>
      </w:r>
      <w:r w:rsidRPr="000D3163">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1—Provisions related to court proceedings</w:t>
      </w:r>
      <w:r>
        <w:rPr>
          <w:noProof/>
          <w:webHidden/>
        </w:rPr>
        <w:tab/>
      </w:r>
      <w:r>
        <w:rPr>
          <w:noProof/>
          <w:webHidden/>
        </w:rPr>
        <w:fldChar w:fldCharType="begin"/>
      </w:r>
      <w:r>
        <w:rPr>
          <w:noProof/>
          <w:webHidden/>
        </w:rPr>
        <w:instrText xml:space="preserve"> PAGEREF _Toc129091480 \h </w:instrText>
      </w:r>
      <w:r>
        <w:rPr>
          <w:noProof/>
          <w:webHidden/>
        </w:rPr>
      </w:r>
      <w:r>
        <w:rPr>
          <w:noProof/>
          <w:webHidden/>
        </w:rPr>
        <w:fldChar w:fldCharType="separate"/>
      </w:r>
      <w:r w:rsidR="003D05AA">
        <w:rPr>
          <w:noProof/>
          <w:webHidden/>
        </w:rPr>
        <w:t>263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91</w:t>
      </w:r>
      <w:r>
        <w:rPr>
          <w:rFonts w:asciiTheme="minorHAnsi" w:eastAsiaTheme="minorEastAsia" w:hAnsiTheme="minorHAnsi" w:cstheme="minorBidi"/>
          <w:noProof/>
          <w:sz w:val="22"/>
          <w:szCs w:val="22"/>
          <w:lang w:val="en-AU" w:eastAsia="en-AU"/>
        </w:rPr>
        <w:tab/>
      </w:r>
      <w:r>
        <w:rPr>
          <w:noProof/>
        </w:rPr>
        <w:t>Liability of officers of bodies corporate for offences</w:t>
      </w:r>
      <w:r>
        <w:rPr>
          <w:noProof/>
          <w:webHidden/>
        </w:rPr>
        <w:tab/>
      </w:r>
      <w:r>
        <w:rPr>
          <w:noProof/>
          <w:webHidden/>
        </w:rPr>
        <w:fldChar w:fldCharType="begin"/>
      </w:r>
      <w:r>
        <w:rPr>
          <w:noProof/>
          <w:webHidden/>
        </w:rPr>
        <w:instrText xml:space="preserve"> PAGEREF _Toc129091481 \h </w:instrText>
      </w:r>
      <w:r>
        <w:rPr>
          <w:noProof/>
          <w:webHidden/>
        </w:rPr>
      </w:r>
      <w:r>
        <w:rPr>
          <w:noProof/>
          <w:webHidden/>
        </w:rPr>
        <w:fldChar w:fldCharType="separate"/>
      </w:r>
      <w:r w:rsidR="003D05AA">
        <w:rPr>
          <w:noProof/>
          <w:webHidden/>
        </w:rPr>
        <w:t>263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92</w:t>
      </w:r>
      <w:r>
        <w:rPr>
          <w:rFonts w:asciiTheme="minorHAnsi" w:eastAsiaTheme="minorEastAsia" w:hAnsiTheme="minorHAnsi" w:cstheme="minorBidi"/>
          <w:noProof/>
          <w:sz w:val="22"/>
          <w:szCs w:val="22"/>
          <w:lang w:val="en-AU" w:eastAsia="en-AU"/>
        </w:rPr>
        <w:tab/>
      </w:r>
      <w:r>
        <w:rPr>
          <w:noProof/>
        </w:rPr>
        <w:t>Power to file charge-sheets under this Act</w:t>
      </w:r>
      <w:r>
        <w:rPr>
          <w:noProof/>
          <w:webHidden/>
        </w:rPr>
        <w:tab/>
      </w:r>
      <w:r>
        <w:rPr>
          <w:noProof/>
          <w:webHidden/>
        </w:rPr>
        <w:fldChar w:fldCharType="begin"/>
      </w:r>
      <w:r>
        <w:rPr>
          <w:noProof/>
          <w:webHidden/>
        </w:rPr>
        <w:instrText xml:space="preserve"> PAGEREF _Toc129091482 \h </w:instrText>
      </w:r>
      <w:r>
        <w:rPr>
          <w:noProof/>
          <w:webHidden/>
        </w:rPr>
      </w:r>
      <w:r>
        <w:rPr>
          <w:noProof/>
          <w:webHidden/>
        </w:rPr>
        <w:fldChar w:fldCharType="separate"/>
      </w:r>
      <w:r w:rsidR="003D05AA">
        <w:rPr>
          <w:noProof/>
          <w:webHidden/>
        </w:rPr>
        <w:t>263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93</w:t>
      </w:r>
      <w:r>
        <w:rPr>
          <w:rFonts w:asciiTheme="minorHAnsi" w:eastAsiaTheme="minorEastAsia" w:hAnsiTheme="minorHAnsi" w:cstheme="minorBidi"/>
          <w:noProof/>
          <w:sz w:val="22"/>
          <w:szCs w:val="22"/>
          <w:lang w:val="en-AU" w:eastAsia="en-AU"/>
        </w:rPr>
        <w:tab/>
      </w:r>
      <w:r>
        <w:rPr>
          <w:noProof/>
        </w:rPr>
        <w:t>Service of documents</w:t>
      </w:r>
      <w:r>
        <w:rPr>
          <w:noProof/>
          <w:webHidden/>
        </w:rPr>
        <w:tab/>
      </w:r>
      <w:r>
        <w:rPr>
          <w:noProof/>
          <w:webHidden/>
        </w:rPr>
        <w:fldChar w:fldCharType="begin"/>
      </w:r>
      <w:r>
        <w:rPr>
          <w:noProof/>
          <w:webHidden/>
        </w:rPr>
        <w:instrText xml:space="preserve"> PAGEREF _Toc129091483 \h </w:instrText>
      </w:r>
      <w:r>
        <w:rPr>
          <w:noProof/>
          <w:webHidden/>
        </w:rPr>
      </w:r>
      <w:r>
        <w:rPr>
          <w:noProof/>
          <w:webHidden/>
        </w:rPr>
        <w:fldChar w:fldCharType="separate"/>
      </w:r>
      <w:r w:rsidR="003D05AA">
        <w:rPr>
          <w:noProof/>
          <w:webHidden/>
        </w:rPr>
        <w:t>264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94</w:t>
      </w:r>
      <w:r>
        <w:rPr>
          <w:rFonts w:asciiTheme="minorHAnsi" w:eastAsiaTheme="minorEastAsia" w:hAnsiTheme="minorHAnsi" w:cstheme="minorBidi"/>
          <w:noProof/>
          <w:sz w:val="22"/>
          <w:szCs w:val="22"/>
          <w:lang w:val="en-AU" w:eastAsia="en-AU"/>
        </w:rPr>
        <w:tab/>
      </w:r>
      <w:r>
        <w:rPr>
          <w:noProof/>
        </w:rPr>
        <w:t>Evidentiary provisions</w:t>
      </w:r>
      <w:r>
        <w:rPr>
          <w:noProof/>
          <w:webHidden/>
        </w:rPr>
        <w:tab/>
      </w:r>
      <w:r>
        <w:rPr>
          <w:noProof/>
          <w:webHidden/>
        </w:rPr>
        <w:fldChar w:fldCharType="begin"/>
      </w:r>
      <w:r>
        <w:rPr>
          <w:noProof/>
          <w:webHidden/>
        </w:rPr>
        <w:instrText xml:space="preserve"> PAGEREF _Toc129091484 \h </w:instrText>
      </w:r>
      <w:r>
        <w:rPr>
          <w:noProof/>
          <w:webHidden/>
        </w:rPr>
      </w:r>
      <w:r>
        <w:rPr>
          <w:noProof/>
          <w:webHidden/>
        </w:rPr>
        <w:fldChar w:fldCharType="separate"/>
      </w:r>
      <w:r w:rsidR="003D05AA">
        <w:rPr>
          <w:noProof/>
          <w:webHidden/>
        </w:rPr>
        <w:t>264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95</w:t>
      </w:r>
      <w:r>
        <w:rPr>
          <w:rFonts w:asciiTheme="minorHAnsi" w:eastAsiaTheme="minorEastAsia" w:hAnsiTheme="minorHAnsi" w:cstheme="minorBidi"/>
          <w:noProof/>
          <w:sz w:val="22"/>
          <w:szCs w:val="22"/>
          <w:lang w:val="en-AU" w:eastAsia="en-AU"/>
        </w:rPr>
        <w:tab/>
      </w:r>
      <w:r>
        <w:rPr>
          <w:noProof/>
        </w:rPr>
        <w:t>Payment of fines</w:t>
      </w:r>
      <w:r>
        <w:rPr>
          <w:noProof/>
          <w:webHidden/>
        </w:rPr>
        <w:tab/>
      </w:r>
      <w:r>
        <w:rPr>
          <w:noProof/>
          <w:webHidden/>
        </w:rPr>
        <w:fldChar w:fldCharType="begin"/>
      </w:r>
      <w:r>
        <w:rPr>
          <w:noProof/>
          <w:webHidden/>
        </w:rPr>
        <w:instrText xml:space="preserve"> PAGEREF _Toc129091485 \h </w:instrText>
      </w:r>
      <w:r>
        <w:rPr>
          <w:noProof/>
          <w:webHidden/>
        </w:rPr>
      </w:r>
      <w:r>
        <w:rPr>
          <w:noProof/>
          <w:webHidden/>
        </w:rPr>
        <w:fldChar w:fldCharType="separate"/>
      </w:r>
      <w:r w:rsidR="003D05AA">
        <w:rPr>
          <w:noProof/>
          <w:webHidden/>
        </w:rPr>
        <w:t>265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95A</w:t>
      </w:r>
      <w:r>
        <w:rPr>
          <w:rFonts w:asciiTheme="minorHAnsi" w:eastAsiaTheme="minorEastAsia" w:hAnsiTheme="minorHAnsi" w:cstheme="minorBidi"/>
          <w:noProof/>
          <w:sz w:val="22"/>
          <w:szCs w:val="22"/>
          <w:lang w:val="en-AU" w:eastAsia="en-AU"/>
        </w:rPr>
        <w:tab/>
      </w:r>
      <w:r>
        <w:rPr>
          <w:noProof/>
        </w:rPr>
        <w:t>Extended period to prosecute offence</w:t>
      </w:r>
      <w:r>
        <w:rPr>
          <w:noProof/>
          <w:webHidden/>
        </w:rPr>
        <w:tab/>
      </w:r>
      <w:r>
        <w:rPr>
          <w:noProof/>
          <w:webHidden/>
        </w:rPr>
        <w:fldChar w:fldCharType="begin"/>
      </w:r>
      <w:r>
        <w:rPr>
          <w:noProof/>
          <w:webHidden/>
        </w:rPr>
        <w:instrText xml:space="preserve"> PAGEREF _Toc129091486 \h </w:instrText>
      </w:r>
      <w:r>
        <w:rPr>
          <w:noProof/>
          <w:webHidden/>
        </w:rPr>
      </w:r>
      <w:r>
        <w:rPr>
          <w:noProof/>
          <w:webHidden/>
        </w:rPr>
        <w:fldChar w:fldCharType="separate"/>
      </w:r>
      <w:r w:rsidR="003D05AA">
        <w:rPr>
          <w:noProof/>
          <w:webHidden/>
        </w:rPr>
        <w:t>265</w:t>
      </w:r>
      <w:r>
        <w:rPr>
          <w:noProof/>
          <w:webHidden/>
        </w:rPr>
        <w:fldChar w:fldCharType="end"/>
      </w:r>
    </w:p>
    <w:p w:rsidR="000D3163" w:rsidRDefault="000D3163" w:rsidP="000D3163">
      <w:pPr>
        <w:pStyle w:val="TOC2"/>
        <w:rPr>
          <w:rFonts w:asciiTheme="minorHAnsi" w:eastAsiaTheme="minorEastAsia" w:hAnsiTheme="minorHAnsi" w:cstheme="minorBidi"/>
          <w:b w:val="0"/>
          <w:noProof/>
          <w:sz w:val="22"/>
          <w:szCs w:val="22"/>
          <w:lang w:val="en-AU" w:eastAsia="en-AU"/>
        </w:rPr>
      </w:pPr>
      <w:r>
        <w:rPr>
          <w:noProof/>
        </w:rPr>
        <w:t>Division 2—Supplementary offences</w:t>
      </w:r>
      <w:r>
        <w:rPr>
          <w:noProof/>
          <w:webHidden/>
        </w:rPr>
        <w:tab/>
      </w:r>
      <w:r>
        <w:rPr>
          <w:noProof/>
          <w:webHidden/>
        </w:rPr>
        <w:fldChar w:fldCharType="begin"/>
      </w:r>
      <w:r>
        <w:rPr>
          <w:noProof/>
          <w:webHidden/>
        </w:rPr>
        <w:instrText xml:space="preserve"> PAGEREF _Toc129091487 \h </w:instrText>
      </w:r>
      <w:r>
        <w:rPr>
          <w:noProof/>
          <w:webHidden/>
        </w:rPr>
      </w:r>
      <w:r>
        <w:rPr>
          <w:noProof/>
          <w:webHidden/>
        </w:rPr>
        <w:fldChar w:fldCharType="separate"/>
      </w:r>
      <w:r w:rsidR="003D05AA">
        <w:rPr>
          <w:noProof/>
          <w:webHidden/>
        </w:rPr>
        <w:t>266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96</w:t>
      </w:r>
      <w:r>
        <w:rPr>
          <w:rFonts w:asciiTheme="minorHAnsi" w:eastAsiaTheme="minorEastAsia" w:hAnsiTheme="minorHAnsi" w:cstheme="minorBidi"/>
          <w:noProof/>
          <w:sz w:val="22"/>
          <w:szCs w:val="22"/>
          <w:lang w:val="en-AU" w:eastAsia="en-AU"/>
        </w:rPr>
        <w:tab/>
      </w:r>
      <w:r>
        <w:rPr>
          <w:noProof/>
        </w:rPr>
        <w:t>Offence to sell certain animals outside certain places</w:t>
      </w:r>
      <w:r>
        <w:rPr>
          <w:noProof/>
          <w:webHidden/>
        </w:rPr>
        <w:tab/>
      </w:r>
      <w:r>
        <w:rPr>
          <w:noProof/>
          <w:webHidden/>
        </w:rPr>
        <w:fldChar w:fldCharType="begin"/>
      </w:r>
      <w:r>
        <w:rPr>
          <w:noProof/>
          <w:webHidden/>
        </w:rPr>
        <w:instrText xml:space="preserve"> PAGEREF _Toc129091488 \h </w:instrText>
      </w:r>
      <w:r>
        <w:rPr>
          <w:noProof/>
          <w:webHidden/>
        </w:rPr>
      </w:r>
      <w:r>
        <w:rPr>
          <w:noProof/>
          <w:webHidden/>
        </w:rPr>
        <w:fldChar w:fldCharType="separate"/>
      </w:r>
      <w:r w:rsidR="003D05AA">
        <w:rPr>
          <w:noProof/>
          <w:webHidden/>
        </w:rPr>
        <w:t>266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97</w:t>
      </w:r>
      <w:r>
        <w:rPr>
          <w:rFonts w:asciiTheme="minorHAnsi" w:eastAsiaTheme="minorEastAsia" w:hAnsiTheme="minorHAnsi" w:cstheme="minorBidi"/>
          <w:noProof/>
          <w:sz w:val="22"/>
          <w:szCs w:val="22"/>
          <w:lang w:val="en-AU" w:eastAsia="en-AU"/>
        </w:rPr>
        <w:tab/>
      </w:r>
      <w:r>
        <w:rPr>
          <w:noProof/>
        </w:rPr>
        <w:t>False information</w:t>
      </w:r>
      <w:r>
        <w:rPr>
          <w:noProof/>
          <w:webHidden/>
        </w:rPr>
        <w:tab/>
      </w:r>
      <w:r>
        <w:rPr>
          <w:noProof/>
          <w:webHidden/>
        </w:rPr>
        <w:fldChar w:fldCharType="begin"/>
      </w:r>
      <w:r>
        <w:rPr>
          <w:noProof/>
          <w:webHidden/>
        </w:rPr>
        <w:instrText xml:space="preserve"> PAGEREF _Toc129091489 \h </w:instrText>
      </w:r>
      <w:r>
        <w:rPr>
          <w:noProof/>
          <w:webHidden/>
        </w:rPr>
      </w:r>
      <w:r>
        <w:rPr>
          <w:noProof/>
          <w:webHidden/>
        </w:rPr>
        <w:fldChar w:fldCharType="separate"/>
      </w:r>
      <w:r w:rsidR="003D05AA">
        <w:rPr>
          <w:noProof/>
          <w:webHidden/>
        </w:rPr>
        <w:t>267</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lastRenderedPageBreak/>
        <w:t>Part 7D—Review of decisions by Victorian Civil and Administrative Tribunal</w:t>
      </w:r>
      <w:r w:rsidRPr="000D3163">
        <w:rPr>
          <w:noProof/>
          <w:webHidden/>
        </w:rPr>
        <w:tab/>
      </w:r>
      <w:r w:rsidRPr="000D3163">
        <w:rPr>
          <w:noProof/>
          <w:webHidden/>
        </w:rPr>
        <w:fldChar w:fldCharType="begin"/>
      </w:r>
      <w:r w:rsidRPr="000D3163">
        <w:rPr>
          <w:noProof/>
          <w:webHidden/>
        </w:rPr>
        <w:instrText xml:space="preserve"> PAGEREF _Toc129091490 \h </w:instrText>
      </w:r>
      <w:r w:rsidRPr="000D3163">
        <w:rPr>
          <w:noProof/>
          <w:webHidden/>
        </w:rPr>
      </w:r>
      <w:r w:rsidRPr="000D3163">
        <w:rPr>
          <w:noProof/>
          <w:webHidden/>
        </w:rPr>
        <w:fldChar w:fldCharType="separate"/>
      </w:r>
      <w:r w:rsidR="003D05AA">
        <w:rPr>
          <w:noProof/>
          <w:webHidden/>
        </w:rPr>
        <w:t>268</w:t>
      </w:r>
      <w:r w:rsidRPr="000D3163">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98</w:t>
      </w:r>
      <w:r>
        <w:rPr>
          <w:rFonts w:asciiTheme="minorHAnsi" w:eastAsiaTheme="minorEastAsia" w:hAnsiTheme="minorHAnsi" w:cstheme="minorBidi"/>
          <w:noProof/>
          <w:sz w:val="22"/>
          <w:szCs w:val="22"/>
          <w:lang w:val="en-AU" w:eastAsia="en-AU"/>
        </w:rPr>
        <w:tab/>
      </w:r>
      <w:r>
        <w:rPr>
          <w:noProof/>
        </w:rPr>
        <w:t>Review of decisions by Victorian Civil and Administrative Tribunal</w:t>
      </w:r>
      <w:r>
        <w:rPr>
          <w:noProof/>
          <w:webHidden/>
        </w:rPr>
        <w:tab/>
      </w:r>
      <w:r>
        <w:rPr>
          <w:noProof/>
          <w:webHidden/>
        </w:rPr>
        <w:fldChar w:fldCharType="begin"/>
      </w:r>
      <w:r>
        <w:rPr>
          <w:noProof/>
          <w:webHidden/>
        </w:rPr>
        <w:instrText xml:space="preserve"> PAGEREF _Toc129091491 \h </w:instrText>
      </w:r>
      <w:r>
        <w:rPr>
          <w:noProof/>
          <w:webHidden/>
        </w:rPr>
      </w:r>
      <w:r>
        <w:rPr>
          <w:noProof/>
          <w:webHidden/>
        </w:rPr>
        <w:fldChar w:fldCharType="separate"/>
      </w:r>
      <w:r w:rsidR="003D05AA">
        <w:rPr>
          <w:noProof/>
          <w:webHidden/>
        </w:rPr>
        <w:t>268</w:t>
      </w:r>
      <w:r>
        <w:rPr>
          <w:noProof/>
          <w:webHidden/>
        </w:rPr>
        <w:fldChar w:fldCharType="end"/>
      </w:r>
    </w:p>
    <w:p w:rsidR="000D3163" w:rsidRDefault="000D3163" w:rsidP="000D3163">
      <w:pPr>
        <w:pStyle w:val="TOC3"/>
        <w:tabs>
          <w:tab w:val="left" w:pos="1360"/>
        </w:tabs>
        <w:rPr>
          <w:rFonts w:asciiTheme="minorHAnsi" w:eastAsiaTheme="minorEastAsia" w:hAnsiTheme="minorHAnsi" w:cstheme="minorBidi"/>
          <w:noProof/>
          <w:sz w:val="22"/>
          <w:szCs w:val="22"/>
          <w:lang w:val="en-AU" w:eastAsia="en-AU"/>
        </w:rPr>
      </w:pPr>
      <w:r>
        <w:rPr>
          <w:noProof/>
        </w:rPr>
        <w:t>98AAA</w:t>
      </w:r>
      <w:r>
        <w:rPr>
          <w:rFonts w:asciiTheme="minorHAnsi" w:eastAsiaTheme="minorEastAsia" w:hAnsiTheme="minorHAnsi" w:cstheme="minorBidi"/>
          <w:noProof/>
          <w:sz w:val="22"/>
          <w:szCs w:val="22"/>
          <w:lang w:val="en-AU" w:eastAsia="en-AU"/>
        </w:rPr>
        <w:tab/>
      </w:r>
      <w:r>
        <w:rPr>
          <w:noProof/>
        </w:rPr>
        <w:t>Order for costs of retaining restricted breed dog in custody</w:t>
      </w:r>
      <w:r>
        <w:rPr>
          <w:noProof/>
          <w:webHidden/>
        </w:rPr>
        <w:tab/>
      </w:r>
      <w:r>
        <w:rPr>
          <w:noProof/>
          <w:webHidden/>
        </w:rPr>
        <w:fldChar w:fldCharType="begin"/>
      </w:r>
      <w:r>
        <w:rPr>
          <w:noProof/>
          <w:webHidden/>
        </w:rPr>
        <w:instrText xml:space="preserve"> PAGEREF _Toc129091492 \h </w:instrText>
      </w:r>
      <w:r>
        <w:rPr>
          <w:noProof/>
          <w:webHidden/>
        </w:rPr>
      </w:r>
      <w:r>
        <w:rPr>
          <w:noProof/>
          <w:webHidden/>
        </w:rPr>
        <w:fldChar w:fldCharType="separate"/>
      </w:r>
      <w:r w:rsidR="003D05AA">
        <w:rPr>
          <w:noProof/>
          <w:webHidden/>
        </w:rPr>
        <w:t>271</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98AA</w:t>
      </w:r>
      <w:r>
        <w:rPr>
          <w:rFonts w:asciiTheme="minorHAnsi" w:eastAsiaTheme="minorEastAsia" w:hAnsiTheme="minorHAnsi" w:cstheme="minorBidi"/>
          <w:noProof/>
          <w:sz w:val="22"/>
          <w:szCs w:val="22"/>
          <w:lang w:val="en-AU" w:eastAsia="en-AU"/>
        </w:rPr>
        <w:tab/>
      </w:r>
      <w:r>
        <w:rPr>
          <w:noProof/>
        </w:rPr>
        <w:t>Review of decisions made under Part 4A</w:t>
      </w:r>
      <w:r>
        <w:rPr>
          <w:noProof/>
          <w:webHidden/>
        </w:rPr>
        <w:tab/>
      </w:r>
      <w:r>
        <w:rPr>
          <w:noProof/>
          <w:webHidden/>
        </w:rPr>
        <w:fldChar w:fldCharType="begin"/>
      </w:r>
      <w:r>
        <w:rPr>
          <w:noProof/>
          <w:webHidden/>
        </w:rPr>
        <w:instrText xml:space="preserve"> PAGEREF _Toc129091493 \h </w:instrText>
      </w:r>
      <w:r>
        <w:rPr>
          <w:noProof/>
          <w:webHidden/>
        </w:rPr>
      </w:r>
      <w:r>
        <w:rPr>
          <w:noProof/>
          <w:webHidden/>
        </w:rPr>
        <w:fldChar w:fldCharType="separate"/>
      </w:r>
      <w:r w:rsidR="003D05AA">
        <w:rPr>
          <w:noProof/>
          <w:webHidden/>
        </w:rPr>
        <w:t>271</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7E—Identification of restricted breed dogs</w:t>
      </w:r>
      <w:r w:rsidRPr="000D3163">
        <w:rPr>
          <w:noProof/>
          <w:webHidden/>
        </w:rPr>
        <w:tab/>
      </w:r>
      <w:r w:rsidRPr="000D3163">
        <w:rPr>
          <w:noProof/>
          <w:webHidden/>
        </w:rPr>
        <w:fldChar w:fldCharType="begin"/>
      </w:r>
      <w:r w:rsidRPr="000D3163">
        <w:rPr>
          <w:noProof/>
          <w:webHidden/>
        </w:rPr>
        <w:instrText xml:space="preserve"> PAGEREF _Toc129091494 \h </w:instrText>
      </w:r>
      <w:r w:rsidRPr="000D3163">
        <w:rPr>
          <w:noProof/>
          <w:webHidden/>
        </w:rPr>
      </w:r>
      <w:r w:rsidRPr="000D3163">
        <w:rPr>
          <w:noProof/>
          <w:webHidden/>
        </w:rPr>
        <w:fldChar w:fldCharType="separate"/>
      </w:r>
      <w:r w:rsidR="003D05AA">
        <w:rPr>
          <w:noProof/>
          <w:webHidden/>
        </w:rPr>
        <w:t>273</w:t>
      </w:r>
      <w:r w:rsidRPr="000D3163">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sidRPr="00B12219">
        <w:rPr>
          <w:iCs/>
          <w:noProof/>
        </w:rPr>
        <w:t>98A</w:t>
      </w:r>
      <w:r>
        <w:rPr>
          <w:rFonts w:asciiTheme="minorHAnsi" w:eastAsiaTheme="minorEastAsia" w:hAnsiTheme="minorHAnsi" w:cstheme="minorBidi"/>
          <w:noProof/>
          <w:sz w:val="22"/>
          <w:szCs w:val="22"/>
          <w:lang w:val="en-AU" w:eastAsia="en-AU"/>
        </w:rPr>
        <w:tab/>
      </w:r>
      <w:r>
        <w:rPr>
          <w:noProof/>
        </w:rPr>
        <w:t>Power of authorised officers to make declarations as to breed of dogs</w:t>
      </w:r>
      <w:r>
        <w:rPr>
          <w:noProof/>
          <w:webHidden/>
        </w:rPr>
        <w:tab/>
      </w:r>
      <w:r>
        <w:rPr>
          <w:noProof/>
          <w:webHidden/>
        </w:rPr>
        <w:fldChar w:fldCharType="begin"/>
      </w:r>
      <w:r>
        <w:rPr>
          <w:noProof/>
          <w:webHidden/>
        </w:rPr>
        <w:instrText xml:space="preserve"> PAGEREF _Toc129091495 \h </w:instrText>
      </w:r>
      <w:r>
        <w:rPr>
          <w:noProof/>
          <w:webHidden/>
        </w:rPr>
      </w:r>
      <w:r>
        <w:rPr>
          <w:noProof/>
          <w:webHidden/>
        </w:rPr>
        <w:fldChar w:fldCharType="separate"/>
      </w:r>
      <w:r w:rsidR="003D05AA">
        <w:rPr>
          <w:noProof/>
          <w:webHidden/>
        </w:rPr>
        <w:t>273</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sidRPr="00B12219">
        <w:rPr>
          <w:iCs/>
          <w:noProof/>
        </w:rPr>
        <w:t>98B</w:t>
      </w:r>
      <w:r>
        <w:rPr>
          <w:rFonts w:asciiTheme="minorHAnsi" w:eastAsiaTheme="minorEastAsia" w:hAnsiTheme="minorHAnsi" w:cstheme="minorBidi"/>
          <w:noProof/>
          <w:sz w:val="22"/>
          <w:szCs w:val="22"/>
          <w:lang w:val="en-AU" w:eastAsia="en-AU"/>
        </w:rPr>
        <w:tab/>
      </w:r>
      <w:r>
        <w:rPr>
          <w:noProof/>
        </w:rPr>
        <w:t>Service of notice of declaration</w:t>
      </w:r>
      <w:r>
        <w:rPr>
          <w:noProof/>
          <w:webHidden/>
        </w:rPr>
        <w:tab/>
      </w:r>
      <w:r>
        <w:rPr>
          <w:noProof/>
          <w:webHidden/>
        </w:rPr>
        <w:fldChar w:fldCharType="begin"/>
      </w:r>
      <w:r>
        <w:rPr>
          <w:noProof/>
          <w:webHidden/>
        </w:rPr>
        <w:instrText xml:space="preserve"> PAGEREF _Toc129091496 \h </w:instrText>
      </w:r>
      <w:r>
        <w:rPr>
          <w:noProof/>
          <w:webHidden/>
        </w:rPr>
      </w:r>
      <w:r>
        <w:rPr>
          <w:noProof/>
          <w:webHidden/>
        </w:rPr>
        <w:fldChar w:fldCharType="separate"/>
      </w:r>
      <w:r w:rsidR="003D05AA">
        <w:rPr>
          <w:noProof/>
          <w:webHidden/>
        </w:rPr>
        <w:t>274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98C</w:t>
      </w:r>
      <w:r>
        <w:rPr>
          <w:rFonts w:asciiTheme="minorHAnsi" w:eastAsiaTheme="minorEastAsia" w:hAnsiTheme="minorHAnsi" w:cstheme="minorBidi"/>
          <w:noProof/>
          <w:sz w:val="22"/>
          <w:szCs w:val="22"/>
          <w:lang w:val="en-AU" w:eastAsia="en-AU"/>
        </w:rPr>
        <w:tab/>
      </w:r>
      <w:r>
        <w:rPr>
          <w:noProof/>
        </w:rPr>
        <w:t>Application of certain offences at the time of the making of a declaration</w:t>
      </w:r>
      <w:r>
        <w:rPr>
          <w:noProof/>
          <w:webHidden/>
        </w:rPr>
        <w:tab/>
      </w:r>
      <w:r>
        <w:rPr>
          <w:noProof/>
          <w:webHidden/>
        </w:rPr>
        <w:fldChar w:fldCharType="begin"/>
      </w:r>
      <w:r>
        <w:rPr>
          <w:noProof/>
          <w:webHidden/>
        </w:rPr>
        <w:instrText xml:space="preserve"> PAGEREF _Toc129091497 \h </w:instrText>
      </w:r>
      <w:r>
        <w:rPr>
          <w:noProof/>
          <w:webHidden/>
        </w:rPr>
      </w:r>
      <w:r>
        <w:rPr>
          <w:noProof/>
          <w:webHidden/>
        </w:rPr>
        <w:fldChar w:fldCharType="separate"/>
      </w:r>
      <w:r w:rsidR="003D05AA">
        <w:rPr>
          <w:noProof/>
          <w:webHidden/>
        </w:rPr>
        <w:t>274</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7F—Animal Welfare Fund</w:t>
      </w:r>
      <w:r w:rsidRPr="000D3163">
        <w:rPr>
          <w:noProof/>
          <w:webHidden/>
        </w:rPr>
        <w:tab/>
      </w:r>
      <w:r w:rsidRPr="000D3163">
        <w:rPr>
          <w:noProof/>
          <w:webHidden/>
        </w:rPr>
        <w:fldChar w:fldCharType="begin"/>
      </w:r>
      <w:r w:rsidRPr="000D3163">
        <w:rPr>
          <w:noProof/>
          <w:webHidden/>
        </w:rPr>
        <w:instrText xml:space="preserve"> PAGEREF _Toc129091498 \h </w:instrText>
      </w:r>
      <w:r w:rsidRPr="000D3163">
        <w:rPr>
          <w:noProof/>
          <w:webHidden/>
        </w:rPr>
      </w:r>
      <w:r w:rsidRPr="000D3163">
        <w:rPr>
          <w:noProof/>
          <w:webHidden/>
        </w:rPr>
        <w:fldChar w:fldCharType="separate"/>
      </w:r>
      <w:r w:rsidR="003D05AA">
        <w:rPr>
          <w:noProof/>
          <w:webHidden/>
        </w:rPr>
        <w:t>276</w:t>
      </w:r>
      <w:r w:rsidRPr="000D3163">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98D</w:t>
      </w:r>
      <w:r>
        <w:rPr>
          <w:rFonts w:asciiTheme="minorHAnsi" w:eastAsiaTheme="minorEastAsia" w:hAnsiTheme="minorHAnsi" w:cstheme="minorBidi"/>
          <w:noProof/>
          <w:sz w:val="22"/>
          <w:szCs w:val="22"/>
          <w:lang w:val="en-AU" w:eastAsia="en-AU"/>
        </w:rPr>
        <w:tab/>
      </w:r>
      <w:r>
        <w:rPr>
          <w:noProof/>
        </w:rPr>
        <w:t>Animal Welfare Fund</w:t>
      </w:r>
      <w:r>
        <w:rPr>
          <w:noProof/>
          <w:webHidden/>
        </w:rPr>
        <w:tab/>
      </w:r>
      <w:r>
        <w:rPr>
          <w:noProof/>
          <w:webHidden/>
        </w:rPr>
        <w:fldChar w:fldCharType="begin"/>
      </w:r>
      <w:r>
        <w:rPr>
          <w:noProof/>
          <w:webHidden/>
        </w:rPr>
        <w:instrText xml:space="preserve"> PAGEREF _Toc129091499 \h </w:instrText>
      </w:r>
      <w:r>
        <w:rPr>
          <w:noProof/>
          <w:webHidden/>
        </w:rPr>
      </w:r>
      <w:r>
        <w:rPr>
          <w:noProof/>
          <w:webHidden/>
        </w:rPr>
        <w:fldChar w:fldCharType="separate"/>
      </w:r>
      <w:r w:rsidR="003D05AA">
        <w:rPr>
          <w:noProof/>
          <w:webHidden/>
        </w:rPr>
        <w:t>276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98E</w:t>
      </w:r>
      <w:r>
        <w:rPr>
          <w:rFonts w:asciiTheme="minorHAnsi" w:eastAsiaTheme="minorEastAsia" w:hAnsiTheme="minorHAnsi" w:cstheme="minorBidi"/>
          <w:noProof/>
          <w:sz w:val="22"/>
          <w:szCs w:val="22"/>
          <w:lang w:val="en-AU" w:eastAsia="en-AU"/>
        </w:rPr>
        <w:tab/>
      </w:r>
      <w:r>
        <w:rPr>
          <w:noProof/>
        </w:rPr>
        <w:t>Payments into the Fund</w:t>
      </w:r>
      <w:r>
        <w:rPr>
          <w:noProof/>
          <w:webHidden/>
        </w:rPr>
        <w:tab/>
      </w:r>
      <w:r>
        <w:rPr>
          <w:noProof/>
          <w:webHidden/>
        </w:rPr>
        <w:fldChar w:fldCharType="begin"/>
      </w:r>
      <w:r>
        <w:rPr>
          <w:noProof/>
          <w:webHidden/>
        </w:rPr>
        <w:instrText xml:space="preserve"> PAGEREF _Toc129091500 \h </w:instrText>
      </w:r>
      <w:r>
        <w:rPr>
          <w:noProof/>
          <w:webHidden/>
        </w:rPr>
      </w:r>
      <w:r>
        <w:rPr>
          <w:noProof/>
          <w:webHidden/>
        </w:rPr>
        <w:fldChar w:fldCharType="separate"/>
      </w:r>
      <w:r w:rsidR="003D05AA">
        <w:rPr>
          <w:noProof/>
          <w:webHidden/>
        </w:rPr>
        <w:t>276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98F</w:t>
      </w:r>
      <w:r>
        <w:rPr>
          <w:rFonts w:asciiTheme="minorHAnsi" w:eastAsiaTheme="minorEastAsia" w:hAnsiTheme="minorHAnsi" w:cstheme="minorBidi"/>
          <w:noProof/>
          <w:sz w:val="22"/>
          <w:szCs w:val="22"/>
          <w:lang w:val="en-AU" w:eastAsia="en-AU"/>
        </w:rPr>
        <w:tab/>
      </w:r>
      <w:r>
        <w:rPr>
          <w:noProof/>
        </w:rPr>
        <w:t>Investment of money in the Fund</w:t>
      </w:r>
      <w:r>
        <w:rPr>
          <w:noProof/>
          <w:webHidden/>
        </w:rPr>
        <w:tab/>
      </w:r>
      <w:r>
        <w:rPr>
          <w:noProof/>
          <w:webHidden/>
        </w:rPr>
        <w:fldChar w:fldCharType="begin"/>
      </w:r>
      <w:r>
        <w:rPr>
          <w:noProof/>
          <w:webHidden/>
        </w:rPr>
        <w:instrText xml:space="preserve"> PAGEREF _Toc129091501 \h </w:instrText>
      </w:r>
      <w:r>
        <w:rPr>
          <w:noProof/>
          <w:webHidden/>
        </w:rPr>
      </w:r>
      <w:r>
        <w:rPr>
          <w:noProof/>
          <w:webHidden/>
        </w:rPr>
        <w:fldChar w:fldCharType="separate"/>
      </w:r>
      <w:r w:rsidR="003D05AA">
        <w:rPr>
          <w:noProof/>
          <w:webHidden/>
        </w:rPr>
        <w:t>276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98G</w:t>
      </w:r>
      <w:r>
        <w:rPr>
          <w:rFonts w:asciiTheme="minorHAnsi" w:eastAsiaTheme="minorEastAsia" w:hAnsiTheme="minorHAnsi" w:cstheme="minorBidi"/>
          <w:noProof/>
          <w:sz w:val="22"/>
          <w:szCs w:val="22"/>
          <w:lang w:val="en-AU" w:eastAsia="en-AU"/>
        </w:rPr>
        <w:tab/>
      </w:r>
      <w:r>
        <w:rPr>
          <w:noProof/>
        </w:rPr>
        <w:t>Payment of money out of the Fund</w:t>
      </w:r>
      <w:r>
        <w:rPr>
          <w:noProof/>
          <w:webHidden/>
        </w:rPr>
        <w:tab/>
      </w:r>
      <w:r>
        <w:rPr>
          <w:noProof/>
          <w:webHidden/>
        </w:rPr>
        <w:fldChar w:fldCharType="begin"/>
      </w:r>
      <w:r>
        <w:rPr>
          <w:noProof/>
          <w:webHidden/>
        </w:rPr>
        <w:instrText xml:space="preserve"> PAGEREF _Toc129091502 \h </w:instrText>
      </w:r>
      <w:r>
        <w:rPr>
          <w:noProof/>
          <w:webHidden/>
        </w:rPr>
      </w:r>
      <w:r>
        <w:rPr>
          <w:noProof/>
          <w:webHidden/>
        </w:rPr>
        <w:fldChar w:fldCharType="separate"/>
      </w:r>
      <w:r w:rsidR="003D05AA">
        <w:rPr>
          <w:noProof/>
          <w:webHidden/>
        </w:rPr>
        <w:t>276</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8—General</w:t>
      </w:r>
      <w:r w:rsidRPr="000D3163">
        <w:rPr>
          <w:noProof/>
          <w:webHidden/>
        </w:rPr>
        <w:tab/>
      </w:r>
      <w:r w:rsidRPr="000D3163">
        <w:rPr>
          <w:noProof/>
          <w:webHidden/>
        </w:rPr>
        <w:fldChar w:fldCharType="begin"/>
      </w:r>
      <w:r w:rsidRPr="000D3163">
        <w:rPr>
          <w:noProof/>
          <w:webHidden/>
        </w:rPr>
        <w:instrText xml:space="preserve"> PAGEREF _Toc129091503 \h </w:instrText>
      </w:r>
      <w:r w:rsidRPr="000D3163">
        <w:rPr>
          <w:noProof/>
          <w:webHidden/>
        </w:rPr>
      </w:r>
      <w:r w:rsidRPr="000D3163">
        <w:rPr>
          <w:noProof/>
          <w:webHidden/>
        </w:rPr>
        <w:fldChar w:fldCharType="separate"/>
      </w:r>
      <w:r w:rsidR="003D05AA">
        <w:rPr>
          <w:noProof/>
          <w:webHidden/>
        </w:rPr>
        <w:t>277</w:t>
      </w:r>
      <w:r w:rsidRPr="000D3163">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99</w:t>
      </w:r>
      <w:r>
        <w:rPr>
          <w:rFonts w:asciiTheme="minorHAnsi" w:eastAsiaTheme="minorEastAsia" w:hAnsiTheme="minorHAnsi" w:cstheme="minorBidi"/>
          <w:noProof/>
          <w:sz w:val="22"/>
          <w:szCs w:val="22"/>
          <w:lang w:val="en-AU" w:eastAsia="en-AU"/>
        </w:rPr>
        <w:tab/>
      </w:r>
      <w:r>
        <w:rPr>
          <w:noProof/>
        </w:rPr>
        <w:t>Supreme Court—Limitation of Jurisdiction</w:t>
      </w:r>
      <w:r>
        <w:rPr>
          <w:noProof/>
          <w:webHidden/>
        </w:rPr>
        <w:tab/>
      </w:r>
      <w:r>
        <w:rPr>
          <w:noProof/>
          <w:webHidden/>
        </w:rPr>
        <w:fldChar w:fldCharType="begin"/>
      </w:r>
      <w:r>
        <w:rPr>
          <w:noProof/>
          <w:webHidden/>
        </w:rPr>
        <w:instrText xml:space="preserve"> PAGEREF _Toc129091504 \h </w:instrText>
      </w:r>
      <w:r>
        <w:rPr>
          <w:noProof/>
          <w:webHidden/>
        </w:rPr>
      </w:r>
      <w:r>
        <w:rPr>
          <w:noProof/>
          <w:webHidden/>
        </w:rPr>
        <w:fldChar w:fldCharType="separate"/>
      </w:r>
      <w:r w:rsidR="003D05AA">
        <w:rPr>
          <w:noProof/>
          <w:webHidden/>
        </w:rPr>
        <w:t>277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100</w:t>
      </w:r>
      <w:r>
        <w:rPr>
          <w:rFonts w:asciiTheme="minorHAnsi" w:eastAsiaTheme="minorEastAsia" w:hAnsiTheme="minorHAnsi" w:cstheme="minorBidi"/>
          <w:noProof/>
          <w:sz w:val="22"/>
          <w:szCs w:val="22"/>
          <w:lang w:val="en-AU" w:eastAsia="en-AU"/>
        </w:rPr>
        <w:tab/>
      </w:r>
      <w:r>
        <w:rPr>
          <w:noProof/>
        </w:rPr>
        <w:t>Regulations</w:t>
      </w:r>
      <w:r>
        <w:rPr>
          <w:noProof/>
          <w:webHidden/>
        </w:rPr>
        <w:tab/>
      </w:r>
      <w:r>
        <w:rPr>
          <w:noProof/>
          <w:webHidden/>
        </w:rPr>
        <w:fldChar w:fldCharType="begin"/>
      </w:r>
      <w:r>
        <w:rPr>
          <w:noProof/>
          <w:webHidden/>
        </w:rPr>
        <w:instrText xml:space="preserve"> PAGEREF _Toc129091505 \h </w:instrText>
      </w:r>
      <w:r>
        <w:rPr>
          <w:noProof/>
          <w:webHidden/>
        </w:rPr>
      </w:r>
      <w:r>
        <w:rPr>
          <w:noProof/>
          <w:webHidden/>
        </w:rPr>
        <w:fldChar w:fldCharType="separate"/>
      </w:r>
      <w:r w:rsidR="003D05AA">
        <w:rPr>
          <w:noProof/>
          <w:webHidden/>
        </w:rPr>
        <w:t>277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100A</w:t>
      </w:r>
      <w:r>
        <w:rPr>
          <w:rFonts w:asciiTheme="minorHAnsi" w:eastAsiaTheme="minorEastAsia" w:hAnsiTheme="minorHAnsi" w:cstheme="minorBidi"/>
          <w:noProof/>
          <w:sz w:val="22"/>
          <w:szCs w:val="22"/>
          <w:lang w:val="en-AU" w:eastAsia="en-AU"/>
        </w:rPr>
        <w:tab/>
      </w:r>
      <w:r>
        <w:rPr>
          <w:noProof/>
        </w:rPr>
        <w:t>Council must give information to Secretary</w:t>
      </w:r>
      <w:r>
        <w:rPr>
          <w:noProof/>
          <w:webHidden/>
        </w:rPr>
        <w:tab/>
      </w:r>
      <w:r>
        <w:rPr>
          <w:noProof/>
          <w:webHidden/>
        </w:rPr>
        <w:fldChar w:fldCharType="begin"/>
      </w:r>
      <w:r>
        <w:rPr>
          <w:noProof/>
          <w:webHidden/>
        </w:rPr>
        <w:instrText xml:space="preserve"> PAGEREF _Toc129091506 \h </w:instrText>
      </w:r>
      <w:r>
        <w:rPr>
          <w:noProof/>
          <w:webHidden/>
        </w:rPr>
      </w:r>
      <w:r>
        <w:rPr>
          <w:noProof/>
          <w:webHidden/>
        </w:rPr>
        <w:fldChar w:fldCharType="separate"/>
      </w:r>
      <w:r w:rsidR="003D05AA">
        <w:rPr>
          <w:noProof/>
          <w:webHidden/>
        </w:rPr>
        <w:t>284</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100B</w:t>
      </w:r>
      <w:r>
        <w:rPr>
          <w:rFonts w:asciiTheme="minorHAnsi" w:eastAsiaTheme="minorEastAsia" w:hAnsiTheme="minorHAnsi" w:cstheme="minorBidi"/>
          <w:noProof/>
          <w:sz w:val="22"/>
          <w:szCs w:val="22"/>
          <w:lang w:val="en-AU" w:eastAsia="en-AU"/>
        </w:rPr>
        <w:tab/>
      </w:r>
      <w:r>
        <w:rPr>
          <w:noProof/>
        </w:rPr>
        <w:t>Offence to disclose information</w:t>
      </w:r>
      <w:r>
        <w:rPr>
          <w:noProof/>
          <w:webHidden/>
        </w:rPr>
        <w:tab/>
      </w:r>
      <w:r>
        <w:rPr>
          <w:noProof/>
          <w:webHidden/>
        </w:rPr>
        <w:fldChar w:fldCharType="begin"/>
      </w:r>
      <w:r>
        <w:rPr>
          <w:noProof/>
          <w:webHidden/>
        </w:rPr>
        <w:instrText xml:space="preserve"> PAGEREF _Toc129091507 \h </w:instrText>
      </w:r>
      <w:r>
        <w:rPr>
          <w:noProof/>
          <w:webHidden/>
        </w:rPr>
      </w:r>
      <w:r>
        <w:rPr>
          <w:noProof/>
          <w:webHidden/>
        </w:rPr>
        <w:fldChar w:fldCharType="separate"/>
      </w:r>
      <w:r w:rsidR="003D05AA">
        <w:rPr>
          <w:noProof/>
          <w:webHidden/>
        </w:rPr>
        <w:t>285</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100C</w:t>
      </w:r>
      <w:r>
        <w:rPr>
          <w:rFonts w:asciiTheme="minorHAnsi" w:eastAsiaTheme="minorEastAsia" w:hAnsiTheme="minorHAnsi" w:cstheme="minorBidi"/>
          <w:noProof/>
          <w:sz w:val="22"/>
          <w:szCs w:val="22"/>
          <w:lang w:val="en-AU" w:eastAsia="en-AU"/>
        </w:rPr>
        <w:tab/>
      </w:r>
      <w:r>
        <w:rPr>
          <w:noProof/>
        </w:rPr>
        <w:t>Permitted disclosures</w:t>
      </w:r>
      <w:r>
        <w:rPr>
          <w:noProof/>
          <w:webHidden/>
        </w:rPr>
        <w:tab/>
      </w:r>
      <w:r>
        <w:rPr>
          <w:noProof/>
          <w:webHidden/>
        </w:rPr>
        <w:fldChar w:fldCharType="begin"/>
      </w:r>
      <w:r>
        <w:rPr>
          <w:noProof/>
          <w:webHidden/>
        </w:rPr>
        <w:instrText xml:space="preserve"> PAGEREF _Toc129091508 \h </w:instrText>
      </w:r>
      <w:r>
        <w:rPr>
          <w:noProof/>
          <w:webHidden/>
        </w:rPr>
      </w:r>
      <w:r>
        <w:rPr>
          <w:noProof/>
          <w:webHidden/>
        </w:rPr>
        <w:fldChar w:fldCharType="separate"/>
      </w:r>
      <w:r w:rsidR="003D05AA">
        <w:rPr>
          <w:noProof/>
          <w:webHidden/>
        </w:rPr>
        <w:t>286</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100D</w:t>
      </w:r>
      <w:r>
        <w:rPr>
          <w:rFonts w:asciiTheme="minorHAnsi" w:eastAsiaTheme="minorEastAsia" w:hAnsiTheme="minorHAnsi" w:cstheme="minorBidi"/>
          <w:noProof/>
          <w:sz w:val="22"/>
          <w:szCs w:val="22"/>
          <w:lang w:val="en-AU" w:eastAsia="en-AU"/>
        </w:rPr>
        <w:tab/>
      </w:r>
      <w:r>
        <w:rPr>
          <w:noProof/>
        </w:rPr>
        <w:t>Disclosure of information by Councils</w:t>
      </w:r>
      <w:r>
        <w:rPr>
          <w:noProof/>
          <w:webHidden/>
        </w:rPr>
        <w:tab/>
      </w:r>
      <w:r>
        <w:rPr>
          <w:noProof/>
          <w:webHidden/>
        </w:rPr>
        <w:fldChar w:fldCharType="begin"/>
      </w:r>
      <w:r>
        <w:rPr>
          <w:noProof/>
          <w:webHidden/>
        </w:rPr>
        <w:instrText xml:space="preserve"> PAGEREF _Toc129091509 \h </w:instrText>
      </w:r>
      <w:r>
        <w:rPr>
          <w:noProof/>
          <w:webHidden/>
        </w:rPr>
      </w:r>
      <w:r>
        <w:rPr>
          <w:noProof/>
          <w:webHidden/>
        </w:rPr>
        <w:fldChar w:fldCharType="separate"/>
      </w:r>
      <w:r w:rsidR="003D05AA">
        <w:rPr>
          <w:noProof/>
          <w:webHidden/>
        </w:rPr>
        <w:t>286</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Part 9—Repeals and transitional provisions</w:t>
      </w:r>
      <w:r w:rsidRPr="000D3163">
        <w:rPr>
          <w:noProof/>
          <w:webHidden/>
        </w:rPr>
        <w:tab/>
      </w:r>
      <w:r w:rsidRPr="000D3163">
        <w:rPr>
          <w:noProof/>
          <w:webHidden/>
        </w:rPr>
        <w:fldChar w:fldCharType="begin"/>
      </w:r>
      <w:r w:rsidRPr="000D3163">
        <w:rPr>
          <w:noProof/>
          <w:webHidden/>
        </w:rPr>
        <w:instrText xml:space="preserve"> PAGEREF _Toc129091510 \h </w:instrText>
      </w:r>
      <w:r w:rsidRPr="000D3163">
        <w:rPr>
          <w:noProof/>
          <w:webHidden/>
        </w:rPr>
      </w:r>
      <w:r w:rsidRPr="000D3163">
        <w:rPr>
          <w:noProof/>
          <w:webHidden/>
        </w:rPr>
        <w:fldChar w:fldCharType="separate"/>
      </w:r>
      <w:r w:rsidR="003D05AA">
        <w:rPr>
          <w:noProof/>
          <w:webHidden/>
        </w:rPr>
        <w:t>287</w:t>
      </w:r>
      <w:r w:rsidRPr="000D3163">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101</w:t>
      </w:r>
      <w:r>
        <w:rPr>
          <w:rFonts w:asciiTheme="minorHAnsi" w:eastAsiaTheme="minorEastAsia" w:hAnsiTheme="minorHAnsi" w:cstheme="minorBidi"/>
          <w:noProof/>
          <w:sz w:val="22"/>
          <w:szCs w:val="22"/>
          <w:lang w:val="en-AU" w:eastAsia="en-AU"/>
        </w:rPr>
        <w:tab/>
      </w:r>
      <w:r>
        <w:rPr>
          <w:noProof/>
        </w:rPr>
        <w:t>Repeal of Dog Act</w:t>
      </w:r>
      <w:r>
        <w:rPr>
          <w:noProof/>
          <w:webHidden/>
        </w:rPr>
        <w:tab/>
      </w:r>
      <w:r>
        <w:rPr>
          <w:noProof/>
          <w:webHidden/>
        </w:rPr>
        <w:fldChar w:fldCharType="begin"/>
      </w:r>
      <w:r>
        <w:rPr>
          <w:noProof/>
          <w:webHidden/>
        </w:rPr>
        <w:instrText xml:space="preserve"> PAGEREF _Toc129091511 \h </w:instrText>
      </w:r>
      <w:r>
        <w:rPr>
          <w:noProof/>
          <w:webHidden/>
        </w:rPr>
      </w:r>
      <w:r>
        <w:rPr>
          <w:noProof/>
          <w:webHidden/>
        </w:rPr>
        <w:fldChar w:fldCharType="separate"/>
      </w:r>
      <w:r w:rsidR="003D05AA">
        <w:rPr>
          <w:noProof/>
          <w:webHidden/>
        </w:rPr>
        <w:t>287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102</w:t>
      </w:r>
      <w:r>
        <w:rPr>
          <w:rFonts w:asciiTheme="minorHAnsi" w:eastAsiaTheme="minorEastAsia" w:hAnsiTheme="minorHAnsi" w:cstheme="minorBidi"/>
          <w:noProof/>
          <w:sz w:val="22"/>
          <w:szCs w:val="22"/>
          <w:lang w:val="en-AU" w:eastAsia="en-AU"/>
        </w:rPr>
        <w:tab/>
      </w:r>
      <w:r>
        <w:rPr>
          <w:noProof/>
        </w:rPr>
        <w:t>Transitional provisions—Animals Legislation Amendment (Animal Care) Act 2007</w:t>
      </w:r>
      <w:r>
        <w:rPr>
          <w:noProof/>
          <w:webHidden/>
        </w:rPr>
        <w:tab/>
      </w:r>
      <w:r>
        <w:rPr>
          <w:noProof/>
          <w:webHidden/>
        </w:rPr>
        <w:fldChar w:fldCharType="begin"/>
      </w:r>
      <w:r>
        <w:rPr>
          <w:noProof/>
          <w:webHidden/>
        </w:rPr>
        <w:instrText xml:space="preserve"> PAGEREF _Toc129091512 \h </w:instrText>
      </w:r>
      <w:r>
        <w:rPr>
          <w:noProof/>
          <w:webHidden/>
        </w:rPr>
      </w:r>
      <w:r>
        <w:rPr>
          <w:noProof/>
          <w:webHidden/>
        </w:rPr>
        <w:fldChar w:fldCharType="separate"/>
      </w:r>
      <w:r w:rsidR="003D05AA">
        <w:rPr>
          <w:noProof/>
          <w:webHidden/>
        </w:rPr>
        <w:t>287</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103</w:t>
      </w:r>
      <w:r>
        <w:rPr>
          <w:rFonts w:asciiTheme="minorHAnsi" w:eastAsiaTheme="minorEastAsia" w:hAnsiTheme="minorHAnsi" w:cstheme="minorBidi"/>
          <w:noProof/>
          <w:sz w:val="22"/>
          <w:szCs w:val="22"/>
          <w:lang w:val="en-AU" w:eastAsia="en-AU"/>
        </w:rPr>
        <w:tab/>
      </w:r>
      <w:r>
        <w:rPr>
          <w:noProof/>
        </w:rPr>
        <w:t>Transitional provisions—Animals Legislation Amendment (Animal Care) Act 2007</w:t>
      </w:r>
      <w:r>
        <w:rPr>
          <w:noProof/>
          <w:webHidden/>
        </w:rPr>
        <w:tab/>
      </w:r>
      <w:r>
        <w:rPr>
          <w:noProof/>
          <w:webHidden/>
        </w:rPr>
        <w:fldChar w:fldCharType="begin"/>
      </w:r>
      <w:r>
        <w:rPr>
          <w:noProof/>
          <w:webHidden/>
        </w:rPr>
        <w:instrText xml:space="preserve"> PAGEREF _Toc129091513 \h </w:instrText>
      </w:r>
      <w:r>
        <w:rPr>
          <w:noProof/>
          <w:webHidden/>
        </w:rPr>
      </w:r>
      <w:r>
        <w:rPr>
          <w:noProof/>
          <w:webHidden/>
        </w:rPr>
        <w:fldChar w:fldCharType="separate"/>
      </w:r>
      <w:r w:rsidR="003D05AA">
        <w:rPr>
          <w:noProof/>
          <w:webHidden/>
        </w:rPr>
        <w:t>288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104</w:t>
      </w:r>
      <w:r>
        <w:rPr>
          <w:rFonts w:asciiTheme="minorHAnsi" w:eastAsiaTheme="minorEastAsia" w:hAnsiTheme="minorHAnsi" w:cstheme="minorBidi"/>
          <w:noProof/>
          <w:sz w:val="22"/>
          <w:szCs w:val="22"/>
          <w:lang w:val="en-AU" w:eastAsia="en-AU"/>
        </w:rPr>
        <w:tab/>
      </w:r>
      <w:r>
        <w:rPr>
          <w:noProof/>
        </w:rPr>
        <w:t>Transitional provision—Primary Industries Legislation Amendment Act 2009</w:t>
      </w:r>
      <w:r>
        <w:rPr>
          <w:noProof/>
          <w:webHidden/>
        </w:rPr>
        <w:tab/>
      </w:r>
      <w:r>
        <w:rPr>
          <w:noProof/>
          <w:webHidden/>
        </w:rPr>
        <w:fldChar w:fldCharType="begin"/>
      </w:r>
      <w:r>
        <w:rPr>
          <w:noProof/>
          <w:webHidden/>
        </w:rPr>
        <w:instrText xml:space="preserve"> PAGEREF _Toc129091514 \h </w:instrText>
      </w:r>
      <w:r>
        <w:rPr>
          <w:noProof/>
          <w:webHidden/>
        </w:rPr>
      </w:r>
      <w:r>
        <w:rPr>
          <w:noProof/>
          <w:webHidden/>
        </w:rPr>
        <w:fldChar w:fldCharType="separate"/>
      </w:r>
      <w:r w:rsidR="003D05AA">
        <w:rPr>
          <w:noProof/>
          <w:webHidden/>
        </w:rPr>
        <w:t>288</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105</w:t>
      </w:r>
      <w:r>
        <w:rPr>
          <w:rFonts w:asciiTheme="minorHAnsi" w:eastAsiaTheme="minorEastAsia" w:hAnsiTheme="minorHAnsi" w:cstheme="minorBidi"/>
          <w:noProof/>
          <w:sz w:val="22"/>
          <w:szCs w:val="22"/>
          <w:lang w:val="en-AU" w:eastAsia="en-AU"/>
        </w:rPr>
        <w:tab/>
      </w:r>
      <w:r>
        <w:rPr>
          <w:noProof/>
        </w:rPr>
        <w:t>Transitional provision—Domestic Animals Amendment (Dangerous Dogs) Act 2010</w:t>
      </w:r>
      <w:r>
        <w:rPr>
          <w:noProof/>
          <w:webHidden/>
        </w:rPr>
        <w:tab/>
      </w:r>
      <w:r>
        <w:rPr>
          <w:noProof/>
          <w:webHidden/>
        </w:rPr>
        <w:fldChar w:fldCharType="begin"/>
      </w:r>
      <w:r>
        <w:rPr>
          <w:noProof/>
          <w:webHidden/>
        </w:rPr>
        <w:instrText xml:space="preserve"> PAGEREF _Toc129091515 \h </w:instrText>
      </w:r>
      <w:r>
        <w:rPr>
          <w:noProof/>
          <w:webHidden/>
        </w:rPr>
      </w:r>
      <w:r>
        <w:rPr>
          <w:noProof/>
          <w:webHidden/>
        </w:rPr>
        <w:fldChar w:fldCharType="separate"/>
      </w:r>
      <w:r w:rsidR="003D05AA">
        <w:rPr>
          <w:noProof/>
          <w:webHidden/>
        </w:rPr>
        <w:t>289</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105A</w:t>
      </w:r>
      <w:r>
        <w:rPr>
          <w:rFonts w:asciiTheme="minorHAnsi" w:eastAsiaTheme="minorEastAsia" w:hAnsiTheme="minorHAnsi" w:cstheme="minorBidi"/>
          <w:noProof/>
          <w:sz w:val="22"/>
          <w:szCs w:val="22"/>
          <w:lang w:val="en-AU" w:eastAsia="en-AU"/>
        </w:rPr>
        <w:tab/>
      </w:r>
      <w:r>
        <w:rPr>
          <w:noProof/>
        </w:rPr>
        <w:t>Transitional provision—Domestic Animals Amendment (Puppy Farms and Pet Shops)  Act 2017</w:t>
      </w:r>
      <w:r>
        <w:rPr>
          <w:noProof/>
          <w:webHidden/>
        </w:rPr>
        <w:tab/>
      </w:r>
      <w:r>
        <w:rPr>
          <w:noProof/>
          <w:webHidden/>
        </w:rPr>
        <w:fldChar w:fldCharType="begin"/>
      </w:r>
      <w:r>
        <w:rPr>
          <w:noProof/>
          <w:webHidden/>
        </w:rPr>
        <w:instrText xml:space="preserve"> PAGEREF _Toc129091516 \h </w:instrText>
      </w:r>
      <w:r>
        <w:rPr>
          <w:noProof/>
          <w:webHidden/>
        </w:rPr>
      </w:r>
      <w:r>
        <w:rPr>
          <w:noProof/>
          <w:webHidden/>
        </w:rPr>
        <w:fldChar w:fldCharType="separate"/>
      </w:r>
      <w:r w:rsidR="003D05AA">
        <w:rPr>
          <w:noProof/>
          <w:webHidden/>
        </w:rPr>
        <w:t>290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106</w:t>
      </w:r>
      <w:r>
        <w:rPr>
          <w:rFonts w:asciiTheme="minorHAnsi" w:eastAsiaTheme="minorEastAsia" w:hAnsiTheme="minorHAnsi" w:cstheme="minorBidi"/>
          <w:noProof/>
          <w:sz w:val="22"/>
          <w:szCs w:val="22"/>
          <w:lang w:val="en-AU" w:eastAsia="en-AU"/>
        </w:rPr>
        <w:tab/>
      </w:r>
      <w:r>
        <w:rPr>
          <w:noProof/>
        </w:rPr>
        <w:t>Transitional provision—Primary Industries Legislation Amendment Act 2012</w:t>
      </w:r>
      <w:r>
        <w:rPr>
          <w:noProof/>
          <w:webHidden/>
        </w:rPr>
        <w:tab/>
      </w:r>
      <w:r>
        <w:rPr>
          <w:noProof/>
          <w:webHidden/>
        </w:rPr>
        <w:fldChar w:fldCharType="begin"/>
      </w:r>
      <w:r>
        <w:rPr>
          <w:noProof/>
          <w:webHidden/>
        </w:rPr>
        <w:instrText xml:space="preserve"> PAGEREF _Toc129091517 \h </w:instrText>
      </w:r>
      <w:r>
        <w:rPr>
          <w:noProof/>
          <w:webHidden/>
        </w:rPr>
      </w:r>
      <w:r>
        <w:rPr>
          <w:noProof/>
          <w:webHidden/>
        </w:rPr>
        <w:fldChar w:fldCharType="separate"/>
      </w:r>
      <w:r w:rsidR="003D05AA">
        <w:rPr>
          <w:noProof/>
          <w:webHidden/>
        </w:rPr>
        <w:t>290</w:t>
      </w:r>
      <w:r>
        <w:rPr>
          <w:noProof/>
          <w:webHidden/>
        </w:rPr>
        <w:fldChar w:fldCharType="end"/>
      </w:r>
    </w:p>
    <w:p w:rsidR="000D3163" w:rsidRDefault="000D3163" w:rsidP="000D3163">
      <w:pPr>
        <w:pStyle w:val="TOC3"/>
        <w:rPr>
          <w:rFonts w:asciiTheme="minorHAnsi" w:eastAsiaTheme="minorEastAsia" w:hAnsiTheme="minorHAnsi" w:cstheme="minorBidi"/>
          <w:noProof/>
          <w:sz w:val="22"/>
          <w:szCs w:val="22"/>
          <w:lang w:val="en-AU" w:eastAsia="en-AU"/>
        </w:rPr>
      </w:pPr>
      <w:r>
        <w:rPr>
          <w:noProof/>
        </w:rPr>
        <w:t>107</w:t>
      </w:r>
      <w:r>
        <w:rPr>
          <w:rFonts w:asciiTheme="minorHAnsi" w:eastAsiaTheme="minorEastAsia" w:hAnsiTheme="minorHAnsi" w:cstheme="minorBidi"/>
          <w:noProof/>
          <w:sz w:val="22"/>
          <w:szCs w:val="22"/>
          <w:lang w:val="en-AU" w:eastAsia="en-AU"/>
        </w:rPr>
        <w:tab/>
      </w:r>
      <w:r>
        <w:rPr>
          <w:noProof/>
        </w:rPr>
        <w:t>Transitional provision—Domestic Animals Amendment (Reuniting Pets and Other Matters) Act 2022</w:t>
      </w:r>
      <w:r>
        <w:rPr>
          <w:noProof/>
          <w:webHidden/>
        </w:rPr>
        <w:tab/>
      </w:r>
      <w:r>
        <w:rPr>
          <w:noProof/>
          <w:webHidden/>
        </w:rPr>
        <w:fldChar w:fldCharType="begin"/>
      </w:r>
      <w:r>
        <w:rPr>
          <w:noProof/>
          <w:webHidden/>
        </w:rPr>
        <w:instrText xml:space="preserve"> PAGEREF _Toc129091518 \h </w:instrText>
      </w:r>
      <w:r>
        <w:rPr>
          <w:noProof/>
          <w:webHidden/>
        </w:rPr>
      </w:r>
      <w:r>
        <w:rPr>
          <w:noProof/>
          <w:webHidden/>
        </w:rPr>
        <w:fldChar w:fldCharType="separate"/>
      </w:r>
      <w:r w:rsidR="003D05AA">
        <w:rPr>
          <w:noProof/>
          <w:webHidden/>
        </w:rPr>
        <w:t>291</w:t>
      </w:r>
      <w:r>
        <w:rPr>
          <w:noProof/>
          <w:webHidden/>
        </w:rPr>
        <w:fldChar w:fldCharType="end"/>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lastRenderedPageBreak/>
        <w:t>Schedule</w:t>
      </w:r>
      <w:r w:rsidRPr="000D3163">
        <w:rPr>
          <w:noProof/>
          <w:webHidden/>
        </w:rPr>
        <w:tab/>
      </w:r>
      <w:r w:rsidRPr="000D3163">
        <w:rPr>
          <w:noProof/>
          <w:webHidden/>
        </w:rPr>
        <w:fldChar w:fldCharType="begin"/>
      </w:r>
      <w:r w:rsidRPr="000D3163">
        <w:rPr>
          <w:noProof/>
          <w:webHidden/>
        </w:rPr>
        <w:instrText xml:space="preserve"> PAGEREF _Toc129091519 \h </w:instrText>
      </w:r>
      <w:r w:rsidRPr="000D3163">
        <w:rPr>
          <w:noProof/>
          <w:webHidden/>
        </w:rPr>
      </w:r>
      <w:r w:rsidRPr="000D3163">
        <w:rPr>
          <w:noProof/>
          <w:webHidden/>
        </w:rPr>
        <w:fldChar w:fldCharType="separate"/>
      </w:r>
      <w:r w:rsidR="003D05AA">
        <w:rPr>
          <w:noProof/>
          <w:webHidden/>
        </w:rPr>
        <w:t>292</w:t>
      </w:r>
      <w:r w:rsidRPr="000D3163">
        <w:rPr>
          <w:noProof/>
          <w:webHidden/>
        </w:rPr>
        <w:fldChar w:fldCharType="end"/>
      </w:r>
    </w:p>
    <w:p w:rsidR="000D3163" w:rsidRDefault="000D3163" w:rsidP="000D3163">
      <w:pPr>
        <w:pStyle w:val="TOC7"/>
        <w:tabs>
          <w:tab w:val="right" w:pos="6236"/>
        </w:tabs>
        <w:rPr>
          <w:rFonts w:asciiTheme="minorHAnsi" w:eastAsiaTheme="minorEastAsia" w:hAnsiTheme="minorHAnsi" w:cstheme="minorBidi"/>
          <w:b w:val="0"/>
          <w:noProof/>
          <w:sz w:val="22"/>
          <w:szCs w:val="22"/>
          <w:lang w:eastAsia="en-AU"/>
        </w:rPr>
      </w:pP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p>
    <w:p w:rsidR="000D3163" w:rsidRPr="000D3163" w:rsidRDefault="000D3163" w:rsidP="000D3163">
      <w:pPr>
        <w:pStyle w:val="TOC1"/>
        <w:rPr>
          <w:rFonts w:asciiTheme="minorHAnsi" w:eastAsiaTheme="minorEastAsia" w:hAnsiTheme="minorHAnsi" w:cstheme="minorBidi"/>
          <w:noProof/>
          <w:sz w:val="22"/>
          <w:szCs w:val="22"/>
          <w:lang w:val="en-AU" w:eastAsia="en-AU"/>
        </w:rPr>
      </w:pPr>
      <w:r w:rsidRPr="000D3163">
        <w:rPr>
          <w:noProof/>
        </w:rPr>
        <w:t>Endnotes</w:t>
      </w:r>
      <w:r w:rsidRPr="000D3163">
        <w:rPr>
          <w:noProof/>
          <w:webHidden/>
        </w:rPr>
        <w:tab/>
      </w:r>
      <w:r w:rsidRPr="000D3163">
        <w:rPr>
          <w:noProof/>
          <w:webHidden/>
        </w:rPr>
        <w:fldChar w:fldCharType="begin"/>
      </w:r>
      <w:r w:rsidRPr="000D3163">
        <w:rPr>
          <w:noProof/>
          <w:webHidden/>
        </w:rPr>
        <w:instrText xml:space="preserve"> PAGEREF _Toc129091522 \h </w:instrText>
      </w:r>
      <w:r w:rsidRPr="000D3163">
        <w:rPr>
          <w:noProof/>
          <w:webHidden/>
        </w:rPr>
      </w:r>
      <w:r w:rsidRPr="000D3163">
        <w:rPr>
          <w:noProof/>
          <w:webHidden/>
        </w:rPr>
        <w:fldChar w:fldCharType="separate"/>
      </w:r>
      <w:r w:rsidR="003D05AA">
        <w:rPr>
          <w:noProof/>
          <w:webHidden/>
        </w:rPr>
        <w:t>294</w:t>
      </w:r>
      <w:r w:rsidRPr="000D3163">
        <w:rPr>
          <w:noProof/>
          <w:webHidden/>
        </w:rPr>
        <w:fldChar w:fldCharType="end"/>
      </w:r>
    </w:p>
    <w:p w:rsidR="000D3163" w:rsidRDefault="000D3163" w:rsidP="000D3163">
      <w:pPr>
        <w:pStyle w:val="TOC5"/>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General information</w:t>
      </w:r>
      <w:r>
        <w:rPr>
          <w:noProof/>
          <w:webHidden/>
        </w:rPr>
        <w:tab/>
      </w:r>
      <w:r>
        <w:rPr>
          <w:noProof/>
          <w:webHidden/>
        </w:rPr>
        <w:fldChar w:fldCharType="begin"/>
      </w:r>
      <w:r>
        <w:rPr>
          <w:noProof/>
          <w:webHidden/>
        </w:rPr>
        <w:instrText xml:space="preserve"> PAGEREF _Toc129091523 \h </w:instrText>
      </w:r>
      <w:r>
        <w:rPr>
          <w:noProof/>
          <w:webHidden/>
        </w:rPr>
      </w:r>
      <w:r>
        <w:rPr>
          <w:noProof/>
          <w:webHidden/>
        </w:rPr>
        <w:fldChar w:fldCharType="separate"/>
      </w:r>
      <w:r w:rsidR="003D05AA">
        <w:rPr>
          <w:noProof/>
          <w:webHidden/>
        </w:rPr>
        <w:t>294</w:t>
      </w:r>
      <w:r>
        <w:rPr>
          <w:noProof/>
          <w:webHidden/>
        </w:rPr>
        <w:fldChar w:fldCharType="end"/>
      </w:r>
    </w:p>
    <w:p w:rsidR="000D3163" w:rsidRDefault="000D3163" w:rsidP="000D3163">
      <w:pPr>
        <w:pStyle w:val="TOC5"/>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Table of Amendments</w:t>
      </w:r>
      <w:r>
        <w:rPr>
          <w:noProof/>
          <w:webHidden/>
        </w:rPr>
        <w:tab/>
      </w:r>
      <w:r>
        <w:rPr>
          <w:noProof/>
          <w:webHidden/>
        </w:rPr>
        <w:fldChar w:fldCharType="begin"/>
      </w:r>
      <w:r>
        <w:rPr>
          <w:noProof/>
          <w:webHidden/>
        </w:rPr>
        <w:instrText xml:space="preserve"> PAGEREF _Toc129091524 \h </w:instrText>
      </w:r>
      <w:r>
        <w:rPr>
          <w:noProof/>
          <w:webHidden/>
        </w:rPr>
      </w:r>
      <w:r>
        <w:rPr>
          <w:noProof/>
          <w:webHidden/>
        </w:rPr>
        <w:fldChar w:fldCharType="separate"/>
      </w:r>
      <w:r w:rsidR="003D05AA">
        <w:rPr>
          <w:noProof/>
          <w:webHidden/>
        </w:rPr>
        <w:t>296</w:t>
      </w:r>
      <w:r>
        <w:rPr>
          <w:noProof/>
          <w:webHidden/>
        </w:rPr>
        <w:fldChar w:fldCharType="end"/>
      </w:r>
    </w:p>
    <w:p w:rsidR="000D3163" w:rsidRDefault="000D3163" w:rsidP="000D3163">
      <w:pPr>
        <w:pStyle w:val="TOC5"/>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Explanatory details</w:t>
      </w:r>
      <w:r>
        <w:rPr>
          <w:noProof/>
          <w:webHidden/>
        </w:rPr>
        <w:tab/>
      </w:r>
      <w:r>
        <w:rPr>
          <w:noProof/>
          <w:webHidden/>
        </w:rPr>
        <w:fldChar w:fldCharType="begin"/>
      </w:r>
      <w:r>
        <w:rPr>
          <w:noProof/>
          <w:webHidden/>
        </w:rPr>
        <w:instrText xml:space="preserve"> PAGEREF _Toc129091525 \h </w:instrText>
      </w:r>
      <w:r>
        <w:rPr>
          <w:noProof/>
          <w:webHidden/>
        </w:rPr>
      </w:r>
      <w:r>
        <w:rPr>
          <w:noProof/>
          <w:webHidden/>
        </w:rPr>
        <w:fldChar w:fldCharType="separate"/>
      </w:r>
      <w:r w:rsidR="003D05AA">
        <w:rPr>
          <w:noProof/>
          <w:webHidden/>
        </w:rPr>
        <w:t>302</w:t>
      </w:r>
      <w:r>
        <w:rPr>
          <w:noProof/>
          <w:webHidden/>
        </w:rPr>
        <w:fldChar w:fldCharType="end"/>
      </w:r>
    </w:p>
    <w:p w:rsidR="00566C79" w:rsidRDefault="000D3163" w:rsidP="00285296">
      <w:pPr>
        <w:pStyle w:val="TOC2"/>
        <w:tabs>
          <w:tab w:val="left" w:pos="680"/>
        </w:tabs>
        <w:spacing w:after="0"/>
      </w:pPr>
      <w:r>
        <w:fldChar w:fldCharType="end"/>
      </w:r>
    </w:p>
    <w:p w:rsidR="00B65B80" w:rsidRPr="00B65B80" w:rsidRDefault="00B65B80" w:rsidP="00B65B80">
      <w:pPr>
        <w:rPr>
          <w:lang w:val="en-GB"/>
        </w:rPr>
        <w:sectPr w:rsidR="00B65B80" w:rsidRPr="00B65B80">
          <w:headerReference w:type="default" r:id="rId14"/>
          <w:footerReference w:type="first" r:id="rId15"/>
          <w:endnotePr>
            <w:numFmt w:val="decimal"/>
          </w:endnotePr>
          <w:type w:val="continuous"/>
          <w:pgSz w:w="11907" w:h="16840" w:code="9"/>
          <w:pgMar w:top="3175" w:right="2835" w:bottom="2773" w:left="2835" w:header="1332" w:footer="2325" w:gutter="0"/>
          <w:pgNumType w:fmt="lowerRoman"/>
          <w:cols w:space="720"/>
          <w:formProt w:val="0"/>
          <w:titlePg/>
        </w:sectPr>
      </w:pPr>
    </w:p>
    <w:p w:rsidR="00566C79" w:rsidRDefault="00197BB5" w:rsidP="00B535BB">
      <w:pPr>
        <w:spacing w:before="0" w:after="120"/>
        <w:jc w:val="center"/>
      </w:pPr>
      <w:bookmarkStart w:id="8" w:name="cpVersion1"/>
      <w:r>
        <w:rPr>
          <w:b/>
          <w:sz w:val="28"/>
        </w:rPr>
        <w:lastRenderedPageBreak/>
        <w:t>Version</w:t>
      </w:r>
      <w:bookmarkStart w:id="9" w:name="_GoBack"/>
      <w:bookmarkEnd w:id="9"/>
      <w:r w:rsidR="00566C79">
        <w:rPr>
          <w:b/>
          <w:sz w:val="28"/>
        </w:rPr>
        <w:t xml:space="preserve"> </w:t>
      </w:r>
      <w:bookmarkEnd w:id="8"/>
      <w:r w:rsidR="00566C79">
        <w:rPr>
          <w:b/>
          <w:sz w:val="28"/>
        </w:rPr>
        <w:t xml:space="preserve">No. </w:t>
      </w:r>
      <w:bookmarkStart w:id="10" w:name="cpReprintNo"/>
      <w:r w:rsidR="00784FED">
        <w:rPr>
          <w:b/>
          <w:sz w:val="28"/>
        </w:rPr>
        <w:t>086</w:t>
      </w:r>
    </w:p>
    <w:p w:rsidR="00566C79" w:rsidRDefault="00784FED">
      <w:pPr>
        <w:spacing w:before="0" w:after="120"/>
        <w:jc w:val="center"/>
        <w:rPr>
          <w:b/>
          <w:sz w:val="32"/>
        </w:rPr>
      </w:pPr>
      <w:bookmarkStart w:id="11" w:name="cpActTitle"/>
      <w:bookmarkEnd w:id="10"/>
      <w:r>
        <w:rPr>
          <w:b/>
          <w:sz w:val="32"/>
        </w:rPr>
        <w:t>Domestic Animals Act 1994</w:t>
      </w:r>
    </w:p>
    <w:p w:rsidR="00566C79" w:rsidRDefault="00784FED">
      <w:pPr>
        <w:spacing w:before="0" w:after="120"/>
        <w:jc w:val="center"/>
        <w:rPr>
          <w:b/>
        </w:rPr>
      </w:pPr>
      <w:bookmarkStart w:id="12" w:name="cpActNo"/>
      <w:bookmarkEnd w:id="11"/>
      <w:r>
        <w:rPr>
          <w:b/>
        </w:rPr>
        <w:t>No. 81 of 1994</w:t>
      </w:r>
    </w:p>
    <w:bookmarkEnd w:id="12"/>
    <w:p w:rsidR="00566C79" w:rsidRDefault="00197BB5" w:rsidP="00784FED">
      <w:pPr>
        <w:spacing w:before="240" w:after="240"/>
        <w:jc w:val="center"/>
      </w:pPr>
      <w:r>
        <w:t>Version</w:t>
      </w:r>
      <w:r w:rsidR="00784FED">
        <w:t xml:space="preserve"> incorporating amendments as at</w:t>
      </w:r>
      <w:r w:rsidR="00784FED">
        <w:br/>
        <w:t>10 May 2023</w:t>
      </w:r>
    </w:p>
    <w:p w:rsidR="00566C79" w:rsidRDefault="00566C79">
      <w:pPr>
        <w:spacing w:before="0"/>
        <w:sectPr w:rsidR="00566C79">
          <w:headerReference w:type="default" r:id="rId16"/>
          <w:footerReference w:type="default" r:id="rId17"/>
          <w:endnotePr>
            <w:numFmt w:val="decimal"/>
          </w:endnotePr>
          <w:pgSz w:w="11907" w:h="16840" w:code="9"/>
          <w:pgMar w:top="3170" w:right="2835" w:bottom="2773" w:left="2835" w:header="1332" w:footer="2325" w:gutter="0"/>
          <w:pgNumType w:start="1"/>
          <w:cols w:space="720"/>
        </w:sectPr>
      </w:pPr>
    </w:p>
    <w:p w:rsidR="00566C79" w:rsidRDefault="00566C79">
      <w:pPr>
        <w:spacing w:after="240"/>
        <w:rPr>
          <w:b/>
        </w:rPr>
      </w:pPr>
      <w:r>
        <w:rPr>
          <w:b/>
        </w:rPr>
        <w:t>The Parliament of Victoria enacts as follows:</w:t>
      </w:r>
    </w:p>
    <w:p w:rsidR="00CD0796" w:rsidRPr="0016013B" w:rsidRDefault="00CD0796" w:rsidP="0016013B">
      <w:pPr>
        <w:pStyle w:val="Heading-PART"/>
        <w:rPr>
          <w:caps w:val="0"/>
          <w:sz w:val="32"/>
        </w:rPr>
      </w:pPr>
      <w:bookmarkStart w:id="14" w:name="_Toc129091108"/>
      <w:r w:rsidRPr="0016013B">
        <w:rPr>
          <w:caps w:val="0"/>
          <w:sz w:val="32"/>
        </w:rPr>
        <w:t>Part 1—Preliminary</w:t>
      </w:r>
      <w:bookmarkEnd w:id="14"/>
    </w:p>
    <w:p w:rsidR="00CD0796" w:rsidRDefault="00CD0796" w:rsidP="00CD0796">
      <w:pPr>
        <w:pStyle w:val="DraftHeading1"/>
        <w:tabs>
          <w:tab w:val="right" w:pos="680"/>
        </w:tabs>
        <w:ind w:left="850" w:hanging="850"/>
      </w:pPr>
      <w:r>
        <w:tab/>
      </w:r>
      <w:bookmarkStart w:id="15" w:name="_Toc129091109"/>
      <w:r>
        <w:t>1</w:t>
      </w:r>
      <w:r>
        <w:tab/>
        <w:t>Purpose</w:t>
      </w:r>
      <w:bookmarkEnd w:id="15"/>
    </w:p>
    <w:p w:rsidR="00CD0796" w:rsidRDefault="00CD0796" w:rsidP="00CD0796">
      <w:pPr>
        <w:pStyle w:val="BodySection"/>
      </w:pPr>
      <w:r>
        <w:t>The purpose of this Act is to promote animal welfare, the responsible ownership of dogs and cats and the protection of the environment by providing for—</w:t>
      </w:r>
    </w:p>
    <w:p w:rsidR="00CD0796" w:rsidRDefault="00CD0796" w:rsidP="00CD0796">
      <w:pPr>
        <w:pStyle w:val="DraftHeading3"/>
        <w:tabs>
          <w:tab w:val="right" w:pos="1758"/>
        </w:tabs>
        <w:ind w:left="1871" w:hanging="1871"/>
      </w:pPr>
      <w:r>
        <w:tab/>
        <w:t>(a)</w:t>
      </w:r>
      <w:r>
        <w:tab/>
        <w:t>a scheme to protect the community and the environment from feral and nuisance dogs and cats; and</w:t>
      </w:r>
    </w:p>
    <w:p w:rsidR="00CD0796" w:rsidRDefault="00CD0796" w:rsidP="00CD0796">
      <w:pPr>
        <w:pStyle w:val="DraftHeading3"/>
        <w:tabs>
          <w:tab w:val="right" w:pos="1758"/>
        </w:tabs>
        <w:ind w:left="1871" w:hanging="1871"/>
      </w:pPr>
      <w:r>
        <w:tab/>
        <w:t>(b)</w:t>
      </w:r>
      <w:r>
        <w:tab/>
        <w:t>a registration and identification scheme for dogs and cats which recognises and promotes responsible ownership; and</w:t>
      </w:r>
    </w:p>
    <w:p w:rsidR="00CD0796" w:rsidRPr="000E378C" w:rsidRDefault="00CD0796" w:rsidP="00197BB5">
      <w:pPr>
        <w:pStyle w:val="SideNote"/>
        <w:framePr w:wrap="around"/>
      </w:pPr>
      <w:r>
        <w:t>S. 1(c) substituted by No. 65/2007 s. 4(a).</w:t>
      </w:r>
    </w:p>
    <w:p w:rsidR="00CD0796" w:rsidRDefault="00CD0796" w:rsidP="00CD0796">
      <w:pPr>
        <w:pStyle w:val="DraftHeading3"/>
        <w:tabs>
          <w:tab w:val="right" w:pos="1757"/>
        </w:tabs>
        <w:ind w:left="1871" w:hanging="1871"/>
      </w:pPr>
      <w:r>
        <w:tab/>
      </w:r>
      <w:r w:rsidRPr="000E378C">
        <w:t>(c)</w:t>
      </w:r>
      <w:r w:rsidRPr="0075725E">
        <w:tab/>
      </w:r>
      <w:r w:rsidRPr="0033781D">
        <w:t>the identification and control of dangerous dogs</w:t>
      </w:r>
      <w:r>
        <w:t>, menacing dogs and restricted breed dogs</w:t>
      </w:r>
      <w:r w:rsidRPr="0033781D">
        <w:t>; and</w:t>
      </w:r>
    </w:p>
    <w:p w:rsidR="00CD0796" w:rsidRDefault="00CD0796" w:rsidP="00CD0796">
      <w:pPr>
        <w:pStyle w:val="DraftHeading3"/>
        <w:tabs>
          <w:tab w:val="right" w:pos="1758"/>
        </w:tabs>
        <w:ind w:left="1871" w:hanging="1871"/>
      </w:pPr>
      <w:r>
        <w:tab/>
        <w:t>(d)</w:t>
      </w:r>
      <w:r>
        <w:tab/>
        <w:t>a registration scheme for domestic animal businesses which promotes the maintenance of standards of those businesses; and</w:t>
      </w:r>
    </w:p>
    <w:p w:rsidR="00AB75BB" w:rsidRPr="000E378C" w:rsidRDefault="00AB75BB" w:rsidP="00197BB5">
      <w:pPr>
        <w:pStyle w:val="SideNote"/>
        <w:framePr w:wrap="around"/>
      </w:pPr>
      <w:r>
        <w:t>S. 1(da) inserted by No. 69/2017 s. 4.</w:t>
      </w:r>
    </w:p>
    <w:p w:rsidR="005F67EF" w:rsidRDefault="00AB75BB">
      <w:pPr>
        <w:pStyle w:val="DraftHeading3"/>
        <w:tabs>
          <w:tab w:val="right" w:pos="1757"/>
        </w:tabs>
        <w:ind w:left="1871" w:hanging="1871"/>
      </w:pPr>
      <w:r>
        <w:tab/>
      </w:r>
      <w:r w:rsidR="003E1D12">
        <w:t>(da)</w:t>
      </w:r>
      <w:r w:rsidRPr="00036DAE">
        <w:tab/>
        <w:t>the regulation of matters relating to the breeding and sale of dogs and cats; and</w:t>
      </w:r>
    </w:p>
    <w:p w:rsidR="005F67EF" w:rsidRDefault="005F67EF" w:rsidP="00A03DDF"/>
    <w:p w:rsidR="00A03DDF" w:rsidRDefault="00A03DDF" w:rsidP="00A03DDF"/>
    <w:p w:rsidR="00A03DDF" w:rsidRDefault="00A03DDF" w:rsidP="00A03DDF"/>
    <w:p w:rsidR="00AB75BB" w:rsidRPr="000E378C" w:rsidRDefault="00AB75BB" w:rsidP="00197BB5">
      <w:pPr>
        <w:pStyle w:val="SideNote"/>
        <w:framePr w:wrap="around"/>
      </w:pPr>
      <w:r>
        <w:lastRenderedPageBreak/>
        <w:t>S. 1(db) inserted by No. 69/2017 s. 4.</w:t>
      </w:r>
    </w:p>
    <w:p w:rsidR="00AA7815" w:rsidRDefault="00AB75BB">
      <w:pPr>
        <w:pStyle w:val="DraftHeading3"/>
        <w:tabs>
          <w:tab w:val="right" w:pos="1758"/>
        </w:tabs>
        <w:ind w:left="1871" w:hanging="1871"/>
      </w:pPr>
      <w:r>
        <w:tab/>
      </w:r>
      <w:r w:rsidR="003E1D12">
        <w:t>(db)</w:t>
      </w:r>
      <w:r w:rsidRPr="00036DAE">
        <w:tab/>
        <w:t>the registration of foster ca</w:t>
      </w:r>
      <w:r>
        <w:t>rers for certain purposes; and</w:t>
      </w:r>
    </w:p>
    <w:p w:rsidR="00A03DDF" w:rsidRPr="00A03DDF" w:rsidRDefault="00A03DDF" w:rsidP="00A03DDF"/>
    <w:p w:rsidR="00CD0796" w:rsidRDefault="00CD0796" w:rsidP="00CD0796">
      <w:pPr>
        <w:pStyle w:val="DraftHeading3"/>
        <w:tabs>
          <w:tab w:val="right" w:pos="1758"/>
        </w:tabs>
        <w:ind w:left="1871" w:hanging="1871"/>
      </w:pPr>
      <w:r>
        <w:tab/>
        <w:t>(e)</w:t>
      </w:r>
      <w:r>
        <w:tab/>
        <w:t>matters related to the boarding of dogs and cats; and</w:t>
      </w:r>
    </w:p>
    <w:p w:rsidR="00CD0796" w:rsidRPr="000E378C" w:rsidRDefault="00CD0796" w:rsidP="00197BB5">
      <w:pPr>
        <w:pStyle w:val="SideNote"/>
        <w:framePr w:wrap="around"/>
      </w:pPr>
      <w:r>
        <w:t>S. 1(ea) inserted by No. 65/2007 s. 4(b).</w:t>
      </w:r>
    </w:p>
    <w:p w:rsidR="00CD0796" w:rsidRDefault="00CD0796" w:rsidP="00CD0796">
      <w:pPr>
        <w:pStyle w:val="DraftHeading3"/>
        <w:tabs>
          <w:tab w:val="right" w:pos="1757"/>
        </w:tabs>
        <w:ind w:left="1871" w:hanging="1871"/>
      </w:pPr>
      <w:r>
        <w:tab/>
      </w:r>
      <w:r w:rsidRPr="000E378C">
        <w:t>(ea)</w:t>
      </w:r>
      <w:r w:rsidRPr="0075725E">
        <w:tab/>
      </w:r>
      <w:r>
        <w:t>the regulation of</w:t>
      </w:r>
      <w:r w:rsidRPr="0033781D">
        <w:t xml:space="preserve"> the permanent identification of dogs, cats, horses and other animals; and</w:t>
      </w:r>
    </w:p>
    <w:p w:rsidR="00CD0796" w:rsidRDefault="00CD0796" w:rsidP="00A03DDF"/>
    <w:p w:rsidR="00CD0796" w:rsidRDefault="00CD0796" w:rsidP="00197BB5">
      <w:pPr>
        <w:pStyle w:val="SideNote"/>
        <w:framePr w:wrap="around"/>
      </w:pPr>
      <w:r>
        <w:t>S. 1(f) amended by No. 74/2000 s. 3(Sch. 1 item 36.1).</w:t>
      </w:r>
    </w:p>
    <w:p w:rsidR="00CD0796" w:rsidRDefault="00CD0796" w:rsidP="00CD0796">
      <w:pPr>
        <w:pStyle w:val="DraftHeading3"/>
        <w:tabs>
          <w:tab w:val="right" w:pos="1758"/>
        </w:tabs>
        <w:ind w:left="1871" w:hanging="1871"/>
      </w:pPr>
      <w:r>
        <w:tab/>
        <w:t>(f)</w:t>
      </w:r>
      <w:r>
        <w:tab/>
        <w:t>payments to the Treasurer from fees received by Councils under this Act; and</w:t>
      </w:r>
    </w:p>
    <w:p w:rsidR="00CD0796" w:rsidRDefault="00CD0796" w:rsidP="00CD0796"/>
    <w:p w:rsidR="00CD0796" w:rsidRDefault="00CD0796" w:rsidP="00CD0796">
      <w:pPr>
        <w:pStyle w:val="DraftHeading3"/>
        <w:tabs>
          <w:tab w:val="right" w:pos="1758"/>
        </w:tabs>
        <w:ind w:left="1871" w:hanging="1871"/>
      </w:pPr>
      <w:r>
        <w:tab/>
        <w:t>(g)</w:t>
      </w:r>
      <w:r>
        <w:tab/>
        <w:t>other related matters.</w:t>
      </w:r>
    </w:p>
    <w:p w:rsidR="00CD0796" w:rsidRDefault="00CD0796" w:rsidP="00CD0796">
      <w:pPr>
        <w:pStyle w:val="DraftHeading1"/>
        <w:tabs>
          <w:tab w:val="right" w:pos="680"/>
        </w:tabs>
        <w:ind w:left="850" w:hanging="850"/>
      </w:pPr>
      <w:r>
        <w:tab/>
      </w:r>
      <w:bookmarkStart w:id="16" w:name="_Toc129091110"/>
      <w:r>
        <w:t>2</w:t>
      </w:r>
      <w:r>
        <w:tab/>
        <w:t>Commencement</w:t>
      </w:r>
      <w:bookmarkEnd w:id="16"/>
    </w:p>
    <w:p w:rsidR="00CD0796" w:rsidRDefault="00CD0796" w:rsidP="00CD0796">
      <w:pPr>
        <w:pStyle w:val="DraftHeading2"/>
        <w:tabs>
          <w:tab w:val="right" w:pos="1247"/>
        </w:tabs>
        <w:ind w:left="1361" w:hanging="1361"/>
      </w:pPr>
      <w:r>
        <w:tab/>
        <w:t>(1)</w:t>
      </w:r>
      <w:r>
        <w:tab/>
        <w:t>Section 1 and this section come into operation on the day on which this Act receives the Royal Assent.</w:t>
      </w:r>
    </w:p>
    <w:p w:rsidR="00CD0796" w:rsidRDefault="00CD0796" w:rsidP="00CD0796">
      <w:pPr>
        <w:pStyle w:val="DraftHeading2"/>
        <w:tabs>
          <w:tab w:val="right" w:pos="1247"/>
        </w:tabs>
        <w:ind w:left="1361" w:hanging="1361"/>
      </w:pPr>
      <w:r>
        <w:tab/>
        <w:t>(2)</w:t>
      </w:r>
      <w:r>
        <w:tab/>
        <w:t>Subject to subsection (3), the remaining provisions of this Act come into operation on a day or days to be proclaimed.</w:t>
      </w:r>
    </w:p>
    <w:p w:rsidR="00CD0796" w:rsidRDefault="00CD0796" w:rsidP="00CD0796">
      <w:pPr>
        <w:pStyle w:val="DraftHeading2"/>
        <w:tabs>
          <w:tab w:val="right" w:pos="1247"/>
        </w:tabs>
        <w:ind w:left="1361" w:hanging="1361"/>
      </w:pPr>
      <w:r>
        <w:tab/>
        <w:t>(3)</w:t>
      </w:r>
      <w:r>
        <w:tab/>
        <w:t>If a provision referred to in subsection (2) does not come into operation within the period of 24 months beginning on, and including, the day on which this Act receives the Royal Assent, it comes into operation on the first day after the end of that period.</w:t>
      </w:r>
    </w:p>
    <w:p w:rsidR="00A03DDF" w:rsidRDefault="00A03DDF" w:rsidP="00A03DDF"/>
    <w:p w:rsidR="00A03DDF" w:rsidRDefault="00A03DDF" w:rsidP="00A03DDF"/>
    <w:p w:rsidR="00A03DDF" w:rsidRDefault="00A03DDF" w:rsidP="00A03DDF"/>
    <w:p w:rsidR="00A03DDF" w:rsidRDefault="00A03DDF" w:rsidP="00A03DDF"/>
    <w:p w:rsidR="00A03DDF" w:rsidRDefault="00A03DDF" w:rsidP="00A03DDF"/>
    <w:p w:rsidR="00A03DDF" w:rsidRPr="00A03DDF" w:rsidRDefault="00A03DDF" w:rsidP="00A03DDF"/>
    <w:p w:rsidR="00CD0796" w:rsidRDefault="00CD0796" w:rsidP="00CD0796">
      <w:pPr>
        <w:pStyle w:val="DraftHeading1"/>
        <w:tabs>
          <w:tab w:val="right" w:pos="680"/>
        </w:tabs>
        <w:ind w:left="850" w:hanging="850"/>
      </w:pPr>
      <w:r>
        <w:lastRenderedPageBreak/>
        <w:tab/>
      </w:r>
      <w:bookmarkStart w:id="17" w:name="_Toc129091111"/>
      <w:r>
        <w:t>3</w:t>
      </w:r>
      <w:r>
        <w:tab/>
        <w:t>Definitions</w:t>
      </w:r>
      <w:bookmarkEnd w:id="17"/>
    </w:p>
    <w:p w:rsidR="00CD0796" w:rsidRDefault="00CD0796" w:rsidP="00CD0796">
      <w:pPr>
        <w:pStyle w:val="DraftHeading2"/>
        <w:tabs>
          <w:tab w:val="right" w:pos="1247"/>
        </w:tabs>
        <w:ind w:left="1361" w:hanging="1361"/>
      </w:pPr>
      <w:r>
        <w:tab/>
        <w:t>(1)</w:t>
      </w:r>
      <w:r>
        <w:tab/>
        <w:t>In this Act—</w:t>
      </w:r>
    </w:p>
    <w:p w:rsidR="00CD0796" w:rsidRDefault="00CD0796" w:rsidP="00197BB5">
      <w:pPr>
        <w:pStyle w:val="SideNote"/>
        <w:framePr w:wrap="around"/>
      </w:pPr>
      <w:r>
        <w:t xml:space="preserve">S. 3(1) def. of </w:t>
      </w:r>
      <w:r w:rsidRPr="005236DD">
        <w:rPr>
          <w:i/>
        </w:rPr>
        <w:t>Admini</w:t>
      </w:r>
      <w:r>
        <w:rPr>
          <w:i/>
        </w:rPr>
        <w:t>-</w:t>
      </w:r>
      <w:r w:rsidRPr="005236DD">
        <w:rPr>
          <w:i/>
        </w:rPr>
        <w:t>strative Appeals Tribunal</w:t>
      </w:r>
      <w:r>
        <w:t xml:space="preserve"> repealed by No. 52/1998</w:t>
      </w:r>
      <w:r>
        <w:br/>
        <w:t>s. 311(Sch. 1 item 21.1).</w:t>
      </w:r>
    </w:p>
    <w:p w:rsidR="00CD0796" w:rsidRDefault="00CD0796" w:rsidP="00CD0796">
      <w:pPr>
        <w:pStyle w:val="Stars"/>
      </w:pPr>
      <w:r>
        <w:tab/>
        <w:t>*</w:t>
      </w:r>
      <w:r>
        <w:tab/>
        <w:t>*</w:t>
      </w:r>
      <w:r>
        <w:tab/>
        <w:t>*</w:t>
      </w:r>
      <w:r>
        <w:tab/>
        <w:t>*</w:t>
      </w:r>
      <w:r>
        <w:tab/>
        <w:t>*</w:t>
      </w:r>
    </w:p>
    <w:p w:rsidR="00CD0796" w:rsidRDefault="00CD0796" w:rsidP="00CD0796"/>
    <w:p w:rsidR="00CD0796" w:rsidRDefault="00CD0796" w:rsidP="00CD0796"/>
    <w:p w:rsidR="00CD0796" w:rsidRDefault="00CD0796" w:rsidP="00A03DDF"/>
    <w:p w:rsidR="00CD0796" w:rsidRDefault="00CD0796" w:rsidP="00A03DDF"/>
    <w:p w:rsidR="00CD0796" w:rsidRPr="00B171B3" w:rsidRDefault="00CD0796" w:rsidP="00197BB5">
      <w:pPr>
        <w:pStyle w:val="SideNote"/>
        <w:framePr w:wrap="around"/>
      </w:pPr>
      <w:r>
        <w:t xml:space="preserve">S. 3(1) def. of </w:t>
      </w:r>
      <w:r w:rsidRPr="0033781D">
        <w:rPr>
          <w:i/>
        </w:rPr>
        <w:t>animal registry licence</w:t>
      </w:r>
      <w:r>
        <w:t xml:space="preserve"> inserted by No. 65/2007 s. 5(2)(a).</w:t>
      </w:r>
    </w:p>
    <w:p w:rsidR="00CD0796" w:rsidRDefault="00CD0796" w:rsidP="00CD0796">
      <w:pPr>
        <w:pStyle w:val="DraftDefinition2"/>
      </w:pPr>
      <w:r w:rsidRPr="0033781D">
        <w:rPr>
          <w:b/>
          <w:i/>
        </w:rPr>
        <w:t>animal registry licence</w:t>
      </w:r>
      <w:r w:rsidRPr="0033781D">
        <w:t xml:space="preserve"> means a licence granted under section 63K;</w:t>
      </w:r>
    </w:p>
    <w:p w:rsidR="00CD0796" w:rsidRDefault="00CD0796" w:rsidP="00CD0796"/>
    <w:p w:rsidR="00CD0796" w:rsidRDefault="00CD0796" w:rsidP="00CD0796"/>
    <w:p w:rsidR="00CD0796" w:rsidRPr="00B171B3" w:rsidRDefault="00CD0796" w:rsidP="00197BB5">
      <w:pPr>
        <w:pStyle w:val="SideNote"/>
        <w:framePr w:wrap="around"/>
      </w:pPr>
      <w:r>
        <w:t xml:space="preserve">S. 3(1) def. of </w:t>
      </w:r>
      <w:r w:rsidRPr="0033781D">
        <w:rPr>
          <w:i/>
        </w:rPr>
        <w:t>animal registry service</w:t>
      </w:r>
      <w:r>
        <w:t xml:space="preserve"> inserted by No. 65/2007 s. 5(2)(a), amended by No. 44/2010 s. 3(1).</w:t>
      </w:r>
    </w:p>
    <w:p w:rsidR="00CD0796" w:rsidRPr="0033781D" w:rsidRDefault="00CD0796" w:rsidP="00CD0796">
      <w:pPr>
        <w:pStyle w:val="DraftDefinition2"/>
      </w:pPr>
      <w:r w:rsidRPr="0033781D">
        <w:rPr>
          <w:b/>
          <w:i/>
        </w:rPr>
        <w:t>animal registry service</w:t>
      </w:r>
      <w:r w:rsidRPr="0033781D">
        <w:t xml:space="preserve"> means a service of keeping and maintaining records relating to </w:t>
      </w:r>
      <w:r>
        <w:t xml:space="preserve">a </w:t>
      </w:r>
      <w:r w:rsidRPr="0033781D">
        <w:t xml:space="preserve">prescribed </w:t>
      </w:r>
      <w:r>
        <w:t xml:space="preserve">class of </w:t>
      </w:r>
      <w:r w:rsidRPr="0033781D">
        <w:t xml:space="preserve">animal that, in relation to each animal about </w:t>
      </w:r>
      <w:r>
        <w:t>which</w:t>
      </w:r>
      <w:r w:rsidRPr="0033781D">
        <w:t xml:space="preserve"> records are kept and maintained—</w:t>
      </w:r>
    </w:p>
    <w:p w:rsidR="00CD0796" w:rsidRPr="0033781D" w:rsidRDefault="00CD0796" w:rsidP="00CD0796">
      <w:pPr>
        <w:pStyle w:val="DraftHeading4"/>
        <w:tabs>
          <w:tab w:val="right" w:pos="2268"/>
        </w:tabs>
        <w:ind w:left="2381" w:hanging="2381"/>
      </w:pPr>
      <w:r>
        <w:tab/>
      </w:r>
      <w:r w:rsidRPr="00682A13">
        <w:t>(a)</w:t>
      </w:r>
      <w:r w:rsidRPr="0033781D">
        <w:tab/>
        <w:t>contain identifying information about the animal and the owner of the animal; and</w:t>
      </w:r>
    </w:p>
    <w:p w:rsidR="00CD0796" w:rsidRDefault="00CD0796" w:rsidP="00CD0796">
      <w:pPr>
        <w:pStyle w:val="DraftHeading4"/>
        <w:tabs>
          <w:tab w:val="right" w:pos="2268"/>
        </w:tabs>
        <w:ind w:left="2381" w:hanging="2381"/>
      </w:pPr>
      <w:r>
        <w:tab/>
      </w:r>
      <w:r w:rsidRPr="00682A13">
        <w:t>(b)</w:t>
      </w:r>
      <w:r w:rsidRPr="0033781D">
        <w:tab/>
        <w:t>are referenced to the animal through information contained in a permanent identification device implanted in the animal; and</w:t>
      </w:r>
    </w:p>
    <w:p w:rsidR="00CD0796" w:rsidRDefault="00CD0796" w:rsidP="00CD0796">
      <w:pPr>
        <w:pStyle w:val="DraftHeading4"/>
        <w:tabs>
          <w:tab w:val="right" w:pos="2268"/>
        </w:tabs>
        <w:ind w:left="2381" w:hanging="2381"/>
      </w:pPr>
      <w:r>
        <w:tab/>
      </w:r>
      <w:r w:rsidRPr="00682A13">
        <w:t>(c)</w:t>
      </w:r>
      <w:r w:rsidRPr="0033781D">
        <w:tab/>
        <w:t xml:space="preserve">are not records maintained by a Council for the purposes of registration under </w:t>
      </w:r>
      <w:r>
        <w:rPr>
          <w:lang w:eastAsia="en-AU"/>
        </w:rPr>
        <w:t>Part 2; and</w:t>
      </w:r>
    </w:p>
    <w:p w:rsidR="00CD0796" w:rsidRDefault="00CD0796" w:rsidP="00CD0796">
      <w:pPr>
        <w:pStyle w:val="DraftHeading4"/>
        <w:tabs>
          <w:tab w:val="right" w:pos="2268"/>
        </w:tabs>
        <w:ind w:left="2381" w:hanging="2381"/>
        <w:rPr>
          <w:lang w:eastAsia="en-AU"/>
        </w:rPr>
      </w:pPr>
      <w:r>
        <w:rPr>
          <w:lang w:eastAsia="en-AU"/>
        </w:rPr>
        <w:tab/>
      </w:r>
      <w:r w:rsidRPr="00F71C8F">
        <w:rPr>
          <w:lang w:eastAsia="en-AU"/>
        </w:rPr>
        <w:t>(d)</w:t>
      </w:r>
      <w:r w:rsidRPr="00EC0CC0">
        <w:rPr>
          <w:lang w:eastAsia="en-AU"/>
        </w:rPr>
        <w:tab/>
      </w:r>
      <w:r>
        <w:rPr>
          <w:lang w:eastAsia="en-AU"/>
        </w:rPr>
        <w:t>are not records kept and maintained solely for the purpose</w:t>
      </w:r>
      <w:r w:rsidRPr="00EC0CC0">
        <w:rPr>
          <w:lang w:eastAsia="en-AU"/>
        </w:rPr>
        <w:t xml:space="preserve"> </w:t>
      </w:r>
      <w:r>
        <w:rPr>
          <w:lang w:eastAsia="en-AU"/>
        </w:rPr>
        <w:t>of tracing the pedigree lineage of an animal of a prescribed class of animal;</w:t>
      </w:r>
    </w:p>
    <w:p w:rsidR="00AB75BB" w:rsidRDefault="00AB75BB" w:rsidP="00197BB5">
      <w:pPr>
        <w:pStyle w:val="SideNote"/>
        <w:framePr w:wrap="around"/>
      </w:pPr>
      <w:r>
        <w:lastRenderedPageBreak/>
        <w:t xml:space="preserve">S. 3(1) def. of </w:t>
      </w:r>
      <w:r w:rsidRPr="00036DAE">
        <w:rPr>
          <w:i/>
        </w:rPr>
        <w:t>animal sale permit</w:t>
      </w:r>
      <w:r>
        <w:rPr>
          <w:i/>
        </w:rPr>
        <w:t xml:space="preserve"> </w:t>
      </w:r>
      <w:r>
        <w:t>inserted by No. 69/2017 s. 5(4).</w:t>
      </w:r>
    </w:p>
    <w:p w:rsidR="00AA7815" w:rsidRDefault="00AB75BB">
      <w:pPr>
        <w:pStyle w:val="DraftDefinition2"/>
      </w:pPr>
      <w:r w:rsidRPr="00036DAE">
        <w:rPr>
          <w:b/>
          <w:i/>
        </w:rPr>
        <w:t>animal sale permit</w:t>
      </w:r>
      <w:r w:rsidRPr="00036DAE">
        <w:t xml:space="preserve"> means an animal sale permit issued under section 58N(1);</w:t>
      </w:r>
    </w:p>
    <w:p w:rsidR="005F67EF" w:rsidRDefault="005F67EF"/>
    <w:p w:rsidR="005F67EF" w:rsidRDefault="005F67EF">
      <w:pPr>
        <w:rPr>
          <w:lang w:eastAsia="en-AU"/>
        </w:rPr>
      </w:pPr>
    </w:p>
    <w:p w:rsidR="00CD0796" w:rsidRDefault="00CD0796" w:rsidP="00197BB5">
      <w:pPr>
        <w:pStyle w:val="SideNote"/>
        <w:framePr w:wrap="around"/>
      </w:pPr>
      <w:r>
        <w:t xml:space="preserve">S. 3(1) def. of </w:t>
      </w:r>
      <w:r w:rsidRPr="005236DD">
        <w:rPr>
          <w:i/>
        </w:rPr>
        <w:t>animal shelter</w:t>
      </w:r>
      <w:r>
        <w:t xml:space="preserve"> amended by No. 75/2011 s. 3(1)</w:t>
      </w:r>
      <w:r w:rsidR="00AB75BB">
        <w:t>, substituted by No. 69/2017 s. 5(1)</w:t>
      </w:r>
      <w:r>
        <w:t>.</w:t>
      </w:r>
    </w:p>
    <w:p w:rsidR="00AA7815" w:rsidRDefault="00AB75BB">
      <w:pPr>
        <w:pStyle w:val="DraftDefinition2"/>
      </w:pPr>
      <w:r w:rsidRPr="00036DAE">
        <w:rPr>
          <w:b/>
          <w:i/>
        </w:rPr>
        <w:t>animal shelter</w:t>
      </w:r>
      <w:r w:rsidRPr="00036DAE">
        <w:t xml:space="preserve"> means any premises maintained for the purpose of providing temporary care or finding new homes for stray, abandoned or unwanted dogs or cats, but does not include premises on which </w:t>
      </w:r>
      <w:r>
        <w:t>foster care is being provided;</w:t>
      </w:r>
    </w:p>
    <w:p w:rsidR="00CD0796" w:rsidRDefault="00CD0796" w:rsidP="00197BB5">
      <w:pPr>
        <w:pStyle w:val="SideNote"/>
        <w:framePr w:wrap="around"/>
      </w:pPr>
      <w:r>
        <w:t xml:space="preserve">S. 3(1) def. of </w:t>
      </w:r>
      <w:r w:rsidRPr="00622727">
        <w:rPr>
          <w:i/>
        </w:rPr>
        <w:t>Animal Welfare Fund</w:t>
      </w:r>
      <w:r>
        <w:t xml:space="preserve"> inserted by No. 75/2011 s. 3(3).</w:t>
      </w:r>
    </w:p>
    <w:p w:rsidR="00CD0796" w:rsidRDefault="00CD0796" w:rsidP="00CD0796">
      <w:pPr>
        <w:pStyle w:val="DraftDefinition2"/>
      </w:pPr>
      <w:r w:rsidRPr="00622727">
        <w:rPr>
          <w:b/>
          <w:i/>
        </w:rPr>
        <w:t>Animal Welfare Fund</w:t>
      </w:r>
      <w:r>
        <w:t xml:space="preserve"> means the Animal Welfare Fund established under Part 7F;</w:t>
      </w:r>
    </w:p>
    <w:p w:rsidR="00CD0796" w:rsidRDefault="00CD0796" w:rsidP="00CD0796"/>
    <w:p w:rsidR="00CD0796" w:rsidRDefault="00CD0796" w:rsidP="00CD0796"/>
    <w:p w:rsidR="00CD0796" w:rsidRDefault="00CD0796" w:rsidP="00197BB5">
      <w:pPr>
        <w:pStyle w:val="SideNote"/>
        <w:framePr w:wrap="around"/>
      </w:pPr>
      <w:r>
        <w:t xml:space="preserve">S. 3(1) def. of </w:t>
      </w:r>
      <w:r w:rsidRPr="005236DD">
        <w:rPr>
          <w:i/>
        </w:rPr>
        <w:t>applicable organisation</w:t>
      </w:r>
      <w:r>
        <w:t xml:space="preserve"> substituted by No</w:t>
      </w:r>
      <w:r w:rsidR="00AB75BB">
        <w:t>s</w:t>
      </w:r>
      <w:r>
        <w:t xml:space="preserve"> 87/2000 s. 4(a)</w:t>
      </w:r>
      <w:r w:rsidR="00AB75BB">
        <w:t>, 69/2017 s. 5(8)</w:t>
      </w:r>
      <w:r>
        <w:t>.</w:t>
      </w:r>
    </w:p>
    <w:p w:rsidR="00AA7815" w:rsidRDefault="00AB75BB">
      <w:pPr>
        <w:pStyle w:val="DraftDefinition2"/>
      </w:pPr>
      <w:r w:rsidRPr="00036DAE">
        <w:rPr>
          <w:b/>
          <w:i/>
        </w:rPr>
        <w:t>applicable organisation</w:t>
      </w:r>
      <w:r w:rsidRPr="00036DAE">
        <w:t xml:space="preserve"> means an organisation that is the holder of an app</w:t>
      </w:r>
      <w:r>
        <w:t>licable organisation approval;</w:t>
      </w:r>
    </w:p>
    <w:p w:rsidR="005F67EF" w:rsidRDefault="005F67EF" w:rsidP="00495035"/>
    <w:p w:rsidR="005F67EF" w:rsidRPr="005F67EF" w:rsidRDefault="005F67EF" w:rsidP="00495035"/>
    <w:p w:rsidR="007A1559" w:rsidRPr="00AB75BB" w:rsidRDefault="007A1559" w:rsidP="00197BB5">
      <w:pPr>
        <w:pStyle w:val="SideNote"/>
        <w:framePr w:wrap="around"/>
      </w:pPr>
      <w:r w:rsidRPr="00AB75BB">
        <w:t xml:space="preserve">S. 3(1) def. of </w:t>
      </w:r>
      <w:r w:rsidR="00C147E4" w:rsidRPr="00C147E4">
        <w:rPr>
          <w:i/>
        </w:rPr>
        <w:t>applicable organisation approval</w:t>
      </w:r>
      <w:r>
        <w:rPr>
          <w:b w:val="0"/>
          <w:i/>
        </w:rPr>
        <w:t xml:space="preserve"> </w:t>
      </w:r>
      <w:r w:rsidRPr="00AB75BB">
        <w:t>inserted by No</w:t>
      </w:r>
      <w:r>
        <w:t>. 69/2017 s. 5(9</w:t>
      </w:r>
      <w:r w:rsidRPr="00AB75BB">
        <w:t>).</w:t>
      </w:r>
    </w:p>
    <w:p w:rsidR="007A1559" w:rsidRDefault="007A1559" w:rsidP="007A1559">
      <w:pPr>
        <w:pStyle w:val="DraftDefinition2"/>
      </w:pPr>
      <w:r w:rsidRPr="00036DAE">
        <w:rPr>
          <w:b/>
          <w:i/>
        </w:rPr>
        <w:t>applicable organisation approval</w:t>
      </w:r>
      <w:r w:rsidRPr="00036DAE">
        <w:t xml:space="preserve"> means an approval under section 5A(1), including an approval that is renewed under section 5C;</w:t>
      </w:r>
    </w:p>
    <w:p w:rsidR="005F67EF" w:rsidRDefault="005F67EF" w:rsidP="00A03DDF">
      <w:pPr>
        <w:spacing w:before="0"/>
      </w:pPr>
    </w:p>
    <w:p w:rsidR="005F67EF" w:rsidRDefault="005F67EF" w:rsidP="00A03DDF">
      <w:pPr>
        <w:spacing w:before="0"/>
      </w:pPr>
    </w:p>
    <w:p w:rsidR="007A1559" w:rsidRPr="00AB75BB" w:rsidRDefault="007A1559" w:rsidP="00197BB5">
      <w:pPr>
        <w:pStyle w:val="SideNote"/>
        <w:framePr w:wrap="around"/>
      </w:pPr>
      <w:r w:rsidRPr="00AB75BB">
        <w:t xml:space="preserve">S. 3(1) def. of </w:t>
      </w:r>
      <w:r w:rsidRPr="007A1559">
        <w:rPr>
          <w:i/>
        </w:rPr>
        <w:t>approved commercial dog breeder</w:t>
      </w:r>
      <w:r>
        <w:rPr>
          <w:b w:val="0"/>
          <w:i/>
        </w:rPr>
        <w:t xml:space="preserve"> </w:t>
      </w:r>
      <w:r w:rsidRPr="00AB75BB">
        <w:t>inserted by No</w:t>
      </w:r>
      <w:r>
        <w:t>. 69/2017 s. 5(9</w:t>
      </w:r>
      <w:r w:rsidRPr="00AB75BB">
        <w:t>).</w:t>
      </w:r>
    </w:p>
    <w:p w:rsidR="007A1559" w:rsidRDefault="007A1559" w:rsidP="007A1559">
      <w:pPr>
        <w:pStyle w:val="DraftDefinition2"/>
      </w:pPr>
      <w:r w:rsidRPr="00036DAE">
        <w:rPr>
          <w:b/>
          <w:i/>
        </w:rPr>
        <w:t>approved commercial dog breeder</w:t>
      </w:r>
      <w:r w:rsidRPr="00036DAE">
        <w:t xml:space="preserve"> means a person who has a commercial dog breeder approval;</w:t>
      </w:r>
    </w:p>
    <w:p w:rsidR="005F67EF" w:rsidRDefault="005F67EF" w:rsidP="00A03DDF">
      <w:pPr>
        <w:spacing w:before="0"/>
      </w:pPr>
    </w:p>
    <w:p w:rsidR="005F67EF" w:rsidRDefault="005F67EF" w:rsidP="00A03DDF">
      <w:pPr>
        <w:spacing w:before="0"/>
      </w:pPr>
    </w:p>
    <w:p w:rsidR="00AB75BB" w:rsidRPr="00AB75BB" w:rsidRDefault="00AB75BB" w:rsidP="00197BB5">
      <w:pPr>
        <w:pStyle w:val="SideNote"/>
        <w:framePr w:wrap="around"/>
      </w:pPr>
      <w:r w:rsidRPr="00AB75BB">
        <w:lastRenderedPageBreak/>
        <w:t xml:space="preserve">S. 3(1) def. of </w:t>
      </w:r>
      <w:r w:rsidRPr="00036DAE">
        <w:rPr>
          <w:i/>
        </w:rPr>
        <w:t>approved dog obedience training organisation</w:t>
      </w:r>
      <w:r>
        <w:rPr>
          <w:i/>
        </w:rPr>
        <w:t xml:space="preserve"> </w:t>
      </w:r>
      <w:r w:rsidRPr="00AB75BB">
        <w:t>inserted by No</w:t>
      </w:r>
      <w:r>
        <w:t>. 69/2017 s. 5(5</w:t>
      </w:r>
      <w:r w:rsidRPr="00AB75BB">
        <w:t>).</w:t>
      </w:r>
    </w:p>
    <w:p w:rsidR="00AA7815" w:rsidRDefault="00AB75BB">
      <w:pPr>
        <w:pStyle w:val="DraftDefinition2"/>
      </w:pPr>
      <w:r w:rsidRPr="00036DAE">
        <w:rPr>
          <w:b/>
          <w:i/>
        </w:rPr>
        <w:t>approved dog obedience training organisation</w:t>
      </w:r>
      <w:r w:rsidRPr="00036DAE">
        <w:t xml:space="preserve"> means an organisation that holds a dog obedience training organisation approval;</w:t>
      </w:r>
    </w:p>
    <w:p w:rsidR="005F67EF" w:rsidRDefault="005F67EF"/>
    <w:p w:rsidR="00495035" w:rsidRDefault="00495035"/>
    <w:p w:rsidR="00CD0796" w:rsidRPr="00B171B3" w:rsidRDefault="00CD0796" w:rsidP="00197BB5">
      <w:pPr>
        <w:pStyle w:val="SideNote"/>
        <w:framePr w:wrap="around"/>
      </w:pPr>
      <w:r>
        <w:t xml:space="preserve">S. 3(1) def. of </w:t>
      </w:r>
      <w:r w:rsidRPr="005236DD">
        <w:rPr>
          <w:i/>
        </w:rPr>
        <w:t>authorised implanter</w:t>
      </w:r>
      <w:r>
        <w:t xml:space="preserve"> inserted by No. 103/2003 s. 3(a).</w:t>
      </w:r>
    </w:p>
    <w:p w:rsidR="00CD0796" w:rsidRDefault="00CD0796" w:rsidP="00CD0796">
      <w:pPr>
        <w:pStyle w:val="DraftDefinition2"/>
      </w:pPr>
      <w:r w:rsidRPr="005236DD">
        <w:rPr>
          <w:b/>
          <w:i/>
        </w:rPr>
        <w:t>authorised implanter</w:t>
      </w:r>
      <w:r>
        <w:t xml:space="preserve"> means a person—</w:t>
      </w:r>
    </w:p>
    <w:p w:rsidR="00CD0796" w:rsidRDefault="00CD0796" w:rsidP="00CD0796">
      <w:pPr>
        <w:pStyle w:val="DraftHeading4"/>
        <w:tabs>
          <w:tab w:val="right" w:pos="2268"/>
        </w:tabs>
        <w:ind w:left="2381" w:hanging="2381"/>
      </w:pPr>
      <w:r>
        <w:tab/>
      </w:r>
      <w:r w:rsidRPr="00B171B3">
        <w:t>(a)</w:t>
      </w:r>
      <w:r>
        <w:tab/>
        <w:t>who is qualified in accordance with section 63T; and</w:t>
      </w:r>
    </w:p>
    <w:p w:rsidR="00CD0796" w:rsidRPr="00B171B3" w:rsidRDefault="00CD0796" w:rsidP="00CD0796">
      <w:pPr>
        <w:pStyle w:val="DraftHeading4"/>
        <w:tabs>
          <w:tab w:val="right" w:pos="2268"/>
        </w:tabs>
        <w:ind w:left="2381" w:hanging="2381"/>
      </w:pPr>
      <w:r>
        <w:tab/>
      </w:r>
      <w:r w:rsidRPr="00B171B3">
        <w:t>(b)</w:t>
      </w:r>
      <w:r>
        <w:tab/>
        <w:t>who is not a prohibited implanter;</w:t>
      </w:r>
    </w:p>
    <w:p w:rsidR="00CD0796" w:rsidRPr="00B171B3" w:rsidRDefault="00CD0796" w:rsidP="00197BB5">
      <w:pPr>
        <w:pStyle w:val="SideNote"/>
        <w:framePr w:wrap="around"/>
      </w:pPr>
      <w:r>
        <w:t xml:space="preserve">S. 3(1) def. of </w:t>
      </w:r>
      <w:r w:rsidRPr="005236DD">
        <w:rPr>
          <w:i/>
        </w:rPr>
        <w:t>authorised officer</w:t>
      </w:r>
      <w:r>
        <w:t xml:space="preserve"> substituted by No. 103/2003 s. 3(b)</w:t>
      </w:r>
      <w:r w:rsidR="002F2DD5">
        <w:t xml:space="preserve">, amended by </w:t>
      </w:r>
      <w:r w:rsidR="002F2DD5" w:rsidRPr="002F2DD5">
        <w:t>No.</w:t>
      </w:r>
      <w:r w:rsidR="002F2DD5">
        <w:t> </w:t>
      </w:r>
      <w:r w:rsidR="002F2DD5" w:rsidRPr="002F2DD5">
        <w:t>42/2021</w:t>
      </w:r>
      <w:r w:rsidR="002F2DD5">
        <w:t xml:space="preserve"> s. 53(2)</w:t>
      </w:r>
      <w:r>
        <w:t>.</w:t>
      </w:r>
    </w:p>
    <w:p w:rsidR="00CD0796" w:rsidRDefault="00CD0796" w:rsidP="00CD0796">
      <w:pPr>
        <w:pStyle w:val="DraftDefinition2"/>
      </w:pPr>
      <w:r w:rsidRPr="005236DD">
        <w:rPr>
          <w:b/>
          <w:i/>
        </w:rPr>
        <w:t>authorised officer</w:t>
      </w:r>
      <w:r>
        <w:t xml:space="preserve"> means a person appointed as an authorised officer under section 71, 71A, 72</w:t>
      </w:r>
      <w:r w:rsidR="002F2DD5" w:rsidRPr="00FB37D8">
        <w:t>, 72A or 72B</w:t>
      </w:r>
      <w:r>
        <w:t>;</w:t>
      </w:r>
    </w:p>
    <w:p w:rsidR="00CD0796" w:rsidRDefault="00CD0796" w:rsidP="00A03DDF"/>
    <w:p w:rsidR="00D12950" w:rsidRDefault="00D12950" w:rsidP="00A03DDF"/>
    <w:p w:rsidR="00CD0796" w:rsidRDefault="00CD0796" w:rsidP="00CD0796">
      <w:pPr>
        <w:pStyle w:val="Defintion"/>
      </w:pPr>
      <w:r w:rsidRPr="005236DD">
        <w:rPr>
          <w:b/>
          <w:i/>
        </w:rPr>
        <w:t>board</w:t>
      </w:r>
      <w:r>
        <w:rPr>
          <w:b/>
        </w:rPr>
        <w:t xml:space="preserve"> </w:t>
      </w:r>
      <w:r>
        <w:t>in relation to a dog or cat, means the taking of custody or possession of the dog or cat for keeping, accommodation, care, training or feeding for fee or reward;</w:t>
      </w:r>
    </w:p>
    <w:p w:rsidR="00CD0796" w:rsidRDefault="00CD0796" w:rsidP="00197BB5">
      <w:pPr>
        <w:pStyle w:val="SideNote"/>
        <w:framePr w:wrap="around"/>
      </w:pPr>
      <w:r>
        <w:t xml:space="preserve">S. 3(1) def. of </w:t>
      </w:r>
      <w:r w:rsidRPr="00F57C88">
        <w:rPr>
          <w:i/>
        </w:rPr>
        <w:t xml:space="preserve">breeding </w:t>
      </w:r>
      <w:r>
        <w:rPr>
          <w:i/>
        </w:rPr>
        <w:t>domestic animal business</w:t>
      </w:r>
      <w:r>
        <w:t xml:space="preserve"> inserted by No. 75/2011 s. 3(3)</w:t>
      </w:r>
      <w:r w:rsidR="00AB75BB">
        <w:t>, amended by No. 69/2017 s. 5(7)</w:t>
      </w:r>
      <w:r>
        <w:t>.</w:t>
      </w:r>
    </w:p>
    <w:p w:rsidR="00CD0796" w:rsidRDefault="00CD0796" w:rsidP="00CD0796">
      <w:pPr>
        <w:pStyle w:val="DraftDefinition2"/>
      </w:pPr>
      <w:r w:rsidRPr="00F57C88">
        <w:rPr>
          <w:b/>
          <w:i/>
        </w:rPr>
        <w:t xml:space="preserve">breeding </w:t>
      </w:r>
      <w:r>
        <w:rPr>
          <w:b/>
          <w:i/>
        </w:rPr>
        <w:t xml:space="preserve">domestic animal business </w:t>
      </w:r>
      <w:r>
        <w:t>means a domestic animal business to which paragraph (b)</w:t>
      </w:r>
      <w:r w:rsidR="00AB75BB">
        <w:t xml:space="preserve"> </w:t>
      </w:r>
      <w:r w:rsidR="00AB75BB" w:rsidRPr="00036DAE">
        <w:t>or (c)</w:t>
      </w:r>
      <w:r>
        <w:t xml:space="preserve"> of the definition of </w:t>
      </w:r>
      <w:r>
        <w:rPr>
          <w:b/>
          <w:i/>
        </w:rPr>
        <w:t xml:space="preserve">domestic animal business </w:t>
      </w:r>
      <w:r w:rsidRPr="00BC0198">
        <w:t>applies</w:t>
      </w:r>
      <w:r>
        <w:t>;</w:t>
      </w:r>
    </w:p>
    <w:p w:rsidR="005F67EF" w:rsidRDefault="005F67EF"/>
    <w:p w:rsidR="005F67EF" w:rsidRDefault="005F67EF"/>
    <w:p w:rsidR="00117B17" w:rsidRDefault="00117B17" w:rsidP="00117B17"/>
    <w:p w:rsidR="00984343" w:rsidRDefault="00984343" w:rsidP="00197BB5">
      <w:pPr>
        <w:pStyle w:val="SideNote"/>
        <w:framePr w:wrap="around"/>
      </w:pPr>
      <w:r>
        <w:t xml:space="preserve">S. 3(1) def. of </w:t>
      </w:r>
      <w:r>
        <w:rPr>
          <w:i/>
        </w:rPr>
        <w:t>business code of practice</w:t>
      </w:r>
      <w:r>
        <w:t xml:space="preserve"> inserted by No. </w:t>
      </w:r>
      <w:r w:rsidR="00156FA9">
        <w:t>17</w:t>
      </w:r>
      <w:r>
        <w:t>/2016 s. 13(2).</w:t>
      </w:r>
    </w:p>
    <w:p w:rsidR="00117B17" w:rsidRDefault="00984343">
      <w:pPr>
        <w:pStyle w:val="DraftDefinition2"/>
      </w:pPr>
      <w:r w:rsidRPr="00D57505">
        <w:rPr>
          <w:b/>
          <w:i/>
        </w:rPr>
        <w:t>business code of practice</w:t>
      </w:r>
      <w:r w:rsidRPr="00D57505">
        <w:t xml:space="preserve"> means a code of practice made under section 59;</w:t>
      </w:r>
    </w:p>
    <w:p w:rsidR="00CD0796" w:rsidRDefault="00CD0796" w:rsidP="00CD0796"/>
    <w:p w:rsidR="00AB75BB" w:rsidRDefault="00AB75BB" w:rsidP="00CD0796"/>
    <w:p w:rsidR="00AB75BB" w:rsidRPr="00AB75BB" w:rsidRDefault="003E1D12" w:rsidP="00197BB5">
      <w:pPr>
        <w:pStyle w:val="SideNote"/>
        <w:framePr w:wrap="around"/>
      </w:pPr>
      <w:r>
        <w:lastRenderedPageBreak/>
        <w:t xml:space="preserve">S. 3(1) def. of </w:t>
      </w:r>
      <w:r w:rsidR="00C147E4" w:rsidRPr="00C147E4">
        <w:rPr>
          <w:i/>
        </w:rPr>
        <w:t xml:space="preserve">caged bird sale </w:t>
      </w:r>
      <w:r>
        <w:t>inserted by No. 69/2017 s. 5(</w:t>
      </w:r>
      <w:r w:rsidR="00AB75BB">
        <w:t>4</w:t>
      </w:r>
      <w:r>
        <w:t>).</w:t>
      </w:r>
    </w:p>
    <w:p w:rsidR="00AB75BB" w:rsidRDefault="00AB75BB" w:rsidP="00AB75BB">
      <w:pPr>
        <w:pStyle w:val="DraftDefinition2"/>
      </w:pPr>
      <w:r w:rsidRPr="00036DAE">
        <w:rPr>
          <w:b/>
          <w:i/>
        </w:rPr>
        <w:t>caged bird sale</w:t>
      </w:r>
      <w:r w:rsidRPr="00036DAE">
        <w:t xml:space="preserve"> means an event conducted over a day or days at which caged birds are sold;</w:t>
      </w:r>
    </w:p>
    <w:p w:rsidR="005F67EF" w:rsidRDefault="005F67EF"/>
    <w:p w:rsidR="00D12950" w:rsidRDefault="00D12950"/>
    <w:p w:rsidR="007A1559" w:rsidRPr="00AB75BB" w:rsidRDefault="007A1559" w:rsidP="00197BB5">
      <w:pPr>
        <w:pStyle w:val="SideNote"/>
        <w:framePr w:wrap="around"/>
      </w:pPr>
      <w:r w:rsidRPr="00AB75BB">
        <w:t xml:space="preserve">S. 3(1) def. of </w:t>
      </w:r>
      <w:r w:rsidRPr="007A1559">
        <w:rPr>
          <w:i/>
        </w:rPr>
        <w:t>chief veterinary officer</w:t>
      </w:r>
      <w:r>
        <w:rPr>
          <w:i/>
        </w:rPr>
        <w:t xml:space="preserve"> </w:t>
      </w:r>
      <w:r w:rsidRPr="00AB75BB">
        <w:t>inserted by No</w:t>
      </w:r>
      <w:r>
        <w:t>. 69/2017 s. 5(9</w:t>
      </w:r>
      <w:r w:rsidRPr="00AB75BB">
        <w:t>).</w:t>
      </w:r>
    </w:p>
    <w:p w:rsidR="00AA7815" w:rsidRDefault="00C147E4">
      <w:pPr>
        <w:pStyle w:val="DraftDefinition2"/>
      </w:pPr>
      <w:r w:rsidRPr="00C147E4">
        <w:rPr>
          <w:b/>
          <w:i/>
        </w:rPr>
        <w:t>chief veterinary officer</w:t>
      </w:r>
      <w:r w:rsidR="007A1559" w:rsidRPr="00036DAE">
        <w:t xml:space="preserve"> has the same meaning as in the </w:t>
      </w:r>
      <w:r w:rsidRPr="00C147E4">
        <w:rPr>
          <w:b/>
        </w:rPr>
        <w:t>Meat Industry Act 1993</w:t>
      </w:r>
      <w:r w:rsidR="007A1559" w:rsidRPr="00036DAE">
        <w:t>;</w:t>
      </w:r>
    </w:p>
    <w:p w:rsidR="005F67EF" w:rsidRDefault="005F67EF" w:rsidP="005F67EF"/>
    <w:p w:rsidR="00495035" w:rsidRDefault="00495035" w:rsidP="005F67EF"/>
    <w:p w:rsidR="005F67EF" w:rsidRPr="005F67EF" w:rsidRDefault="005F67EF" w:rsidP="005F67EF"/>
    <w:p w:rsidR="007A1559" w:rsidRPr="00AB75BB" w:rsidRDefault="007A1559" w:rsidP="00197BB5">
      <w:pPr>
        <w:pStyle w:val="SideNote"/>
        <w:framePr w:wrap="around"/>
      </w:pPr>
      <w:r w:rsidRPr="00AB75BB">
        <w:t xml:space="preserve">S. 3(1) def. of </w:t>
      </w:r>
      <w:r w:rsidRPr="00036DAE">
        <w:rPr>
          <w:i/>
        </w:rPr>
        <w:t>commercial dog breeder approval</w:t>
      </w:r>
      <w:r w:rsidRPr="00036DAE">
        <w:t xml:space="preserve"> </w:t>
      </w:r>
      <w:r w:rsidRPr="00AB75BB">
        <w:t>inserted by No</w:t>
      </w:r>
      <w:r>
        <w:t>. 69/2017 s. 5(9</w:t>
      </w:r>
      <w:r w:rsidRPr="00AB75BB">
        <w:t>).</w:t>
      </w:r>
    </w:p>
    <w:p w:rsidR="00AA7815" w:rsidRDefault="007A1559">
      <w:pPr>
        <w:pStyle w:val="DraftDefinition2"/>
      </w:pPr>
      <w:r w:rsidRPr="00036DAE">
        <w:rPr>
          <w:b/>
          <w:i/>
        </w:rPr>
        <w:t>commercial dog breeder approval</w:t>
      </w:r>
      <w:r w:rsidRPr="00036DAE">
        <w:t xml:space="preserve"> means an approval under section 58AA;</w:t>
      </w:r>
    </w:p>
    <w:p w:rsidR="005F67EF" w:rsidRDefault="005F67EF" w:rsidP="00495035"/>
    <w:p w:rsidR="00984343" w:rsidRDefault="00984343" w:rsidP="00495035"/>
    <w:p w:rsidR="00CD0796" w:rsidRDefault="00CD0796" w:rsidP="00197BB5">
      <w:pPr>
        <w:pStyle w:val="SideNote"/>
        <w:framePr w:wrap="around"/>
      </w:pPr>
      <w:r>
        <w:t xml:space="preserve">S. 3(1) def. of </w:t>
      </w:r>
      <w:r w:rsidRPr="00800869">
        <w:rPr>
          <w:i/>
        </w:rPr>
        <w:t>community foster care network</w:t>
      </w:r>
      <w:r>
        <w:t xml:space="preserve"> inserted by No. 75/2011 s. 3(3).</w:t>
      </w:r>
    </w:p>
    <w:p w:rsidR="00CD0796" w:rsidRDefault="00CD0796" w:rsidP="00CD0796">
      <w:pPr>
        <w:pStyle w:val="DraftDefinition2"/>
      </w:pPr>
      <w:r w:rsidRPr="00800869">
        <w:rPr>
          <w:b/>
          <w:i/>
        </w:rPr>
        <w:t>community foster care network</w:t>
      </w:r>
      <w:r>
        <w:t xml:space="preserve"> means an organisation that—</w:t>
      </w:r>
    </w:p>
    <w:p w:rsidR="00CD0796" w:rsidRDefault="00CD0796" w:rsidP="00CD0796">
      <w:pPr>
        <w:pStyle w:val="DraftHeading4"/>
        <w:tabs>
          <w:tab w:val="right" w:pos="2268"/>
        </w:tabs>
        <w:ind w:left="2381" w:hanging="2381"/>
      </w:pPr>
      <w:r>
        <w:tab/>
      </w:r>
      <w:r w:rsidRPr="00393E55">
        <w:t>(a)</w:t>
      </w:r>
      <w:r>
        <w:tab/>
        <w:t xml:space="preserve">arranges temporary </w:t>
      </w:r>
      <w:r w:rsidRPr="00DE4CD0">
        <w:t xml:space="preserve">housing </w:t>
      </w:r>
      <w:r>
        <w:t xml:space="preserve">for </w:t>
      </w:r>
      <w:r w:rsidRPr="00DE4CD0">
        <w:t>cats or dogs</w:t>
      </w:r>
      <w:r>
        <w:t xml:space="preserve"> in private residential premises instead of other premises; and</w:t>
      </w:r>
    </w:p>
    <w:p w:rsidR="00CD0796" w:rsidRDefault="00CD0796" w:rsidP="00CD0796">
      <w:pPr>
        <w:pStyle w:val="DraftHeading4"/>
        <w:tabs>
          <w:tab w:val="right" w:pos="2268"/>
        </w:tabs>
        <w:ind w:left="2381" w:hanging="2381"/>
      </w:pPr>
      <w:r>
        <w:tab/>
      </w:r>
      <w:r w:rsidRPr="00393E55">
        <w:t>(b)</w:t>
      </w:r>
      <w:r>
        <w:tab/>
        <w:t>seeks permanent housing for the dogs or cats;</w:t>
      </w:r>
    </w:p>
    <w:p w:rsidR="00A112CE" w:rsidRDefault="00A112CE" w:rsidP="00197BB5">
      <w:pPr>
        <w:pStyle w:val="SideNote"/>
        <w:framePr w:wrap="around"/>
      </w:pPr>
      <w:r>
        <w:t>S. 3(1) def.</w:t>
      </w:r>
      <w:r w:rsidR="00AD0639">
        <w:t> </w:t>
      </w:r>
      <w:r>
        <w:t xml:space="preserve">of </w:t>
      </w:r>
      <w:r w:rsidRPr="00A112CE">
        <w:rPr>
          <w:i/>
        </w:rPr>
        <w:t>Council</w:t>
      </w:r>
      <w:r>
        <w:t xml:space="preserve"> amended</w:t>
      </w:r>
      <w:r w:rsidR="00AD0639">
        <w:t> </w:t>
      </w:r>
      <w:r>
        <w:t xml:space="preserve">by </w:t>
      </w:r>
      <w:r w:rsidR="00AD0639">
        <w:t>No. </w:t>
      </w:r>
      <w:r w:rsidR="00736DAB">
        <w:t>9/2020</w:t>
      </w:r>
      <w:r>
        <w:t xml:space="preserve"> s. 390(Sch. 1 item 26).</w:t>
      </w:r>
    </w:p>
    <w:p w:rsidR="00A112CE" w:rsidRDefault="00CD0796">
      <w:pPr>
        <w:pStyle w:val="Defintion"/>
      </w:pPr>
      <w:r w:rsidRPr="005236DD">
        <w:rPr>
          <w:b/>
          <w:i/>
        </w:rPr>
        <w:t>Council</w:t>
      </w:r>
      <w:r>
        <w:rPr>
          <w:b/>
        </w:rPr>
        <w:t xml:space="preserve"> </w:t>
      </w:r>
      <w:r>
        <w:t xml:space="preserve">has the same meaning as in the </w:t>
      </w:r>
      <w:r w:rsidR="00A112CE">
        <w:rPr>
          <w:b/>
        </w:rPr>
        <w:t>Local Government Act 2020</w:t>
      </w:r>
      <w:r>
        <w:t>;</w:t>
      </w:r>
    </w:p>
    <w:p w:rsidR="00A112CE" w:rsidRDefault="00A112CE" w:rsidP="00AD0639"/>
    <w:p w:rsidR="00AD0639" w:rsidRPr="004F1E33" w:rsidRDefault="00AD0639" w:rsidP="00AD0639"/>
    <w:p w:rsidR="00AB75BB" w:rsidRDefault="00AB75BB" w:rsidP="00197BB5">
      <w:pPr>
        <w:pStyle w:val="SideNote"/>
        <w:framePr w:wrap="around"/>
      </w:pPr>
      <w:r>
        <w:t xml:space="preserve">S. 3(1) def. of </w:t>
      </w:r>
      <w:r w:rsidRPr="00036DAE">
        <w:rPr>
          <w:i/>
        </w:rPr>
        <w:t>Council authorised officer</w:t>
      </w:r>
      <w:r>
        <w:rPr>
          <w:i/>
        </w:rPr>
        <w:t xml:space="preserve"> </w:t>
      </w:r>
      <w:r>
        <w:t>inserted by No. 69/2017 s. 5(3).</w:t>
      </w:r>
    </w:p>
    <w:p w:rsidR="00AA7815" w:rsidRDefault="00AB75BB">
      <w:pPr>
        <w:pStyle w:val="DraftDefinition2"/>
      </w:pPr>
      <w:r w:rsidRPr="00036DAE">
        <w:rPr>
          <w:b/>
          <w:i/>
        </w:rPr>
        <w:t>Council authorised officer</w:t>
      </w:r>
      <w:r w:rsidRPr="00036DAE">
        <w:t xml:space="preserve"> means a person appointed as an authorised officer under section 72;</w:t>
      </w:r>
    </w:p>
    <w:p w:rsidR="005F67EF" w:rsidRDefault="005F67EF" w:rsidP="00495035"/>
    <w:p w:rsidR="005F67EF" w:rsidRDefault="005F67EF" w:rsidP="00495035"/>
    <w:p w:rsidR="00AB75BB" w:rsidRDefault="00AB75BB" w:rsidP="00197BB5">
      <w:pPr>
        <w:pStyle w:val="SideNote"/>
        <w:framePr w:wrap="around"/>
      </w:pPr>
      <w:r>
        <w:lastRenderedPageBreak/>
        <w:t xml:space="preserve">S. 3(1) def. of </w:t>
      </w:r>
      <w:r w:rsidRPr="00036DAE">
        <w:rPr>
          <w:i/>
        </w:rPr>
        <w:t>Council contracted authorised officer</w:t>
      </w:r>
      <w:r>
        <w:rPr>
          <w:i/>
        </w:rPr>
        <w:t xml:space="preserve"> </w:t>
      </w:r>
      <w:r>
        <w:t>inserted by No. 69/2017 s. 5(3).</w:t>
      </w:r>
    </w:p>
    <w:p w:rsidR="005F67EF" w:rsidRDefault="00AB75BB">
      <w:pPr>
        <w:pStyle w:val="DraftDefinition2"/>
      </w:pPr>
      <w:r w:rsidRPr="00036DAE">
        <w:rPr>
          <w:b/>
          <w:i/>
        </w:rPr>
        <w:t>Council contracted authorised officer</w:t>
      </w:r>
      <w:r w:rsidRPr="00036DAE">
        <w:t xml:space="preserve"> means a person appointed as an authorised officer under section 72A;</w:t>
      </w:r>
    </w:p>
    <w:p w:rsidR="00531F60" w:rsidRDefault="00531F60" w:rsidP="004F7CB5"/>
    <w:p w:rsidR="00CF58B8" w:rsidRPr="00531F60" w:rsidRDefault="00CF58B8" w:rsidP="004F7CB5"/>
    <w:p w:rsidR="00531F60" w:rsidRPr="004F7CB5" w:rsidRDefault="00531F60" w:rsidP="00197BB5">
      <w:pPr>
        <w:pStyle w:val="SideNote"/>
        <w:framePr w:wrap="around"/>
        <w:rPr>
          <w:b w:val="0"/>
          <w:i/>
        </w:rPr>
      </w:pPr>
      <w:r>
        <w:t xml:space="preserve">S. 3(1) def. of </w:t>
      </w:r>
      <w:r>
        <w:rPr>
          <w:i/>
        </w:rPr>
        <w:t xml:space="preserve">Council land </w:t>
      </w:r>
      <w:r w:rsidRPr="004F7CB5">
        <w:t>inserted by No. </w:t>
      </w:r>
      <w:r w:rsidR="00030083">
        <w:t>30</w:t>
      </w:r>
      <w:r>
        <w:t>/2022 s. 46.</w:t>
      </w:r>
    </w:p>
    <w:p w:rsidR="00531F60" w:rsidRPr="00344CFB" w:rsidRDefault="00531F60">
      <w:pPr>
        <w:pStyle w:val="DraftDefinition2"/>
      </w:pPr>
      <w:r w:rsidRPr="004F7CB5">
        <w:rPr>
          <w:b/>
          <w:i/>
        </w:rPr>
        <w:t>Council land</w:t>
      </w:r>
      <w:r w:rsidRPr="00344CFB">
        <w:t xml:space="preserve"> means—</w:t>
      </w:r>
    </w:p>
    <w:p w:rsidR="00531F60" w:rsidRPr="00344CFB" w:rsidRDefault="00531F60">
      <w:pPr>
        <w:pStyle w:val="DraftHeading4"/>
        <w:tabs>
          <w:tab w:val="right" w:pos="2268"/>
        </w:tabs>
        <w:ind w:left="2381" w:hanging="2381"/>
      </w:pPr>
      <w:r>
        <w:tab/>
      </w:r>
      <w:r w:rsidRPr="00531F60">
        <w:t>(a)</w:t>
      </w:r>
      <w:r w:rsidRPr="00344CFB">
        <w:tab/>
        <w:t>land owned or managed by a Council; or</w:t>
      </w:r>
    </w:p>
    <w:p w:rsidR="00531F60" w:rsidRPr="004F7CB5" w:rsidRDefault="00531F60">
      <w:pPr>
        <w:pStyle w:val="EgDraftSub-secDefParaindent"/>
        <w:tabs>
          <w:tab w:val="right" w:pos="2801"/>
        </w:tabs>
        <w:rPr>
          <w:b/>
        </w:rPr>
      </w:pPr>
      <w:r w:rsidRPr="004F7CB5">
        <w:rPr>
          <w:b/>
        </w:rPr>
        <w:t>Examples</w:t>
      </w:r>
    </w:p>
    <w:p w:rsidR="00531F60" w:rsidRPr="00344CFB" w:rsidRDefault="00531F60">
      <w:pPr>
        <w:pStyle w:val="EgDraftSub-secDefParaindent"/>
        <w:tabs>
          <w:tab w:val="right" w:pos="2801"/>
        </w:tabs>
      </w:pPr>
      <w:r w:rsidRPr="00344CFB">
        <w:t>Parks and road reserves.</w:t>
      </w:r>
    </w:p>
    <w:p w:rsidR="005F67EF" w:rsidRDefault="00531F60" w:rsidP="004F7CB5">
      <w:pPr>
        <w:pStyle w:val="DraftHeading4"/>
        <w:tabs>
          <w:tab w:val="right" w:pos="2268"/>
        </w:tabs>
        <w:ind w:left="2381" w:hanging="2381"/>
      </w:pPr>
      <w:r>
        <w:tab/>
      </w:r>
      <w:r w:rsidRPr="00531F60">
        <w:t>(b)</w:t>
      </w:r>
      <w:r w:rsidRPr="00344CFB">
        <w:tab/>
        <w:t xml:space="preserve">roads and public highways that a Council has the care and management of under section 205 of the </w:t>
      </w:r>
      <w:r w:rsidRPr="00344CFB">
        <w:rPr>
          <w:b/>
        </w:rPr>
        <w:t>Local Government Act 1989</w:t>
      </w:r>
      <w:r w:rsidRPr="00344CFB">
        <w:t>;</w:t>
      </w:r>
    </w:p>
    <w:p w:rsidR="00CD0796" w:rsidRDefault="00CD0796" w:rsidP="00197BB5">
      <w:pPr>
        <w:pStyle w:val="SideNote"/>
        <w:framePr w:wrap="around"/>
      </w:pPr>
      <w:r>
        <w:t xml:space="preserve">S. 3(1) def. of </w:t>
      </w:r>
      <w:r w:rsidRPr="005236DD">
        <w:rPr>
          <w:i/>
        </w:rPr>
        <w:t>dangerous dog</w:t>
      </w:r>
      <w:r>
        <w:t xml:space="preserve"> substituted by No. 87/2000 s. 4(b).</w:t>
      </w:r>
    </w:p>
    <w:p w:rsidR="00CD0796" w:rsidRDefault="00CD0796" w:rsidP="00CD0796">
      <w:pPr>
        <w:pStyle w:val="Defintion"/>
      </w:pPr>
      <w:r w:rsidRPr="005236DD">
        <w:rPr>
          <w:b/>
          <w:i/>
        </w:rPr>
        <w:t>dangerous dog</w:t>
      </w:r>
      <w:r>
        <w:t xml:space="preserve"> means—</w:t>
      </w:r>
    </w:p>
    <w:p w:rsidR="00CD0796" w:rsidRDefault="00CD0796" w:rsidP="00CD0796">
      <w:pPr>
        <w:pStyle w:val="DraftHeading4"/>
        <w:tabs>
          <w:tab w:val="right" w:pos="2268"/>
        </w:tabs>
        <w:ind w:left="2381" w:hanging="2381"/>
      </w:pPr>
      <w:r>
        <w:tab/>
        <w:t>(a)</w:t>
      </w:r>
      <w:r>
        <w:tab/>
        <w:t>a dog which has been declared to be dangerous by a Council under Part 3;</w:t>
      </w:r>
    </w:p>
    <w:p w:rsidR="00CD0796" w:rsidRDefault="00CD0796" w:rsidP="00CD0796">
      <w:pPr>
        <w:pStyle w:val="DraftHeading4"/>
        <w:tabs>
          <w:tab w:val="right" w:pos="2268"/>
        </w:tabs>
        <w:ind w:left="2381" w:hanging="2381"/>
      </w:pPr>
      <w:r>
        <w:tab/>
        <w:t>(b)</w:t>
      </w:r>
      <w:r>
        <w:tab/>
        <w:t>a dog which by virtue of the operation of section 34A is a dangerous dog;</w:t>
      </w:r>
    </w:p>
    <w:p w:rsidR="00AB75BB" w:rsidRDefault="00AB75BB" w:rsidP="00197BB5">
      <w:pPr>
        <w:pStyle w:val="SideNote"/>
        <w:framePr w:wrap="around"/>
      </w:pPr>
      <w:r>
        <w:t xml:space="preserve">S. 3(1) def. of </w:t>
      </w:r>
      <w:r w:rsidRPr="00036DAE">
        <w:rPr>
          <w:i/>
        </w:rPr>
        <w:t>declared bird organisation</w:t>
      </w:r>
      <w:r>
        <w:rPr>
          <w:i/>
        </w:rPr>
        <w:t xml:space="preserve"> </w:t>
      </w:r>
      <w:r>
        <w:t>inserted by No. 69/2017 s. 5(4).</w:t>
      </w:r>
    </w:p>
    <w:p w:rsidR="005F67EF" w:rsidRDefault="00AB75BB">
      <w:pPr>
        <w:pStyle w:val="DraftDefinition2"/>
      </w:pPr>
      <w:r w:rsidRPr="00036DAE">
        <w:rPr>
          <w:b/>
          <w:i/>
        </w:rPr>
        <w:t>declared bird organisation</w:t>
      </w:r>
      <w:r w:rsidRPr="00036DAE">
        <w:t xml:space="preserve"> means an organisation that is declared to be a declared bird o</w:t>
      </w:r>
      <w:r>
        <w:t>rganisation under section 58T;</w:t>
      </w:r>
    </w:p>
    <w:p w:rsidR="005F67EF" w:rsidRDefault="005F67EF"/>
    <w:p w:rsidR="00CD0796" w:rsidRDefault="00CD0796" w:rsidP="00197BB5">
      <w:pPr>
        <w:pStyle w:val="SideNote"/>
        <w:framePr w:wrap="around"/>
      </w:pPr>
      <w:r>
        <w:t xml:space="preserve">S. 3(1) def. of </w:t>
      </w:r>
      <w:r w:rsidRPr="005236DD">
        <w:rPr>
          <w:i/>
        </w:rPr>
        <w:t>Department</w:t>
      </w:r>
      <w:r>
        <w:t xml:space="preserve"> substituted by No. 46/1998 </w:t>
      </w:r>
      <w:r>
        <w:br/>
        <w:t>s. 7(Sch. 1), amended by Nos 56/2003 s. 11(Sch. item 6.1), 70/2013 s. 4(Sch. 2 item 11.1)</w:t>
      </w:r>
      <w:r w:rsidR="00AB75BB">
        <w:t>, 69/2017 s. 5(6)</w:t>
      </w:r>
      <w:r w:rsidR="00F80300">
        <w:t>,</w:t>
      </w:r>
      <w:r w:rsidR="00491908">
        <w:t xml:space="preserve"> </w:t>
      </w:r>
      <w:r w:rsidR="00F80300">
        <w:t>3/2022</w:t>
      </w:r>
      <w:r w:rsidR="00491908">
        <w:t xml:space="preserve"> </w:t>
      </w:r>
      <w:r w:rsidR="00F80300">
        <w:t>s. 10(1)</w:t>
      </w:r>
      <w:r>
        <w:t>.</w:t>
      </w:r>
    </w:p>
    <w:p w:rsidR="00CD0796" w:rsidRDefault="00CD0796" w:rsidP="00CD0796">
      <w:pPr>
        <w:pStyle w:val="Defintion"/>
      </w:pPr>
      <w:r w:rsidRPr="005236DD">
        <w:rPr>
          <w:b/>
          <w:i/>
        </w:rPr>
        <w:t>Department</w:t>
      </w:r>
      <w:r>
        <w:t xml:space="preserve"> means the Department of </w:t>
      </w:r>
      <w:r w:rsidR="006F6891" w:rsidRPr="001536B7">
        <w:t>Jobs, Precincts and Regions</w:t>
      </w:r>
      <w:r>
        <w:t>;</w:t>
      </w:r>
    </w:p>
    <w:p w:rsidR="00CD0796" w:rsidRDefault="00CD0796" w:rsidP="008B1584"/>
    <w:p w:rsidR="00CD0796" w:rsidRDefault="00CD0796" w:rsidP="008B1584"/>
    <w:p w:rsidR="00CD0796" w:rsidRDefault="00CD0796" w:rsidP="008B1584"/>
    <w:p w:rsidR="00491908" w:rsidRDefault="00491908" w:rsidP="008B1584"/>
    <w:p w:rsidR="00AB75BB" w:rsidRDefault="00AB75BB" w:rsidP="008B1584"/>
    <w:p w:rsidR="00AB75BB" w:rsidRDefault="00AB75BB" w:rsidP="008B1584"/>
    <w:p w:rsidR="00AB75BB" w:rsidRDefault="00AB75BB" w:rsidP="00197BB5">
      <w:pPr>
        <w:pStyle w:val="SideNote"/>
        <w:framePr w:wrap="around"/>
      </w:pPr>
      <w:r>
        <w:lastRenderedPageBreak/>
        <w:t xml:space="preserve">S. 3(1) def. of </w:t>
      </w:r>
      <w:r w:rsidRPr="00036DAE">
        <w:rPr>
          <w:i/>
        </w:rPr>
        <w:t>Departmental authorised officer</w:t>
      </w:r>
      <w:r>
        <w:rPr>
          <w:i/>
        </w:rPr>
        <w:t xml:space="preserve"> </w:t>
      </w:r>
      <w:r>
        <w:t>inserted by No. 69/2017 s. 5(3).</w:t>
      </w:r>
    </w:p>
    <w:p w:rsidR="00AA7815" w:rsidRDefault="00AB75BB">
      <w:pPr>
        <w:pStyle w:val="DraftDefinition2"/>
      </w:pPr>
      <w:r w:rsidRPr="00036DAE">
        <w:rPr>
          <w:b/>
          <w:i/>
        </w:rPr>
        <w:t>Departmental authorised officer</w:t>
      </w:r>
      <w:r w:rsidRPr="00036DAE">
        <w:t xml:space="preserve"> means a person appointed as an authorised officer under section 71;</w:t>
      </w:r>
    </w:p>
    <w:p w:rsidR="008B1584" w:rsidRDefault="008B1584" w:rsidP="00495035"/>
    <w:p w:rsidR="00CD0796" w:rsidRDefault="00CD0796" w:rsidP="00495035"/>
    <w:p w:rsidR="00CD0796" w:rsidRDefault="00CD0796" w:rsidP="00197BB5">
      <w:pPr>
        <w:pStyle w:val="SideNote"/>
        <w:framePr w:wrap="around"/>
        <w:rPr>
          <w:lang w:eastAsia="en-AU"/>
        </w:rPr>
      </w:pPr>
      <w:r>
        <w:rPr>
          <w:lang w:eastAsia="en-AU"/>
        </w:rPr>
        <w:t xml:space="preserve">S. 3(1) def. of </w:t>
      </w:r>
      <w:r w:rsidRPr="00F71C8F">
        <w:rPr>
          <w:i/>
          <w:lang w:eastAsia="en-AU"/>
        </w:rPr>
        <w:t>desexing</w:t>
      </w:r>
      <w:r>
        <w:rPr>
          <w:lang w:eastAsia="en-AU"/>
        </w:rPr>
        <w:t xml:space="preserve"> </w:t>
      </w:r>
      <w:r w:rsidRPr="00F71C8F">
        <w:rPr>
          <w:lang w:eastAsia="en-AU"/>
        </w:rPr>
        <w:t>inserted by</w:t>
      </w:r>
      <w:r>
        <w:rPr>
          <w:lang w:eastAsia="en-AU"/>
        </w:rPr>
        <w:t xml:space="preserve"> No. 44/2010 s. 3(3).</w:t>
      </w:r>
    </w:p>
    <w:p w:rsidR="00CD0796" w:rsidRDefault="00CD0796" w:rsidP="00CD0796">
      <w:pPr>
        <w:pStyle w:val="DraftDefinition2"/>
        <w:rPr>
          <w:lang w:eastAsia="en-AU"/>
        </w:rPr>
      </w:pPr>
      <w:r w:rsidRPr="00FF1CE9">
        <w:rPr>
          <w:b/>
          <w:i/>
          <w:lang w:eastAsia="en-AU"/>
        </w:rPr>
        <w:t>desexing</w:t>
      </w:r>
      <w:r>
        <w:rPr>
          <w:lang w:eastAsia="en-AU"/>
        </w:rPr>
        <w:t xml:space="preserve"> in relation to a dog or cat means a surgical procedure to remove all or part of the reproductive organs of the dog or cat to prevent it breeding and to prevent or eliminate secondary sexual behaviours;</w:t>
      </w:r>
    </w:p>
    <w:p w:rsidR="00AB75BB" w:rsidRDefault="00AB75BB" w:rsidP="00197BB5">
      <w:pPr>
        <w:pStyle w:val="SideNote"/>
        <w:framePr w:wrap="around"/>
      </w:pPr>
      <w:r>
        <w:t xml:space="preserve">S. 3(1) def. of </w:t>
      </w:r>
      <w:r w:rsidRPr="00036DAE">
        <w:rPr>
          <w:i/>
        </w:rPr>
        <w:t>dog obedience training organisation approval</w:t>
      </w:r>
      <w:r>
        <w:rPr>
          <w:i/>
        </w:rPr>
        <w:t xml:space="preserve"> </w:t>
      </w:r>
      <w:r>
        <w:t>inserted by No. 69/2017 s. 5(5).</w:t>
      </w:r>
    </w:p>
    <w:p w:rsidR="00AA7815" w:rsidRDefault="00AB75BB">
      <w:pPr>
        <w:pStyle w:val="DraftDefinition2"/>
      </w:pPr>
      <w:r w:rsidRPr="00036DAE">
        <w:rPr>
          <w:b/>
          <w:i/>
        </w:rPr>
        <w:t>dog obedience training organisation approval</w:t>
      </w:r>
      <w:r w:rsidRPr="00036DAE">
        <w:t xml:space="preserve"> means an approval under section 5B(1), including an approval tha</w:t>
      </w:r>
      <w:r>
        <w:t>t is renewed under section 5C;</w:t>
      </w:r>
    </w:p>
    <w:p w:rsidR="006D5CF6" w:rsidRPr="006D5CF6" w:rsidRDefault="006D5CF6" w:rsidP="006D5CF6"/>
    <w:p w:rsidR="005F67EF" w:rsidRPr="005F67EF" w:rsidRDefault="005F67EF" w:rsidP="005F67EF"/>
    <w:p w:rsidR="00CD0796" w:rsidRDefault="00CD0796" w:rsidP="00197BB5">
      <w:pPr>
        <w:pStyle w:val="SideNote"/>
        <w:framePr w:wrap="around"/>
      </w:pPr>
      <w:r>
        <w:t xml:space="preserve">S. 3(1) def. of </w:t>
      </w:r>
      <w:r w:rsidRPr="00957EBA">
        <w:rPr>
          <w:i/>
        </w:rPr>
        <w:t>domestic animal business</w:t>
      </w:r>
      <w:r>
        <w:t xml:space="preserve"> amended by Nos 87/2000 s. 4(c), 76/2005 s. 3, 44/2010 s. 3(2), 75/2011 s. 3(2)</w:t>
      </w:r>
      <w:r w:rsidR="009012E3">
        <w:t>, 71/2014 s. 12(a)</w:t>
      </w:r>
      <w:r w:rsidR="009D0209">
        <w:t xml:space="preserve">, </w:t>
      </w:r>
      <w:r w:rsidR="00156FA9">
        <w:t>17</w:t>
      </w:r>
      <w:r w:rsidR="009D0209">
        <w:t>/2016 s. 13(1)</w:t>
      </w:r>
      <w:r w:rsidR="00AB75BB">
        <w:t>, substituted by No. 69/2017 s. 5(2)</w:t>
      </w:r>
      <w:r>
        <w:t>.</w:t>
      </w:r>
    </w:p>
    <w:p w:rsidR="00AA7815" w:rsidRDefault="00C147E4">
      <w:pPr>
        <w:pStyle w:val="DraftDefinition2"/>
      </w:pPr>
      <w:r w:rsidRPr="00C147E4">
        <w:rPr>
          <w:b/>
          <w:i/>
        </w:rPr>
        <w:t>domestic animal business</w:t>
      </w:r>
      <w:r w:rsidR="00AB75BB" w:rsidRPr="00036DAE">
        <w:t xml:space="preserve"> means—</w:t>
      </w:r>
    </w:p>
    <w:p w:rsidR="005F67EF" w:rsidRDefault="00AB75BB">
      <w:pPr>
        <w:pStyle w:val="DraftHeading4"/>
        <w:tabs>
          <w:tab w:val="right" w:pos="2268"/>
        </w:tabs>
        <w:ind w:left="2381" w:hanging="2381"/>
      </w:pPr>
      <w:r>
        <w:tab/>
      </w:r>
      <w:r w:rsidR="003E1D12">
        <w:t>(a)</w:t>
      </w:r>
      <w:r w:rsidRPr="00036DAE">
        <w:tab/>
        <w:t>an animal shelter, Council pound or pet shop; or</w:t>
      </w:r>
    </w:p>
    <w:p w:rsidR="00AA7815" w:rsidRDefault="00AB75BB">
      <w:pPr>
        <w:pStyle w:val="DraftHeading4"/>
        <w:tabs>
          <w:tab w:val="right" w:pos="2268"/>
        </w:tabs>
        <w:ind w:left="2381" w:hanging="2381"/>
      </w:pPr>
      <w:r>
        <w:tab/>
      </w:r>
      <w:r w:rsidR="003E1D12">
        <w:t>(b)</w:t>
      </w:r>
      <w:r w:rsidRPr="00036DAE">
        <w:tab/>
        <w:t>an enterprise which carries out the breeding of dogs (other than GRV greyhounds) to sell, if the enterprise has</w:t>
      </w:r>
      <w:r w:rsidR="00BB4003">
        <w:t> </w:t>
      </w:r>
      <w:r w:rsidRPr="00036DAE">
        <w:t>3 or more fertile female dogs and the proprietor is not a recreational breeder; or</w:t>
      </w:r>
    </w:p>
    <w:p w:rsidR="00AA7815" w:rsidRDefault="00AB75BB">
      <w:pPr>
        <w:pStyle w:val="DraftHeading4"/>
        <w:tabs>
          <w:tab w:val="right" w:pos="2268"/>
        </w:tabs>
        <w:ind w:left="2381" w:hanging="2381"/>
      </w:pPr>
      <w:r>
        <w:tab/>
      </w:r>
      <w:r w:rsidR="003E1D12">
        <w:t>(c)</w:t>
      </w:r>
      <w:r w:rsidRPr="00036DAE">
        <w:tab/>
        <w:t>an enterprise which carries out the breeding of cats to sell, if the enterprise has 3 or more fertile female cats and the proprietor is not a recreational breeder; or</w:t>
      </w:r>
    </w:p>
    <w:p w:rsidR="00AA7815" w:rsidRDefault="00AB75BB">
      <w:pPr>
        <w:pStyle w:val="DraftHeading4"/>
        <w:tabs>
          <w:tab w:val="right" w:pos="2268"/>
        </w:tabs>
        <w:ind w:left="2381" w:hanging="2381"/>
      </w:pPr>
      <w:r>
        <w:tab/>
      </w:r>
      <w:r w:rsidR="003E1D12">
        <w:t>(d)</w:t>
      </w:r>
      <w:r w:rsidRPr="00036DAE">
        <w:tab/>
        <w:t>an enterprise which trains or boards dogs (other than GRV greyhounds) or cats for the purpose of profit; or</w:t>
      </w:r>
    </w:p>
    <w:p w:rsidR="00AA7815" w:rsidRDefault="00AB75BB">
      <w:pPr>
        <w:pStyle w:val="DraftHeading4"/>
        <w:tabs>
          <w:tab w:val="right" w:pos="2268"/>
        </w:tabs>
        <w:ind w:left="2381" w:hanging="2381"/>
      </w:pPr>
      <w:r>
        <w:lastRenderedPageBreak/>
        <w:tab/>
      </w:r>
      <w:r w:rsidR="003E1D12">
        <w:t>(e)</w:t>
      </w:r>
      <w:r w:rsidRPr="00036DAE">
        <w:tab/>
        <w:t>an enterprise which rears or keeps dogs (other than GRV greyhounds) or cats—</w:t>
      </w:r>
    </w:p>
    <w:p w:rsidR="005F67EF" w:rsidRDefault="00AB75BB">
      <w:pPr>
        <w:pStyle w:val="DraftHeading5"/>
        <w:tabs>
          <w:tab w:val="right" w:pos="2778"/>
        </w:tabs>
        <w:ind w:left="2891" w:hanging="2891"/>
      </w:pPr>
      <w:r>
        <w:tab/>
      </w:r>
      <w:r w:rsidR="003E1D12">
        <w:t>(i)</w:t>
      </w:r>
      <w:r w:rsidRPr="00036DAE">
        <w:tab/>
        <w:t>for the purpose of profit or sale; or</w:t>
      </w:r>
    </w:p>
    <w:p w:rsidR="005F67EF" w:rsidRDefault="00AB75BB">
      <w:pPr>
        <w:pStyle w:val="DraftHeading5"/>
        <w:tabs>
          <w:tab w:val="right" w:pos="2778"/>
        </w:tabs>
        <w:ind w:left="2891" w:hanging="2891"/>
      </w:pPr>
      <w:r>
        <w:tab/>
      </w:r>
      <w:r w:rsidR="003E1D12">
        <w:t>(ii)</w:t>
      </w:r>
      <w:r w:rsidRPr="00036DAE">
        <w:tab/>
        <w:t>for a fe</w:t>
      </w:r>
      <w:r>
        <w:t>e or for exchange of services;</w:t>
      </w:r>
    </w:p>
    <w:p w:rsidR="00CD0796" w:rsidRPr="00B171B3" w:rsidRDefault="00CD0796" w:rsidP="00197BB5">
      <w:pPr>
        <w:pStyle w:val="SideNote"/>
        <w:framePr w:wrap="around"/>
      </w:pPr>
      <w:r>
        <w:t xml:space="preserve">S. 3(1) def. of </w:t>
      </w:r>
      <w:r w:rsidRPr="00957EBA">
        <w:rPr>
          <w:bCs/>
          <w:i/>
        </w:rPr>
        <w:t>domestic animals registry licence</w:t>
      </w:r>
      <w:r>
        <w:rPr>
          <w:bCs/>
        </w:rPr>
        <w:t xml:space="preserve"> </w:t>
      </w:r>
      <w:r>
        <w:t>inserted by No. 103/2003 s. 3(a), repealed by No. 65/2007 s. 5(2)(b).</w:t>
      </w:r>
    </w:p>
    <w:p w:rsidR="00CD0796" w:rsidRPr="00682A13" w:rsidRDefault="00CD0796" w:rsidP="00CD0796">
      <w:pPr>
        <w:pStyle w:val="Stars"/>
        <w:rPr>
          <w:bCs/>
        </w:rPr>
      </w:pPr>
      <w:r w:rsidRPr="00682A13">
        <w:rPr>
          <w:bCs/>
        </w:rPr>
        <w:tab/>
        <w:t>*</w:t>
      </w:r>
      <w:r w:rsidRPr="00682A13">
        <w:rPr>
          <w:bCs/>
        </w:rPr>
        <w:tab/>
        <w:t>*</w:t>
      </w:r>
      <w:r w:rsidRPr="00682A13">
        <w:rPr>
          <w:bCs/>
        </w:rPr>
        <w:tab/>
        <w:t>*</w:t>
      </w:r>
      <w:r w:rsidRPr="00682A13">
        <w:rPr>
          <w:bCs/>
        </w:rPr>
        <w:tab/>
        <w:t>*</w:t>
      </w:r>
      <w:r w:rsidRPr="00682A13">
        <w:rPr>
          <w:bCs/>
        </w:rPr>
        <w:tab/>
        <w:t>*</w:t>
      </w:r>
    </w:p>
    <w:p w:rsidR="00CD0796" w:rsidRDefault="00CD0796" w:rsidP="00CD0796"/>
    <w:p w:rsidR="00CD0796" w:rsidRDefault="00CD0796" w:rsidP="00CD0796"/>
    <w:p w:rsidR="00CD0796" w:rsidRDefault="00CD0796" w:rsidP="00CD0796"/>
    <w:p w:rsidR="00CD0796" w:rsidRDefault="00CD0796" w:rsidP="00CD0796"/>
    <w:p w:rsidR="00CD0796" w:rsidRPr="00B171B3" w:rsidRDefault="00CD0796" w:rsidP="00CD0796"/>
    <w:p w:rsidR="00CD0796" w:rsidRPr="00B171B3" w:rsidRDefault="00CD0796" w:rsidP="00197BB5">
      <w:pPr>
        <w:pStyle w:val="SideNote"/>
        <w:framePr w:wrap="around"/>
      </w:pPr>
      <w:r>
        <w:t xml:space="preserve">S. 3(1) def. of </w:t>
      </w:r>
      <w:r w:rsidRPr="00957EBA">
        <w:rPr>
          <w:bCs/>
          <w:i/>
        </w:rPr>
        <w:t>domestic animals registry service</w:t>
      </w:r>
      <w:r>
        <w:rPr>
          <w:bCs/>
        </w:rPr>
        <w:t xml:space="preserve"> </w:t>
      </w:r>
      <w:r>
        <w:t>inserted by No. 103/2003 s. 3(a), repealed by No. 65/2007 s. 5(2)(c).</w:t>
      </w:r>
    </w:p>
    <w:p w:rsidR="00CD0796" w:rsidRDefault="00CD0796" w:rsidP="00CD0796">
      <w:pPr>
        <w:pStyle w:val="Stars"/>
      </w:pPr>
      <w:r>
        <w:tab/>
        <w:t>*</w:t>
      </w:r>
      <w:r>
        <w:tab/>
        <w:t>*</w:t>
      </w:r>
      <w:r>
        <w:tab/>
        <w:t>*</w:t>
      </w:r>
      <w:r>
        <w:tab/>
        <w:t>*</w:t>
      </w:r>
      <w:r>
        <w:tab/>
        <w:t>*</w:t>
      </w:r>
    </w:p>
    <w:p w:rsidR="00CD0796" w:rsidRDefault="00CD0796" w:rsidP="00CD0796"/>
    <w:p w:rsidR="00CD0796" w:rsidRDefault="00CD0796" w:rsidP="00CD0796"/>
    <w:p w:rsidR="00CD0796" w:rsidRDefault="00CD0796" w:rsidP="00CD0796"/>
    <w:p w:rsidR="00447247" w:rsidRDefault="00447247" w:rsidP="00CD0796"/>
    <w:p w:rsidR="00AB75BB" w:rsidRDefault="00AB75BB" w:rsidP="00CD0796"/>
    <w:p w:rsidR="00AB75BB" w:rsidRDefault="00AB75BB" w:rsidP="00197BB5">
      <w:pPr>
        <w:pStyle w:val="SideNote"/>
        <w:framePr w:wrap="around"/>
      </w:pPr>
      <w:r>
        <w:t xml:space="preserve">S. 3(1) def. of </w:t>
      </w:r>
      <w:r w:rsidRPr="00036DAE">
        <w:rPr>
          <w:i/>
        </w:rPr>
        <w:t>farm working dog</w:t>
      </w:r>
      <w:r>
        <w:rPr>
          <w:i/>
        </w:rPr>
        <w:t xml:space="preserve"> </w:t>
      </w:r>
      <w:r>
        <w:t>inserted by No. 69/2017 s. 5(3).</w:t>
      </w:r>
    </w:p>
    <w:p w:rsidR="00AA7815" w:rsidRDefault="00AB75BB">
      <w:pPr>
        <w:pStyle w:val="DraftDefinition2"/>
      </w:pPr>
      <w:r w:rsidRPr="00036DAE">
        <w:rPr>
          <w:b/>
          <w:i/>
        </w:rPr>
        <w:t>farm working dog</w:t>
      </w:r>
      <w:r w:rsidRPr="00036DAE">
        <w:t xml:space="preserve"> means a dog that herds, droves, protects, tends or works stock on land used solely or primarily for primary production;</w:t>
      </w:r>
    </w:p>
    <w:p w:rsidR="005F67EF" w:rsidRDefault="005F67EF"/>
    <w:p w:rsidR="00AB75BB" w:rsidRDefault="00AB75BB" w:rsidP="00197BB5">
      <w:pPr>
        <w:pStyle w:val="SideNote"/>
        <w:framePr w:wrap="around"/>
      </w:pPr>
      <w:r>
        <w:t xml:space="preserve">S. 3(1) def. of </w:t>
      </w:r>
      <w:r w:rsidRPr="00036DAE">
        <w:rPr>
          <w:i/>
        </w:rPr>
        <w:t>farmer</w:t>
      </w:r>
      <w:r w:rsidRPr="00036DAE">
        <w:t xml:space="preserve"> </w:t>
      </w:r>
      <w:r>
        <w:t>inserted by No. 69/2017 s. 5(3).</w:t>
      </w:r>
    </w:p>
    <w:p w:rsidR="00AA7815" w:rsidRDefault="00AB75BB">
      <w:pPr>
        <w:pStyle w:val="DraftDefinition2"/>
      </w:pPr>
      <w:r w:rsidRPr="00036DAE">
        <w:rPr>
          <w:b/>
          <w:i/>
        </w:rPr>
        <w:t>farmer</w:t>
      </w:r>
      <w:r w:rsidRPr="00036DAE">
        <w:t xml:space="preserve"> means a person engaged in primary production whose primary source of income is from that primary production;</w:t>
      </w:r>
    </w:p>
    <w:p w:rsidR="005F67EF" w:rsidRDefault="005F67EF"/>
    <w:p w:rsidR="00AB75BB" w:rsidRDefault="00AB75BB" w:rsidP="00197BB5">
      <w:pPr>
        <w:pStyle w:val="SideNote"/>
        <w:framePr w:wrap="around"/>
      </w:pPr>
      <w:r>
        <w:t xml:space="preserve">S. 3(1) def. of </w:t>
      </w:r>
      <w:r w:rsidRPr="00036DAE">
        <w:rPr>
          <w:i/>
        </w:rPr>
        <w:t>foster care</w:t>
      </w:r>
      <w:r>
        <w:rPr>
          <w:i/>
        </w:rPr>
        <w:t xml:space="preserve"> </w:t>
      </w:r>
      <w:r>
        <w:t>inserted by No. 69/2017 s. 5(3).</w:t>
      </w:r>
    </w:p>
    <w:p w:rsidR="00AA7815" w:rsidRDefault="00AB75BB">
      <w:pPr>
        <w:pStyle w:val="DraftDefinition2"/>
      </w:pPr>
      <w:r w:rsidRPr="00036DAE">
        <w:rPr>
          <w:b/>
          <w:i/>
        </w:rPr>
        <w:t>foster care</w:t>
      </w:r>
      <w:r w:rsidRPr="00036DAE">
        <w:t xml:space="preserve"> means the care of a stray, abandoned or unwanted dog or cat (whether or not as part of a community foster care network) that is temporary or for the purpose of finding a new home for the dog or cat and that takes </w:t>
      </w:r>
      <w:r w:rsidRPr="00036DAE">
        <w:lastRenderedPageBreak/>
        <w:t>place on premises on which the care is being provided to no more than—</w:t>
      </w:r>
    </w:p>
    <w:p w:rsidR="005F67EF" w:rsidRDefault="00AB75BB">
      <w:pPr>
        <w:pStyle w:val="DraftHeading4"/>
        <w:tabs>
          <w:tab w:val="right" w:pos="2268"/>
        </w:tabs>
        <w:ind w:left="2381" w:hanging="2381"/>
      </w:pPr>
      <w:r>
        <w:tab/>
      </w:r>
      <w:r w:rsidR="003E1D12">
        <w:t>(a)</w:t>
      </w:r>
      <w:r w:rsidRPr="00036DAE">
        <w:tab/>
        <w:t>5 dogs or animal adult equivalent dogs; or</w:t>
      </w:r>
    </w:p>
    <w:p w:rsidR="005F67EF" w:rsidRDefault="00AB75BB">
      <w:pPr>
        <w:pStyle w:val="DraftHeading4"/>
        <w:tabs>
          <w:tab w:val="right" w:pos="2268"/>
        </w:tabs>
        <w:ind w:left="2381" w:hanging="2381"/>
      </w:pPr>
      <w:r>
        <w:tab/>
      </w:r>
      <w:r w:rsidR="003E1D12">
        <w:t>(b)</w:t>
      </w:r>
      <w:r w:rsidRPr="00036DAE">
        <w:tab/>
        <w:t>5 cats or animal adult equivalent cats; or</w:t>
      </w:r>
    </w:p>
    <w:p w:rsidR="005F67EF" w:rsidRDefault="00AB75BB">
      <w:pPr>
        <w:pStyle w:val="DraftHeading4"/>
        <w:tabs>
          <w:tab w:val="right" w:pos="2268"/>
        </w:tabs>
        <w:ind w:left="2381" w:hanging="2381"/>
      </w:pPr>
      <w:r>
        <w:tab/>
      </w:r>
      <w:r w:rsidR="003E1D12">
        <w:t>(c)</w:t>
      </w:r>
      <w:r w:rsidRPr="00036DAE">
        <w:tab/>
        <w:t>a combination of 5 dogs and cats or animal adult equivalent dogs and cats;</w:t>
      </w:r>
    </w:p>
    <w:p w:rsidR="00AB75BB" w:rsidRDefault="00AB75BB" w:rsidP="00197BB5">
      <w:pPr>
        <w:pStyle w:val="SideNote"/>
        <w:framePr w:wrap="around"/>
      </w:pPr>
      <w:r>
        <w:t xml:space="preserve">S. 3(1) def. of </w:t>
      </w:r>
      <w:r w:rsidRPr="00036DAE">
        <w:rPr>
          <w:i/>
        </w:rPr>
        <w:t>foster carer registration</w:t>
      </w:r>
      <w:r>
        <w:rPr>
          <w:i/>
        </w:rPr>
        <w:t xml:space="preserve"> </w:t>
      </w:r>
      <w:r>
        <w:t>inserted by No. 69/2017 s. 5(3).</w:t>
      </w:r>
    </w:p>
    <w:p w:rsidR="005F67EF" w:rsidRDefault="00AB75BB">
      <w:pPr>
        <w:pStyle w:val="DraftDefinition2"/>
      </w:pPr>
      <w:r w:rsidRPr="00036DAE">
        <w:rPr>
          <w:b/>
          <w:i/>
        </w:rPr>
        <w:t>foster carer registration</w:t>
      </w:r>
      <w:r w:rsidRPr="00036DAE">
        <w:t xml:space="preserve"> means a registration under section 68B, including a registration that is renewed under section 68D;</w:t>
      </w:r>
    </w:p>
    <w:p w:rsidR="00AA7815" w:rsidRDefault="00AA7815"/>
    <w:p w:rsidR="00E12555" w:rsidRDefault="00E12555" w:rsidP="00197BB5">
      <w:pPr>
        <w:pStyle w:val="SideNote"/>
        <w:framePr w:wrap="around"/>
      </w:pPr>
      <w:r>
        <w:t xml:space="preserve">S. 3(1) def. of </w:t>
      </w:r>
      <w:r w:rsidRPr="00832E92">
        <w:rPr>
          <w:i/>
        </w:rPr>
        <w:t>Great Ocean Road coast and parks</w:t>
      </w:r>
      <w:r w:rsidRPr="00FB37D8">
        <w:rPr>
          <w:i/>
        </w:rPr>
        <w:t xml:space="preserve"> </w:t>
      </w:r>
      <w:r>
        <w:t xml:space="preserve">inserted by </w:t>
      </w:r>
      <w:r w:rsidRPr="00E12555">
        <w:t>No.</w:t>
      </w:r>
      <w:r>
        <w:t> </w:t>
      </w:r>
      <w:r w:rsidRPr="00E12555">
        <w:t>42/2021</w:t>
      </w:r>
      <w:r>
        <w:t xml:space="preserve"> s. 53(1).</w:t>
      </w:r>
    </w:p>
    <w:p w:rsidR="00E12555" w:rsidRDefault="00E12555" w:rsidP="00E12555">
      <w:pPr>
        <w:pStyle w:val="DraftDefinition2"/>
      </w:pPr>
      <w:r w:rsidRPr="00CB37BB">
        <w:rPr>
          <w:b/>
          <w:i/>
        </w:rPr>
        <w:t>Great Ocean Road coast and parks</w:t>
      </w:r>
      <w:r w:rsidRPr="00FB37D8">
        <w:rPr>
          <w:i/>
        </w:rPr>
        <w:t xml:space="preserve"> </w:t>
      </w:r>
      <w:r w:rsidRPr="00FB37D8">
        <w:t xml:space="preserve">has the same meaning as in section 3 of the </w:t>
      </w:r>
      <w:r w:rsidRPr="00CB37BB">
        <w:rPr>
          <w:b/>
        </w:rPr>
        <w:t>Great Ocean Road and Environs Protection Act 2020</w:t>
      </w:r>
      <w:r w:rsidRPr="00FB37D8">
        <w:t>;</w:t>
      </w:r>
    </w:p>
    <w:p w:rsidR="00E12555" w:rsidRDefault="00E12555" w:rsidP="00E12555"/>
    <w:p w:rsidR="00E12555" w:rsidRPr="00E12555" w:rsidRDefault="00E12555" w:rsidP="00CB37BB"/>
    <w:p w:rsidR="00E12555" w:rsidRDefault="00E12555" w:rsidP="00197BB5">
      <w:pPr>
        <w:pStyle w:val="SideNote"/>
        <w:framePr w:wrap="around"/>
      </w:pPr>
      <w:r>
        <w:t xml:space="preserve">S. 3(1) def. of </w:t>
      </w:r>
      <w:r w:rsidRPr="00832E92">
        <w:rPr>
          <w:i/>
        </w:rPr>
        <w:t>Great Ocean Road Coast and Parks</w:t>
      </w:r>
      <w:r w:rsidRPr="00832E92">
        <w:t xml:space="preserve"> </w:t>
      </w:r>
      <w:r w:rsidRPr="00832E92">
        <w:rPr>
          <w:i/>
        </w:rPr>
        <w:t>Authority</w:t>
      </w:r>
      <w:r w:rsidRPr="00FB37D8">
        <w:t xml:space="preserve"> </w:t>
      </w:r>
      <w:r>
        <w:t xml:space="preserve">inserted by </w:t>
      </w:r>
      <w:r w:rsidRPr="00E12555">
        <w:t>No.</w:t>
      </w:r>
      <w:r>
        <w:t> </w:t>
      </w:r>
      <w:r w:rsidRPr="00E12555">
        <w:t>42/2021</w:t>
      </w:r>
      <w:r>
        <w:t xml:space="preserve"> s. 53(1).</w:t>
      </w:r>
    </w:p>
    <w:p w:rsidR="00E12555" w:rsidRDefault="00E12555" w:rsidP="00E12555">
      <w:pPr>
        <w:pStyle w:val="DraftDefinition2"/>
        <w:rPr>
          <w:lang w:val="en-US"/>
        </w:rPr>
      </w:pPr>
      <w:r w:rsidRPr="00CB37BB">
        <w:rPr>
          <w:b/>
          <w:i/>
        </w:rPr>
        <w:t>Great Ocean Road Coast and Parks</w:t>
      </w:r>
      <w:r w:rsidRPr="00CB37BB">
        <w:rPr>
          <w:b/>
        </w:rPr>
        <w:t xml:space="preserve"> </w:t>
      </w:r>
      <w:r w:rsidRPr="00CB37BB">
        <w:rPr>
          <w:b/>
          <w:i/>
        </w:rPr>
        <w:t>Authority</w:t>
      </w:r>
      <w:r w:rsidRPr="00FB37D8">
        <w:t xml:space="preserve"> means the Great Ocean Road Coast and Parks Authority </w:t>
      </w:r>
      <w:r w:rsidRPr="00FB37D8">
        <w:rPr>
          <w:lang w:val="en-US"/>
        </w:rPr>
        <w:t xml:space="preserve">established under Part 5 of the </w:t>
      </w:r>
      <w:r w:rsidRPr="00CB37BB">
        <w:rPr>
          <w:b/>
          <w:lang w:val="en-US"/>
        </w:rPr>
        <w:t>Great Ocean Road and Environs Protection Act 2020</w:t>
      </w:r>
      <w:r w:rsidRPr="00FB37D8">
        <w:rPr>
          <w:lang w:val="en-US"/>
        </w:rPr>
        <w:t>;</w:t>
      </w:r>
    </w:p>
    <w:p w:rsidR="00E12555" w:rsidRPr="00E12555" w:rsidRDefault="00E12555" w:rsidP="00CB37BB">
      <w:pPr>
        <w:rPr>
          <w:lang w:val="en-US"/>
        </w:rPr>
      </w:pPr>
    </w:p>
    <w:p w:rsidR="00E12555" w:rsidRDefault="00E12555" w:rsidP="00197BB5">
      <w:pPr>
        <w:pStyle w:val="SideNote"/>
        <w:framePr w:wrap="around"/>
      </w:pPr>
      <w:r>
        <w:t xml:space="preserve">S. 3(1) def. of </w:t>
      </w:r>
      <w:r w:rsidRPr="00832E92">
        <w:rPr>
          <w:i/>
        </w:rPr>
        <w:t>Great Ocean Road Coast and Parks Authority authorised officer</w:t>
      </w:r>
      <w:r w:rsidRPr="00FB37D8">
        <w:t xml:space="preserve"> </w:t>
      </w:r>
      <w:r>
        <w:t xml:space="preserve">inserted by </w:t>
      </w:r>
      <w:r w:rsidRPr="00E12555">
        <w:t>No.</w:t>
      </w:r>
      <w:r>
        <w:t> </w:t>
      </w:r>
      <w:r w:rsidRPr="00E12555">
        <w:t>42/2021</w:t>
      </w:r>
      <w:r>
        <w:t xml:space="preserve"> s. 53(1).</w:t>
      </w:r>
    </w:p>
    <w:p w:rsidR="00E12555" w:rsidRDefault="00E12555" w:rsidP="00E12555">
      <w:pPr>
        <w:pStyle w:val="DraftDefinition2"/>
      </w:pPr>
      <w:r w:rsidRPr="00CB37BB">
        <w:rPr>
          <w:b/>
          <w:i/>
        </w:rPr>
        <w:t>Great Ocean Road Coast and Parks Authority authorised officer</w:t>
      </w:r>
      <w:r w:rsidRPr="00FB37D8">
        <w:t xml:space="preserve"> means a person appointed under section 72B;</w:t>
      </w:r>
    </w:p>
    <w:p w:rsidR="00E12555" w:rsidRDefault="00E12555" w:rsidP="00E12555"/>
    <w:p w:rsidR="00E12555" w:rsidRDefault="00E12555" w:rsidP="00E12555"/>
    <w:p w:rsidR="00E12555" w:rsidRPr="00E12555" w:rsidRDefault="00E12555"/>
    <w:p w:rsidR="00447247" w:rsidRPr="00B171B3" w:rsidRDefault="00447247" w:rsidP="00197BB5">
      <w:pPr>
        <w:pStyle w:val="SideNote"/>
        <w:framePr w:wrap="around"/>
      </w:pPr>
      <w:r>
        <w:lastRenderedPageBreak/>
        <w:t xml:space="preserve">S. 3(1) def. of </w:t>
      </w:r>
      <w:r>
        <w:rPr>
          <w:bCs/>
          <w:i/>
        </w:rPr>
        <w:t>greyhound code of practice</w:t>
      </w:r>
      <w:r>
        <w:rPr>
          <w:bCs/>
        </w:rPr>
        <w:t xml:space="preserve"> </w:t>
      </w:r>
      <w:r>
        <w:t xml:space="preserve">inserted by No. </w:t>
      </w:r>
      <w:r w:rsidR="00156FA9">
        <w:t>17</w:t>
      </w:r>
      <w:r>
        <w:t>/2016 s. 13(2).</w:t>
      </w:r>
    </w:p>
    <w:p w:rsidR="00447247" w:rsidRPr="00D57505" w:rsidRDefault="00447247" w:rsidP="00447247">
      <w:pPr>
        <w:pStyle w:val="DraftDefinition2"/>
      </w:pPr>
      <w:r w:rsidRPr="00D57505">
        <w:rPr>
          <w:b/>
          <w:i/>
        </w:rPr>
        <w:t>greyhound code of practice</w:t>
      </w:r>
      <w:r w:rsidRPr="00D57505">
        <w:t xml:space="preserve"> means a code of practice made under section 63AC;</w:t>
      </w:r>
    </w:p>
    <w:p w:rsidR="00CD0796" w:rsidRDefault="00CD0796" w:rsidP="006D5CF6"/>
    <w:p w:rsidR="008B1584" w:rsidRDefault="008B1584" w:rsidP="006D5CF6"/>
    <w:p w:rsidR="00CF4E03" w:rsidRPr="00B171B3" w:rsidRDefault="00CF4E03" w:rsidP="00197BB5">
      <w:pPr>
        <w:pStyle w:val="SideNote"/>
        <w:framePr w:wrap="around"/>
      </w:pPr>
      <w:r>
        <w:t xml:space="preserve">S. 3(1) def. of </w:t>
      </w:r>
      <w:r>
        <w:rPr>
          <w:bCs/>
          <w:i/>
        </w:rPr>
        <w:t xml:space="preserve">Greyhound Racing Victoria </w:t>
      </w:r>
      <w:r>
        <w:t xml:space="preserve">inserted by No. </w:t>
      </w:r>
      <w:r w:rsidR="00156FA9">
        <w:t>17</w:t>
      </w:r>
      <w:r>
        <w:t>/2016 s. 13(2).</w:t>
      </w:r>
    </w:p>
    <w:p w:rsidR="00CF4E03" w:rsidRDefault="00CF4E03" w:rsidP="00CF4E03">
      <w:pPr>
        <w:pStyle w:val="DraftDefinition2"/>
      </w:pPr>
      <w:r w:rsidRPr="00D57505">
        <w:rPr>
          <w:b/>
          <w:i/>
        </w:rPr>
        <w:t>Greyhound Racing Victoria</w:t>
      </w:r>
      <w:r w:rsidRPr="00D57505">
        <w:t xml:space="preserve"> has the same meaning as in Division 2 of Part III of the </w:t>
      </w:r>
      <w:r w:rsidRPr="00D57505">
        <w:rPr>
          <w:b/>
        </w:rPr>
        <w:t>Racing Act 1958</w:t>
      </w:r>
      <w:r w:rsidRPr="00D57505">
        <w:t>;</w:t>
      </w:r>
    </w:p>
    <w:p w:rsidR="00E97631" w:rsidRDefault="00E97631" w:rsidP="006D5CF6"/>
    <w:p w:rsidR="008B1584" w:rsidRDefault="008B1584" w:rsidP="006D5CF6"/>
    <w:p w:rsidR="00CF4E03" w:rsidRPr="00B171B3" w:rsidRDefault="00CF4E03" w:rsidP="00197BB5">
      <w:pPr>
        <w:pStyle w:val="SideNote"/>
        <w:framePr w:wrap="around"/>
      </w:pPr>
      <w:r>
        <w:t xml:space="preserve">S. 3(1) def. of </w:t>
      </w:r>
      <w:r>
        <w:rPr>
          <w:bCs/>
          <w:i/>
        </w:rPr>
        <w:t>GRV greyhound</w:t>
      </w:r>
      <w:r>
        <w:rPr>
          <w:bCs/>
        </w:rPr>
        <w:t xml:space="preserve"> </w:t>
      </w:r>
      <w:r>
        <w:t xml:space="preserve">inserted by No. </w:t>
      </w:r>
      <w:r w:rsidR="00156FA9">
        <w:t>17</w:t>
      </w:r>
      <w:r>
        <w:t>/2016 s. 13(2).</w:t>
      </w:r>
    </w:p>
    <w:p w:rsidR="00CF4E03" w:rsidRPr="00D57505" w:rsidRDefault="00CF4E03" w:rsidP="00CF4E03">
      <w:pPr>
        <w:pStyle w:val="DraftDefinition2"/>
      </w:pPr>
      <w:r w:rsidRPr="00D57505">
        <w:rPr>
          <w:b/>
          <w:i/>
        </w:rPr>
        <w:t>GRV greyhound</w:t>
      </w:r>
      <w:r w:rsidRPr="00D57505">
        <w:t xml:space="preserve"> means a greyhound registered with Greyhound Racing Victoria except a greyhound that has—</w:t>
      </w:r>
    </w:p>
    <w:p w:rsidR="00CF4E03" w:rsidRPr="00D57505" w:rsidRDefault="00CF4E03" w:rsidP="00CF4E03">
      <w:pPr>
        <w:pStyle w:val="DraftHeading4"/>
        <w:tabs>
          <w:tab w:val="right" w:pos="2268"/>
        </w:tabs>
        <w:ind w:left="2381" w:hanging="2381"/>
      </w:pPr>
      <w:r w:rsidRPr="00D57505">
        <w:tab/>
        <w:t>(a)</w:t>
      </w:r>
      <w:r w:rsidRPr="00D57505">
        <w:tab/>
        <w:t>gone through a greyhound adoption program operated by Greyhound Racing Victoria; or</w:t>
      </w:r>
    </w:p>
    <w:p w:rsidR="00117B17" w:rsidRDefault="00CF4E03" w:rsidP="00117B17">
      <w:pPr>
        <w:pStyle w:val="DraftHeading4"/>
        <w:tabs>
          <w:tab w:val="right" w:pos="2268"/>
        </w:tabs>
        <w:ind w:left="2381" w:hanging="2381"/>
      </w:pPr>
      <w:r w:rsidRPr="00D57505">
        <w:tab/>
        <w:t>(b)</w:t>
      </w:r>
      <w:r w:rsidRPr="00D57505">
        <w:tab/>
        <w:t>been retired from the industry and is being kept in the community as a pet by a person who is not registered by Greyhound Racing Victoria as a greyhound racing participant;</w:t>
      </w:r>
    </w:p>
    <w:p w:rsidR="00CD0796" w:rsidRPr="00B171B3" w:rsidRDefault="00CD0796" w:rsidP="00197BB5">
      <w:pPr>
        <w:pStyle w:val="SideNote"/>
        <w:framePr w:wrap="around"/>
      </w:pPr>
      <w:r>
        <w:t xml:space="preserve">S. 3(1) def. of </w:t>
      </w:r>
      <w:r w:rsidRPr="00957EBA">
        <w:rPr>
          <w:bCs/>
          <w:i/>
        </w:rPr>
        <w:t>implant</w:t>
      </w:r>
      <w:r>
        <w:rPr>
          <w:bCs/>
        </w:rPr>
        <w:t xml:space="preserve"> </w:t>
      </w:r>
      <w:r>
        <w:t>inserted by No. 103/2003 s. 3(a).</w:t>
      </w:r>
    </w:p>
    <w:p w:rsidR="00CD0796" w:rsidRDefault="00CD0796" w:rsidP="00CD0796">
      <w:pPr>
        <w:pStyle w:val="DraftDefinition2"/>
      </w:pPr>
      <w:r w:rsidRPr="00957EBA">
        <w:rPr>
          <w:b/>
          <w:bCs/>
          <w:i/>
        </w:rPr>
        <w:t>implant</w:t>
      </w:r>
      <w:r>
        <w:t xml:space="preserve"> includes insert;</w:t>
      </w:r>
    </w:p>
    <w:p w:rsidR="00CD0796" w:rsidRDefault="00CD0796" w:rsidP="00CD0796"/>
    <w:p w:rsidR="00487C65" w:rsidRDefault="00487C65" w:rsidP="00CD0796"/>
    <w:p w:rsidR="00FC4E2C" w:rsidRDefault="00FC4E2C" w:rsidP="00197BB5">
      <w:pPr>
        <w:pStyle w:val="SideNote"/>
        <w:framePr w:wrap="around"/>
      </w:pPr>
      <w:r w:rsidRPr="00FC4E2C">
        <w:t xml:space="preserve">S. 3(1) def. of </w:t>
      </w:r>
      <w:r w:rsidRPr="00036DAE">
        <w:rPr>
          <w:i/>
        </w:rPr>
        <w:t>information register</w:t>
      </w:r>
      <w:r w:rsidRPr="00FC4E2C">
        <w:t xml:space="preserve"> inserted by No. </w:t>
      </w:r>
      <w:r>
        <w:t>69</w:t>
      </w:r>
      <w:r w:rsidRPr="00FC4E2C">
        <w:t>/</w:t>
      </w:r>
      <w:r>
        <w:t>2017</w:t>
      </w:r>
      <w:r w:rsidRPr="00FC4E2C">
        <w:t xml:space="preserve"> s.</w:t>
      </w:r>
      <w:r>
        <w:t> 100</w:t>
      </w:r>
      <w:r w:rsidRPr="00FC4E2C">
        <w:t>.</w:t>
      </w:r>
    </w:p>
    <w:p w:rsidR="00FC4E2C" w:rsidRPr="00036DAE" w:rsidRDefault="00FC4E2C" w:rsidP="00FC4E2C">
      <w:pPr>
        <w:pStyle w:val="DraftDefinition2"/>
      </w:pPr>
      <w:r w:rsidRPr="00036DAE">
        <w:rPr>
          <w:b/>
          <w:i/>
        </w:rPr>
        <w:t>information register</w:t>
      </w:r>
      <w:r w:rsidRPr="00036DAE">
        <w:t xml:space="preserve"> means the register established and maintained under section 68M;</w:t>
      </w:r>
    </w:p>
    <w:p w:rsidR="00FC4E2C" w:rsidRDefault="00FC4E2C" w:rsidP="00CD0796"/>
    <w:p w:rsidR="00487C65" w:rsidRPr="00B171B3" w:rsidRDefault="00487C65" w:rsidP="00197BB5">
      <w:pPr>
        <w:pStyle w:val="SideNote"/>
        <w:framePr w:wrap="around"/>
      </w:pPr>
      <w:r>
        <w:t xml:space="preserve">S. 3(1) def. of </w:t>
      </w:r>
      <w:r>
        <w:rPr>
          <w:bCs/>
          <w:i/>
        </w:rPr>
        <w:t>keeping</w:t>
      </w:r>
      <w:r>
        <w:rPr>
          <w:bCs/>
        </w:rPr>
        <w:t xml:space="preserve"> </w:t>
      </w:r>
      <w:r>
        <w:t xml:space="preserve">inserted by No. </w:t>
      </w:r>
      <w:r w:rsidR="00156FA9">
        <w:t>17</w:t>
      </w:r>
      <w:r>
        <w:t>/2016 s. 13(2).</w:t>
      </w:r>
    </w:p>
    <w:p w:rsidR="00487C65" w:rsidRPr="00D57505" w:rsidRDefault="00487C65" w:rsidP="00487C65">
      <w:pPr>
        <w:pStyle w:val="DraftDefinition2"/>
      </w:pPr>
      <w:r w:rsidRPr="00D57505">
        <w:rPr>
          <w:b/>
          <w:i/>
        </w:rPr>
        <w:t>keeping</w:t>
      </w:r>
      <w:r w:rsidRPr="00D57505">
        <w:t xml:space="preserve"> in relation to a GRV greyhound, includes any one or more of the following activities—</w:t>
      </w:r>
    </w:p>
    <w:p w:rsidR="00487C65" w:rsidRPr="00D57505" w:rsidRDefault="00487C65" w:rsidP="00487C65">
      <w:pPr>
        <w:pStyle w:val="DraftHeading4"/>
        <w:tabs>
          <w:tab w:val="right" w:pos="2268"/>
        </w:tabs>
        <w:ind w:left="2381" w:hanging="2381"/>
      </w:pPr>
      <w:r w:rsidRPr="00D57505">
        <w:tab/>
        <w:t>(a)</w:t>
      </w:r>
      <w:r w:rsidRPr="00D57505">
        <w:tab/>
        <w:t>the breeding of a GRV greyhound;</w:t>
      </w:r>
    </w:p>
    <w:p w:rsidR="00487C65" w:rsidRPr="00D57505" w:rsidRDefault="00487C65" w:rsidP="00487C65">
      <w:pPr>
        <w:pStyle w:val="DraftHeading4"/>
        <w:tabs>
          <w:tab w:val="right" w:pos="2268"/>
        </w:tabs>
        <w:ind w:left="2381" w:hanging="2381"/>
      </w:pPr>
      <w:r w:rsidRPr="00D57505">
        <w:tab/>
        <w:t>(b)</w:t>
      </w:r>
      <w:r w:rsidRPr="00D57505">
        <w:tab/>
        <w:t>the rearing of a GRV greyhound;</w:t>
      </w:r>
    </w:p>
    <w:p w:rsidR="00487C65" w:rsidRPr="00D57505" w:rsidRDefault="00487C65" w:rsidP="00487C65">
      <w:pPr>
        <w:pStyle w:val="DraftHeading4"/>
        <w:tabs>
          <w:tab w:val="right" w:pos="2268"/>
        </w:tabs>
        <w:ind w:left="2381" w:hanging="2381"/>
      </w:pPr>
      <w:r w:rsidRPr="00D57505">
        <w:tab/>
        <w:t>(c)</w:t>
      </w:r>
      <w:r w:rsidRPr="00D57505">
        <w:tab/>
        <w:t>the training of a GRV greyhound;</w:t>
      </w:r>
    </w:p>
    <w:p w:rsidR="00487C65" w:rsidRPr="00D57505" w:rsidRDefault="00487C65" w:rsidP="00487C65">
      <w:pPr>
        <w:pStyle w:val="DraftHeading4"/>
        <w:tabs>
          <w:tab w:val="right" w:pos="2268"/>
        </w:tabs>
        <w:ind w:left="2381" w:hanging="2381"/>
      </w:pPr>
      <w:r w:rsidRPr="00D57505">
        <w:lastRenderedPageBreak/>
        <w:tab/>
        <w:t>(d)</w:t>
      </w:r>
      <w:r w:rsidRPr="00D57505">
        <w:tab/>
        <w:t>the breaking of a GRV greyhound;</w:t>
      </w:r>
      <w:r w:rsidRPr="00D57505">
        <w:tab/>
      </w:r>
    </w:p>
    <w:p w:rsidR="00487C65" w:rsidRPr="00D57505" w:rsidRDefault="00487C65" w:rsidP="00487C65">
      <w:pPr>
        <w:pStyle w:val="DraftHeading4"/>
        <w:tabs>
          <w:tab w:val="right" w:pos="2268"/>
        </w:tabs>
        <w:ind w:left="2381" w:hanging="2381"/>
      </w:pPr>
      <w:r w:rsidRPr="00D57505">
        <w:tab/>
        <w:t>(e)</w:t>
      </w:r>
      <w:r w:rsidRPr="00D57505">
        <w:tab/>
        <w:t>the racing of a GRV greyhound;</w:t>
      </w:r>
    </w:p>
    <w:p w:rsidR="00487C65" w:rsidRPr="00D57505" w:rsidRDefault="00487C65" w:rsidP="00487C65">
      <w:pPr>
        <w:pStyle w:val="DraftHeading4"/>
        <w:tabs>
          <w:tab w:val="right" w:pos="2268"/>
        </w:tabs>
        <w:ind w:left="2381" w:hanging="2381"/>
      </w:pPr>
      <w:r w:rsidRPr="00D57505">
        <w:tab/>
        <w:t>(f)</w:t>
      </w:r>
      <w:r w:rsidRPr="00D57505">
        <w:tab/>
        <w:t>the boarding of a GRV greyhound;</w:t>
      </w:r>
    </w:p>
    <w:p w:rsidR="00E97631" w:rsidRPr="00E97631" w:rsidRDefault="00487C65" w:rsidP="008B1584">
      <w:pPr>
        <w:pStyle w:val="DraftHeading4"/>
        <w:tabs>
          <w:tab w:val="right" w:pos="2268"/>
        </w:tabs>
        <w:ind w:left="2381" w:hanging="2381"/>
      </w:pPr>
      <w:r w:rsidRPr="00D57505">
        <w:tab/>
        <w:t>(g)</w:t>
      </w:r>
      <w:r w:rsidRPr="00D57505">
        <w:tab/>
        <w:t>any other activity that involves the care of a GRV greyhound;</w:t>
      </w:r>
    </w:p>
    <w:p w:rsidR="00E97631" w:rsidRPr="00E97631" w:rsidRDefault="00E97631" w:rsidP="00E97631">
      <w:pPr>
        <w:pStyle w:val="NoteDraftSub-sectDef"/>
        <w:tabs>
          <w:tab w:val="right" w:pos="2324"/>
        </w:tabs>
        <w:rPr>
          <w:b/>
        </w:rPr>
      </w:pPr>
      <w:r w:rsidRPr="00E97631">
        <w:rPr>
          <w:b/>
        </w:rPr>
        <w:t>Note</w:t>
      </w:r>
    </w:p>
    <w:p w:rsidR="00CD0796" w:rsidRDefault="00487C65" w:rsidP="00E97631">
      <w:pPr>
        <w:pStyle w:val="NoteDraftSub-sectDef"/>
        <w:tabs>
          <w:tab w:val="right" w:pos="2324"/>
        </w:tabs>
      </w:pPr>
      <w:r w:rsidRPr="00D57505">
        <w:t>The breaking of a greyhound involves teaching the greyhound to jump from a starting box and to chase a lure.</w:t>
      </w:r>
    </w:p>
    <w:p w:rsidR="00CD0796" w:rsidRPr="00B171B3" w:rsidRDefault="00CD0796" w:rsidP="00197BB5">
      <w:pPr>
        <w:pStyle w:val="SideNote"/>
        <w:framePr w:wrap="around"/>
      </w:pPr>
      <w:r>
        <w:t xml:space="preserve">S. 3(1) def. of </w:t>
      </w:r>
      <w:r>
        <w:rPr>
          <w:bCs/>
          <w:i/>
        </w:rPr>
        <w:t>laceration</w:t>
      </w:r>
      <w:r>
        <w:rPr>
          <w:bCs/>
        </w:rPr>
        <w:t xml:space="preserve"> </w:t>
      </w:r>
      <w:r>
        <w:t>inserted by No. 65/2007 s. 5(1)(a).</w:t>
      </w:r>
    </w:p>
    <w:p w:rsidR="00CD0796" w:rsidRDefault="00CD0796" w:rsidP="00CD0796">
      <w:pPr>
        <w:pStyle w:val="DraftDefinition2"/>
      </w:pPr>
      <w:r w:rsidRPr="009A733A">
        <w:rPr>
          <w:b/>
          <w:i/>
        </w:rPr>
        <w:t>laceration</w:t>
      </w:r>
      <w:r>
        <w:t xml:space="preserve"> means a wound caused by—</w:t>
      </w:r>
    </w:p>
    <w:p w:rsidR="00CD0796" w:rsidRDefault="00CD0796" w:rsidP="00CD0796">
      <w:pPr>
        <w:pStyle w:val="DraftHeading4"/>
        <w:tabs>
          <w:tab w:val="right" w:pos="2268"/>
        </w:tabs>
        <w:ind w:left="2381" w:hanging="2381"/>
      </w:pPr>
      <w:r>
        <w:tab/>
      </w:r>
      <w:r w:rsidRPr="000E378C">
        <w:t>(a)</w:t>
      </w:r>
      <w:r>
        <w:tab/>
        <w:t>the tearing of body tissue; or</w:t>
      </w:r>
    </w:p>
    <w:p w:rsidR="00CD0796" w:rsidRDefault="00CD0796" w:rsidP="00CD0796">
      <w:pPr>
        <w:pStyle w:val="DraftHeading4"/>
        <w:tabs>
          <w:tab w:val="right" w:pos="2268"/>
        </w:tabs>
        <w:ind w:left="2381" w:hanging="2381"/>
      </w:pPr>
      <w:r>
        <w:tab/>
      </w:r>
      <w:r w:rsidRPr="000E378C">
        <w:t>(b)</w:t>
      </w:r>
      <w:r>
        <w:tab/>
        <w:t xml:space="preserve">multiple punctures </w:t>
      </w:r>
      <w:r w:rsidRPr="00E60DEE">
        <w:t>caused by more than one bite from a</w:t>
      </w:r>
      <w:r>
        <w:t xml:space="preserve"> dog;</w:t>
      </w:r>
    </w:p>
    <w:p w:rsidR="00A112CE" w:rsidRDefault="00A112CE" w:rsidP="00197BB5">
      <w:pPr>
        <w:pStyle w:val="SideNote"/>
        <w:framePr w:wrap="around"/>
      </w:pPr>
      <w:r>
        <w:t>S. 3(1) def.</w:t>
      </w:r>
      <w:r w:rsidR="00AD0639">
        <w:t> </w:t>
      </w:r>
      <w:r>
        <w:t xml:space="preserve">of </w:t>
      </w:r>
      <w:r w:rsidRPr="00A112CE">
        <w:rPr>
          <w:i/>
        </w:rPr>
        <w:t>local law</w:t>
      </w:r>
      <w:r>
        <w:t xml:space="preserve"> </w:t>
      </w:r>
      <w:r w:rsidRPr="00AD0639">
        <w:t>amended</w:t>
      </w:r>
      <w:r w:rsidR="00AD0639">
        <w:t> </w:t>
      </w:r>
      <w:r w:rsidRPr="00AD0639">
        <w:t>by</w:t>
      </w:r>
      <w:r>
        <w:t xml:space="preserve"> No.</w:t>
      </w:r>
      <w:r w:rsidR="00AD0639">
        <w:t> </w:t>
      </w:r>
      <w:r w:rsidR="00736DAB">
        <w:t>9/2020</w:t>
      </w:r>
      <w:r>
        <w:t xml:space="preserve"> s. 390(Sch. 1 item 26).</w:t>
      </w:r>
    </w:p>
    <w:p w:rsidR="00A112CE" w:rsidRDefault="00CD0796">
      <w:pPr>
        <w:pStyle w:val="Defintion"/>
      </w:pPr>
      <w:r w:rsidRPr="00957EBA">
        <w:rPr>
          <w:b/>
          <w:i/>
        </w:rPr>
        <w:t>local law</w:t>
      </w:r>
      <w:r>
        <w:t xml:space="preserve"> means a local law made under the </w:t>
      </w:r>
      <w:r w:rsidR="00A112CE">
        <w:rPr>
          <w:b/>
        </w:rPr>
        <w:t>Local Government Act 2020</w:t>
      </w:r>
      <w:r>
        <w:t>;</w:t>
      </w:r>
    </w:p>
    <w:p w:rsidR="00A112CE" w:rsidRDefault="00A112CE" w:rsidP="00AD0639"/>
    <w:p w:rsidR="00AD0639" w:rsidRPr="004F1E33" w:rsidRDefault="00AD0639" w:rsidP="00AD0639"/>
    <w:p w:rsidR="00CD0796" w:rsidRDefault="00CD0796" w:rsidP="00197BB5">
      <w:pPr>
        <w:pStyle w:val="SideNote"/>
        <w:framePr w:wrap="around"/>
      </w:pPr>
      <w:r>
        <w:t xml:space="preserve">S. 3(1) def. of </w:t>
      </w:r>
      <w:r w:rsidRPr="00957EBA">
        <w:rPr>
          <w:i/>
        </w:rPr>
        <w:t>menacing dog</w:t>
      </w:r>
      <w:r>
        <w:br/>
        <w:t>inserted by No. 87/2000 s. 4(e).</w:t>
      </w:r>
    </w:p>
    <w:p w:rsidR="00CD0796" w:rsidRDefault="00CD0796" w:rsidP="00CD0796">
      <w:pPr>
        <w:pStyle w:val="Defintion"/>
      </w:pPr>
      <w:r w:rsidRPr="00957EBA">
        <w:rPr>
          <w:b/>
          <w:i/>
        </w:rPr>
        <w:t>menacing dog</w:t>
      </w:r>
      <w:r>
        <w:t xml:space="preserve"> means a dog which has been declared to be a menacing dog by a Council under Part 3;</w:t>
      </w:r>
    </w:p>
    <w:p w:rsidR="005F67EF" w:rsidRDefault="005F67EF"/>
    <w:p w:rsidR="00AB75BB" w:rsidRDefault="00AB75BB" w:rsidP="00197BB5">
      <w:pPr>
        <w:pStyle w:val="SideNote"/>
        <w:framePr w:wrap="around"/>
      </w:pPr>
      <w:r>
        <w:t xml:space="preserve">S. 3(1) def. of </w:t>
      </w:r>
      <w:r w:rsidRPr="00AB75BB">
        <w:rPr>
          <w:i/>
          <w:lang w:eastAsia="en-AU"/>
        </w:rPr>
        <w:t>microbreeder</w:t>
      </w:r>
      <w:r w:rsidRPr="00036DAE">
        <w:rPr>
          <w:lang w:eastAsia="en-AU"/>
        </w:rPr>
        <w:t xml:space="preserve"> </w:t>
      </w:r>
      <w:r>
        <w:t>inserted by No. 69/2017 s. 5(3).</w:t>
      </w:r>
    </w:p>
    <w:p w:rsidR="00AA7815" w:rsidRDefault="00C147E4">
      <w:pPr>
        <w:pStyle w:val="DraftDefinition2"/>
        <w:rPr>
          <w:lang w:eastAsia="en-AU"/>
        </w:rPr>
      </w:pPr>
      <w:r w:rsidRPr="00C147E4">
        <w:rPr>
          <w:b/>
          <w:i/>
          <w:lang w:eastAsia="en-AU"/>
        </w:rPr>
        <w:t>microbreeder</w:t>
      </w:r>
      <w:r w:rsidR="00AB75BB" w:rsidRPr="00036DAE">
        <w:rPr>
          <w:lang w:eastAsia="en-AU"/>
        </w:rPr>
        <w:t xml:space="preserve"> means—</w:t>
      </w:r>
    </w:p>
    <w:p w:rsidR="00AB75BB" w:rsidRPr="00036DAE" w:rsidRDefault="00AB75BB" w:rsidP="00AB75BB">
      <w:pPr>
        <w:pStyle w:val="DraftHeading4"/>
        <w:tabs>
          <w:tab w:val="right" w:pos="2268"/>
        </w:tabs>
        <w:ind w:left="2381" w:hanging="2381"/>
        <w:rPr>
          <w:lang w:eastAsia="en-AU"/>
        </w:rPr>
      </w:pPr>
      <w:r>
        <w:rPr>
          <w:lang w:eastAsia="en-AU"/>
        </w:rPr>
        <w:tab/>
      </w:r>
      <w:r w:rsidR="003E1D12">
        <w:rPr>
          <w:lang w:eastAsia="en-AU"/>
        </w:rPr>
        <w:t>(a)</w:t>
      </w:r>
      <w:r w:rsidRPr="00036DAE">
        <w:rPr>
          <w:lang w:eastAsia="en-AU"/>
        </w:rPr>
        <w:tab/>
        <w:t>a person who carries out the breeding of dogs to sell, who is not a member of an applicable organisation, if the person has no more than 2 fertile female dogs; or</w:t>
      </w:r>
    </w:p>
    <w:p w:rsidR="005F67EF" w:rsidRDefault="00AB75BB">
      <w:pPr>
        <w:pStyle w:val="DraftHeading4"/>
        <w:tabs>
          <w:tab w:val="right" w:pos="2268"/>
        </w:tabs>
        <w:ind w:left="2381" w:hanging="2381"/>
      </w:pPr>
      <w:r>
        <w:rPr>
          <w:lang w:eastAsia="en-AU"/>
        </w:rPr>
        <w:tab/>
      </w:r>
      <w:r w:rsidRPr="00AB75BB">
        <w:rPr>
          <w:lang w:eastAsia="en-AU"/>
        </w:rPr>
        <w:t>(b)</w:t>
      </w:r>
      <w:r w:rsidRPr="00036DAE">
        <w:rPr>
          <w:lang w:eastAsia="en-AU"/>
        </w:rPr>
        <w:tab/>
        <w:t>a person who carries out the breeding of cats to sell, who is not a member of an applicable organisation, if the person has no m</w:t>
      </w:r>
      <w:r>
        <w:rPr>
          <w:lang w:eastAsia="en-AU"/>
        </w:rPr>
        <w:t>ore than 2 fertile female cats;</w:t>
      </w:r>
    </w:p>
    <w:p w:rsidR="00A112CE" w:rsidRDefault="00A112CE" w:rsidP="00197BB5">
      <w:pPr>
        <w:pStyle w:val="SideNote"/>
        <w:framePr w:wrap="around"/>
      </w:pPr>
      <w:r>
        <w:lastRenderedPageBreak/>
        <w:t>S. 3(1) def.</w:t>
      </w:r>
      <w:r w:rsidR="00AD0639">
        <w:t> </w:t>
      </w:r>
      <w:r>
        <w:t xml:space="preserve">of </w:t>
      </w:r>
      <w:r w:rsidRPr="00A112CE">
        <w:rPr>
          <w:i/>
        </w:rPr>
        <w:t>municipal district</w:t>
      </w:r>
      <w:r>
        <w:rPr>
          <w:i/>
        </w:rPr>
        <w:t xml:space="preserve"> </w:t>
      </w:r>
      <w:r>
        <w:t>amended by No.</w:t>
      </w:r>
      <w:r w:rsidR="00AD0639">
        <w:t> </w:t>
      </w:r>
      <w:r w:rsidR="00736DAB">
        <w:t>9/2020</w:t>
      </w:r>
      <w:r>
        <w:t xml:space="preserve"> s. 390(Sch. 1 item 26).</w:t>
      </w:r>
    </w:p>
    <w:p w:rsidR="00CD0796" w:rsidRDefault="00CD0796" w:rsidP="00CD0796">
      <w:pPr>
        <w:pStyle w:val="Defintion"/>
      </w:pPr>
      <w:r w:rsidRPr="00957EBA">
        <w:rPr>
          <w:b/>
          <w:i/>
        </w:rPr>
        <w:t>municipal district</w:t>
      </w:r>
      <w:r>
        <w:t xml:space="preserve"> has the same meaning as in the </w:t>
      </w:r>
      <w:r w:rsidR="00A112CE">
        <w:rPr>
          <w:b/>
        </w:rPr>
        <w:t>Local Government Act 2020</w:t>
      </w:r>
      <w:r>
        <w:t>;</w:t>
      </w:r>
    </w:p>
    <w:p w:rsidR="00A112CE" w:rsidRPr="004F1E33" w:rsidRDefault="00A112CE" w:rsidP="00AD0639"/>
    <w:p w:rsidR="00A112CE" w:rsidRPr="004F1E33" w:rsidRDefault="00A112CE" w:rsidP="00AD0639"/>
    <w:p w:rsidR="00CD0796" w:rsidRPr="00B171B3" w:rsidRDefault="00CD0796" w:rsidP="00197BB5">
      <w:pPr>
        <w:pStyle w:val="SideNote"/>
        <w:framePr w:wrap="around"/>
      </w:pPr>
      <w:r>
        <w:t xml:space="preserve">S. 3(1) def. of </w:t>
      </w:r>
      <w:r>
        <w:rPr>
          <w:bCs/>
          <w:i/>
        </w:rPr>
        <w:t>notice of seizure</w:t>
      </w:r>
      <w:r>
        <w:rPr>
          <w:bCs/>
        </w:rPr>
        <w:t xml:space="preserve"> </w:t>
      </w:r>
      <w:r>
        <w:t>inserted by No. 65/2007 s. 5(1)(a).</w:t>
      </w:r>
    </w:p>
    <w:p w:rsidR="00CD0796" w:rsidRDefault="00CD0796" w:rsidP="00CD0796">
      <w:pPr>
        <w:pStyle w:val="DraftDefinition2"/>
      </w:pPr>
      <w:r w:rsidRPr="002067D6">
        <w:rPr>
          <w:b/>
          <w:i/>
        </w:rPr>
        <w:t>notice of seizure</w:t>
      </w:r>
      <w:r>
        <w:t xml:space="preserve"> means a notice under section 84I;</w:t>
      </w:r>
    </w:p>
    <w:p w:rsidR="00CD0796" w:rsidRDefault="00CD0796" w:rsidP="00CD0796"/>
    <w:p w:rsidR="008B1584" w:rsidRPr="000E378C" w:rsidRDefault="008B1584" w:rsidP="00CD0796"/>
    <w:p w:rsidR="00CD0796" w:rsidRDefault="00CD0796" w:rsidP="00CD0796">
      <w:pPr>
        <w:pStyle w:val="Defintion"/>
      </w:pPr>
      <w:r w:rsidRPr="00957EBA">
        <w:rPr>
          <w:b/>
          <w:i/>
        </w:rPr>
        <w:t>owner</w:t>
      </w:r>
      <w:r>
        <w:t xml:space="preserve"> in respect of a dog or cat, includes a person who keeps or harbours the animal or has the animal in his or her care for the time being whether the animal is at large or in confinement;</w:t>
      </w:r>
    </w:p>
    <w:p w:rsidR="00CD0796" w:rsidRPr="00B171B3" w:rsidRDefault="00CD0796" w:rsidP="00197BB5">
      <w:pPr>
        <w:pStyle w:val="SideNote"/>
        <w:framePr w:wrap="around"/>
      </w:pPr>
      <w:r>
        <w:t xml:space="preserve">S. 3(1) def. of </w:t>
      </w:r>
      <w:r w:rsidRPr="00957EBA">
        <w:rPr>
          <w:i/>
        </w:rPr>
        <w:t>permanent identification device</w:t>
      </w:r>
      <w:r>
        <w:rPr>
          <w:bCs/>
        </w:rPr>
        <w:t xml:space="preserve"> </w:t>
      </w:r>
      <w:r>
        <w:t>inserted by No. 103/2003 s. 3(a), amended by No. 65/2007 s. 5(2)(d).</w:t>
      </w:r>
    </w:p>
    <w:p w:rsidR="00CD0796" w:rsidRDefault="00CD0796" w:rsidP="00CD0796">
      <w:pPr>
        <w:pStyle w:val="DraftDefinition2"/>
      </w:pPr>
      <w:r w:rsidRPr="00957EBA">
        <w:rPr>
          <w:b/>
          <w:i/>
        </w:rPr>
        <w:t>permanent identification device</w:t>
      </w:r>
      <w:r>
        <w:t xml:space="preserve"> means a microchip or other electronic device that is capable of being permanently implanted in an animal of a </w:t>
      </w:r>
      <w:r w:rsidRPr="0033781D">
        <w:t xml:space="preserve">prescribed </w:t>
      </w:r>
      <w:r>
        <w:t xml:space="preserve">class of </w:t>
      </w:r>
      <w:r w:rsidRPr="0033781D">
        <w:t>animal</w:t>
      </w:r>
      <w:r w:rsidDel="00682A13">
        <w:t xml:space="preserve"> </w:t>
      </w:r>
      <w:r>
        <w:t>and that is designed to record information in a manner that can be electronically retrieved;</w:t>
      </w:r>
    </w:p>
    <w:p w:rsidR="00CD0796" w:rsidRDefault="00CD0796" w:rsidP="00CD0796"/>
    <w:p w:rsidR="00CD0796" w:rsidRDefault="00CD0796" w:rsidP="00197BB5">
      <w:pPr>
        <w:pStyle w:val="SideNote"/>
        <w:framePr w:wrap="around"/>
      </w:pPr>
      <w:r>
        <w:t xml:space="preserve">S. 3(1) def. of </w:t>
      </w:r>
      <w:r w:rsidRPr="00957EBA">
        <w:rPr>
          <w:i/>
        </w:rPr>
        <w:t>pet shop</w:t>
      </w:r>
      <w:r>
        <w:t xml:space="preserve"> substituted by No. 87/2000 s. 4(d).</w:t>
      </w:r>
    </w:p>
    <w:p w:rsidR="00CD0796" w:rsidRDefault="00CD0796" w:rsidP="00CD0796">
      <w:pPr>
        <w:pStyle w:val="Defintion"/>
      </w:pPr>
      <w:r w:rsidRPr="00957EBA">
        <w:rPr>
          <w:b/>
          <w:i/>
        </w:rPr>
        <w:t>pet shop</w:t>
      </w:r>
      <w:r>
        <w:t xml:space="preserve"> means a shop—</w:t>
      </w:r>
    </w:p>
    <w:p w:rsidR="00CD0796" w:rsidRDefault="00CD0796" w:rsidP="00CD0796">
      <w:pPr>
        <w:pStyle w:val="DraftHeading4"/>
        <w:tabs>
          <w:tab w:val="right" w:pos="2268"/>
        </w:tabs>
        <w:ind w:left="2381" w:hanging="2381"/>
      </w:pPr>
      <w:r>
        <w:tab/>
        <w:t>(a)</w:t>
      </w:r>
      <w:r>
        <w:tab/>
        <w:t>situated in a permanent location; and</w:t>
      </w:r>
    </w:p>
    <w:p w:rsidR="00CD0796" w:rsidRDefault="00CD0796" w:rsidP="00CD0796">
      <w:pPr>
        <w:pStyle w:val="DraftHeading4"/>
        <w:tabs>
          <w:tab w:val="right" w:pos="2268"/>
        </w:tabs>
        <w:ind w:left="2381" w:hanging="2381"/>
      </w:pPr>
      <w:r>
        <w:tab/>
        <w:t>(b)</w:t>
      </w:r>
      <w:r>
        <w:tab/>
        <w:t xml:space="preserve">open not less than 5 days a week, excluding a public holiday appointed under the </w:t>
      </w:r>
      <w:r>
        <w:rPr>
          <w:b/>
        </w:rPr>
        <w:t>Public Holidays Act 1993</w:t>
      </w:r>
      <w:r>
        <w:t>; and</w:t>
      </w:r>
    </w:p>
    <w:p w:rsidR="00CD0796" w:rsidRDefault="00CD0796" w:rsidP="00CD0796">
      <w:pPr>
        <w:pStyle w:val="DraftHeading4"/>
        <w:tabs>
          <w:tab w:val="right" w:pos="2268"/>
        </w:tabs>
        <w:ind w:left="2381" w:hanging="2381"/>
      </w:pPr>
      <w:r>
        <w:tab/>
        <w:t>(c)</w:t>
      </w:r>
      <w:r>
        <w:tab/>
        <w:t>where a dog, cat, rabbit, guinea pig, mouse, reptile, caged bird or any other similar animal of a class or kind prescribed by the regulations is offered for sale, sold or bought and sold;</w:t>
      </w:r>
    </w:p>
    <w:p w:rsidR="00CD0796" w:rsidRDefault="00CD0796" w:rsidP="00197BB5">
      <w:pPr>
        <w:pStyle w:val="SideNote"/>
        <w:framePr w:wrap="around"/>
      </w:pPr>
      <w:r>
        <w:lastRenderedPageBreak/>
        <w:t xml:space="preserve">S. 3(1) def. of </w:t>
      </w:r>
      <w:r w:rsidRPr="00711174">
        <w:rPr>
          <w:i/>
        </w:rPr>
        <w:t>police officer</w:t>
      </w:r>
      <w:r>
        <w:t xml:space="preserve"> </w:t>
      </w:r>
      <w:r w:rsidRPr="00A27063">
        <w:t>inserted by</w:t>
      </w:r>
      <w:r>
        <w:t xml:space="preserve"> No. 37/2014 s. 10(Sch. item 46.1).</w:t>
      </w:r>
    </w:p>
    <w:p w:rsidR="00CD0796" w:rsidRDefault="00CD0796" w:rsidP="00CD0796">
      <w:pPr>
        <w:pStyle w:val="DraftDefinition2"/>
      </w:pPr>
      <w:r w:rsidRPr="00711174">
        <w:rPr>
          <w:b/>
          <w:i/>
        </w:rPr>
        <w:t>police officer</w:t>
      </w:r>
      <w:r>
        <w:t xml:space="preserve"> has the same meaning as in the </w:t>
      </w:r>
      <w:r w:rsidRPr="00711174">
        <w:rPr>
          <w:b/>
        </w:rPr>
        <w:t>Victoria Police Act 2013</w:t>
      </w:r>
      <w:r>
        <w:t>;</w:t>
      </w:r>
    </w:p>
    <w:p w:rsidR="00CD0796" w:rsidRDefault="00CD0796" w:rsidP="00CD0796"/>
    <w:p w:rsidR="00CD0796" w:rsidRDefault="00CD0796" w:rsidP="00CD0796"/>
    <w:p w:rsidR="00CD0796" w:rsidRPr="00D13B63" w:rsidRDefault="00CD0796" w:rsidP="00197BB5">
      <w:pPr>
        <w:pStyle w:val="SideNote"/>
        <w:framePr w:wrap="around"/>
      </w:pPr>
      <w:r w:rsidRPr="00D13B63">
        <w:t xml:space="preserve">S. 3(1) def. of </w:t>
      </w:r>
      <w:r w:rsidRPr="00957EBA">
        <w:rPr>
          <w:i/>
        </w:rPr>
        <w:t>pound</w:t>
      </w:r>
      <w:r w:rsidRPr="00D13B63">
        <w:t xml:space="preserve"> amended by No. </w:t>
      </w:r>
      <w:r>
        <w:t>76/2005</w:t>
      </w:r>
      <w:r w:rsidRPr="00D13B63">
        <w:t xml:space="preserve"> s. 3.</w:t>
      </w:r>
    </w:p>
    <w:p w:rsidR="00CD0796" w:rsidRDefault="00CD0796" w:rsidP="00CD0796">
      <w:pPr>
        <w:pStyle w:val="Defintion"/>
      </w:pPr>
      <w:r w:rsidRPr="00957EBA">
        <w:rPr>
          <w:b/>
          <w:i/>
        </w:rPr>
        <w:t>pound</w:t>
      </w:r>
      <w:r>
        <w:t xml:space="preserve"> means any premises maintained for the purpose of impounding </w:t>
      </w:r>
      <w:r w:rsidRPr="00D635CB">
        <w:t>dogs or cats</w:t>
      </w:r>
      <w:r>
        <w:t>;</w:t>
      </w:r>
    </w:p>
    <w:p w:rsidR="00CD0796" w:rsidRDefault="00CD0796" w:rsidP="006D5CF6"/>
    <w:p w:rsidR="00CD0796" w:rsidRPr="00D13B63" w:rsidRDefault="00CD0796" w:rsidP="00197BB5">
      <w:pPr>
        <w:pStyle w:val="SideNote"/>
        <w:framePr w:wrap="around"/>
      </w:pPr>
      <w:r w:rsidRPr="00D13B63">
        <w:t xml:space="preserve">S. 3(1) def. of </w:t>
      </w:r>
      <w:r w:rsidRPr="0033781D">
        <w:rPr>
          <w:i/>
        </w:rPr>
        <w:t xml:space="preserve">prescribed </w:t>
      </w:r>
      <w:r>
        <w:rPr>
          <w:i/>
        </w:rPr>
        <w:t xml:space="preserve">class of </w:t>
      </w:r>
      <w:r w:rsidRPr="0033781D">
        <w:rPr>
          <w:i/>
        </w:rPr>
        <w:t>animal</w:t>
      </w:r>
      <w:r w:rsidRPr="00D13B63">
        <w:t xml:space="preserve"> </w:t>
      </w:r>
      <w:r>
        <w:t>inserted</w:t>
      </w:r>
      <w:r w:rsidRPr="00D13B63">
        <w:t xml:space="preserve"> by No. </w:t>
      </w:r>
      <w:r>
        <w:t>65/2007 s. 5(2)(a)</w:t>
      </w:r>
      <w:r w:rsidRPr="00D13B63">
        <w:t>.</w:t>
      </w:r>
    </w:p>
    <w:p w:rsidR="00CD0796" w:rsidRDefault="00CD0796" w:rsidP="00CD0796">
      <w:pPr>
        <w:pStyle w:val="DraftDefinition2"/>
      </w:pPr>
      <w:r w:rsidRPr="0033781D">
        <w:rPr>
          <w:b/>
          <w:i/>
        </w:rPr>
        <w:t xml:space="preserve">prescribed </w:t>
      </w:r>
      <w:r>
        <w:rPr>
          <w:b/>
          <w:i/>
        </w:rPr>
        <w:t xml:space="preserve">class of </w:t>
      </w:r>
      <w:r w:rsidRPr="0033781D">
        <w:rPr>
          <w:b/>
          <w:i/>
        </w:rPr>
        <w:t>animal</w:t>
      </w:r>
      <w:r w:rsidRPr="0033781D">
        <w:t xml:space="preserve"> means a</w:t>
      </w:r>
      <w:r>
        <w:t>ny of the following—</w:t>
      </w:r>
    </w:p>
    <w:p w:rsidR="00CD0796" w:rsidRDefault="00CD0796" w:rsidP="00CD0796">
      <w:pPr>
        <w:pStyle w:val="DraftHeading4"/>
        <w:tabs>
          <w:tab w:val="right" w:pos="2268"/>
        </w:tabs>
        <w:ind w:left="2381" w:hanging="2381"/>
      </w:pPr>
      <w:r>
        <w:tab/>
      </w:r>
      <w:r w:rsidRPr="00682A13">
        <w:t>(a)</w:t>
      </w:r>
      <w:r>
        <w:tab/>
      </w:r>
      <w:r w:rsidRPr="0033781D">
        <w:t>dog</w:t>
      </w:r>
      <w:r>
        <w:t>s;</w:t>
      </w:r>
    </w:p>
    <w:p w:rsidR="00CD0796" w:rsidRDefault="00CD0796" w:rsidP="00CD0796">
      <w:pPr>
        <w:pStyle w:val="DraftHeading4"/>
        <w:tabs>
          <w:tab w:val="right" w:pos="2268"/>
        </w:tabs>
        <w:ind w:left="2381" w:hanging="2381"/>
      </w:pPr>
      <w:r>
        <w:tab/>
      </w:r>
      <w:r w:rsidRPr="00682A13">
        <w:t>(b)</w:t>
      </w:r>
      <w:r>
        <w:tab/>
      </w:r>
      <w:r w:rsidRPr="0033781D">
        <w:t>cat</w:t>
      </w:r>
      <w:r>
        <w:t>s;</w:t>
      </w:r>
    </w:p>
    <w:p w:rsidR="00CD0796" w:rsidRDefault="00CD0796" w:rsidP="00CD0796">
      <w:pPr>
        <w:pStyle w:val="DraftHeading4"/>
        <w:tabs>
          <w:tab w:val="right" w:pos="2268"/>
        </w:tabs>
        <w:ind w:left="2381" w:hanging="2381"/>
      </w:pPr>
      <w:r>
        <w:tab/>
      </w:r>
      <w:r w:rsidRPr="00682A13">
        <w:t>(c)</w:t>
      </w:r>
      <w:r>
        <w:tab/>
      </w:r>
      <w:r w:rsidRPr="0033781D">
        <w:t>horse</w:t>
      </w:r>
      <w:r>
        <w:t>s;</w:t>
      </w:r>
    </w:p>
    <w:p w:rsidR="00CD0796" w:rsidRDefault="00CD0796" w:rsidP="00CD0796">
      <w:pPr>
        <w:pStyle w:val="DraftHeading4"/>
        <w:tabs>
          <w:tab w:val="right" w:pos="2268"/>
        </w:tabs>
        <w:ind w:left="2381" w:hanging="2381"/>
      </w:pPr>
      <w:r>
        <w:tab/>
      </w:r>
      <w:r w:rsidRPr="00682A13">
        <w:t>(d)</w:t>
      </w:r>
      <w:r>
        <w:tab/>
        <w:t xml:space="preserve">a class of animal </w:t>
      </w:r>
      <w:r w:rsidRPr="0033781D">
        <w:t>prescribed by the regulations;</w:t>
      </w:r>
    </w:p>
    <w:p w:rsidR="00CD0796" w:rsidRPr="00B171B3" w:rsidRDefault="00CD0796" w:rsidP="00197BB5">
      <w:pPr>
        <w:pStyle w:val="SideNote"/>
        <w:framePr w:wrap="around"/>
      </w:pPr>
      <w:r>
        <w:t xml:space="preserve">S. 3(1) def. of </w:t>
      </w:r>
      <w:r w:rsidRPr="00957EBA">
        <w:rPr>
          <w:bCs/>
          <w:i/>
        </w:rPr>
        <w:t>prescribed identifying information</w:t>
      </w:r>
      <w:r>
        <w:rPr>
          <w:bCs/>
        </w:rPr>
        <w:t xml:space="preserve"> </w:t>
      </w:r>
      <w:r>
        <w:t>inserted by No. 103/2003 s. 3(a), substituted by No. 65/2007 s. 5(2)(e).</w:t>
      </w:r>
    </w:p>
    <w:p w:rsidR="00CD0796" w:rsidRDefault="00CD0796" w:rsidP="00CD0796">
      <w:pPr>
        <w:pStyle w:val="DraftDefinition2"/>
      </w:pPr>
      <w:r w:rsidRPr="0033781D">
        <w:rPr>
          <w:b/>
          <w:bCs/>
          <w:i/>
          <w:iCs/>
        </w:rPr>
        <w:t>prescribed identifying information</w:t>
      </w:r>
      <w:r w:rsidRPr="0033781D">
        <w:t xml:space="preserve"> in relation to </w:t>
      </w:r>
      <w:r>
        <w:t>an animal of a prescribed class of animal</w:t>
      </w:r>
      <w:r w:rsidRPr="0033781D">
        <w:t>, means information about the animal and the owner of the animal</w:t>
      </w:r>
      <w:r>
        <w:t xml:space="preserve"> </w:t>
      </w:r>
      <w:r w:rsidRPr="0033781D">
        <w:t>(within the meaning of Part 4A) the n</w:t>
      </w:r>
      <w:r>
        <w:t>ature of which is prescribed;</w:t>
      </w:r>
    </w:p>
    <w:p w:rsidR="00CD0796" w:rsidRDefault="00CD0796" w:rsidP="00CD0796"/>
    <w:p w:rsidR="008B1584" w:rsidRPr="00D76E63" w:rsidRDefault="008B1584" w:rsidP="00CD0796"/>
    <w:p w:rsidR="00CD0796" w:rsidRPr="00B171B3" w:rsidRDefault="00CD0796" w:rsidP="00197BB5">
      <w:pPr>
        <w:pStyle w:val="SideNote"/>
        <w:framePr w:wrap="around"/>
      </w:pPr>
      <w:r>
        <w:t xml:space="preserve">S. 3(1) def. of </w:t>
      </w:r>
      <w:r w:rsidRPr="00957EBA">
        <w:rPr>
          <w:bCs/>
          <w:i/>
        </w:rPr>
        <w:t>prescribed permanent identification device</w:t>
      </w:r>
      <w:r>
        <w:t xml:space="preserve"> inserted by No. 103/2003 s. 3(a).</w:t>
      </w:r>
    </w:p>
    <w:p w:rsidR="00CD0796" w:rsidRDefault="00CD0796" w:rsidP="00CD0796">
      <w:pPr>
        <w:pStyle w:val="DraftDefinition2"/>
      </w:pPr>
      <w:r w:rsidRPr="00957EBA">
        <w:rPr>
          <w:b/>
          <w:bCs/>
          <w:i/>
        </w:rPr>
        <w:t>prescribed permanent identification device</w:t>
      </w:r>
      <w:r>
        <w:t xml:space="preserve"> means a permanent identification device that is of a class of permanent identification devices that is prescribed by the regulations;</w:t>
      </w:r>
    </w:p>
    <w:p w:rsidR="006D5CF6" w:rsidRPr="006D5CF6" w:rsidRDefault="006D5CF6" w:rsidP="006D5CF6"/>
    <w:p w:rsidR="005F67EF" w:rsidRDefault="005F67EF"/>
    <w:p w:rsidR="00AB75BB" w:rsidRDefault="00AB75BB" w:rsidP="00197BB5">
      <w:pPr>
        <w:pStyle w:val="SideNote"/>
        <w:framePr w:wrap="around"/>
      </w:pPr>
      <w:r>
        <w:t xml:space="preserve">S. 3(1) def. of </w:t>
      </w:r>
      <w:r w:rsidRPr="00036DAE">
        <w:rPr>
          <w:i/>
        </w:rPr>
        <w:t>primary production</w:t>
      </w:r>
      <w:r>
        <w:rPr>
          <w:i/>
        </w:rPr>
        <w:t xml:space="preserve"> </w:t>
      </w:r>
      <w:r>
        <w:t>inserted by No. 69/2017 s. 5(3).</w:t>
      </w:r>
    </w:p>
    <w:p w:rsidR="005F67EF" w:rsidRDefault="00AB75BB">
      <w:pPr>
        <w:pStyle w:val="DraftDefinition2"/>
      </w:pPr>
      <w:r w:rsidRPr="00036DAE">
        <w:rPr>
          <w:b/>
          <w:i/>
        </w:rPr>
        <w:t>primary production</w:t>
      </w:r>
      <w:r w:rsidRPr="00036DAE">
        <w:t xml:space="preserve"> means </w:t>
      </w:r>
      <w:r w:rsidRPr="00036DAE">
        <w:rPr>
          <w:lang w:eastAsia="en-AU"/>
        </w:rPr>
        <w:t>the maintenance of animals or poultry for the purpose of selling them or their natural increase or bodily produce;</w:t>
      </w:r>
    </w:p>
    <w:p w:rsidR="00CD0796" w:rsidRPr="00B171B3" w:rsidRDefault="00CD0796" w:rsidP="00197BB5">
      <w:pPr>
        <w:pStyle w:val="SideNote"/>
        <w:framePr w:wrap="around"/>
      </w:pPr>
      <w:r>
        <w:lastRenderedPageBreak/>
        <w:t xml:space="preserve">S. 3(1) def. of </w:t>
      </w:r>
      <w:r w:rsidRPr="00957EBA">
        <w:rPr>
          <w:bCs/>
          <w:i/>
        </w:rPr>
        <w:t>prohibited implanter</w:t>
      </w:r>
      <w:r>
        <w:rPr>
          <w:bCs/>
        </w:rPr>
        <w:t xml:space="preserve"> </w:t>
      </w:r>
      <w:r>
        <w:t>inserted by No. 103/2003 s. 3(a), amended by No. 65/2007 s. 5(2)(f).</w:t>
      </w:r>
    </w:p>
    <w:p w:rsidR="00CD0796" w:rsidRDefault="00CD0796" w:rsidP="00CD0796">
      <w:pPr>
        <w:pStyle w:val="DraftDefinition2"/>
      </w:pPr>
      <w:r w:rsidRPr="00957EBA">
        <w:rPr>
          <w:b/>
          <w:bCs/>
          <w:i/>
        </w:rPr>
        <w:t>prohibited implanter</w:t>
      </w:r>
      <w:r>
        <w:t xml:space="preserve"> means a person who is prohibited by the Secretary from implanting permanent identification devices in animals of prescribed classes of </w:t>
      </w:r>
      <w:r w:rsidRPr="0033781D">
        <w:t>animal</w:t>
      </w:r>
      <w:r w:rsidDel="00380E28">
        <w:t xml:space="preserve"> </w:t>
      </w:r>
      <w:r>
        <w:t>under Division 4 of Part 4A;</w:t>
      </w:r>
    </w:p>
    <w:p w:rsidR="00CD0796" w:rsidRPr="00D76E63" w:rsidRDefault="00CD0796" w:rsidP="00BB4003"/>
    <w:p w:rsidR="00CD0796" w:rsidRDefault="00CD0796" w:rsidP="00CD0796">
      <w:pPr>
        <w:pStyle w:val="Defintion"/>
      </w:pPr>
      <w:r w:rsidRPr="00957EBA">
        <w:rPr>
          <w:b/>
          <w:i/>
        </w:rPr>
        <w:t>proprietor</w:t>
      </w:r>
      <w:r>
        <w:t xml:space="preserve"> in relation to a domestic animal business means the owner or occupier of the premises at which the business is conducted;</w:t>
      </w:r>
    </w:p>
    <w:p w:rsidR="00AB75BB" w:rsidRDefault="00AB75BB" w:rsidP="00197BB5">
      <w:pPr>
        <w:pStyle w:val="SideNote"/>
        <w:framePr w:wrap="around"/>
      </w:pPr>
      <w:r>
        <w:t xml:space="preserve">S. 3(1) def. of </w:t>
      </w:r>
      <w:r w:rsidRPr="00036DAE">
        <w:rPr>
          <w:i/>
        </w:rPr>
        <w:t>rateable property</w:t>
      </w:r>
      <w:r>
        <w:rPr>
          <w:i/>
        </w:rPr>
        <w:t xml:space="preserve"> </w:t>
      </w:r>
      <w:r>
        <w:t>inserted by No. 69/2017 s. 5(3)</w:t>
      </w:r>
      <w:r w:rsidR="00A112CE">
        <w:t xml:space="preserve">, </w:t>
      </w:r>
      <w:r w:rsidR="00AD0639">
        <w:t>amended by No. </w:t>
      </w:r>
      <w:r w:rsidR="00736DAB">
        <w:t>9/2020</w:t>
      </w:r>
      <w:r w:rsidR="00A112CE">
        <w:t xml:space="preserve"> s. 390(Sch. 1 item 26)</w:t>
      </w:r>
      <w:r>
        <w:t>.</w:t>
      </w:r>
    </w:p>
    <w:p w:rsidR="005F67EF" w:rsidRDefault="00AB75BB">
      <w:pPr>
        <w:pStyle w:val="DraftDefinition2"/>
      </w:pPr>
      <w:r w:rsidRPr="00036DAE">
        <w:rPr>
          <w:b/>
          <w:i/>
        </w:rPr>
        <w:t>rateable property</w:t>
      </w:r>
      <w:r w:rsidRPr="00036DAE">
        <w:t xml:space="preserve"> has the same meaning as in section 3 of the </w:t>
      </w:r>
      <w:r w:rsidR="00A112CE">
        <w:rPr>
          <w:b/>
        </w:rPr>
        <w:t>Local Government Act 2020</w:t>
      </w:r>
      <w:r w:rsidRPr="00036DAE">
        <w:t>;</w:t>
      </w:r>
    </w:p>
    <w:p w:rsidR="00A112CE" w:rsidRPr="004F1E33" w:rsidRDefault="00A112CE" w:rsidP="00AD0639"/>
    <w:p w:rsidR="005F67EF" w:rsidRDefault="005F67EF"/>
    <w:p w:rsidR="00AD0639" w:rsidRDefault="00AD0639"/>
    <w:p w:rsidR="00CD0796" w:rsidRDefault="00CD0796" w:rsidP="00197BB5">
      <w:pPr>
        <w:pStyle w:val="SideNote"/>
        <w:framePr w:wrap="around"/>
      </w:pPr>
      <w:r>
        <w:t xml:space="preserve">S. 3(1) def. of </w:t>
      </w:r>
      <w:r w:rsidRPr="00957EBA">
        <w:rPr>
          <w:i/>
        </w:rPr>
        <w:t>recognised organisation</w:t>
      </w:r>
      <w:r>
        <w:t xml:space="preserve"> inserted by No. 83/2001 s. 9.</w:t>
      </w:r>
    </w:p>
    <w:p w:rsidR="00CD0796" w:rsidRDefault="00CD0796" w:rsidP="00CD0796">
      <w:pPr>
        <w:pStyle w:val="Defintion"/>
      </w:pPr>
      <w:r w:rsidRPr="00957EBA">
        <w:rPr>
          <w:b/>
          <w:bCs/>
          <w:i/>
        </w:rPr>
        <w:t>recognised organisation</w:t>
      </w:r>
      <w:r>
        <w:t xml:space="preserve"> means an organisation declared to be a recognised organisation by the Minister under section 5A;</w:t>
      </w:r>
    </w:p>
    <w:p w:rsidR="005F67EF" w:rsidRDefault="005F67EF"/>
    <w:p w:rsidR="00AB75BB" w:rsidRDefault="00AB75BB" w:rsidP="00197BB5">
      <w:pPr>
        <w:pStyle w:val="SideNote"/>
        <w:framePr w:wrap="around"/>
      </w:pPr>
      <w:r>
        <w:t xml:space="preserve">S. 3(1) def. of </w:t>
      </w:r>
      <w:r w:rsidRPr="00AB75BB">
        <w:rPr>
          <w:i/>
        </w:rPr>
        <w:t>recreational breeder</w:t>
      </w:r>
      <w:r>
        <w:rPr>
          <w:i/>
        </w:rPr>
        <w:t xml:space="preserve"> </w:t>
      </w:r>
      <w:r>
        <w:t>inserted by No. 69/2017 s. 5(3)</w:t>
      </w:r>
      <w:r w:rsidR="00EE1659">
        <w:t>, substituted by No. 3/2022 s. 10(2)</w:t>
      </w:r>
      <w:r>
        <w:t>.</w:t>
      </w:r>
    </w:p>
    <w:p w:rsidR="00E57C03" w:rsidRPr="001536B7" w:rsidRDefault="00E57C03" w:rsidP="00491908">
      <w:pPr>
        <w:pStyle w:val="DraftDefinition2"/>
      </w:pPr>
      <w:r w:rsidRPr="00491908">
        <w:rPr>
          <w:b/>
          <w:i/>
        </w:rPr>
        <w:t>recreational breeder</w:t>
      </w:r>
      <w:r w:rsidRPr="001536B7">
        <w:t xml:space="preserve"> means—</w:t>
      </w:r>
    </w:p>
    <w:p w:rsidR="00E57C03" w:rsidRPr="001536B7" w:rsidRDefault="00E57C03" w:rsidP="00491908">
      <w:pPr>
        <w:pStyle w:val="DraftHeading4"/>
        <w:tabs>
          <w:tab w:val="right" w:pos="2268"/>
        </w:tabs>
        <w:ind w:left="2381" w:hanging="2381"/>
      </w:pPr>
      <w:r>
        <w:tab/>
      </w:r>
      <w:r w:rsidRPr="00EE1659">
        <w:t>(a)</w:t>
      </w:r>
      <w:r w:rsidRPr="001536B7">
        <w:tab/>
        <w:t>a person who carries out the breeding of dogs to sell—</w:t>
      </w:r>
    </w:p>
    <w:p w:rsidR="00E57C03" w:rsidRPr="001536B7" w:rsidRDefault="00E57C03" w:rsidP="00491908">
      <w:pPr>
        <w:pStyle w:val="DraftHeading5"/>
        <w:tabs>
          <w:tab w:val="right" w:pos="2778"/>
        </w:tabs>
        <w:ind w:left="2891" w:hanging="2891"/>
      </w:pPr>
      <w:r>
        <w:tab/>
      </w:r>
      <w:r w:rsidRPr="00EE1659">
        <w:t>(i)</w:t>
      </w:r>
      <w:r w:rsidRPr="001536B7">
        <w:tab/>
        <w:t>who is registered with an applicable organisation as a breeding member; and</w:t>
      </w:r>
    </w:p>
    <w:p w:rsidR="00E57C03" w:rsidRDefault="00E57C03" w:rsidP="00491908">
      <w:pPr>
        <w:pStyle w:val="DraftHeading5"/>
        <w:tabs>
          <w:tab w:val="right" w:pos="2778"/>
        </w:tabs>
        <w:ind w:left="2891" w:hanging="2891"/>
      </w:pPr>
      <w:r>
        <w:tab/>
      </w:r>
      <w:r w:rsidRPr="00EE1659">
        <w:t>(ii)</w:t>
      </w:r>
      <w:r w:rsidRPr="001536B7">
        <w:tab/>
        <w:t>who has no more than 10 fertile female dogs all of which are registered with the applicable organisation; or</w:t>
      </w:r>
    </w:p>
    <w:p w:rsidR="0008487D" w:rsidRDefault="0008487D" w:rsidP="0008487D"/>
    <w:p w:rsidR="0008487D" w:rsidRPr="0008487D" w:rsidRDefault="0008487D" w:rsidP="0008487D"/>
    <w:p w:rsidR="00E57C03" w:rsidRPr="001536B7" w:rsidRDefault="00E57C03" w:rsidP="00491908">
      <w:pPr>
        <w:pStyle w:val="DraftHeading4"/>
        <w:tabs>
          <w:tab w:val="right" w:pos="2268"/>
        </w:tabs>
        <w:ind w:left="2381" w:hanging="2381"/>
      </w:pPr>
      <w:r>
        <w:lastRenderedPageBreak/>
        <w:tab/>
      </w:r>
      <w:r w:rsidRPr="00EE1659">
        <w:t>(b)</w:t>
      </w:r>
      <w:r w:rsidRPr="001536B7">
        <w:tab/>
        <w:t>a person who carries out the breeding of cats to sell—</w:t>
      </w:r>
    </w:p>
    <w:p w:rsidR="00E57C03" w:rsidRPr="001536B7" w:rsidRDefault="00EE1659" w:rsidP="00491908">
      <w:pPr>
        <w:pStyle w:val="DraftHeading5"/>
        <w:tabs>
          <w:tab w:val="right" w:pos="2778"/>
        </w:tabs>
        <w:ind w:left="2891" w:hanging="2891"/>
      </w:pPr>
      <w:r>
        <w:tab/>
      </w:r>
      <w:r w:rsidR="00E57C03" w:rsidRPr="00EE1659">
        <w:t>(i)</w:t>
      </w:r>
      <w:r w:rsidR="00E57C03" w:rsidRPr="001536B7">
        <w:tab/>
        <w:t>who is registered with an applicable organisation as a breeding member; and</w:t>
      </w:r>
    </w:p>
    <w:p w:rsidR="00E57C03" w:rsidRPr="001536B7" w:rsidRDefault="00EE1659" w:rsidP="00491908">
      <w:pPr>
        <w:pStyle w:val="DraftHeading5"/>
        <w:tabs>
          <w:tab w:val="right" w:pos="2778"/>
        </w:tabs>
        <w:ind w:left="2891" w:hanging="2891"/>
      </w:pPr>
      <w:r>
        <w:tab/>
      </w:r>
      <w:r w:rsidR="00E57C03" w:rsidRPr="00EE1659">
        <w:t>(ii)</w:t>
      </w:r>
      <w:r w:rsidR="00E57C03" w:rsidRPr="001536B7">
        <w:tab/>
        <w:t>who has no more than 10 fertile female cats all of which are registered with the applicable organisation;</w:t>
      </w:r>
    </w:p>
    <w:p w:rsidR="00AB75BB" w:rsidRDefault="00AB75BB" w:rsidP="00197BB5">
      <w:pPr>
        <w:pStyle w:val="SideNote"/>
        <w:framePr w:wrap="around"/>
      </w:pPr>
      <w:r>
        <w:t xml:space="preserve">S. 3(1) def. of </w:t>
      </w:r>
      <w:r w:rsidRPr="00036DAE">
        <w:rPr>
          <w:i/>
        </w:rPr>
        <w:t>registered foster carer</w:t>
      </w:r>
      <w:r>
        <w:rPr>
          <w:i/>
        </w:rPr>
        <w:t xml:space="preserve"> </w:t>
      </w:r>
      <w:r>
        <w:t>inserted by No. 69/2017 s. 5(3).</w:t>
      </w:r>
    </w:p>
    <w:p w:rsidR="00AA7815" w:rsidRDefault="00AB75BB">
      <w:pPr>
        <w:pStyle w:val="DraftDefinition2"/>
      </w:pPr>
      <w:r w:rsidRPr="00036DAE">
        <w:rPr>
          <w:b/>
          <w:i/>
        </w:rPr>
        <w:t>registered foster carer</w:t>
      </w:r>
      <w:r w:rsidRPr="00036DAE">
        <w:t xml:space="preserve"> means a person who holds a foster carer registration;</w:t>
      </w:r>
    </w:p>
    <w:p w:rsidR="005F67EF" w:rsidRDefault="005F67EF"/>
    <w:p w:rsidR="005F67EF" w:rsidRDefault="005F67EF"/>
    <w:p w:rsidR="007A1559" w:rsidRDefault="007A1559" w:rsidP="00197BB5">
      <w:pPr>
        <w:pStyle w:val="SideNote"/>
        <w:framePr w:wrap="around"/>
      </w:pPr>
      <w:r>
        <w:t xml:space="preserve">S. 3(1) def. of </w:t>
      </w:r>
      <w:r w:rsidRPr="00036DAE">
        <w:rPr>
          <w:i/>
        </w:rPr>
        <w:t>relevant Council</w:t>
      </w:r>
      <w:r>
        <w:rPr>
          <w:i/>
        </w:rPr>
        <w:t xml:space="preserve"> </w:t>
      </w:r>
      <w:r>
        <w:t>inserted by No. 69/2017 s. 5(9).</w:t>
      </w:r>
    </w:p>
    <w:p w:rsidR="00AA7815" w:rsidRDefault="007A1559">
      <w:pPr>
        <w:pStyle w:val="DraftDefinition2"/>
      </w:pPr>
      <w:r w:rsidRPr="00036DAE">
        <w:rPr>
          <w:b/>
          <w:i/>
        </w:rPr>
        <w:t>relevant Council</w:t>
      </w:r>
      <w:r w:rsidRPr="00036DAE">
        <w:t>, in relation to a domestic animal business, means the Council of the municipal district in which the premises is situated on which the domestic animal business is being o</w:t>
      </w:r>
      <w:r>
        <w:t>r is proposed to be conducted;</w:t>
      </w:r>
    </w:p>
    <w:p w:rsidR="00AB75BB" w:rsidRDefault="00AB75BB" w:rsidP="00197BB5">
      <w:pPr>
        <w:pStyle w:val="SideNote"/>
        <w:framePr w:wrap="around"/>
      </w:pPr>
      <w:r>
        <w:t xml:space="preserve">S. 3(1) def. of </w:t>
      </w:r>
      <w:r w:rsidRPr="00036DAE">
        <w:rPr>
          <w:i/>
        </w:rPr>
        <w:t>relevant fertile female dog</w:t>
      </w:r>
      <w:r>
        <w:rPr>
          <w:i/>
        </w:rPr>
        <w:t xml:space="preserve"> </w:t>
      </w:r>
      <w:r>
        <w:t>inserted by No. 69/2017 s. 5(3).</w:t>
      </w:r>
    </w:p>
    <w:p w:rsidR="00AA7815" w:rsidRDefault="00AB75BB">
      <w:pPr>
        <w:pStyle w:val="DraftDefinition2"/>
      </w:pPr>
      <w:r w:rsidRPr="00036DAE">
        <w:rPr>
          <w:b/>
          <w:i/>
        </w:rPr>
        <w:t>relevant fertile female dog</w:t>
      </w:r>
      <w:r w:rsidRPr="00036DAE">
        <w:t xml:space="preserve"> means a female dog, 12 months of age or more, that has not been rendered permanently infertile;</w:t>
      </w:r>
    </w:p>
    <w:p w:rsidR="00AB75BB" w:rsidRDefault="00AB75BB" w:rsidP="00197BB5">
      <w:pPr>
        <w:pStyle w:val="SideNote"/>
        <w:framePr w:wrap="around"/>
      </w:pPr>
      <w:r>
        <w:t xml:space="preserve">S. 3(1) def. of </w:t>
      </w:r>
      <w:r w:rsidR="00C147E4" w:rsidRPr="00C147E4">
        <w:rPr>
          <w:i/>
        </w:rPr>
        <w:t>restricted authorised officer</w:t>
      </w:r>
      <w:r>
        <w:rPr>
          <w:b w:val="0"/>
          <w:i/>
        </w:rPr>
        <w:t xml:space="preserve"> </w:t>
      </w:r>
      <w:r>
        <w:t>inserted by No. 69/2017 s. 5(3).</w:t>
      </w:r>
    </w:p>
    <w:p w:rsidR="005F67EF" w:rsidRDefault="00AB75BB">
      <w:pPr>
        <w:pStyle w:val="DraftDefinition2"/>
      </w:pPr>
      <w:r w:rsidRPr="00036DAE">
        <w:rPr>
          <w:b/>
          <w:i/>
        </w:rPr>
        <w:t>restricted authorised officer</w:t>
      </w:r>
      <w:r w:rsidRPr="00036DAE">
        <w:t xml:space="preserve"> means a person appointed as an authorised officer under section 71A;</w:t>
      </w:r>
    </w:p>
    <w:p w:rsidR="00AA7815" w:rsidRDefault="00AA7815"/>
    <w:p w:rsidR="00AA7815" w:rsidRDefault="00AA7815"/>
    <w:p w:rsidR="00CD0796" w:rsidRDefault="00CD0796" w:rsidP="00197BB5">
      <w:pPr>
        <w:pStyle w:val="SideNote"/>
        <w:framePr w:wrap="around"/>
      </w:pPr>
      <w:r>
        <w:t xml:space="preserve">S. 3(1) def. of </w:t>
      </w:r>
      <w:r w:rsidRPr="00957EBA">
        <w:rPr>
          <w:i/>
        </w:rPr>
        <w:t>restricted breed dog</w:t>
      </w:r>
      <w:r>
        <w:t xml:space="preserve"> inserted by No. 83/2001 s. 9, substituted by No. 44/2010 s. 3(4)</w:t>
      </w:r>
      <w:r w:rsidR="00D74B56">
        <w:t xml:space="preserve">, amended by </w:t>
      </w:r>
      <w:r w:rsidR="003F17AD">
        <w:t>No. </w:t>
      </w:r>
      <w:r w:rsidR="00D74B56">
        <w:t>71/2014 s. 12(b)</w:t>
      </w:r>
      <w:r>
        <w:t>.</w:t>
      </w:r>
    </w:p>
    <w:p w:rsidR="00CD0796" w:rsidRDefault="00CD0796" w:rsidP="00CD0796">
      <w:pPr>
        <w:pStyle w:val="DraftDefinition2"/>
        <w:rPr>
          <w:lang w:eastAsia="en-AU"/>
        </w:rPr>
      </w:pPr>
      <w:r w:rsidRPr="00A74386">
        <w:rPr>
          <w:b/>
          <w:i/>
          <w:lang w:eastAsia="en-AU"/>
        </w:rPr>
        <w:t>restricted breed dog</w:t>
      </w:r>
      <w:r>
        <w:rPr>
          <w:lang w:eastAsia="en-AU"/>
        </w:rPr>
        <w:t xml:space="preserve"> means </w:t>
      </w:r>
      <w:r>
        <w:t>a dog that is any one of the following breeds—</w:t>
      </w:r>
    </w:p>
    <w:p w:rsidR="00CD0796" w:rsidRDefault="00CD0796" w:rsidP="00CD0796">
      <w:pPr>
        <w:pStyle w:val="DraftHeading4"/>
        <w:tabs>
          <w:tab w:val="right" w:pos="2268"/>
        </w:tabs>
        <w:ind w:left="2381" w:hanging="2381"/>
        <w:rPr>
          <w:lang w:val="es-BO"/>
        </w:rPr>
      </w:pPr>
      <w:r w:rsidRPr="002F5A87">
        <w:tab/>
      </w:r>
      <w:r w:rsidRPr="00F71C8F">
        <w:rPr>
          <w:lang w:val="es-BO"/>
        </w:rPr>
        <w:t>(a)</w:t>
      </w:r>
      <w:r w:rsidRPr="009C316C">
        <w:rPr>
          <w:lang w:val="es-BO"/>
        </w:rPr>
        <w:tab/>
        <w:t>Japanese Tosa;</w:t>
      </w:r>
    </w:p>
    <w:p w:rsidR="00CD0796" w:rsidRPr="005925DB" w:rsidRDefault="00CD0796" w:rsidP="00CD0796">
      <w:pPr>
        <w:pStyle w:val="DraftHeading4"/>
        <w:tabs>
          <w:tab w:val="right" w:pos="2268"/>
        </w:tabs>
        <w:ind w:left="2381" w:hanging="2381"/>
        <w:rPr>
          <w:lang w:val="es-BO"/>
        </w:rPr>
      </w:pPr>
      <w:r>
        <w:rPr>
          <w:lang w:val="es-BO"/>
        </w:rPr>
        <w:tab/>
      </w:r>
      <w:r w:rsidRPr="00F71C8F">
        <w:rPr>
          <w:lang w:val="es-BO"/>
        </w:rPr>
        <w:t>(b)</w:t>
      </w:r>
      <w:r w:rsidRPr="005925DB">
        <w:rPr>
          <w:lang w:val="es-BO"/>
        </w:rPr>
        <w:tab/>
        <w:t xml:space="preserve">fila </w:t>
      </w:r>
      <w:r w:rsidR="009012E3">
        <w:t>Brasileiro</w:t>
      </w:r>
      <w:r w:rsidRPr="005925DB">
        <w:rPr>
          <w:lang w:val="es-BO"/>
        </w:rPr>
        <w:t>;</w:t>
      </w:r>
    </w:p>
    <w:p w:rsidR="00CD0796" w:rsidRPr="005925DB" w:rsidRDefault="00CD0796" w:rsidP="00CD0796">
      <w:pPr>
        <w:pStyle w:val="DraftHeading4"/>
        <w:tabs>
          <w:tab w:val="right" w:pos="2268"/>
        </w:tabs>
        <w:ind w:left="2381" w:hanging="2381"/>
        <w:rPr>
          <w:lang w:val="es-BO"/>
        </w:rPr>
      </w:pPr>
      <w:r>
        <w:rPr>
          <w:lang w:val="es-BO"/>
        </w:rPr>
        <w:tab/>
      </w:r>
      <w:r w:rsidRPr="00F71C8F">
        <w:rPr>
          <w:lang w:val="es-BO"/>
        </w:rPr>
        <w:t>(c)</w:t>
      </w:r>
      <w:r w:rsidRPr="005925DB">
        <w:rPr>
          <w:lang w:val="es-BO"/>
        </w:rPr>
        <w:tab/>
        <w:t>dogo Argentino;</w:t>
      </w:r>
    </w:p>
    <w:p w:rsidR="00CD0796" w:rsidRPr="005925DB" w:rsidRDefault="00CD0796" w:rsidP="00CD0796">
      <w:pPr>
        <w:pStyle w:val="DraftHeading4"/>
        <w:tabs>
          <w:tab w:val="right" w:pos="2268"/>
        </w:tabs>
        <w:ind w:left="2381" w:hanging="2381"/>
        <w:rPr>
          <w:lang w:val="es-BO"/>
        </w:rPr>
      </w:pPr>
      <w:r>
        <w:rPr>
          <w:lang w:val="es-BO"/>
        </w:rPr>
        <w:lastRenderedPageBreak/>
        <w:tab/>
      </w:r>
      <w:r w:rsidRPr="00F71C8F">
        <w:rPr>
          <w:lang w:val="es-BO"/>
        </w:rPr>
        <w:t>(d)</w:t>
      </w:r>
      <w:r w:rsidRPr="005925DB">
        <w:rPr>
          <w:lang w:val="es-BO"/>
        </w:rPr>
        <w:tab/>
        <w:t>Perro de Presa Canario (or Presa Canario);</w:t>
      </w:r>
    </w:p>
    <w:p w:rsidR="00CD0796" w:rsidRDefault="00CD0796" w:rsidP="00CD0796">
      <w:pPr>
        <w:pStyle w:val="DraftHeading4"/>
        <w:tabs>
          <w:tab w:val="right" w:pos="2268"/>
        </w:tabs>
        <w:ind w:left="2381" w:hanging="2381"/>
        <w:rPr>
          <w:b/>
          <w:bCs/>
          <w:i/>
        </w:rPr>
      </w:pPr>
      <w:r w:rsidRPr="002F5A87">
        <w:rPr>
          <w:lang w:val="es-BO"/>
        </w:rPr>
        <w:tab/>
      </w:r>
      <w:r w:rsidRPr="00F71C8F">
        <w:t>(e)</w:t>
      </w:r>
      <w:r>
        <w:tab/>
        <w:t>American Pit Bull Terrier (or Pit Bull Terrier);</w:t>
      </w:r>
    </w:p>
    <w:p w:rsidR="00CD0796" w:rsidRDefault="00CD0796" w:rsidP="00197BB5">
      <w:pPr>
        <w:pStyle w:val="SideNote"/>
        <w:framePr w:wrap="around"/>
      </w:pPr>
      <w:r>
        <w:t xml:space="preserve">S. 3(1) def. of </w:t>
      </w:r>
      <w:r w:rsidRPr="00957EBA">
        <w:rPr>
          <w:i/>
        </w:rPr>
        <w:t>rush at</w:t>
      </w:r>
      <w:r>
        <w:t xml:space="preserve"> inserted by No. 87/2000 s. 4(e).</w:t>
      </w:r>
    </w:p>
    <w:p w:rsidR="00CD0796" w:rsidRDefault="00CD0796" w:rsidP="00CD0796">
      <w:pPr>
        <w:pStyle w:val="Defintion"/>
      </w:pPr>
      <w:r w:rsidRPr="00957EBA">
        <w:rPr>
          <w:b/>
          <w:i/>
        </w:rPr>
        <w:t>rush at</w:t>
      </w:r>
      <w:r>
        <w:t>, in relation to a dog, means to approach a person to a distance of less than 3 metres in a menacing manner, displaying aggressive tendencies that may include snarling, growling and raised hackles;</w:t>
      </w:r>
    </w:p>
    <w:p w:rsidR="00CD0796" w:rsidRDefault="00CD0796" w:rsidP="00197BB5">
      <w:pPr>
        <w:pStyle w:val="SideNote"/>
        <w:framePr w:wrap="around"/>
      </w:pPr>
      <w:r>
        <w:t xml:space="preserve">S. 3(1) def. of </w:t>
      </w:r>
      <w:r w:rsidRPr="00F71C8F">
        <w:rPr>
          <w:i/>
        </w:rPr>
        <w:t>scan</w:t>
      </w:r>
      <w:r>
        <w:t xml:space="preserve"> </w:t>
      </w:r>
      <w:r w:rsidRPr="00F71C8F">
        <w:t>inserted by</w:t>
      </w:r>
      <w:r>
        <w:t xml:space="preserve"> No. 44/2010 s. 3(5).</w:t>
      </w:r>
    </w:p>
    <w:p w:rsidR="00CD0796" w:rsidRPr="0048585D" w:rsidRDefault="00CD0796" w:rsidP="00CD0796">
      <w:pPr>
        <w:pStyle w:val="DraftDefinition2"/>
        <w:rPr>
          <w:rFonts w:cs="TimesNewRomanPSMT"/>
          <w:szCs w:val="24"/>
          <w:lang w:eastAsia="en-AU"/>
        </w:rPr>
      </w:pPr>
      <w:r w:rsidRPr="0080339B">
        <w:rPr>
          <w:b/>
          <w:i/>
        </w:rPr>
        <w:t>scan</w:t>
      </w:r>
      <w:r>
        <w:t xml:space="preserve"> </w:t>
      </w:r>
      <w:r>
        <w:rPr>
          <w:lang w:eastAsia="en-AU"/>
        </w:rPr>
        <w:t>means to pass a read</w:t>
      </w:r>
      <w:r w:rsidRPr="0080339B">
        <w:t>e</w:t>
      </w:r>
      <w:r>
        <w:rPr>
          <w:lang w:eastAsia="en-AU"/>
        </w:rPr>
        <w:t xml:space="preserve">r over the skin of an animal of a prescribed class of animal or a permanent identification device at a distance </w:t>
      </w:r>
      <w:r w:rsidRPr="0048585D">
        <w:rPr>
          <w:rFonts w:cs="TimesNewRomanPSMT"/>
          <w:szCs w:val="24"/>
          <w:lang w:eastAsia="en-AU"/>
        </w:rPr>
        <w:t>of no greater than 50 millimetres and at a sweep speed of no greater than 50 centimetres per second;</w:t>
      </w:r>
    </w:p>
    <w:p w:rsidR="00CD0796" w:rsidRPr="00B171B3" w:rsidRDefault="00CD0796" w:rsidP="00197BB5">
      <w:pPr>
        <w:pStyle w:val="SideNote"/>
        <w:framePr w:wrap="around"/>
      </w:pPr>
      <w:r>
        <w:t xml:space="preserve">S. 3(1) def. of </w:t>
      </w:r>
      <w:r w:rsidRPr="00957EBA">
        <w:rPr>
          <w:i/>
        </w:rPr>
        <w:t>Secretary</w:t>
      </w:r>
      <w:r>
        <w:rPr>
          <w:bCs/>
        </w:rPr>
        <w:t xml:space="preserve"> </w:t>
      </w:r>
      <w:r>
        <w:t>inserted by No. 103/2003 s. 3(a) (as amended by No. 108/2004 s. 117(1) (Sch. 3 item 12.1)).</w:t>
      </w:r>
    </w:p>
    <w:p w:rsidR="00CD0796" w:rsidRDefault="00CD0796" w:rsidP="00CD0796">
      <w:pPr>
        <w:pStyle w:val="DraftDefinition2"/>
      </w:pPr>
      <w:r w:rsidRPr="00957EBA">
        <w:rPr>
          <w:b/>
          <w:i/>
        </w:rPr>
        <w:t>Secretary</w:t>
      </w:r>
      <w:r>
        <w:t xml:space="preserve"> means the person who is, for the time being, the Department Head (within the meaning of the </w:t>
      </w:r>
      <w:r>
        <w:rPr>
          <w:b/>
          <w:bCs/>
        </w:rPr>
        <w:t>Public Administration Act</w:t>
      </w:r>
      <w:r w:rsidR="00A67879">
        <w:rPr>
          <w:b/>
          <w:bCs/>
        </w:rPr>
        <w:t> </w:t>
      </w:r>
      <w:r>
        <w:rPr>
          <w:b/>
          <w:bCs/>
        </w:rPr>
        <w:t>2004</w:t>
      </w:r>
      <w:r>
        <w:rPr>
          <w:bCs/>
        </w:rPr>
        <w:t>)</w:t>
      </w:r>
      <w:r>
        <w:t xml:space="preserve"> of the Department;</w:t>
      </w:r>
    </w:p>
    <w:p w:rsidR="00CD0796" w:rsidRDefault="00CD0796" w:rsidP="00CD0796"/>
    <w:p w:rsidR="006876DB" w:rsidRDefault="006876DB" w:rsidP="00CD0796"/>
    <w:p w:rsidR="00CD0796" w:rsidRDefault="00CD0796" w:rsidP="00197BB5">
      <w:pPr>
        <w:pStyle w:val="SideNote"/>
        <w:framePr w:wrap="around"/>
      </w:pPr>
      <w:r>
        <w:t xml:space="preserve">S. 3(1) def. of </w:t>
      </w:r>
      <w:r w:rsidRPr="00EB5F7F">
        <w:rPr>
          <w:i/>
        </w:rPr>
        <w:t>sell</w:t>
      </w:r>
      <w:r>
        <w:t xml:space="preserve"> inserted by No. 75/2011 s. 3(3).</w:t>
      </w:r>
    </w:p>
    <w:p w:rsidR="00CD0796" w:rsidRDefault="00CD0796" w:rsidP="00CD0796">
      <w:pPr>
        <w:pStyle w:val="DraftDefinition2"/>
      </w:pPr>
      <w:r w:rsidRPr="00275D9E">
        <w:rPr>
          <w:b/>
          <w:i/>
        </w:rPr>
        <w:t>sell</w:t>
      </w:r>
      <w:r>
        <w:rPr>
          <w:b/>
          <w:i/>
        </w:rPr>
        <w:t xml:space="preserve"> </w:t>
      </w:r>
      <w:r>
        <w:t xml:space="preserve">has the same meaning as in the </w:t>
      </w:r>
      <w:r w:rsidRPr="00275D9E">
        <w:rPr>
          <w:b/>
        </w:rPr>
        <w:t>Wildlife Act</w:t>
      </w:r>
      <w:r w:rsidR="00A67879">
        <w:rPr>
          <w:b/>
        </w:rPr>
        <w:t> </w:t>
      </w:r>
      <w:r w:rsidRPr="00275D9E">
        <w:rPr>
          <w:b/>
        </w:rPr>
        <w:t>1975</w:t>
      </w:r>
      <w:r>
        <w:t>;</w:t>
      </w:r>
    </w:p>
    <w:p w:rsidR="00CD0796" w:rsidRDefault="00CD0796" w:rsidP="006D5CF6"/>
    <w:p w:rsidR="00BB4003" w:rsidRDefault="00BB4003" w:rsidP="006D5CF6"/>
    <w:p w:rsidR="00CD0796" w:rsidRPr="000E378C" w:rsidRDefault="00CD0796" w:rsidP="00197BB5">
      <w:pPr>
        <w:pStyle w:val="SideNote"/>
        <w:framePr w:wrap="around"/>
      </w:pPr>
      <w:r>
        <w:t xml:space="preserve">S. 3(1) def. of </w:t>
      </w:r>
      <w:r>
        <w:rPr>
          <w:i/>
        </w:rPr>
        <w:t>serious injury</w:t>
      </w:r>
      <w:r>
        <w:t xml:space="preserve"> inserted by No. 65/2007 s. 5(1)(a).</w:t>
      </w:r>
    </w:p>
    <w:p w:rsidR="00CD0796" w:rsidRDefault="00CD0796" w:rsidP="00CD0796">
      <w:pPr>
        <w:pStyle w:val="DraftDefinition2"/>
      </w:pPr>
      <w:r w:rsidRPr="000E378C">
        <w:rPr>
          <w:b/>
          <w:i/>
        </w:rPr>
        <w:t>serious injury</w:t>
      </w:r>
      <w:r w:rsidRPr="0033781D">
        <w:t xml:space="preserve"> means</w:t>
      </w:r>
      <w:r>
        <w:t>—</w:t>
      </w:r>
    </w:p>
    <w:p w:rsidR="00CD0796" w:rsidRDefault="00CD0796" w:rsidP="00CD0796">
      <w:pPr>
        <w:pStyle w:val="DraftHeading4"/>
        <w:tabs>
          <w:tab w:val="right" w:pos="2268"/>
        </w:tabs>
        <w:ind w:left="2381" w:hanging="2381"/>
      </w:pPr>
      <w:r>
        <w:tab/>
      </w:r>
      <w:r w:rsidRPr="000E378C">
        <w:t>(a)</w:t>
      </w:r>
      <w:r>
        <w:tab/>
      </w:r>
      <w:r w:rsidRPr="0033781D">
        <w:t>an injury</w:t>
      </w:r>
      <w:r>
        <w:t xml:space="preserve"> requiring medical or veterinary attention in the nature of—</w:t>
      </w:r>
    </w:p>
    <w:p w:rsidR="00CD0796" w:rsidRDefault="00CD0796" w:rsidP="00CD0796">
      <w:pPr>
        <w:pStyle w:val="DraftHeading5"/>
        <w:tabs>
          <w:tab w:val="right" w:pos="2778"/>
        </w:tabs>
        <w:ind w:left="2891" w:hanging="2891"/>
      </w:pPr>
      <w:r>
        <w:tab/>
      </w:r>
      <w:r w:rsidRPr="000E378C">
        <w:t>(i)</w:t>
      </w:r>
      <w:r>
        <w:tab/>
        <w:t>a broken bone; or</w:t>
      </w:r>
    </w:p>
    <w:p w:rsidR="00CD0796" w:rsidRDefault="00CD0796" w:rsidP="00CD0796">
      <w:pPr>
        <w:pStyle w:val="DraftHeading5"/>
        <w:tabs>
          <w:tab w:val="right" w:pos="2778"/>
        </w:tabs>
        <w:ind w:left="2891" w:hanging="2891"/>
      </w:pPr>
      <w:r>
        <w:tab/>
      </w:r>
      <w:r w:rsidRPr="000E378C">
        <w:t>(ii)</w:t>
      </w:r>
      <w:r>
        <w:tab/>
        <w:t>a laceration; or</w:t>
      </w:r>
    </w:p>
    <w:p w:rsidR="00CD0796" w:rsidRPr="008B4E3A" w:rsidRDefault="00CD0796" w:rsidP="00CD0796">
      <w:pPr>
        <w:pStyle w:val="DraftHeading5"/>
        <w:tabs>
          <w:tab w:val="right" w:pos="2778"/>
        </w:tabs>
        <w:ind w:left="2891" w:hanging="2891"/>
      </w:pPr>
      <w:r>
        <w:tab/>
      </w:r>
      <w:r w:rsidRPr="000E378C">
        <w:t>(iii)</w:t>
      </w:r>
      <w:r>
        <w:tab/>
        <w:t xml:space="preserve">a </w:t>
      </w:r>
      <w:r w:rsidRPr="0033781D">
        <w:t xml:space="preserve">partial </w:t>
      </w:r>
      <w:r>
        <w:t xml:space="preserve">or total </w:t>
      </w:r>
      <w:r w:rsidRPr="0033781D">
        <w:t>loss of sensation or</w:t>
      </w:r>
      <w:r>
        <w:t xml:space="preserve"> function in a part of the body; or</w:t>
      </w:r>
    </w:p>
    <w:p w:rsidR="00CD0796" w:rsidRDefault="00BB4003" w:rsidP="00BB4003">
      <w:pPr>
        <w:pStyle w:val="DraftHeading4"/>
        <w:tabs>
          <w:tab w:val="right" w:pos="2268"/>
        </w:tabs>
        <w:ind w:left="2381" w:hanging="2381"/>
      </w:pPr>
      <w:r>
        <w:lastRenderedPageBreak/>
        <w:tab/>
      </w:r>
      <w:r w:rsidR="00CD0796" w:rsidRPr="00BB4003">
        <w:t>(b)</w:t>
      </w:r>
      <w:r w:rsidR="00CD0796">
        <w:tab/>
        <w:t xml:space="preserve">an injury </w:t>
      </w:r>
      <w:r w:rsidR="00CD0796" w:rsidRPr="0033781D">
        <w:t>requiring cosmetic surgery</w:t>
      </w:r>
      <w:r w:rsidR="00CD0796">
        <w:t>;</w:t>
      </w:r>
    </w:p>
    <w:p w:rsidR="00FC4E2C" w:rsidRDefault="00FC4E2C" w:rsidP="00197BB5">
      <w:pPr>
        <w:pStyle w:val="SideNote"/>
        <w:framePr w:wrap="around"/>
      </w:pPr>
      <w:r w:rsidRPr="00FC4E2C">
        <w:t xml:space="preserve">S. 3(1) def. of </w:t>
      </w:r>
      <w:r w:rsidRPr="00036DAE">
        <w:rPr>
          <w:i/>
        </w:rPr>
        <w:t>source number</w:t>
      </w:r>
      <w:r w:rsidRPr="00036DAE">
        <w:t xml:space="preserve"> </w:t>
      </w:r>
      <w:r w:rsidRPr="00FC4E2C">
        <w:t>inserted by No. 69/2017 s.</w:t>
      </w:r>
      <w:r>
        <w:t> </w:t>
      </w:r>
      <w:r w:rsidRPr="00FC4E2C">
        <w:t>100.</w:t>
      </w:r>
    </w:p>
    <w:p w:rsidR="00FC4E2C" w:rsidRDefault="00FC4E2C" w:rsidP="000659CA">
      <w:pPr>
        <w:pStyle w:val="DraftDefinition2"/>
      </w:pPr>
      <w:r w:rsidRPr="00036DAE">
        <w:rPr>
          <w:b/>
          <w:i/>
        </w:rPr>
        <w:t>source number</w:t>
      </w:r>
      <w:r w:rsidRPr="00036DAE">
        <w:t xml:space="preserve"> means a number issued under </w:t>
      </w:r>
      <w:r w:rsidRPr="00143F58">
        <w:t>Division 3 of Part 5C;</w:t>
      </w:r>
    </w:p>
    <w:p w:rsidR="00FC4E2C" w:rsidRDefault="00FC4E2C" w:rsidP="000659CA"/>
    <w:p w:rsidR="00FC4E2C" w:rsidRPr="00FC4E2C" w:rsidRDefault="00FC4E2C" w:rsidP="000659CA"/>
    <w:p w:rsidR="00CD0796" w:rsidRPr="000E378C" w:rsidRDefault="00CD0796" w:rsidP="00197BB5">
      <w:pPr>
        <w:pStyle w:val="SideNote"/>
        <w:framePr w:wrap="around"/>
      </w:pPr>
      <w:r>
        <w:t xml:space="preserve">S. 3(1) def. of </w:t>
      </w:r>
      <w:r>
        <w:rPr>
          <w:i/>
        </w:rPr>
        <w:t>subordinate instrument</w:t>
      </w:r>
      <w:r>
        <w:t xml:space="preserve"> repealed by No. 65/2007 s. 5(1)(b).</w:t>
      </w:r>
    </w:p>
    <w:p w:rsidR="00CD0796" w:rsidRDefault="00CD0796" w:rsidP="00CD0796">
      <w:pPr>
        <w:pStyle w:val="Stars"/>
      </w:pPr>
      <w:r>
        <w:tab/>
        <w:t>*</w:t>
      </w:r>
      <w:r>
        <w:tab/>
        <w:t>*</w:t>
      </w:r>
      <w:r>
        <w:tab/>
        <w:t>*</w:t>
      </w:r>
      <w:r>
        <w:tab/>
        <w:t>*</w:t>
      </w:r>
      <w:r>
        <w:tab/>
        <w:t>*</w:t>
      </w:r>
    </w:p>
    <w:p w:rsidR="00CD0796" w:rsidRDefault="00CD0796" w:rsidP="00F86CD4"/>
    <w:p w:rsidR="00F86CD4" w:rsidRDefault="00F86CD4" w:rsidP="00F86CD4"/>
    <w:p w:rsidR="00CD0796" w:rsidRDefault="00CD0796" w:rsidP="00CD0796">
      <w:pPr>
        <w:pStyle w:val="Defintion"/>
      </w:pPr>
      <w:r w:rsidRPr="00957EBA">
        <w:rPr>
          <w:b/>
          <w:i/>
        </w:rPr>
        <w:t>vehicle</w:t>
      </w:r>
      <w:r>
        <w:t xml:space="preserve"> includes a motor car, bus, bicycle, truck or motor cycle.</w:t>
      </w:r>
    </w:p>
    <w:p w:rsidR="00CD0796" w:rsidRPr="00B171B3" w:rsidRDefault="00CD0796" w:rsidP="00197BB5">
      <w:pPr>
        <w:pStyle w:val="SideNote"/>
        <w:framePr w:wrap="around"/>
      </w:pPr>
      <w:r>
        <w:t xml:space="preserve">S. 3(1) def. of </w:t>
      </w:r>
      <w:r w:rsidRPr="00957EBA">
        <w:rPr>
          <w:bCs/>
          <w:i/>
        </w:rPr>
        <w:t>veterinary practitioner</w:t>
      </w:r>
      <w:r>
        <w:rPr>
          <w:bCs/>
        </w:rPr>
        <w:t xml:space="preserve"> </w:t>
      </w:r>
      <w:r>
        <w:t>inserted by No. 103/2003 s. 3(a).</w:t>
      </w:r>
    </w:p>
    <w:p w:rsidR="00CD0796" w:rsidRDefault="00CD0796" w:rsidP="00CD0796">
      <w:pPr>
        <w:pStyle w:val="DraftDefinition2"/>
      </w:pPr>
      <w:r w:rsidRPr="00957EBA">
        <w:rPr>
          <w:b/>
          <w:bCs/>
          <w:i/>
        </w:rPr>
        <w:t>veterinary practitioner</w:t>
      </w:r>
      <w:r>
        <w:t xml:space="preserve"> means a veterinary practitioner registered under the </w:t>
      </w:r>
      <w:r>
        <w:rPr>
          <w:b/>
          <w:bCs/>
        </w:rPr>
        <w:t>Veterinary Practice Act 1997</w:t>
      </w:r>
      <w:r>
        <w:t>.</w:t>
      </w:r>
    </w:p>
    <w:p w:rsidR="005B21AE" w:rsidRPr="005B21AE" w:rsidRDefault="005B21AE"/>
    <w:p w:rsidR="00CD0796" w:rsidRDefault="00CD0796" w:rsidP="00197BB5">
      <w:pPr>
        <w:pStyle w:val="SideNote"/>
        <w:framePr w:wrap="around"/>
      </w:pPr>
      <w:r>
        <w:t xml:space="preserve">S. 3(2) amended by Nos 46/1998 </w:t>
      </w:r>
      <w:r>
        <w:br/>
        <w:t>s. 7(Sch. 1), 56/2003 s. 11(Sch. item 6.2), 108/2004 s. 117(1) (Sch. 3 item 59.2), 70/2013 s. 4(Sch. 2 item 11.2)</w:t>
      </w:r>
      <w:r w:rsidR="005B21AE">
        <w:t>, repealed by No. 3/2022 s. 10(3)</w:t>
      </w:r>
      <w:r>
        <w:t>.</w:t>
      </w:r>
    </w:p>
    <w:p w:rsidR="005B21AE" w:rsidRDefault="005B21AE" w:rsidP="005B21AE">
      <w:pPr>
        <w:pStyle w:val="Stars"/>
      </w:pPr>
      <w:r>
        <w:tab/>
        <w:t>*</w:t>
      </w:r>
      <w:r>
        <w:tab/>
        <w:t>*</w:t>
      </w:r>
      <w:r>
        <w:tab/>
        <w:t>*</w:t>
      </w:r>
      <w:r>
        <w:tab/>
        <w:t>*</w:t>
      </w:r>
      <w:r>
        <w:tab/>
        <w:t>*</w:t>
      </w:r>
    </w:p>
    <w:p w:rsidR="005B21AE" w:rsidRPr="005B21AE" w:rsidRDefault="005B21AE" w:rsidP="00491908"/>
    <w:p w:rsidR="00CD0796" w:rsidRDefault="00CD0796" w:rsidP="00CD0796"/>
    <w:p w:rsidR="00491908" w:rsidRDefault="00491908" w:rsidP="00CD0796"/>
    <w:p w:rsidR="00491908" w:rsidRDefault="00491908" w:rsidP="00CD0796"/>
    <w:p w:rsidR="00491908" w:rsidRDefault="00491908" w:rsidP="00CD0796"/>
    <w:p w:rsidR="00491908" w:rsidRDefault="00491908" w:rsidP="00CD0796"/>
    <w:p w:rsidR="00491908" w:rsidRDefault="00491908" w:rsidP="00CD0796"/>
    <w:p w:rsidR="00CD0796" w:rsidRPr="00F22E57" w:rsidRDefault="00CD0796" w:rsidP="00CD0796"/>
    <w:p w:rsidR="00CD0796" w:rsidRDefault="00CD0796" w:rsidP="00197BB5">
      <w:pPr>
        <w:pStyle w:val="SideNote"/>
        <w:framePr w:wrap="around"/>
      </w:pPr>
      <w:r>
        <w:t xml:space="preserve">S. 3(3) </w:t>
      </w:r>
      <w:r w:rsidRPr="00F71C8F">
        <w:t>inserted by</w:t>
      </w:r>
      <w:r>
        <w:t xml:space="preserve"> No. 44/2010 s. 3(6), amended by No. 39/2011 s. 3(1).</w:t>
      </w:r>
    </w:p>
    <w:p w:rsidR="00CD0796" w:rsidRDefault="00CD0796" w:rsidP="00CD0796">
      <w:pPr>
        <w:pStyle w:val="DraftHeading2"/>
        <w:tabs>
          <w:tab w:val="right" w:pos="1247"/>
        </w:tabs>
        <w:ind w:left="1361" w:hanging="1361"/>
      </w:pPr>
      <w:r>
        <w:tab/>
      </w:r>
      <w:r w:rsidRPr="00F71C8F">
        <w:t>(3)</w:t>
      </w:r>
      <w:r w:rsidRPr="007D3AD8">
        <w:tab/>
      </w:r>
      <w:r>
        <w:t xml:space="preserve">A dog that falls within an approved standard for a breed of dog specified in a paragraph of the definition of </w:t>
      </w:r>
      <w:r w:rsidRPr="007D3AD8">
        <w:rPr>
          <w:b/>
          <w:i/>
        </w:rPr>
        <w:t>restricted breed dog</w:t>
      </w:r>
      <w:r>
        <w:t xml:space="preserve"> is taken to be a dog of that breed.</w:t>
      </w:r>
    </w:p>
    <w:p w:rsidR="00CD0796" w:rsidRPr="00DB4C57" w:rsidRDefault="00CD0796" w:rsidP="00CD0796"/>
    <w:p w:rsidR="00CD0796" w:rsidRDefault="00CD0796" w:rsidP="00197BB5">
      <w:pPr>
        <w:pStyle w:val="SideNote"/>
        <w:framePr w:wrap="around"/>
      </w:pPr>
      <w:r>
        <w:lastRenderedPageBreak/>
        <w:t>S. 3(4) inserted by No. 39/2011 s. 3(2).</w:t>
      </w:r>
    </w:p>
    <w:p w:rsidR="00CD0796" w:rsidRDefault="00CD0796" w:rsidP="00CD0796">
      <w:pPr>
        <w:pStyle w:val="DraftHeading2"/>
        <w:tabs>
          <w:tab w:val="right" w:pos="1247"/>
        </w:tabs>
        <w:ind w:left="1361" w:hanging="1361"/>
      </w:pPr>
      <w:r>
        <w:tab/>
      </w:r>
      <w:r w:rsidRPr="00D9208E">
        <w:t>(4)</w:t>
      </w:r>
      <w:r>
        <w:tab/>
        <w:t>For the purposes of subsection (3) an approved standard is a standard that has been approved by the Minister and published in the Government Gazette.</w:t>
      </w:r>
    </w:p>
    <w:p w:rsidR="007A1559" w:rsidRDefault="007A1559" w:rsidP="00197BB5">
      <w:pPr>
        <w:pStyle w:val="SideNote"/>
        <w:framePr w:wrap="around"/>
      </w:pPr>
      <w:r>
        <w:t>S. 3(5) inserted by No. 69/2017 s. 5(10).</w:t>
      </w:r>
    </w:p>
    <w:p w:rsidR="005F67EF" w:rsidRDefault="007A1559">
      <w:pPr>
        <w:pStyle w:val="DraftHeading2"/>
        <w:tabs>
          <w:tab w:val="right" w:pos="1247"/>
        </w:tabs>
        <w:ind w:left="1361" w:hanging="1361"/>
      </w:pPr>
      <w:r>
        <w:tab/>
      </w:r>
      <w:r w:rsidR="003E1D12">
        <w:t>(5)</w:t>
      </w:r>
      <w:r w:rsidRPr="00036DAE">
        <w:tab/>
        <w:t>In this Act—</w:t>
      </w:r>
    </w:p>
    <w:p w:rsidR="005F67EF" w:rsidRDefault="007A1559">
      <w:pPr>
        <w:pStyle w:val="DraftHeading3"/>
        <w:tabs>
          <w:tab w:val="right" w:pos="1757"/>
        </w:tabs>
        <w:ind w:left="1871" w:hanging="1871"/>
      </w:pPr>
      <w:r>
        <w:tab/>
      </w:r>
      <w:r w:rsidR="003E1D12">
        <w:t>(a)</w:t>
      </w:r>
      <w:r w:rsidRPr="00036DAE">
        <w:tab/>
        <w:t>a fertile female dog or cat and the litter of that dog or cat are taken as one animal adult equivalent if the offspring in the litter are with the dog or cat and are under 8 weeks old; and</w:t>
      </w:r>
    </w:p>
    <w:p w:rsidR="005F67EF" w:rsidRDefault="007A1559">
      <w:pPr>
        <w:pStyle w:val="DraftHeading3"/>
        <w:tabs>
          <w:tab w:val="right" w:pos="1757"/>
        </w:tabs>
        <w:ind w:left="1871" w:hanging="1871"/>
      </w:pPr>
      <w:r>
        <w:tab/>
      </w:r>
      <w:r w:rsidR="003E1D12">
        <w:t>(b)</w:t>
      </w:r>
      <w:r w:rsidRPr="00036DAE">
        <w:tab/>
        <w:t>the offspring in a dog's or cat's litter are</w:t>
      </w:r>
      <w:r w:rsidR="00BB4003">
        <w:t xml:space="preserve"> </w:t>
      </w:r>
      <w:r w:rsidRPr="00036DAE">
        <w:t>taken as one animal adult equivalent if the offspring are not with the dog or cat and are under 16 weeks old.</w:t>
      </w:r>
    </w:p>
    <w:p w:rsidR="007A1559" w:rsidRDefault="007A1559" w:rsidP="00197BB5">
      <w:pPr>
        <w:pStyle w:val="SideNote"/>
        <w:framePr w:wrap="around"/>
      </w:pPr>
      <w:r>
        <w:t>S. 3(6) inserted by No. 69/2017 s. 5(10).</w:t>
      </w:r>
    </w:p>
    <w:p w:rsidR="005F67EF" w:rsidRDefault="007A1559">
      <w:pPr>
        <w:pStyle w:val="DraftHeading2"/>
        <w:tabs>
          <w:tab w:val="right" w:pos="1247"/>
        </w:tabs>
        <w:ind w:left="1361" w:hanging="1361"/>
      </w:pPr>
      <w:r>
        <w:tab/>
      </w:r>
      <w:r w:rsidR="003E1D12">
        <w:t>(6)</w:t>
      </w:r>
      <w:r w:rsidRPr="00036DAE">
        <w:tab/>
        <w:t xml:space="preserve">For the purpose of paragraph (b) of the definition of </w:t>
      </w:r>
      <w:r w:rsidRPr="00036DAE">
        <w:rPr>
          <w:b/>
          <w:i/>
        </w:rPr>
        <w:t>domestic animal business</w:t>
      </w:r>
      <w:r w:rsidRPr="00036DAE">
        <w:t>, a farmer is not to be taken to be conducting a domestic animal business in respect of any fertile female dog that the farmer has that—</w:t>
      </w:r>
    </w:p>
    <w:p w:rsidR="005F67EF" w:rsidRDefault="007A1559">
      <w:pPr>
        <w:pStyle w:val="DraftHeading3"/>
        <w:tabs>
          <w:tab w:val="right" w:pos="1757"/>
        </w:tabs>
        <w:ind w:left="1871" w:hanging="1871"/>
      </w:pPr>
      <w:r>
        <w:tab/>
      </w:r>
      <w:r w:rsidR="003E1D12">
        <w:t>(a)</w:t>
      </w:r>
      <w:r w:rsidRPr="00036DAE">
        <w:tab/>
        <w:t>is primarily being kept or worked by the farmer as a farm working dog; or</w:t>
      </w:r>
    </w:p>
    <w:p w:rsidR="005F67EF" w:rsidRDefault="007A1559">
      <w:pPr>
        <w:pStyle w:val="DraftHeading3"/>
        <w:tabs>
          <w:tab w:val="right" w:pos="1757"/>
        </w:tabs>
        <w:ind w:left="1871" w:hanging="1871"/>
      </w:pPr>
      <w:r>
        <w:tab/>
      </w:r>
      <w:r w:rsidR="003E1D12">
        <w:t>(b)</w:t>
      </w:r>
      <w:r w:rsidRPr="00036DAE">
        <w:tab/>
        <w:t>is primarily being trained to be a f</w:t>
      </w:r>
      <w:r>
        <w:t>arm working dog by the farmer.</w:t>
      </w:r>
    </w:p>
    <w:p w:rsidR="00CD0796" w:rsidRDefault="00CD0796" w:rsidP="00197BB5">
      <w:pPr>
        <w:pStyle w:val="SideNote"/>
        <w:framePr w:wrap="around"/>
      </w:pPr>
      <w:r>
        <w:t>S. 4</w:t>
      </w:r>
      <w:r>
        <w:br/>
        <w:t>amended by Nos 87/2000 s. 5, 29/2012 s. 10.</w:t>
      </w:r>
    </w:p>
    <w:p w:rsidR="00CD0796" w:rsidRDefault="00CD0796" w:rsidP="00CD0796">
      <w:pPr>
        <w:pStyle w:val="DraftHeading1"/>
        <w:tabs>
          <w:tab w:val="right" w:pos="680"/>
        </w:tabs>
        <w:ind w:left="850" w:hanging="850"/>
      </w:pPr>
      <w:r>
        <w:tab/>
      </w:r>
      <w:bookmarkStart w:id="18" w:name="_Toc129091112"/>
      <w:r>
        <w:t>4</w:t>
      </w:r>
      <w:r>
        <w:tab/>
        <w:t>Parent or guardian deemed to be owner</w:t>
      </w:r>
      <w:bookmarkEnd w:id="18"/>
    </w:p>
    <w:p w:rsidR="00CD0796" w:rsidRDefault="00CD0796" w:rsidP="00CD0796">
      <w:pPr>
        <w:pStyle w:val="BodySection"/>
      </w:pPr>
      <w:r>
        <w:t>Where the owner of a dog or cat is under the age of 18 years, for the purposes of this Act, the parent or guardian of that person is deemed to be the owner.</w:t>
      </w:r>
    </w:p>
    <w:p w:rsidR="0008487D" w:rsidRDefault="0008487D" w:rsidP="0008487D"/>
    <w:p w:rsidR="0008487D" w:rsidRDefault="0008487D" w:rsidP="0008487D"/>
    <w:p w:rsidR="0008487D" w:rsidRPr="0008487D" w:rsidRDefault="0008487D" w:rsidP="0008487D"/>
    <w:p w:rsidR="00CD0796" w:rsidRDefault="00CD0796" w:rsidP="00197BB5">
      <w:pPr>
        <w:pStyle w:val="SideNote"/>
        <w:framePr w:wrap="around"/>
      </w:pPr>
      <w:r>
        <w:lastRenderedPageBreak/>
        <w:t xml:space="preserve">S. 5 </w:t>
      </w:r>
      <w:r>
        <w:br/>
        <w:t>amended by No. 87/2000 s. 6 (ILA s. 39B(1)).</w:t>
      </w:r>
    </w:p>
    <w:p w:rsidR="00CD0796" w:rsidRDefault="00CD0796" w:rsidP="00CD0796">
      <w:pPr>
        <w:pStyle w:val="DraftHeading1"/>
        <w:tabs>
          <w:tab w:val="right" w:pos="680"/>
        </w:tabs>
        <w:ind w:left="850" w:hanging="850"/>
      </w:pPr>
      <w:r>
        <w:tab/>
      </w:r>
      <w:bookmarkStart w:id="19" w:name="_Toc129091113"/>
      <w:r>
        <w:t>5</w:t>
      </w:r>
      <w:r>
        <w:tab/>
        <w:t>Governor in Council exemptions</w:t>
      </w:r>
      <w:bookmarkEnd w:id="19"/>
    </w:p>
    <w:p w:rsidR="006D5CF6" w:rsidRPr="006D5CF6" w:rsidRDefault="006D5CF6" w:rsidP="006D5CF6"/>
    <w:p w:rsidR="00F516ED" w:rsidRPr="00F516ED" w:rsidRDefault="00F516ED" w:rsidP="00491908"/>
    <w:p w:rsidR="00F516ED" w:rsidRDefault="00F516ED" w:rsidP="00197BB5">
      <w:pPr>
        <w:pStyle w:val="SideNote"/>
        <w:framePr w:wrap="around"/>
      </w:pPr>
      <w:r>
        <w:t>S. 5(1) amended by No. 3/2022 s. 11(2).</w:t>
      </w:r>
    </w:p>
    <w:p w:rsidR="00CD0796" w:rsidRDefault="00CD0796" w:rsidP="00CD0796">
      <w:pPr>
        <w:pStyle w:val="DraftHeading2"/>
        <w:tabs>
          <w:tab w:val="right" w:pos="1247"/>
        </w:tabs>
        <w:ind w:left="1361" w:hanging="1361"/>
      </w:pPr>
      <w:r>
        <w:tab/>
        <w:t>(1)</w:t>
      </w:r>
      <w:r>
        <w:tab/>
        <w:t>The Governor in Council may by order published in the Government Gazette exempt—</w:t>
      </w:r>
    </w:p>
    <w:p w:rsidR="00CD0796" w:rsidRDefault="00CD0796" w:rsidP="00CD0796">
      <w:pPr>
        <w:pStyle w:val="DraftHeading3"/>
        <w:tabs>
          <w:tab w:val="right" w:pos="1758"/>
        </w:tabs>
        <w:ind w:left="1871" w:hanging="1871"/>
      </w:pPr>
      <w:r>
        <w:tab/>
        <w:t>(a)</w:t>
      </w:r>
      <w:r>
        <w:tab/>
        <w:t>any animal or class of animal; or</w:t>
      </w:r>
    </w:p>
    <w:p w:rsidR="00822FE6" w:rsidRDefault="00822FE6" w:rsidP="00197BB5">
      <w:pPr>
        <w:pStyle w:val="SideNote"/>
        <w:framePr w:wrap="around"/>
      </w:pPr>
      <w:r>
        <w:t>S.</w:t>
      </w:r>
      <w:r w:rsidR="005C7F1E">
        <w:t> 5(1)(a</w:t>
      </w:r>
      <w:r w:rsidR="000B6450">
        <w:t>b</w:t>
      </w:r>
      <w:r w:rsidR="005C7F1E">
        <w:t>) inserted by No. 3/2022 s. 11(1).</w:t>
      </w:r>
    </w:p>
    <w:p w:rsidR="00822FE6" w:rsidRDefault="00822FE6">
      <w:pPr>
        <w:pStyle w:val="DraftHeading3"/>
        <w:tabs>
          <w:tab w:val="right" w:pos="1758"/>
        </w:tabs>
        <w:ind w:left="1871" w:hanging="1871"/>
      </w:pPr>
      <w:r>
        <w:tab/>
      </w:r>
      <w:r w:rsidRPr="005C7F1E">
        <w:t>(ab)</w:t>
      </w:r>
      <w:r w:rsidRPr="001536B7">
        <w:tab/>
        <w:t>any person or class of person; or</w:t>
      </w:r>
    </w:p>
    <w:p w:rsidR="006D5CF6" w:rsidRPr="006D5CF6" w:rsidRDefault="006D5CF6" w:rsidP="006D5CF6"/>
    <w:p w:rsidR="00CD0796" w:rsidRDefault="00CD0796" w:rsidP="00CD0796">
      <w:pPr>
        <w:pStyle w:val="DraftHeading3"/>
        <w:tabs>
          <w:tab w:val="right" w:pos="1758"/>
        </w:tabs>
        <w:ind w:left="1871" w:hanging="1871"/>
      </w:pPr>
      <w:r>
        <w:tab/>
        <w:t>(b)</w:t>
      </w:r>
      <w:r>
        <w:tab/>
        <w:t>any domestic animal business or class of domestic animal business—</w:t>
      </w:r>
    </w:p>
    <w:p w:rsidR="006876DB" w:rsidRPr="006876DB" w:rsidRDefault="00CD0796" w:rsidP="000F326B">
      <w:pPr>
        <w:pStyle w:val="BodySection"/>
      </w:pPr>
      <w:r>
        <w:t>from the operation of all or any of the provisions of this Act</w:t>
      </w:r>
      <w:r w:rsidR="005C7F1E">
        <w:t xml:space="preserve"> </w:t>
      </w:r>
      <w:r w:rsidR="005C7F1E" w:rsidRPr="001536B7">
        <w:t>or the regulations</w:t>
      </w:r>
      <w:r>
        <w:t>.</w:t>
      </w:r>
    </w:p>
    <w:p w:rsidR="00CD0796" w:rsidRDefault="00CD0796" w:rsidP="00197BB5">
      <w:pPr>
        <w:pStyle w:val="SideNote"/>
        <w:framePr w:wrap="around"/>
      </w:pPr>
      <w:r>
        <w:t>S. 5(2) inserted by No. 87/2000 s. 6.</w:t>
      </w:r>
    </w:p>
    <w:p w:rsidR="006876DB" w:rsidRDefault="00CD0796" w:rsidP="006876DB">
      <w:pPr>
        <w:pStyle w:val="DraftHeading2"/>
        <w:tabs>
          <w:tab w:val="right" w:pos="1247"/>
        </w:tabs>
        <w:spacing w:after="120"/>
        <w:ind w:left="1361" w:hanging="1361"/>
      </w:pPr>
      <w:r>
        <w:tab/>
        <w:t>(2)</w:t>
      </w:r>
      <w:r>
        <w:tab/>
        <w:t>The Governor in Council may impose conditions on an exemption that the Governor in Council considers to be appropriate in the circumstances.</w:t>
      </w:r>
    </w:p>
    <w:p w:rsidR="005C7F1E" w:rsidRDefault="005C7F1E" w:rsidP="00197BB5">
      <w:pPr>
        <w:pStyle w:val="SideNote"/>
        <w:framePr w:wrap="around"/>
      </w:pPr>
      <w:r>
        <w:t>S. 5(3) inserted by No. 3/2022 s. 11(3).</w:t>
      </w:r>
    </w:p>
    <w:p w:rsidR="005C7F1E" w:rsidRPr="001536B7" w:rsidRDefault="005C7F1E" w:rsidP="00491908">
      <w:pPr>
        <w:pStyle w:val="DraftHeading2"/>
        <w:tabs>
          <w:tab w:val="right" w:pos="1247"/>
        </w:tabs>
        <w:ind w:left="1361" w:hanging="1361"/>
      </w:pPr>
      <w:r>
        <w:tab/>
      </w:r>
      <w:r w:rsidRPr="005C7F1E">
        <w:t>(3)</w:t>
      </w:r>
      <w:r w:rsidRPr="001536B7">
        <w:tab/>
        <w:t>An order under this section may apply, adopt or incorporate any matter contained in any document, standard, code of practice, rule, specification or method, formulated, issued, prescribed or published by any person whether—</w:t>
      </w:r>
    </w:p>
    <w:p w:rsidR="005C7F1E" w:rsidRPr="001536B7" w:rsidRDefault="005C7F1E" w:rsidP="00491908">
      <w:pPr>
        <w:pStyle w:val="DraftHeading3"/>
        <w:tabs>
          <w:tab w:val="right" w:pos="1757"/>
        </w:tabs>
        <w:ind w:left="1871" w:hanging="1871"/>
      </w:pPr>
      <w:r>
        <w:tab/>
      </w:r>
      <w:r w:rsidRPr="005C7F1E">
        <w:t>(a)</w:t>
      </w:r>
      <w:r w:rsidRPr="001536B7">
        <w:tab/>
        <w:t>wholly or partially or as amended by the order; or</w:t>
      </w:r>
    </w:p>
    <w:p w:rsidR="005C7F1E" w:rsidRPr="001536B7" w:rsidRDefault="005C7F1E" w:rsidP="00491908">
      <w:pPr>
        <w:pStyle w:val="DraftHeading3"/>
        <w:tabs>
          <w:tab w:val="right" w:pos="1757"/>
        </w:tabs>
        <w:ind w:left="1871" w:hanging="1871"/>
      </w:pPr>
      <w:r>
        <w:tab/>
      </w:r>
      <w:r w:rsidRPr="005C7F1E">
        <w:t>(b)</w:t>
      </w:r>
      <w:r w:rsidRPr="001536B7">
        <w:tab/>
        <w:t>as formulated, issued, prescribed or published at the time the order is made or at any time before then.</w:t>
      </w:r>
    </w:p>
    <w:p w:rsidR="005C7F1E" w:rsidRDefault="005C7F1E" w:rsidP="00197BB5">
      <w:pPr>
        <w:pStyle w:val="SideNote"/>
        <w:framePr w:wrap="around"/>
      </w:pPr>
      <w:r>
        <w:t>S. 5(4) inserted by No. 3/2022 s. 11(3).</w:t>
      </w:r>
    </w:p>
    <w:p w:rsidR="005C7F1E" w:rsidRPr="001536B7" w:rsidRDefault="005C7F1E" w:rsidP="00491908">
      <w:pPr>
        <w:pStyle w:val="DraftHeading2"/>
        <w:tabs>
          <w:tab w:val="right" w:pos="1247"/>
        </w:tabs>
        <w:ind w:left="1361" w:hanging="1361"/>
      </w:pPr>
      <w:r>
        <w:tab/>
      </w:r>
      <w:r w:rsidRPr="005C7F1E">
        <w:t>(4)</w:t>
      </w:r>
      <w:r w:rsidRPr="001536B7">
        <w:tab/>
        <w:t>In this section—</w:t>
      </w:r>
    </w:p>
    <w:p w:rsidR="005C7F1E" w:rsidRPr="001536B7" w:rsidRDefault="005C7F1E" w:rsidP="00491908">
      <w:pPr>
        <w:pStyle w:val="DraftDefinition2"/>
      </w:pPr>
      <w:r w:rsidRPr="001536B7">
        <w:rPr>
          <w:b/>
          <w:i/>
        </w:rPr>
        <w:t>code of practice</w:t>
      </w:r>
      <w:r w:rsidRPr="001536B7">
        <w:t xml:space="preserve"> means any of the following—</w:t>
      </w:r>
    </w:p>
    <w:p w:rsidR="005C7F1E" w:rsidRPr="001536B7" w:rsidRDefault="005C7F1E" w:rsidP="00491908">
      <w:pPr>
        <w:pStyle w:val="DraftHeading4"/>
        <w:tabs>
          <w:tab w:val="right" w:pos="2268"/>
        </w:tabs>
        <w:ind w:left="2381" w:hanging="2381"/>
      </w:pPr>
      <w:r>
        <w:tab/>
      </w:r>
      <w:r w:rsidRPr="005C7F1E">
        <w:t>(a)</w:t>
      </w:r>
      <w:r w:rsidRPr="001536B7">
        <w:tab/>
        <w:t>a business code of practice;</w:t>
      </w:r>
    </w:p>
    <w:p w:rsidR="005C7F1E" w:rsidRPr="001536B7" w:rsidRDefault="005C7F1E" w:rsidP="00491908">
      <w:pPr>
        <w:pStyle w:val="DraftHeading4"/>
        <w:tabs>
          <w:tab w:val="right" w:pos="2268"/>
        </w:tabs>
        <w:ind w:left="2381" w:hanging="2381"/>
      </w:pPr>
      <w:r>
        <w:tab/>
      </w:r>
      <w:r w:rsidRPr="005C7F1E">
        <w:t>(b)</w:t>
      </w:r>
      <w:r w:rsidRPr="001536B7">
        <w:tab/>
        <w:t>a greyhound code of practice;</w:t>
      </w:r>
    </w:p>
    <w:p w:rsidR="005C7F1E" w:rsidRPr="005C7F1E" w:rsidRDefault="005C7F1E" w:rsidP="00491908">
      <w:pPr>
        <w:pStyle w:val="DraftHeading4"/>
        <w:tabs>
          <w:tab w:val="right" w:pos="2268"/>
        </w:tabs>
        <w:ind w:left="2381" w:hanging="2381"/>
      </w:pPr>
      <w:r>
        <w:tab/>
      </w:r>
      <w:r w:rsidRPr="005C7F1E">
        <w:t>(c)</w:t>
      </w:r>
      <w:r w:rsidRPr="001536B7">
        <w:tab/>
        <w:t>a Code of Practice made under section</w:t>
      </w:r>
      <w:r>
        <w:t> </w:t>
      </w:r>
      <w:r w:rsidRPr="001536B7">
        <w:t xml:space="preserve">7 of the </w:t>
      </w:r>
      <w:r w:rsidRPr="001536B7">
        <w:rPr>
          <w:b/>
          <w:bCs/>
        </w:rPr>
        <w:t>Prevention of Cruelty to Animals Act 1986</w:t>
      </w:r>
      <w:r w:rsidRPr="001536B7">
        <w:rPr>
          <w:bCs/>
        </w:rPr>
        <w:t>.</w:t>
      </w:r>
    </w:p>
    <w:p w:rsidR="00CD0796" w:rsidRDefault="00CD0796" w:rsidP="00197BB5">
      <w:pPr>
        <w:pStyle w:val="SideNote"/>
        <w:framePr w:wrap="around"/>
      </w:pPr>
      <w:r>
        <w:lastRenderedPageBreak/>
        <w:t>S. 5A (Heading) inserted by No. 83/2001 s. 10(1).</w:t>
      </w:r>
    </w:p>
    <w:p w:rsidR="00CD0796" w:rsidRDefault="00CD0796" w:rsidP="00197BB5">
      <w:pPr>
        <w:pStyle w:val="SideNote"/>
        <w:framePr w:wrap="around"/>
        <w:spacing w:before="60"/>
      </w:pPr>
      <w:r>
        <w:t>S. 5A</w:t>
      </w:r>
      <w:r>
        <w:br/>
        <w:t>inserted by No. 87/2000 s. 7.</w:t>
      </w:r>
    </w:p>
    <w:p w:rsidR="00CD0796" w:rsidRDefault="00CD0796" w:rsidP="00CD0796">
      <w:pPr>
        <w:pStyle w:val="DraftHeading1"/>
        <w:tabs>
          <w:tab w:val="right" w:pos="680"/>
        </w:tabs>
        <w:ind w:left="850" w:hanging="850"/>
      </w:pPr>
      <w:r w:rsidRPr="002F3288">
        <w:rPr>
          <w:iCs/>
          <w:lang w:val="en-US"/>
        </w:rPr>
        <w:tab/>
      </w:r>
      <w:bookmarkStart w:id="20" w:name="_Toc129091114"/>
      <w:r w:rsidRPr="002F3288">
        <w:rPr>
          <w:iCs/>
          <w:lang w:val="en-US"/>
        </w:rPr>
        <w:t>5A</w:t>
      </w:r>
      <w:r>
        <w:rPr>
          <w:iCs/>
          <w:lang w:val="en-US"/>
        </w:rPr>
        <w:tab/>
      </w:r>
      <w:r>
        <w:t>Applicable organisations and recognised organisations</w:t>
      </w:r>
      <w:bookmarkEnd w:id="20"/>
    </w:p>
    <w:p w:rsidR="005F67EF" w:rsidRDefault="005F67EF" w:rsidP="006D5CF6"/>
    <w:p w:rsidR="005F67EF" w:rsidRDefault="005F67EF" w:rsidP="006D5CF6"/>
    <w:p w:rsidR="005F67EF" w:rsidRDefault="005F67EF" w:rsidP="006D5CF6"/>
    <w:p w:rsidR="007A1559" w:rsidRDefault="007A1559" w:rsidP="00197BB5">
      <w:pPr>
        <w:pStyle w:val="SideNote"/>
        <w:framePr w:wrap="around"/>
      </w:pPr>
      <w:r>
        <w:t>S. 5A(1) amended by No. 69/</w:t>
      </w:r>
      <w:r w:rsidR="005F67EF">
        <w:t>2</w:t>
      </w:r>
      <w:r>
        <w:t>017 s. 6(1)(a).</w:t>
      </w:r>
    </w:p>
    <w:p w:rsidR="00CD0796" w:rsidRDefault="00CD0796" w:rsidP="00CD0796">
      <w:pPr>
        <w:pStyle w:val="DraftHeading2"/>
        <w:tabs>
          <w:tab w:val="right" w:pos="1247"/>
        </w:tabs>
        <w:ind w:left="1361" w:hanging="1361"/>
      </w:pPr>
      <w:r w:rsidRPr="002F3288">
        <w:rPr>
          <w:lang w:val="en-US"/>
        </w:rPr>
        <w:tab/>
      </w:r>
      <w:r>
        <w:t>(1)</w:t>
      </w:r>
      <w:r>
        <w:tab/>
        <w:t xml:space="preserve">The Minister </w:t>
      </w:r>
      <w:r w:rsidR="007A1559" w:rsidRPr="00036DAE">
        <w:t>may approve an organisation as an applicable organisation, by notice published in the Government Gazette,</w:t>
      </w:r>
      <w:r>
        <w:t xml:space="preserve"> if—</w:t>
      </w:r>
    </w:p>
    <w:p w:rsidR="007A1559" w:rsidRDefault="007A1559" w:rsidP="00197BB5">
      <w:pPr>
        <w:pStyle w:val="SideNote"/>
        <w:framePr w:wrap="around"/>
      </w:pPr>
      <w:r>
        <w:t>S. 5A(1)(a) amended by No. 69/</w:t>
      </w:r>
      <w:r w:rsidR="005F67EF">
        <w:t>2</w:t>
      </w:r>
      <w:r>
        <w:t>017 s. 6(1)(b).</w:t>
      </w:r>
    </w:p>
    <w:p w:rsidR="00CD0796" w:rsidRDefault="00CD0796" w:rsidP="00CD0796">
      <w:pPr>
        <w:pStyle w:val="DraftHeading3"/>
        <w:tabs>
          <w:tab w:val="right" w:pos="1758"/>
        </w:tabs>
        <w:ind w:left="1871" w:hanging="1871"/>
      </w:pPr>
      <w:r>
        <w:tab/>
        <w:t>(a)</w:t>
      </w:r>
      <w:r>
        <w:tab/>
        <w:t xml:space="preserve">the organisation has applied to the Minister to be </w:t>
      </w:r>
      <w:r w:rsidR="007A1559" w:rsidRPr="00036DAE">
        <w:t>approved as</w:t>
      </w:r>
      <w:r>
        <w:t xml:space="preserve"> an applicable organisation; and</w:t>
      </w:r>
    </w:p>
    <w:p w:rsidR="00CD0796" w:rsidRDefault="00CD0796" w:rsidP="00CD0796">
      <w:pPr>
        <w:pStyle w:val="DraftHeading3"/>
        <w:tabs>
          <w:tab w:val="right" w:pos="1758"/>
        </w:tabs>
        <w:ind w:left="1871" w:hanging="1871"/>
      </w:pPr>
      <w:r>
        <w:tab/>
        <w:t>(b)</w:t>
      </w:r>
      <w:r>
        <w:tab/>
        <w:t>the Minister is satisfied that the organisation meets the criteria set out in the relevant guidelines; and</w:t>
      </w:r>
    </w:p>
    <w:p w:rsidR="00CD0796" w:rsidRDefault="00CD0796" w:rsidP="00CD0796">
      <w:pPr>
        <w:pStyle w:val="DraftHeading3"/>
        <w:tabs>
          <w:tab w:val="right" w:pos="1758"/>
        </w:tabs>
        <w:ind w:left="1871" w:hanging="1871"/>
      </w:pPr>
      <w:r>
        <w:tab/>
        <w:t>(c)</w:t>
      </w:r>
      <w:r>
        <w:tab/>
        <w:t>the organisation does not represent owners of dogs of a breed whose importation into Australia is prohibited under the Customs (Prohibited Imports) Regulations 1956 of the Commonwealth.</w:t>
      </w:r>
    </w:p>
    <w:p w:rsidR="00CD0796" w:rsidRDefault="00CD0796" w:rsidP="00197BB5">
      <w:pPr>
        <w:pStyle w:val="SideNote"/>
        <w:framePr w:wrap="around"/>
      </w:pPr>
      <w:r>
        <w:t>S. 5A(1AA) inserted by No. 8/2014 s. 3</w:t>
      </w:r>
      <w:r w:rsidR="007A1559">
        <w:t>, repealed by No. 69/2017 s. 6(2)</w:t>
      </w:r>
      <w:r>
        <w:t>.</w:t>
      </w:r>
    </w:p>
    <w:p w:rsidR="007A1559" w:rsidRDefault="007A1559" w:rsidP="007A1559">
      <w:pPr>
        <w:pStyle w:val="Stars"/>
      </w:pPr>
      <w:r>
        <w:tab/>
        <w:t>*</w:t>
      </w:r>
      <w:r>
        <w:tab/>
        <w:t>*</w:t>
      </w:r>
      <w:r>
        <w:tab/>
        <w:t>*</w:t>
      </w:r>
      <w:r>
        <w:tab/>
        <w:t>*</w:t>
      </w:r>
      <w:r>
        <w:tab/>
        <w:t>*</w:t>
      </w:r>
    </w:p>
    <w:p w:rsidR="005F67EF" w:rsidRDefault="005F67EF" w:rsidP="005F67EF"/>
    <w:p w:rsidR="005F67EF" w:rsidRDefault="005F67EF" w:rsidP="005F67EF"/>
    <w:p w:rsidR="005F67EF" w:rsidRPr="005F67EF" w:rsidRDefault="005F67EF" w:rsidP="005F67EF"/>
    <w:p w:rsidR="00CD0796" w:rsidRDefault="00CD0796" w:rsidP="00197BB5">
      <w:pPr>
        <w:pStyle w:val="SideNote"/>
        <w:framePr w:wrap="around"/>
      </w:pPr>
      <w:r>
        <w:t>S. 5A(1A) inserted by No. 83/2001 s. 10(2).</w:t>
      </w:r>
    </w:p>
    <w:p w:rsidR="00CD0796" w:rsidRDefault="00CD0796" w:rsidP="00CD0796">
      <w:pPr>
        <w:pStyle w:val="DraftHeading2"/>
        <w:tabs>
          <w:tab w:val="right" w:pos="1247"/>
        </w:tabs>
        <w:ind w:left="1361" w:hanging="1361"/>
      </w:pPr>
      <w:r>
        <w:tab/>
        <w:t>(1A)</w:t>
      </w:r>
      <w:r>
        <w:tab/>
        <w:t>The Minister may declare, by notice published in the Government Gazette, that an organisation is a recognised organisation if—</w:t>
      </w:r>
    </w:p>
    <w:p w:rsidR="005F67EF" w:rsidRDefault="005F67EF" w:rsidP="00197BB5">
      <w:pPr>
        <w:pStyle w:val="SideNote"/>
        <w:framePr w:wrap="around"/>
      </w:pPr>
      <w:r>
        <w:t>S. 5A(1A)(a) amended by No. 69/2017 s. 6(3).</w:t>
      </w:r>
    </w:p>
    <w:p w:rsidR="00CD0796" w:rsidRDefault="00CD0796" w:rsidP="00CD0796">
      <w:pPr>
        <w:pStyle w:val="DraftHeading3"/>
        <w:tabs>
          <w:tab w:val="right" w:pos="1757"/>
        </w:tabs>
        <w:ind w:left="1871" w:hanging="1871"/>
      </w:pPr>
      <w:r>
        <w:tab/>
        <w:t>(a)</w:t>
      </w:r>
      <w:r>
        <w:tab/>
        <w:t>the organisation has applied to the Minister to be declared a recognised organisation</w:t>
      </w:r>
      <w:r w:rsidR="005F67EF">
        <w:t xml:space="preserve"> </w:t>
      </w:r>
      <w:r w:rsidR="005F67EF" w:rsidRPr="00036DAE">
        <w:t>in accordance with subsection (2)</w:t>
      </w:r>
      <w:r>
        <w:t>; and</w:t>
      </w:r>
    </w:p>
    <w:p w:rsidR="00CD0796" w:rsidRDefault="00CD0796" w:rsidP="00CD0796">
      <w:pPr>
        <w:pStyle w:val="DraftHeading3"/>
        <w:tabs>
          <w:tab w:val="right" w:pos="1757"/>
        </w:tabs>
        <w:ind w:left="1871" w:hanging="1871"/>
      </w:pPr>
      <w:r>
        <w:tab/>
        <w:t>(b)</w:t>
      </w:r>
      <w:r>
        <w:tab/>
        <w:t>the organisation represents the owners of restricted breed dogs; and</w:t>
      </w:r>
    </w:p>
    <w:p w:rsidR="00CD0796" w:rsidRDefault="00CD0796" w:rsidP="00CD0796">
      <w:pPr>
        <w:pStyle w:val="DraftHeading3"/>
        <w:tabs>
          <w:tab w:val="right" w:pos="1757"/>
        </w:tabs>
        <w:ind w:left="1871" w:hanging="1871"/>
      </w:pPr>
      <w:r>
        <w:lastRenderedPageBreak/>
        <w:tab/>
        <w:t>(c)</w:t>
      </w:r>
      <w:r>
        <w:tab/>
        <w:t>the Minister is satisfied that the organisation meets the criteria set out in the relevant guidelines.</w:t>
      </w:r>
    </w:p>
    <w:p w:rsidR="00CD0796" w:rsidRDefault="00CD0796" w:rsidP="00197BB5">
      <w:pPr>
        <w:pStyle w:val="SideNote"/>
        <w:framePr w:wrap="around"/>
      </w:pPr>
      <w:r>
        <w:t>S. 5A(2) amended by No</w:t>
      </w:r>
      <w:r w:rsidR="007A1559">
        <w:t>s</w:t>
      </w:r>
      <w:r>
        <w:t> 83/2001 s. 10(3)</w:t>
      </w:r>
      <w:r w:rsidR="007A1559">
        <w:t>, 69/2017 s. 6(4)</w:t>
      </w:r>
      <w:r>
        <w:t>.</w:t>
      </w:r>
    </w:p>
    <w:p w:rsidR="00CD0796" w:rsidRDefault="00CD0796" w:rsidP="00CD0796">
      <w:pPr>
        <w:pStyle w:val="DraftHeading2"/>
        <w:tabs>
          <w:tab w:val="right" w:pos="1247"/>
        </w:tabs>
        <w:ind w:left="1361" w:hanging="1361"/>
      </w:pPr>
      <w:r>
        <w:tab/>
        <w:t>(2)</w:t>
      </w:r>
      <w:r>
        <w:tab/>
        <w:t>An application to be a recognised organisation must include—</w:t>
      </w:r>
    </w:p>
    <w:p w:rsidR="00CD0796" w:rsidRDefault="00CD0796" w:rsidP="00CD0796">
      <w:pPr>
        <w:pStyle w:val="DraftHeading3"/>
        <w:tabs>
          <w:tab w:val="right" w:pos="1758"/>
        </w:tabs>
        <w:ind w:left="1871" w:hanging="1871"/>
      </w:pPr>
      <w:r>
        <w:tab/>
        <w:t>(a)</w:t>
      </w:r>
      <w:r>
        <w:tab/>
        <w:t>a copy of the organisation's annual report of the preceding year; and</w:t>
      </w:r>
    </w:p>
    <w:p w:rsidR="00CD0796" w:rsidRDefault="00CD0796" w:rsidP="00CD0796">
      <w:pPr>
        <w:pStyle w:val="DraftHeading3"/>
        <w:tabs>
          <w:tab w:val="right" w:pos="1758"/>
        </w:tabs>
        <w:ind w:left="1871" w:hanging="1871"/>
      </w:pPr>
      <w:r>
        <w:tab/>
        <w:t>(b)</w:t>
      </w:r>
      <w:r>
        <w:tab/>
        <w:t>the organisation's code of ethics and details of how the code is enforced; and</w:t>
      </w:r>
    </w:p>
    <w:p w:rsidR="00CD0796" w:rsidRDefault="00CD0796" w:rsidP="00CD0796">
      <w:pPr>
        <w:pStyle w:val="DraftHeading3"/>
        <w:tabs>
          <w:tab w:val="right" w:pos="1758"/>
        </w:tabs>
        <w:ind w:left="1871" w:hanging="1871"/>
      </w:pPr>
      <w:r>
        <w:tab/>
        <w:t>(c)</w:t>
      </w:r>
      <w:r>
        <w:tab/>
        <w:t>the outcome of any disciplinary action taken by the organisation for breaches of the ethics code during the preceding year; and</w:t>
      </w:r>
    </w:p>
    <w:p w:rsidR="00CD0796" w:rsidRDefault="00CD0796" w:rsidP="00CD0796">
      <w:pPr>
        <w:pStyle w:val="DraftHeading3"/>
        <w:tabs>
          <w:tab w:val="right" w:pos="1758"/>
        </w:tabs>
        <w:ind w:left="1871" w:hanging="1871"/>
      </w:pPr>
      <w:r>
        <w:tab/>
        <w:t>(d)</w:t>
      </w:r>
      <w:r>
        <w:tab/>
        <w:t>any other information required by the Minister.</w:t>
      </w:r>
    </w:p>
    <w:p w:rsidR="007A1559" w:rsidRDefault="007A1559" w:rsidP="00197BB5">
      <w:pPr>
        <w:pStyle w:val="SideNote"/>
        <w:framePr w:wrap="around"/>
      </w:pPr>
      <w:r>
        <w:t>S. 5A(3) inserted by No. 69/2017 s. 6(5).</w:t>
      </w:r>
    </w:p>
    <w:p w:rsidR="005F67EF" w:rsidRDefault="007A1559">
      <w:pPr>
        <w:pStyle w:val="DraftHeading2"/>
        <w:tabs>
          <w:tab w:val="right" w:pos="1247"/>
        </w:tabs>
        <w:ind w:left="1361" w:hanging="1361"/>
      </w:pPr>
      <w:r>
        <w:tab/>
      </w:r>
      <w:r w:rsidR="003E1D12">
        <w:t>(3)</w:t>
      </w:r>
      <w:r w:rsidRPr="00036DAE">
        <w:tab/>
        <w:t>An application for an applicable organisation approval—</w:t>
      </w:r>
    </w:p>
    <w:p w:rsidR="005F67EF" w:rsidRDefault="007A1559">
      <w:pPr>
        <w:pStyle w:val="DraftHeading3"/>
        <w:tabs>
          <w:tab w:val="right" w:pos="1757"/>
        </w:tabs>
        <w:ind w:left="1871" w:hanging="1871"/>
      </w:pPr>
      <w:r>
        <w:tab/>
      </w:r>
      <w:r w:rsidR="003E1D12">
        <w:t>(a)</w:t>
      </w:r>
      <w:r w:rsidRPr="00036DAE">
        <w:tab/>
        <w:t>must include a report containing the</w:t>
      </w:r>
      <w:r w:rsidR="00BB4003">
        <w:t xml:space="preserve"> </w:t>
      </w:r>
      <w:r w:rsidRPr="00036DAE">
        <w:t>prescribed details about the organisation and</w:t>
      </w:r>
      <w:r w:rsidR="00BB4003">
        <w:t> </w:t>
      </w:r>
      <w:r w:rsidRPr="00036DAE">
        <w:t>its activities; and</w:t>
      </w:r>
    </w:p>
    <w:p w:rsidR="005F67EF" w:rsidRDefault="007A1559">
      <w:pPr>
        <w:pStyle w:val="DraftHeading3"/>
        <w:tabs>
          <w:tab w:val="right" w:pos="1757"/>
        </w:tabs>
        <w:ind w:left="1871" w:hanging="1871"/>
        <w:rPr>
          <w:lang w:eastAsia="en-AU"/>
        </w:rPr>
      </w:pPr>
      <w:r>
        <w:rPr>
          <w:lang w:eastAsia="en-AU"/>
        </w:rPr>
        <w:tab/>
      </w:r>
      <w:r w:rsidR="003E1D12">
        <w:rPr>
          <w:lang w:eastAsia="en-AU"/>
        </w:rPr>
        <w:t>(b)</w:t>
      </w:r>
      <w:r w:rsidRPr="00036DAE">
        <w:rPr>
          <w:lang w:eastAsia="en-AU"/>
        </w:rPr>
        <w:tab/>
      </w:r>
      <w:r w:rsidRPr="00036DAE">
        <w:t xml:space="preserve">must include </w:t>
      </w:r>
      <w:r w:rsidRPr="00036DAE">
        <w:rPr>
          <w:lang w:eastAsia="en-AU"/>
        </w:rPr>
        <w:t>the organisation's code of ethics and details of how the code is enforced; and</w:t>
      </w:r>
    </w:p>
    <w:p w:rsidR="005F67EF" w:rsidRDefault="007A1559">
      <w:pPr>
        <w:pStyle w:val="DraftHeading3"/>
        <w:tabs>
          <w:tab w:val="right" w:pos="1757"/>
        </w:tabs>
        <w:ind w:left="1871" w:hanging="1871"/>
        <w:rPr>
          <w:lang w:eastAsia="en-AU"/>
        </w:rPr>
      </w:pPr>
      <w:r>
        <w:rPr>
          <w:lang w:eastAsia="en-AU"/>
        </w:rPr>
        <w:tab/>
      </w:r>
      <w:r w:rsidR="003E1D12">
        <w:rPr>
          <w:lang w:eastAsia="en-AU"/>
        </w:rPr>
        <w:t>(c)</w:t>
      </w:r>
      <w:r w:rsidRPr="00036DAE">
        <w:rPr>
          <w:lang w:eastAsia="en-AU"/>
        </w:rPr>
        <w:tab/>
      </w:r>
      <w:r w:rsidRPr="00036DAE">
        <w:t xml:space="preserve">must include </w:t>
      </w:r>
      <w:r w:rsidRPr="00036DAE">
        <w:rPr>
          <w:lang w:eastAsia="en-AU"/>
        </w:rPr>
        <w:t>the outcome of any disciplinary action taken by the organisation for breaches of the code of ethics during the preceding year; and</w:t>
      </w:r>
    </w:p>
    <w:p w:rsidR="005F67EF" w:rsidRDefault="007A1559">
      <w:pPr>
        <w:pStyle w:val="DraftHeading3"/>
        <w:tabs>
          <w:tab w:val="right" w:pos="1757"/>
        </w:tabs>
        <w:ind w:left="1871" w:hanging="1871"/>
        <w:rPr>
          <w:lang w:eastAsia="en-AU"/>
        </w:rPr>
      </w:pPr>
      <w:r>
        <w:rPr>
          <w:lang w:eastAsia="en-AU"/>
        </w:rPr>
        <w:tab/>
      </w:r>
      <w:r w:rsidR="003E1D12">
        <w:rPr>
          <w:lang w:eastAsia="en-AU"/>
        </w:rPr>
        <w:t>(d)</w:t>
      </w:r>
      <w:r w:rsidRPr="00036DAE">
        <w:rPr>
          <w:lang w:eastAsia="en-AU"/>
        </w:rPr>
        <w:tab/>
      </w:r>
      <w:r w:rsidRPr="00036DAE">
        <w:t xml:space="preserve">must include </w:t>
      </w:r>
      <w:r w:rsidRPr="00036DAE">
        <w:rPr>
          <w:lang w:eastAsia="en-AU"/>
        </w:rPr>
        <w:t>any other information required by the Minister; and</w:t>
      </w:r>
    </w:p>
    <w:p w:rsidR="005F67EF" w:rsidRDefault="007A1559">
      <w:pPr>
        <w:pStyle w:val="DraftHeading3"/>
        <w:tabs>
          <w:tab w:val="right" w:pos="1757"/>
        </w:tabs>
        <w:ind w:left="1871" w:hanging="1871"/>
        <w:rPr>
          <w:lang w:eastAsia="en-AU"/>
        </w:rPr>
      </w:pPr>
      <w:r>
        <w:rPr>
          <w:lang w:eastAsia="en-AU"/>
        </w:rPr>
        <w:tab/>
      </w:r>
      <w:r w:rsidR="003E1D12">
        <w:rPr>
          <w:lang w:eastAsia="en-AU"/>
        </w:rPr>
        <w:t>(e)</w:t>
      </w:r>
      <w:r w:rsidRPr="00036DAE">
        <w:rPr>
          <w:lang w:eastAsia="en-AU"/>
        </w:rPr>
        <w:tab/>
        <w:t>must be accompanied by the prescribed application fee.</w:t>
      </w:r>
    </w:p>
    <w:p w:rsidR="007A1559" w:rsidRDefault="007A1559" w:rsidP="00197BB5">
      <w:pPr>
        <w:pStyle w:val="SideNote"/>
        <w:framePr w:wrap="around"/>
      </w:pPr>
      <w:r>
        <w:t>S. 5A(4) inserted by No. 69/2017 s. 6(5).</w:t>
      </w:r>
    </w:p>
    <w:p w:rsidR="005F67EF" w:rsidRDefault="007A1559">
      <w:pPr>
        <w:pStyle w:val="DraftHeading2"/>
        <w:tabs>
          <w:tab w:val="right" w:pos="1247"/>
        </w:tabs>
        <w:ind w:left="1361" w:hanging="1361"/>
        <w:rPr>
          <w:lang w:eastAsia="en-AU"/>
        </w:rPr>
      </w:pPr>
      <w:r>
        <w:rPr>
          <w:lang w:eastAsia="en-AU"/>
        </w:rPr>
        <w:tab/>
      </w:r>
      <w:r w:rsidR="003E1D12">
        <w:rPr>
          <w:lang w:eastAsia="en-AU"/>
        </w:rPr>
        <w:t>(4)</w:t>
      </w:r>
      <w:r w:rsidRPr="00036DAE">
        <w:rPr>
          <w:lang w:eastAsia="en-AU"/>
        </w:rPr>
        <w:tab/>
        <w:t>In making a decision to give an applicable organisation approval, the Minister may consider any information included in or accompanying the application for the approval.</w:t>
      </w:r>
    </w:p>
    <w:p w:rsidR="007A1559" w:rsidRDefault="007A1559" w:rsidP="00197BB5">
      <w:pPr>
        <w:pStyle w:val="SideNote"/>
        <w:framePr w:wrap="around"/>
      </w:pPr>
      <w:r>
        <w:lastRenderedPageBreak/>
        <w:t>S. 5A(5) inserted by No. 69/2017 s. 6(5).</w:t>
      </w:r>
    </w:p>
    <w:p w:rsidR="005F67EF" w:rsidRDefault="007A1559">
      <w:pPr>
        <w:pStyle w:val="DraftHeading2"/>
        <w:tabs>
          <w:tab w:val="right" w:pos="1247"/>
        </w:tabs>
        <w:ind w:left="1361" w:hanging="1361"/>
        <w:rPr>
          <w:lang w:eastAsia="en-AU"/>
        </w:rPr>
      </w:pPr>
      <w:r>
        <w:rPr>
          <w:lang w:eastAsia="en-AU"/>
        </w:rPr>
        <w:tab/>
      </w:r>
      <w:r w:rsidR="003E1D12">
        <w:rPr>
          <w:lang w:eastAsia="en-AU"/>
        </w:rPr>
        <w:t>(5)</w:t>
      </w:r>
      <w:r w:rsidRPr="00036DAE">
        <w:rPr>
          <w:lang w:eastAsia="en-AU"/>
        </w:rPr>
        <w:tab/>
        <w:t>An applicable organisation approval must specify the following—</w:t>
      </w:r>
    </w:p>
    <w:p w:rsidR="005F67EF" w:rsidRDefault="007A1559">
      <w:pPr>
        <w:pStyle w:val="DraftHeading3"/>
        <w:tabs>
          <w:tab w:val="right" w:pos="1757"/>
        </w:tabs>
        <w:ind w:left="1871" w:hanging="1871"/>
        <w:rPr>
          <w:lang w:eastAsia="en-AU"/>
        </w:rPr>
      </w:pPr>
      <w:r>
        <w:rPr>
          <w:lang w:eastAsia="en-AU"/>
        </w:rPr>
        <w:tab/>
      </w:r>
      <w:r w:rsidR="003E1D12">
        <w:rPr>
          <w:lang w:eastAsia="en-AU"/>
        </w:rPr>
        <w:t>(a)</w:t>
      </w:r>
      <w:r w:rsidRPr="00036DAE">
        <w:rPr>
          <w:lang w:eastAsia="en-AU"/>
        </w:rPr>
        <w:tab/>
        <w:t>the period for which the approval is to remain in force, which must not exceed 3</w:t>
      </w:r>
      <w:r w:rsidR="00BB4003">
        <w:rPr>
          <w:lang w:eastAsia="en-AU"/>
        </w:rPr>
        <w:t> </w:t>
      </w:r>
      <w:r w:rsidRPr="00036DAE">
        <w:rPr>
          <w:lang w:eastAsia="en-AU"/>
        </w:rPr>
        <w:t>years;</w:t>
      </w:r>
    </w:p>
    <w:p w:rsidR="005F67EF" w:rsidRDefault="007A1559">
      <w:pPr>
        <w:pStyle w:val="DraftHeading3"/>
        <w:tabs>
          <w:tab w:val="right" w:pos="1757"/>
        </w:tabs>
        <w:ind w:left="1871" w:hanging="1871"/>
        <w:rPr>
          <w:lang w:eastAsia="en-AU"/>
        </w:rPr>
      </w:pPr>
      <w:r>
        <w:rPr>
          <w:lang w:eastAsia="en-AU"/>
        </w:rPr>
        <w:tab/>
      </w:r>
      <w:r w:rsidR="003E1D12">
        <w:rPr>
          <w:lang w:eastAsia="en-AU"/>
        </w:rPr>
        <w:t>(b)</w:t>
      </w:r>
      <w:r w:rsidRPr="00036DAE">
        <w:rPr>
          <w:lang w:eastAsia="en-AU"/>
        </w:rPr>
        <w:tab/>
        <w:t>the matters that must be set out in the report required by the condition in section 5D(b);</w:t>
      </w:r>
    </w:p>
    <w:p w:rsidR="005F67EF" w:rsidRDefault="007A1559">
      <w:pPr>
        <w:pStyle w:val="DraftHeading3"/>
        <w:tabs>
          <w:tab w:val="right" w:pos="1757"/>
        </w:tabs>
        <w:ind w:left="1871" w:hanging="1871"/>
        <w:rPr>
          <w:lang w:eastAsia="en-AU"/>
        </w:rPr>
      </w:pPr>
      <w:r>
        <w:rPr>
          <w:lang w:eastAsia="en-AU"/>
        </w:rPr>
        <w:tab/>
      </w:r>
      <w:r w:rsidR="003E1D12">
        <w:rPr>
          <w:lang w:eastAsia="en-AU"/>
        </w:rPr>
        <w:t>(c)</w:t>
      </w:r>
      <w:r w:rsidRPr="00036DAE">
        <w:rPr>
          <w:lang w:eastAsia="en-AU"/>
        </w:rPr>
        <w:tab/>
        <w:t xml:space="preserve">any condition to which the Minister considers that the approval should be </w:t>
      </w:r>
      <w:r w:rsidR="00BB4003">
        <w:rPr>
          <w:lang w:eastAsia="en-AU"/>
        </w:rPr>
        <w:br/>
      </w:r>
      <w:r w:rsidRPr="00036DAE">
        <w:rPr>
          <w:lang w:eastAsia="en-AU"/>
        </w:rPr>
        <w:t>subject.</w:t>
      </w:r>
    </w:p>
    <w:p w:rsidR="007A1559" w:rsidRDefault="007A1559" w:rsidP="00197BB5">
      <w:pPr>
        <w:pStyle w:val="SideNote"/>
        <w:framePr w:wrap="around"/>
      </w:pPr>
      <w:r>
        <w:t>S. 5A(6) inserted by No. 69/2017 s. 6(5).</w:t>
      </w:r>
    </w:p>
    <w:p w:rsidR="005F67EF" w:rsidRDefault="007A1559">
      <w:pPr>
        <w:pStyle w:val="DraftHeading2"/>
        <w:tabs>
          <w:tab w:val="right" w:pos="1247"/>
        </w:tabs>
        <w:ind w:left="1361" w:hanging="1361"/>
        <w:rPr>
          <w:lang w:eastAsia="en-AU"/>
        </w:rPr>
      </w:pPr>
      <w:r>
        <w:rPr>
          <w:lang w:eastAsia="en-AU"/>
        </w:rPr>
        <w:tab/>
      </w:r>
      <w:r w:rsidR="003E1D12">
        <w:rPr>
          <w:lang w:eastAsia="en-AU"/>
        </w:rPr>
        <w:t>(6)</w:t>
      </w:r>
      <w:r w:rsidRPr="00036DAE">
        <w:rPr>
          <w:lang w:eastAsia="en-AU"/>
        </w:rPr>
        <w:tab/>
        <w:t>An applicable organisation approval remains in</w:t>
      </w:r>
      <w:r w:rsidR="00E27F5F">
        <w:rPr>
          <w:lang w:eastAsia="en-AU"/>
        </w:rPr>
        <w:t> </w:t>
      </w:r>
      <w:r w:rsidRPr="00036DAE">
        <w:rPr>
          <w:lang w:eastAsia="en-AU"/>
        </w:rPr>
        <w:t>force until the earlier of—</w:t>
      </w:r>
    </w:p>
    <w:p w:rsidR="005F67EF" w:rsidRDefault="007A1559">
      <w:pPr>
        <w:pStyle w:val="DraftHeading3"/>
        <w:tabs>
          <w:tab w:val="right" w:pos="1757"/>
        </w:tabs>
        <w:ind w:left="1871" w:hanging="1871"/>
        <w:rPr>
          <w:lang w:eastAsia="en-AU"/>
        </w:rPr>
      </w:pPr>
      <w:r>
        <w:rPr>
          <w:lang w:eastAsia="en-AU"/>
        </w:rPr>
        <w:tab/>
      </w:r>
      <w:r w:rsidR="003E1D12">
        <w:rPr>
          <w:lang w:eastAsia="en-AU"/>
        </w:rPr>
        <w:t>(a)</w:t>
      </w:r>
      <w:r w:rsidRPr="00036DAE">
        <w:rPr>
          <w:lang w:eastAsia="en-AU"/>
        </w:rPr>
        <w:tab/>
        <w:t>the period determined under subsection (5)(a); or</w:t>
      </w:r>
    </w:p>
    <w:p w:rsidR="00AA7815" w:rsidRDefault="007A1559">
      <w:pPr>
        <w:pStyle w:val="DraftHeading3"/>
        <w:tabs>
          <w:tab w:val="right" w:pos="1758"/>
        </w:tabs>
        <w:ind w:left="1871" w:hanging="1871"/>
        <w:rPr>
          <w:lang w:eastAsia="en-AU"/>
        </w:rPr>
      </w:pPr>
      <w:r>
        <w:rPr>
          <w:lang w:eastAsia="en-AU"/>
        </w:rPr>
        <w:tab/>
      </w:r>
      <w:r w:rsidR="003E1D12">
        <w:rPr>
          <w:lang w:eastAsia="en-AU"/>
        </w:rPr>
        <w:t>(b)</w:t>
      </w:r>
      <w:r w:rsidRPr="00036DAE">
        <w:rPr>
          <w:lang w:eastAsia="en-AU"/>
        </w:rPr>
        <w:tab/>
        <w:t>t</w:t>
      </w:r>
      <w:r>
        <w:rPr>
          <w:lang w:eastAsia="en-AU"/>
        </w:rPr>
        <w:t>he revocation of the approval.</w:t>
      </w:r>
    </w:p>
    <w:p w:rsidR="007A1559" w:rsidRDefault="007A1559" w:rsidP="00197BB5">
      <w:pPr>
        <w:pStyle w:val="SideNote"/>
        <w:framePr w:wrap="around"/>
      </w:pPr>
      <w:r>
        <w:t>S. 5B inserted by No. 69/2017 s. 7.</w:t>
      </w:r>
    </w:p>
    <w:p w:rsidR="005F67EF" w:rsidRDefault="007A1559">
      <w:pPr>
        <w:pStyle w:val="DraftHeading1"/>
        <w:tabs>
          <w:tab w:val="right" w:pos="680"/>
        </w:tabs>
        <w:ind w:left="850" w:hanging="850"/>
      </w:pPr>
      <w:r>
        <w:tab/>
      </w:r>
      <w:bookmarkStart w:id="21" w:name="_Toc129091115"/>
      <w:r w:rsidR="003E1D12">
        <w:t>5B</w:t>
      </w:r>
      <w:r w:rsidRPr="007A1559">
        <w:tab/>
        <w:t>Approval of dog obedience training organisations</w:t>
      </w:r>
      <w:bookmarkEnd w:id="21"/>
    </w:p>
    <w:p w:rsidR="005F67EF" w:rsidRDefault="007A1559">
      <w:pPr>
        <w:pStyle w:val="DraftHeading2"/>
        <w:tabs>
          <w:tab w:val="right" w:pos="1247"/>
        </w:tabs>
        <w:ind w:left="1361" w:hanging="1361"/>
      </w:pPr>
      <w:r>
        <w:tab/>
      </w:r>
      <w:r w:rsidR="003E1D12">
        <w:t>(1)</w:t>
      </w:r>
      <w:r w:rsidRPr="007A1559">
        <w:tab/>
        <w:t>For the purposes of this Act the Minister may</w:t>
      </w:r>
      <w:r w:rsidR="00BB4003">
        <w:t> </w:t>
      </w:r>
      <w:r w:rsidRPr="007A1559">
        <w:t>approve an organisation to provide dog obedience training.</w:t>
      </w:r>
    </w:p>
    <w:p w:rsidR="005F67EF" w:rsidRDefault="007A1559">
      <w:pPr>
        <w:pStyle w:val="DraftHeading2"/>
        <w:tabs>
          <w:tab w:val="right" w:pos="1247"/>
        </w:tabs>
        <w:ind w:left="1361" w:hanging="1361"/>
      </w:pPr>
      <w:r>
        <w:tab/>
      </w:r>
      <w:r w:rsidR="003E1D12">
        <w:t>(2)</w:t>
      </w:r>
      <w:r w:rsidRPr="007A1559">
        <w:tab/>
        <w:t>The Minister may give an approval under subsection (1) if—</w:t>
      </w:r>
    </w:p>
    <w:p w:rsidR="005F67EF" w:rsidRDefault="007A1559">
      <w:pPr>
        <w:pStyle w:val="DraftHeading3"/>
        <w:tabs>
          <w:tab w:val="right" w:pos="1757"/>
        </w:tabs>
        <w:ind w:left="1871" w:hanging="1871"/>
      </w:pPr>
      <w:r>
        <w:tab/>
      </w:r>
      <w:r w:rsidR="003E1D12">
        <w:t>(a)</w:t>
      </w:r>
      <w:r w:rsidRPr="007A1559">
        <w:tab/>
        <w:t>the organisation has applied to the Minister in accordance with subsection (4); and</w:t>
      </w:r>
    </w:p>
    <w:p w:rsidR="005F67EF" w:rsidRDefault="007A1559">
      <w:pPr>
        <w:pStyle w:val="DraftHeading3"/>
        <w:tabs>
          <w:tab w:val="right" w:pos="1757"/>
        </w:tabs>
        <w:ind w:left="1871" w:hanging="1871"/>
      </w:pPr>
      <w:r>
        <w:tab/>
      </w:r>
      <w:r w:rsidR="003E1D12">
        <w:t>(b)</w:t>
      </w:r>
      <w:r w:rsidRPr="007A1559">
        <w:tab/>
        <w:t>the Minister is satisfied that—</w:t>
      </w:r>
    </w:p>
    <w:p w:rsidR="005F67EF" w:rsidRDefault="007A1559">
      <w:pPr>
        <w:pStyle w:val="DraftHeading4"/>
        <w:tabs>
          <w:tab w:val="right" w:pos="2268"/>
        </w:tabs>
        <w:ind w:left="2381" w:hanging="2381"/>
      </w:pPr>
      <w:r>
        <w:tab/>
      </w:r>
      <w:r w:rsidR="003E1D12">
        <w:t>(i)</w:t>
      </w:r>
      <w:r w:rsidRPr="007A1559">
        <w:tab/>
        <w:t>the organisation is established for</w:t>
      </w:r>
      <w:r w:rsidR="00E27F5F">
        <w:t xml:space="preserve"> </w:t>
      </w:r>
      <w:r w:rsidRPr="007A1559">
        <w:t>the</w:t>
      </w:r>
      <w:r w:rsidR="00E27F5F">
        <w:t> </w:t>
      </w:r>
      <w:r w:rsidRPr="007A1559">
        <w:t>purpose of providing wide</w:t>
      </w:r>
      <w:r w:rsidR="00E27F5F">
        <w:t xml:space="preserve"> </w:t>
      </w:r>
      <w:r w:rsidRPr="007A1559">
        <w:t>representation to the dog obedience training community; and</w:t>
      </w:r>
    </w:p>
    <w:p w:rsidR="005F67EF" w:rsidRDefault="007A1559">
      <w:pPr>
        <w:pStyle w:val="DraftHeading4"/>
        <w:tabs>
          <w:tab w:val="right" w:pos="2268"/>
        </w:tabs>
        <w:ind w:left="2381" w:hanging="2381"/>
      </w:pPr>
      <w:r>
        <w:tab/>
      </w:r>
      <w:r w:rsidR="003E1D12">
        <w:t>(ii)</w:t>
      </w:r>
      <w:r w:rsidRPr="007A1559">
        <w:tab/>
        <w:t>adequate dog obedience training in the</w:t>
      </w:r>
      <w:r w:rsidR="00E27F5F">
        <w:t> </w:t>
      </w:r>
      <w:r w:rsidRPr="007A1559">
        <w:t xml:space="preserve">prescribed matters is or will be provided by or on behalf of the organisation; and </w:t>
      </w:r>
    </w:p>
    <w:p w:rsidR="005F67EF" w:rsidRDefault="007A1559">
      <w:pPr>
        <w:pStyle w:val="DraftHeading4"/>
        <w:tabs>
          <w:tab w:val="right" w:pos="2268"/>
        </w:tabs>
        <w:ind w:left="2381" w:hanging="2381"/>
      </w:pPr>
      <w:r>
        <w:lastRenderedPageBreak/>
        <w:tab/>
      </w:r>
      <w:r w:rsidR="003E1D12">
        <w:t>(iii)</w:t>
      </w:r>
      <w:r w:rsidRPr="007A1559">
        <w:tab/>
        <w:t>the individuals who train or will train the dogs are adequately trained in the prescribed matters.</w:t>
      </w:r>
    </w:p>
    <w:p w:rsidR="005F67EF" w:rsidRDefault="007A1559">
      <w:pPr>
        <w:pStyle w:val="DraftHeading2"/>
        <w:tabs>
          <w:tab w:val="right" w:pos="1247"/>
        </w:tabs>
        <w:ind w:left="1361" w:hanging="1361"/>
      </w:pPr>
      <w:r>
        <w:tab/>
      </w:r>
      <w:r w:rsidR="003E1D12">
        <w:t>(3)</w:t>
      </w:r>
      <w:r w:rsidRPr="007A1559">
        <w:tab/>
        <w:t>In making a decision to approve an organisation the Minister may consider any information included in or accompanying the application for approval under this section.</w:t>
      </w:r>
    </w:p>
    <w:p w:rsidR="005F67EF" w:rsidRDefault="007A1559">
      <w:pPr>
        <w:pStyle w:val="DraftHeading2"/>
        <w:tabs>
          <w:tab w:val="right" w:pos="1247"/>
        </w:tabs>
        <w:ind w:left="1361" w:hanging="1361"/>
      </w:pPr>
      <w:r>
        <w:tab/>
      </w:r>
      <w:r w:rsidR="003E1D12">
        <w:t>(4)</w:t>
      </w:r>
      <w:r w:rsidRPr="007A1559">
        <w:tab/>
        <w:t>An application for approval under this section—</w:t>
      </w:r>
    </w:p>
    <w:p w:rsidR="005F67EF" w:rsidRDefault="007A1559">
      <w:pPr>
        <w:pStyle w:val="DraftHeading3"/>
        <w:tabs>
          <w:tab w:val="right" w:pos="1757"/>
        </w:tabs>
        <w:ind w:left="1871" w:hanging="1871"/>
      </w:pPr>
      <w:r>
        <w:tab/>
      </w:r>
      <w:r w:rsidR="003E1D12">
        <w:t>(a)</w:t>
      </w:r>
      <w:r w:rsidRPr="007A1559">
        <w:tab/>
        <w:t>must include a report containing the</w:t>
      </w:r>
      <w:r w:rsidR="00E27F5F">
        <w:t xml:space="preserve"> </w:t>
      </w:r>
      <w:r w:rsidRPr="007A1559">
        <w:t>prescribed details about the organisation and</w:t>
      </w:r>
      <w:r w:rsidR="00E27F5F">
        <w:t> </w:t>
      </w:r>
      <w:r w:rsidRPr="007A1559">
        <w:t>its activities; and</w:t>
      </w:r>
    </w:p>
    <w:p w:rsidR="005F67EF" w:rsidRDefault="007A1559">
      <w:pPr>
        <w:pStyle w:val="DraftHeading3"/>
        <w:tabs>
          <w:tab w:val="right" w:pos="1757"/>
        </w:tabs>
        <w:ind w:left="1871" w:hanging="1871"/>
      </w:pPr>
      <w:r>
        <w:tab/>
      </w:r>
      <w:r w:rsidR="003E1D12">
        <w:t>(b)</w:t>
      </w:r>
      <w:r w:rsidRPr="007A1559">
        <w:tab/>
        <w:t>must include any other information required by the Minister; and</w:t>
      </w:r>
    </w:p>
    <w:p w:rsidR="005F67EF" w:rsidRDefault="007A1559">
      <w:pPr>
        <w:pStyle w:val="DraftHeading3"/>
        <w:tabs>
          <w:tab w:val="right" w:pos="1757"/>
        </w:tabs>
        <w:ind w:left="1871" w:hanging="1871"/>
      </w:pPr>
      <w:r>
        <w:tab/>
      </w:r>
      <w:r w:rsidR="003E1D12">
        <w:t>(c)</w:t>
      </w:r>
      <w:r w:rsidRPr="007A1559">
        <w:tab/>
        <w:t>must be accompanied by the prescribed application fee.</w:t>
      </w:r>
    </w:p>
    <w:p w:rsidR="005F67EF" w:rsidRDefault="007A1559">
      <w:pPr>
        <w:pStyle w:val="DraftHeading2"/>
        <w:tabs>
          <w:tab w:val="right" w:pos="1247"/>
        </w:tabs>
        <w:ind w:left="1361" w:hanging="1361"/>
      </w:pPr>
      <w:r>
        <w:tab/>
      </w:r>
      <w:r w:rsidR="003E1D12">
        <w:t>(5)</w:t>
      </w:r>
      <w:r w:rsidRPr="007A1559">
        <w:tab/>
        <w:t>An approval under subsection (1) must specify the</w:t>
      </w:r>
      <w:r w:rsidR="00E27F5F">
        <w:t> </w:t>
      </w:r>
      <w:r w:rsidRPr="007A1559">
        <w:t>following—</w:t>
      </w:r>
    </w:p>
    <w:p w:rsidR="005F67EF" w:rsidRDefault="007A1559">
      <w:pPr>
        <w:pStyle w:val="DraftHeading3"/>
        <w:tabs>
          <w:tab w:val="right" w:pos="1757"/>
        </w:tabs>
        <w:ind w:left="1871" w:hanging="1871"/>
      </w:pPr>
      <w:r>
        <w:tab/>
      </w:r>
      <w:r w:rsidR="003E1D12">
        <w:t>(a)</w:t>
      </w:r>
      <w:r w:rsidRPr="007A1559">
        <w:tab/>
        <w:t>the period for which the approval is to remain in force, which must not exceed 3</w:t>
      </w:r>
      <w:r w:rsidR="00E27F5F">
        <w:t> </w:t>
      </w:r>
      <w:r w:rsidRPr="007A1559">
        <w:t xml:space="preserve">years; </w:t>
      </w:r>
    </w:p>
    <w:p w:rsidR="005F67EF" w:rsidRDefault="007A1559">
      <w:pPr>
        <w:pStyle w:val="DraftHeading3"/>
        <w:tabs>
          <w:tab w:val="right" w:pos="1757"/>
        </w:tabs>
        <w:ind w:left="1871" w:hanging="1871"/>
      </w:pPr>
      <w:r>
        <w:tab/>
      </w:r>
      <w:r w:rsidR="003E1D12">
        <w:t>(b)</w:t>
      </w:r>
      <w:r w:rsidRPr="007A1559">
        <w:tab/>
        <w:t>the matters that must be set out in the report required by the condition in section 5D(b);</w:t>
      </w:r>
    </w:p>
    <w:p w:rsidR="005F67EF" w:rsidRDefault="007A1559">
      <w:pPr>
        <w:pStyle w:val="DraftHeading3"/>
        <w:tabs>
          <w:tab w:val="right" w:pos="1757"/>
        </w:tabs>
        <w:ind w:left="1871" w:hanging="1871"/>
      </w:pPr>
      <w:r>
        <w:tab/>
      </w:r>
      <w:r w:rsidR="003E1D12">
        <w:t>(c)</w:t>
      </w:r>
      <w:r w:rsidRPr="007A1559">
        <w:tab/>
        <w:t>any condition to which the Minister considers the approval should be subject.</w:t>
      </w:r>
    </w:p>
    <w:p w:rsidR="005F67EF" w:rsidRDefault="007A1559">
      <w:pPr>
        <w:pStyle w:val="DraftHeading2"/>
        <w:tabs>
          <w:tab w:val="right" w:pos="1247"/>
        </w:tabs>
        <w:ind w:left="1361" w:hanging="1361"/>
      </w:pPr>
      <w:r>
        <w:tab/>
      </w:r>
      <w:r w:rsidR="003E1D12">
        <w:t>(6)</w:t>
      </w:r>
      <w:r w:rsidRPr="007A1559">
        <w:tab/>
        <w:t>An approval under subsection (1) remains in force until the earlier of—</w:t>
      </w:r>
    </w:p>
    <w:p w:rsidR="005F67EF" w:rsidRDefault="007A1559">
      <w:pPr>
        <w:pStyle w:val="DraftHeading3"/>
        <w:tabs>
          <w:tab w:val="right" w:pos="1757"/>
        </w:tabs>
        <w:ind w:left="1871" w:hanging="1871"/>
      </w:pPr>
      <w:r>
        <w:tab/>
      </w:r>
      <w:r w:rsidR="003E1D12">
        <w:t>(a)</w:t>
      </w:r>
      <w:r w:rsidRPr="007A1559">
        <w:tab/>
        <w:t>the period determined by the Minister; or</w:t>
      </w:r>
    </w:p>
    <w:p w:rsidR="005F67EF" w:rsidRDefault="007A1559">
      <w:pPr>
        <w:pStyle w:val="DraftHeading3"/>
        <w:tabs>
          <w:tab w:val="right" w:pos="1757"/>
        </w:tabs>
        <w:ind w:left="1871" w:hanging="1871"/>
      </w:pPr>
      <w:r>
        <w:tab/>
      </w:r>
      <w:r w:rsidR="003E1D12">
        <w:t>(b)</w:t>
      </w:r>
      <w:r w:rsidRPr="007A1559">
        <w:tab/>
        <w:t>the revocation of the approval.</w:t>
      </w:r>
    </w:p>
    <w:p w:rsidR="007A1559" w:rsidRDefault="007A1559" w:rsidP="00197BB5">
      <w:pPr>
        <w:pStyle w:val="SideNote"/>
        <w:framePr w:wrap="around"/>
      </w:pPr>
      <w:r>
        <w:t>S. 5C inserted by No. 69/2017 s. 7.</w:t>
      </w:r>
    </w:p>
    <w:p w:rsidR="005F67EF" w:rsidRDefault="007A1559">
      <w:pPr>
        <w:pStyle w:val="DraftHeading1"/>
        <w:tabs>
          <w:tab w:val="right" w:pos="680"/>
        </w:tabs>
        <w:ind w:left="850" w:hanging="850"/>
      </w:pPr>
      <w:r>
        <w:tab/>
      </w:r>
      <w:bookmarkStart w:id="22" w:name="_Toc129091116"/>
      <w:r w:rsidR="003E1D12">
        <w:t>5C</w:t>
      </w:r>
      <w:r w:rsidRPr="007A1559">
        <w:tab/>
        <w:t>Renewal of approval</w:t>
      </w:r>
      <w:bookmarkEnd w:id="22"/>
    </w:p>
    <w:p w:rsidR="005F67EF" w:rsidRDefault="007A1559">
      <w:pPr>
        <w:pStyle w:val="DraftHeading2"/>
        <w:tabs>
          <w:tab w:val="right" w:pos="1247"/>
        </w:tabs>
        <w:ind w:left="1361" w:hanging="1361"/>
      </w:pPr>
      <w:r>
        <w:tab/>
      </w:r>
      <w:r w:rsidR="003E1D12">
        <w:t>(1)</w:t>
      </w:r>
      <w:r w:rsidRPr="007A1559">
        <w:tab/>
        <w:t xml:space="preserve">The holder of a dog obedience training organisation approval </w:t>
      </w:r>
      <w:r w:rsidRPr="007A1559">
        <w:rPr>
          <w:lang w:eastAsia="en-AU"/>
        </w:rPr>
        <w:t xml:space="preserve">or applicable organisation approval </w:t>
      </w:r>
      <w:r w:rsidRPr="007A1559">
        <w:t>may apply to the Minister for renewal of the approval.</w:t>
      </w:r>
    </w:p>
    <w:p w:rsidR="005F67EF" w:rsidRDefault="007A1559">
      <w:pPr>
        <w:pStyle w:val="DraftHeading2"/>
        <w:tabs>
          <w:tab w:val="right" w:pos="1247"/>
        </w:tabs>
        <w:ind w:left="1361" w:hanging="1361"/>
      </w:pPr>
      <w:r>
        <w:lastRenderedPageBreak/>
        <w:tab/>
      </w:r>
      <w:r w:rsidR="003E1D12">
        <w:t>(2)</w:t>
      </w:r>
      <w:r w:rsidRPr="007A1559">
        <w:tab/>
        <w:t>An application under subsection (1)—</w:t>
      </w:r>
    </w:p>
    <w:p w:rsidR="005F67EF" w:rsidRDefault="007A1559">
      <w:pPr>
        <w:pStyle w:val="DraftHeading3"/>
        <w:tabs>
          <w:tab w:val="right" w:pos="1757"/>
        </w:tabs>
        <w:ind w:left="1871" w:hanging="1871"/>
      </w:pPr>
      <w:r>
        <w:tab/>
      </w:r>
      <w:r w:rsidR="003E1D12">
        <w:t>(a)</w:t>
      </w:r>
      <w:r w:rsidRPr="007A1559">
        <w:tab/>
        <w:t>must include a report containing the prescribed details about the organisation and</w:t>
      </w:r>
      <w:r w:rsidR="00E27F5F">
        <w:t> </w:t>
      </w:r>
      <w:r w:rsidRPr="007A1559">
        <w:t>its activities; and</w:t>
      </w:r>
    </w:p>
    <w:p w:rsidR="005F67EF" w:rsidRDefault="007A1559">
      <w:pPr>
        <w:pStyle w:val="DraftHeading3"/>
        <w:tabs>
          <w:tab w:val="right" w:pos="1757"/>
        </w:tabs>
        <w:ind w:left="1871" w:hanging="1871"/>
      </w:pPr>
      <w:r>
        <w:tab/>
      </w:r>
      <w:r w:rsidR="003E1D12">
        <w:t>(b)</w:t>
      </w:r>
      <w:r w:rsidRPr="007A1559">
        <w:tab/>
        <w:t>must include any other information required by the Minister; and</w:t>
      </w:r>
    </w:p>
    <w:p w:rsidR="005569DE" w:rsidRPr="005569DE" w:rsidRDefault="007A1559" w:rsidP="00A67879">
      <w:pPr>
        <w:pStyle w:val="DraftHeading3"/>
        <w:tabs>
          <w:tab w:val="right" w:pos="1757"/>
        </w:tabs>
        <w:ind w:left="1871" w:hanging="1871"/>
      </w:pPr>
      <w:r>
        <w:tab/>
      </w:r>
      <w:r w:rsidR="003E1D12">
        <w:t>(c)</w:t>
      </w:r>
      <w:r w:rsidRPr="007A1559">
        <w:tab/>
        <w:t>must be accompanied by the prescribed application fee.</w:t>
      </w:r>
    </w:p>
    <w:p w:rsidR="005F67EF" w:rsidRDefault="007A1559">
      <w:pPr>
        <w:pStyle w:val="DraftHeading2"/>
        <w:tabs>
          <w:tab w:val="right" w:pos="1247"/>
        </w:tabs>
        <w:ind w:left="1361" w:hanging="1361"/>
      </w:pPr>
      <w:r>
        <w:tab/>
      </w:r>
      <w:r w:rsidR="003E1D12">
        <w:t>(3)</w:t>
      </w:r>
      <w:r w:rsidRPr="007A1559">
        <w:tab/>
        <w:t>An application under subsection (1) must be made at least 60 days (or any lesser period approved by the Minister) before the expiry of the approval period specified in the approval.</w:t>
      </w:r>
    </w:p>
    <w:p w:rsidR="005F67EF" w:rsidRDefault="007A1559">
      <w:pPr>
        <w:pStyle w:val="DraftHeading2"/>
        <w:tabs>
          <w:tab w:val="right" w:pos="1247"/>
        </w:tabs>
        <w:ind w:left="1361" w:hanging="1361"/>
        <w:rPr>
          <w:lang w:eastAsia="en-AU"/>
        </w:rPr>
      </w:pPr>
      <w:r>
        <w:rPr>
          <w:lang w:eastAsia="en-AU"/>
        </w:rPr>
        <w:tab/>
      </w:r>
      <w:r w:rsidR="003E1D12">
        <w:rPr>
          <w:lang w:eastAsia="en-AU"/>
        </w:rPr>
        <w:t>(4)</w:t>
      </w:r>
      <w:r w:rsidRPr="007A1559">
        <w:rPr>
          <w:lang w:eastAsia="en-AU"/>
        </w:rPr>
        <w:tab/>
        <w:t>The Minister may renew the approval if—</w:t>
      </w:r>
    </w:p>
    <w:p w:rsidR="005F67EF" w:rsidRDefault="007A1559">
      <w:pPr>
        <w:pStyle w:val="DraftHeading3"/>
        <w:tabs>
          <w:tab w:val="right" w:pos="1757"/>
        </w:tabs>
        <w:ind w:left="1871" w:hanging="1871"/>
        <w:rPr>
          <w:lang w:eastAsia="en-AU"/>
        </w:rPr>
      </w:pPr>
      <w:r>
        <w:rPr>
          <w:lang w:eastAsia="en-AU"/>
        </w:rPr>
        <w:tab/>
      </w:r>
      <w:r w:rsidR="003E1D12">
        <w:rPr>
          <w:lang w:eastAsia="en-AU"/>
        </w:rPr>
        <w:t>(a)</w:t>
      </w:r>
      <w:r w:rsidRPr="007A1559">
        <w:rPr>
          <w:lang w:eastAsia="en-AU"/>
        </w:rPr>
        <w:tab/>
        <w:t>in the case of a dog obedience training organisation approval, the Minister continues to be satisfied of the matters set out in section 5B(2)(b); or</w:t>
      </w:r>
    </w:p>
    <w:p w:rsidR="005F67EF" w:rsidRDefault="007A1559">
      <w:pPr>
        <w:pStyle w:val="DraftHeading3"/>
        <w:tabs>
          <w:tab w:val="right" w:pos="1757"/>
        </w:tabs>
        <w:ind w:left="1871" w:hanging="1871"/>
      </w:pPr>
      <w:r>
        <w:rPr>
          <w:lang w:eastAsia="en-AU"/>
        </w:rPr>
        <w:tab/>
      </w:r>
      <w:r w:rsidR="003E1D12">
        <w:rPr>
          <w:lang w:eastAsia="en-AU"/>
        </w:rPr>
        <w:t>(b)</w:t>
      </w:r>
      <w:r w:rsidRPr="007A1559">
        <w:rPr>
          <w:lang w:eastAsia="en-AU"/>
        </w:rPr>
        <w:tab/>
        <w:t>in the case of an applicable organisation approval, the Minister continues to be satisfied of the matters set out in the relevant guidelines referred to in section 5A(1)(b).</w:t>
      </w:r>
    </w:p>
    <w:p w:rsidR="005F67EF" w:rsidRDefault="007A1559">
      <w:pPr>
        <w:pStyle w:val="DraftHeading2"/>
        <w:tabs>
          <w:tab w:val="right" w:pos="1247"/>
        </w:tabs>
        <w:ind w:left="1361" w:hanging="1361"/>
      </w:pPr>
      <w:r>
        <w:tab/>
      </w:r>
      <w:r w:rsidR="003E1D12">
        <w:t>(5)</w:t>
      </w:r>
      <w:r w:rsidRPr="007A1559">
        <w:tab/>
        <w:t>In making a decision to renew an approval of</w:t>
      </w:r>
      <w:r w:rsidR="00E27F5F">
        <w:t xml:space="preserve"> </w:t>
      </w:r>
      <w:r w:rsidRPr="007A1559">
        <w:t>an</w:t>
      </w:r>
      <w:r w:rsidR="00E27F5F">
        <w:t> </w:t>
      </w:r>
      <w:r w:rsidRPr="007A1559">
        <w:t>organisation under this section the Minister may consider any information included in or accompanying the application for renewal of approval under this section.</w:t>
      </w:r>
    </w:p>
    <w:p w:rsidR="005F67EF" w:rsidRDefault="007A1559">
      <w:pPr>
        <w:pStyle w:val="DraftHeading2"/>
        <w:tabs>
          <w:tab w:val="right" w:pos="1247"/>
        </w:tabs>
        <w:ind w:left="1361" w:hanging="1361"/>
      </w:pPr>
      <w:r>
        <w:tab/>
      </w:r>
      <w:r w:rsidR="003E1D12">
        <w:t>(6)</w:t>
      </w:r>
      <w:r w:rsidRPr="007A1559">
        <w:tab/>
        <w:t>The Minister must not renew the approval if the organisation has failed to submit any report as required by the condition in section 5D.</w:t>
      </w:r>
    </w:p>
    <w:p w:rsidR="005F67EF" w:rsidRDefault="007A1559">
      <w:pPr>
        <w:pStyle w:val="DraftHeading2"/>
        <w:tabs>
          <w:tab w:val="right" w:pos="1247"/>
        </w:tabs>
        <w:ind w:left="1361" w:hanging="1361"/>
      </w:pPr>
      <w:r>
        <w:tab/>
      </w:r>
      <w:r w:rsidR="003E1D12">
        <w:t>(7)</w:t>
      </w:r>
      <w:r w:rsidRPr="007A1559">
        <w:tab/>
        <w:t>A renewed approval under this section must specify the following—</w:t>
      </w:r>
    </w:p>
    <w:p w:rsidR="005F67EF" w:rsidRDefault="007A1559">
      <w:pPr>
        <w:pStyle w:val="DraftHeading3"/>
        <w:tabs>
          <w:tab w:val="right" w:pos="1757"/>
        </w:tabs>
        <w:ind w:left="1871" w:hanging="1871"/>
      </w:pPr>
      <w:r>
        <w:tab/>
      </w:r>
      <w:r w:rsidR="003E1D12">
        <w:t>(a)</w:t>
      </w:r>
      <w:r w:rsidRPr="007A1559">
        <w:tab/>
        <w:t>the period for which the renewed approval is to remain in force, which must not exceed 3</w:t>
      </w:r>
      <w:r w:rsidR="00E27F5F">
        <w:t> </w:t>
      </w:r>
      <w:r w:rsidRPr="007A1559">
        <w:t xml:space="preserve">years; </w:t>
      </w:r>
    </w:p>
    <w:p w:rsidR="005F67EF" w:rsidRDefault="007A1559">
      <w:pPr>
        <w:pStyle w:val="DraftHeading3"/>
        <w:tabs>
          <w:tab w:val="right" w:pos="1757"/>
        </w:tabs>
        <w:ind w:left="1871" w:hanging="1871"/>
      </w:pPr>
      <w:r>
        <w:lastRenderedPageBreak/>
        <w:tab/>
      </w:r>
      <w:r w:rsidR="003E1D12">
        <w:t>(b)</w:t>
      </w:r>
      <w:r w:rsidRPr="007A1559">
        <w:tab/>
        <w:t>any conditions that apply to the renewed approval;</w:t>
      </w:r>
    </w:p>
    <w:p w:rsidR="005F67EF" w:rsidRDefault="007A1559">
      <w:pPr>
        <w:pStyle w:val="DraftHeading3"/>
        <w:tabs>
          <w:tab w:val="right" w:pos="1757"/>
        </w:tabs>
        <w:ind w:left="1871" w:hanging="1871"/>
      </w:pPr>
      <w:r>
        <w:tab/>
      </w:r>
      <w:r w:rsidR="003E1D12">
        <w:t>(c)</w:t>
      </w:r>
      <w:r w:rsidRPr="007A1559">
        <w:tab/>
        <w:t>the matters that must be set out in the report required by the condition in section 5D(b).</w:t>
      </w:r>
    </w:p>
    <w:p w:rsidR="007A1559" w:rsidRDefault="007A1559" w:rsidP="00197BB5">
      <w:pPr>
        <w:pStyle w:val="SideNote"/>
        <w:framePr w:wrap="around"/>
      </w:pPr>
      <w:r>
        <w:t>S. 5D inserted by No. 69/2017 s. 7.</w:t>
      </w:r>
    </w:p>
    <w:p w:rsidR="005F67EF" w:rsidRDefault="007A1559">
      <w:pPr>
        <w:pStyle w:val="DraftHeading1"/>
        <w:tabs>
          <w:tab w:val="right" w:pos="680"/>
        </w:tabs>
        <w:ind w:left="850" w:hanging="850"/>
      </w:pPr>
      <w:r>
        <w:tab/>
      </w:r>
      <w:bookmarkStart w:id="23" w:name="_Toc129091117"/>
      <w:r w:rsidR="003E1D12">
        <w:t>5D</w:t>
      </w:r>
      <w:r w:rsidRPr="007A1559">
        <w:tab/>
        <w:t>Condition of approval that report submitted each year of approval</w:t>
      </w:r>
      <w:bookmarkEnd w:id="23"/>
    </w:p>
    <w:p w:rsidR="005F67EF" w:rsidRDefault="007A1559">
      <w:pPr>
        <w:pStyle w:val="BodySectionSub"/>
      </w:pPr>
      <w:r w:rsidRPr="007A1559">
        <w:t xml:space="preserve">It is a condition of a dog obedience training organisation approval </w:t>
      </w:r>
      <w:r w:rsidRPr="007A1559">
        <w:rPr>
          <w:lang w:eastAsia="en-AU"/>
        </w:rPr>
        <w:t xml:space="preserve">and an applicable organisation approval </w:t>
      </w:r>
      <w:r w:rsidRPr="007A1559">
        <w:t>that the organisation must</w:t>
      </w:r>
      <w:r w:rsidR="00E27F5F">
        <w:t> </w:t>
      </w:r>
      <w:r w:rsidRPr="007A1559">
        <w:t>submit a report to the Minister by 31 July in</w:t>
      </w:r>
      <w:r w:rsidR="00E27F5F">
        <w:t> </w:t>
      </w:r>
      <w:r w:rsidRPr="007A1559">
        <w:t>each</w:t>
      </w:r>
      <w:r w:rsidR="00E27F5F">
        <w:t> </w:t>
      </w:r>
      <w:r w:rsidRPr="007A1559">
        <w:t>year that sets out—</w:t>
      </w:r>
    </w:p>
    <w:p w:rsidR="005F67EF" w:rsidRDefault="007A1559">
      <w:pPr>
        <w:pStyle w:val="DraftHeading3"/>
        <w:tabs>
          <w:tab w:val="right" w:pos="1757"/>
        </w:tabs>
        <w:ind w:left="1871" w:hanging="1871"/>
      </w:pPr>
      <w:r>
        <w:tab/>
      </w:r>
      <w:r w:rsidR="003E1D12">
        <w:t>(a)</w:t>
      </w:r>
      <w:r w:rsidRPr="007A1559">
        <w:tab/>
        <w:t>the prescribed matters; and</w:t>
      </w:r>
    </w:p>
    <w:p w:rsidR="00E27F5F" w:rsidRPr="00E27F5F" w:rsidRDefault="007A1559" w:rsidP="005569DE">
      <w:pPr>
        <w:pStyle w:val="DraftHeading3"/>
        <w:tabs>
          <w:tab w:val="right" w:pos="1757"/>
        </w:tabs>
        <w:ind w:left="1871" w:hanging="1871"/>
      </w:pPr>
      <w:r>
        <w:tab/>
      </w:r>
      <w:r w:rsidR="003E1D12">
        <w:t>(b)</w:t>
      </w:r>
      <w:r w:rsidRPr="007A1559">
        <w:tab/>
        <w:t>any other matters specified by the Minister in the approval or renewed approval.</w:t>
      </w:r>
    </w:p>
    <w:p w:rsidR="007A1559" w:rsidRDefault="007A1559" w:rsidP="00197BB5">
      <w:pPr>
        <w:pStyle w:val="SideNote"/>
        <w:framePr w:wrap="around"/>
      </w:pPr>
      <w:r>
        <w:t>S. 5E inserted by No. 69/2017 s. 7.</w:t>
      </w:r>
    </w:p>
    <w:p w:rsidR="005F67EF" w:rsidRDefault="007A1559">
      <w:pPr>
        <w:pStyle w:val="DraftHeading1"/>
        <w:tabs>
          <w:tab w:val="right" w:pos="680"/>
        </w:tabs>
        <w:ind w:left="850" w:hanging="850"/>
      </w:pPr>
      <w:r>
        <w:tab/>
      </w:r>
      <w:bookmarkStart w:id="24" w:name="_Toc129091118"/>
      <w:r w:rsidR="003E1D12">
        <w:t>5E</w:t>
      </w:r>
      <w:r w:rsidRPr="007A1559">
        <w:tab/>
        <w:t>Revocation of approval</w:t>
      </w:r>
      <w:bookmarkEnd w:id="24"/>
    </w:p>
    <w:p w:rsidR="005F67EF" w:rsidRDefault="007A1559">
      <w:pPr>
        <w:pStyle w:val="BodySectionSub"/>
      </w:pPr>
      <w:r w:rsidRPr="007A1559">
        <w:t>The Minister may revoke a dog obedience training</w:t>
      </w:r>
      <w:r w:rsidR="00E27F5F">
        <w:t> </w:t>
      </w:r>
      <w:r w:rsidRPr="007A1559">
        <w:t xml:space="preserve">organisation approval </w:t>
      </w:r>
      <w:r w:rsidRPr="007A1559">
        <w:rPr>
          <w:lang w:eastAsia="en-AU"/>
        </w:rPr>
        <w:t>or an applicable organisation approval</w:t>
      </w:r>
      <w:r w:rsidRPr="007A1559">
        <w:t xml:space="preserve"> if—</w:t>
      </w:r>
    </w:p>
    <w:p w:rsidR="005F67EF" w:rsidRDefault="007A1559">
      <w:pPr>
        <w:pStyle w:val="DraftHeading3"/>
        <w:tabs>
          <w:tab w:val="right" w:pos="1757"/>
        </w:tabs>
        <w:ind w:left="1871" w:hanging="1871"/>
      </w:pPr>
      <w:r>
        <w:tab/>
      </w:r>
      <w:r w:rsidR="003E1D12">
        <w:t>(a)</w:t>
      </w:r>
      <w:r w:rsidRPr="007A1559">
        <w:tab/>
        <w:t>the organisation has failed to submit a report required by the condition in section 5D; or</w:t>
      </w:r>
    </w:p>
    <w:p w:rsidR="005F67EF" w:rsidRDefault="007A1559">
      <w:pPr>
        <w:pStyle w:val="DraftHeading3"/>
        <w:tabs>
          <w:tab w:val="right" w:pos="1757"/>
        </w:tabs>
        <w:ind w:left="1871" w:hanging="1871"/>
        <w:rPr>
          <w:lang w:eastAsia="en-AU"/>
        </w:rPr>
      </w:pPr>
      <w:r>
        <w:rPr>
          <w:lang w:eastAsia="en-AU"/>
        </w:rPr>
        <w:tab/>
      </w:r>
      <w:r w:rsidR="003E1D12">
        <w:rPr>
          <w:lang w:eastAsia="en-AU"/>
        </w:rPr>
        <w:t>(b)</w:t>
      </w:r>
      <w:r w:rsidRPr="007A1559">
        <w:rPr>
          <w:lang w:eastAsia="en-AU"/>
        </w:rPr>
        <w:tab/>
        <w:t>in the case of a dog obedience training approval, the Minister is not satisfied of any of the matters set out in section 5B(2)(b); or</w:t>
      </w:r>
    </w:p>
    <w:p w:rsidR="005F67EF" w:rsidRDefault="007A1559">
      <w:pPr>
        <w:pStyle w:val="DraftHeading3"/>
        <w:tabs>
          <w:tab w:val="right" w:pos="1757"/>
        </w:tabs>
        <w:ind w:left="1871" w:hanging="1871"/>
      </w:pPr>
      <w:r>
        <w:rPr>
          <w:lang w:eastAsia="en-AU"/>
        </w:rPr>
        <w:tab/>
      </w:r>
      <w:r w:rsidR="003E1D12">
        <w:rPr>
          <w:lang w:eastAsia="en-AU"/>
        </w:rPr>
        <w:t>(c)</w:t>
      </w:r>
      <w:r w:rsidRPr="007A1559">
        <w:rPr>
          <w:lang w:eastAsia="en-AU"/>
        </w:rPr>
        <w:tab/>
        <w:t>in the case of an applicable organisation approval, the Minister is not satisfied of</w:t>
      </w:r>
      <w:r w:rsidR="00E27F5F">
        <w:rPr>
          <w:lang w:eastAsia="en-AU"/>
        </w:rPr>
        <w:t xml:space="preserve"> </w:t>
      </w:r>
      <w:r w:rsidRPr="007A1559">
        <w:rPr>
          <w:lang w:eastAsia="en-AU"/>
        </w:rPr>
        <w:t>any</w:t>
      </w:r>
      <w:r w:rsidR="00E27F5F">
        <w:rPr>
          <w:lang w:eastAsia="en-AU"/>
        </w:rPr>
        <w:t> </w:t>
      </w:r>
      <w:r w:rsidRPr="007A1559">
        <w:rPr>
          <w:lang w:eastAsia="en-AU"/>
        </w:rPr>
        <w:t>of the matters set out in the relevant guidelines referred to in section 5A(1)(b).</w:t>
      </w:r>
    </w:p>
    <w:p w:rsidR="007A1559" w:rsidRDefault="007A1559" w:rsidP="00197BB5">
      <w:pPr>
        <w:pStyle w:val="SideNote"/>
        <w:framePr w:wrap="around"/>
      </w:pPr>
      <w:r>
        <w:t>S. 5F inserted by No. 69/2017 s. 7.</w:t>
      </w:r>
    </w:p>
    <w:p w:rsidR="005F67EF" w:rsidRDefault="007A1559">
      <w:pPr>
        <w:pStyle w:val="DraftHeading1"/>
        <w:tabs>
          <w:tab w:val="right" w:pos="680"/>
        </w:tabs>
        <w:ind w:left="850" w:hanging="850"/>
      </w:pPr>
      <w:r>
        <w:tab/>
      </w:r>
      <w:bookmarkStart w:id="25" w:name="_Toc129091119"/>
      <w:r w:rsidR="003E1D12">
        <w:t>5F</w:t>
      </w:r>
      <w:r w:rsidRPr="007A1559">
        <w:tab/>
        <w:t>Notice of and submissions on proposal to revoke or not renew approval</w:t>
      </w:r>
      <w:bookmarkEnd w:id="25"/>
    </w:p>
    <w:p w:rsidR="005F67EF" w:rsidRDefault="007A1559">
      <w:pPr>
        <w:pStyle w:val="DraftHeading2"/>
        <w:tabs>
          <w:tab w:val="right" w:pos="1247"/>
        </w:tabs>
        <w:ind w:left="1361" w:hanging="1361"/>
      </w:pPr>
      <w:r>
        <w:tab/>
      </w:r>
      <w:r w:rsidR="003E1D12">
        <w:t>(1)</w:t>
      </w:r>
      <w:r w:rsidRPr="007A1559">
        <w:tab/>
        <w:t xml:space="preserve">If the Minister proposes to revoke a dog obedience training organisation approval </w:t>
      </w:r>
      <w:r w:rsidRPr="007A1559">
        <w:rPr>
          <w:lang w:eastAsia="en-AU"/>
        </w:rPr>
        <w:t>or an applicable organisation approval</w:t>
      </w:r>
      <w:r w:rsidRPr="007A1559">
        <w:t>, or proposes not</w:t>
      </w:r>
      <w:r w:rsidR="00E27F5F">
        <w:t> </w:t>
      </w:r>
      <w:r w:rsidRPr="007A1559">
        <w:t xml:space="preserve">to renew such an approval, before doing so </w:t>
      </w:r>
      <w:r w:rsidRPr="007A1559">
        <w:lastRenderedPageBreak/>
        <w:t>the</w:t>
      </w:r>
      <w:r w:rsidR="00E27F5F">
        <w:t> </w:t>
      </w:r>
      <w:r w:rsidRPr="007A1559">
        <w:t>Minister must give notice in writing to the organisation stating—</w:t>
      </w:r>
    </w:p>
    <w:p w:rsidR="005F67EF" w:rsidRDefault="007A1559">
      <w:pPr>
        <w:pStyle w:val="DraftHeading3"/>
        <w:tabs>
          <w:tab w:val="right" w:pos="1757"/>
        </w:tabs>
        <w:ind w:left="1871" w:hanging="1871"/>
      </w:pPr>
      <w:r>
        <w:tab/>
      </w:r>
      <w:r w:rsidR="003E1D12">
        <w:t>(a)</w:t>
      </w:r>
      <w:r w:rsidRPr="007A1559">
        <w:tab/>
        <w:t>the reasons for the proposal; and</w:t>
      </w:r>
    </w:p>
    <w:p w:rsidR="005F67EF" w:rsidRDefault="007A1559">
      <w:pPr>
        <w:pStyle w:val="DraftHeading3"/>
        <w:tabs>
          <w:tab w:val="right" w:pos="1757"/>
        </w:tabs>
        <w:ind w:left="1871" w:hanging="1871"/>
      </w:pPr>
      <w:r>
        <w:tab/>
      </w:r>
      <w:r w:rsidR="003E1D12">
        <w:t>(b)</w:t>
      </w:r>
      <w:r w:rsidRPr="007A1559">
        <w:tab/>
        <w:t>that the organisation may make submissions to the Minister on the proposal within the period specified in the notice.</w:t>
      </w:r>
    </w:p>
    <w:p w:rsidR="005F67EF" w:rsidRDefault="007A1559">
      <w:pPr>
        <w:pStyle w:val="DraftHeading2"/>
        <w:tabs>
          <w:tab w:val="right" w:pos="1247"/>
        </w:tabs>
        <w:ind w:left="1361" w:hanging="1361"/>
      </w:pPr>
      <w:r>
        <w:tab/>
      </w:r>
      <w:r w:rsidR="003E1D12">
        <w:t>(2)</w:t>
      </w:r>
      <w:r w:rsidRPr="007A1559">
        <w:tab/>
        <w:t>The holder of the approval may make written submissions to the Minister in relation to the proposal to revoke or not renew the approval within the period specified in the notice under subsection (1).</w:t>
      </w:r>
    </w:p>
    <w:p w:rsidR="005F67EF" w:rsidRDefault="007A1559">
      <w:pPr>
        <w:pStyle w:val="DraftHeading2"/>
        <w:tabs>
          <w:tab w:val="right" w:pos="1247"/>
        </w:tabs>
        <w:ind w:left="1361" w:hanging="1361"/>
      </w:pPr>
      <w:r>
        <w:tab/>
      </w:r>
      <w:r w:rsidR="003E1D12">
        <w:t>(3)</w:t>
      </w:r>
      <w:r w:rsidRPr="007A1559">
        <w:tab/>
        <w:t>The Minister must consider any submission made under subsection (2), before deciding to revoke the approval or not to renew the approval.</w:t>
      </w:r>
    </w:p>
    <w:p w:rsidR="005F67EF" w:rsidRDefault="007A1559">
      <w:pPr>
        <w:pStyle w:val="DraftHeading2"/>
        <w:tabs>
          <w:tab w:val="right" w:pos="1247"/>
        </w:tabs>
        <w:ind w:left="1361" w:hanging="1361"/>
      </w:pPr>
      <w:r>
        <w:tab/>
      </w:r>
      <w:r w:rsidR="003E1D12">
        <w:t>(4)</w:t>
      </w:r>
      <w:r w:rsidRPr="007A1559">
        <w:tab/>
        <w:t>The Minister must give written notice of the Minister's decision under this section to the relevant organisation.</w:t>
      </w:r>
    </w:p>
    <w:p w:rsidR="005F67EF" w:rsidRDefault="007A1559">
      <w:pPr>
        <w:pStyle w:val="DraftHeading2"/>
        <w:tabs>
          <w:tab w:val="right" w:pos="1247"/>
        </w:tabs>
        <w:ind w:left="1361" w:hanging="1361"/>
      </w:pPr>
      <w:r>
        <w:tab/>
      </w:r>
      <w:r w:rsidR="003E1D12">
        <w:t>(5)</w:t>
      </w:r>
      <w:r w:rsidRPr="007A1559">
        <w:tab/>
        <w:t>A decision by the Minister to revoke an approval under section 5E takes effect on the later of the following—</w:t>
      </w:r>
    </w:p>
    <w:p w:rsidR="005F67EF" w:rsidRDefault="007A1559">
      <w:pPr>
        <w:pStyle w:val="DraftHeading3"/>
        <w:tabs>
          <w:tab w:val="right" w:pos="1757"/>
        </w:tabs>
        <w:ind w:left="1871" w:hanging="1871"/>
      </w:pPr>
      <w:r>
        <w:tab/>
      </w:r>
      <w:r w:rsidR="003E1D12">
        <w:t>(a)</w:t>
      </w:r>
      <w:r w:rsidRPr="007A1559">
        <w:tab/>
        <w:t>on the day the notice under subsection (4) is given to the relevant organisation;</w:t>
      </w:r>
    </w:p>
    <w:p w:rsidR="00AA7815" w:rsidRDefault="007A1559">
      <w:pPr>
        <w:pStyle w:val="DraftHeading3"/>
        <w:tabs>
          <w:tab w:val="right" w:pos="1758"/>
        </w:tabs>
        <w:ind w:left="1871" w:hanging="1871"/>
        <w:rPr>
          <w:lang w:eastAsia="en-AU"/>
        </w:rPr>
      </w:pPr>
      <w:r>
        <w:tab/>
      </w:r>
      <w:r w:rsidR="003E1D12">
        <w:t>(b)</w:t>
      </w:r>
      <w:r w:rsidRPr="007A1559">
        <w:tab/>
        <w:t>on the date spec</w:t>
      </w:r>
      <w:r>
        <w:t>ified in that notice (if any).</w:t>
      </w:r>
    </w:p>
    <w:p w:rsidR="00E7047B" w:rsidRDefault="00E7047B" w:rsidP="00197BB5">
      <w:pPr>
        <w:pStyle w:val="SideNote"/>
        <w:framePr w:wrap="around"/>
      </w:pPr>
      <w:r>
        <w:t>S. 6 amended by Nos 46/1998 s. 7(Sch. 1), 83/2001 s. 11, 69/2004 s. 22, 108/2004 s. 117</w:t>
      </w:r>
      <w:r w:rsidR="005F67EF">
        <w:t xml:space="preserve">(1) </w:t>
      </w:r>
      <w:r>
        <w:t>(Sch.</w:t>
      </w:r>
      <w:r w:rsidR="005F67EF">
        <w:t> </w:t>
      </w:r>
      <w:r>
        <w:t>3</w:t>
      </w:r>
      <w:r w:rsidR="005F67EF">
        <w:t xml:space="preserve"> item </w:t>
      </w:r>
      <w:r>
        <w:t>59.2), 44/2010 s. 4, 29/2012 s. 11, 8/2014 s. 4, substituted by No. 69/2017 s. 8.</w:t>
      </w:r>
    </w:p>
    <w:p w:rsidR="005F67EF" w:rsidRDefault="00E7047B">
      <w:pPr>
        <w:pStyle w:val="DraftHeading1"/>
        <w:tabs>
          <w:tab w:val="right" w:pos="680"/>
        </w:tabs>
        <w:ind w:left="850" w:hanging="850"/>
      </w:pPr>
      <w:r>
        <w:tab/>
      </w:r>
      <w:bookmarkStart w:id="26" w:name="_Toc129091120"/>
      <w:r w:rsidR="003E1D12">
        <w:t>6</w:t>
      </w:r>
      <w:r w:rsidRPr="00E7047B">
        <w:tab/>
        <w:t>Minister's power to delegate</w:t>
      </w:r>
      <w:bookmarkEnd w:id="26"/>
      <w:r w:rsidRPr="00E7047B">
        <w:t xml:space="preserve"> </w:t>
      </w:r>
    </w:p>
    <w:p w:rsidR="005F67EF" w:rsidRDefault="00E7047B">
      <w:pPr>
        <w:pStyle w:val="BodySectionSub"/>
      </w:pPr>
      <w:r w:rsidRPr="00E7047B">
        <w:t>The</w:t>
      </w:r>
      <w:r w:rsidR="00BB2134">
        <w:t xml:space="preserve"> </w:t>
      </w:r>
      <w:r w:rsidRPr="00E7047B">
        <w:t>Minister</w:t>
      </w:r>
      <w:r w:rsidR="00BB2134">
        <w:t xml:space="preserve"> </w:t>
      </w:r>
      <w:r w:rsidRPr="00E7047B">
        <w:t>may,</w:t>
      </w:r>
      <w:r w:rsidR="00BB2134">
        <w:t xml:space="preserve"> </w:t>
      </w:r>
      <w:r w:rsidRPr="00E7047B">
        <w:t>in</w:t>
      </w:r>
      <w:r w:rsidR="00BB2134">
        <w:t xml:space="preserve"> </w:t>
      </w:r>
      <w:r w:rsidRPr="00E7047B">
        <w:t>writing,</w:t>
      </w:r>
      <w:r w:rsidR="00BB2134">
        <w:t xml:space="preserve"> </w:t>
      </w:r>
      <w:r w:rsidRPr="00E7047B">
        <w:t>delegate</w:t>
      </w:r>
      <w:r w:rsidR="00BB2134">
        <w:t xml:space="preserve"> </w:t>
      </w:r>
      <w:r w:rsidRPr="00E7047B">
        <w:t>to</w:t>
      </w:r>
      <w:r w:rsidR="00BB2134">
        <w:t xml:space="preserve"> </w:t>
      </w:r>
      <w:r w:rsidRPr="00E7047B">
        <w:t>any</w:t>
      </w:r>
      <w:r w:rsidR="00BB2134">
        <w:t> </w:t>
      </w:r>
      <w:r w:rsidRPr="00E7047B">
        <w:t>employee</w:t>
      </w:r>
      <w:r w:rsidR="00BB2134">
        <w:t xml:space="preserve"> </w:t>
      </w:r>
      <w:r w:rsidRPr="00E7047B">
        <w:t>employed</w:t>
      </w:r>
      <w:r w:rsidR="00BB2134">
        <w:t xml:space="preserve"> </w:t>
      </w:r>
      <w:r w:rsidRPr="00E7047B">
        <w:t>under</w:t>
      </w:r>
      <w:r w:rsidR="00BB2134">
        <w:t xml:space="preserve"> </w:t>
      </w:r>
      <w:r w:rsidRPr="00E7047B">
        <w:t>the</w:t>
      </w:r>
      <w:r w:rsidR="00BB2134">
        <w:t xml:space="preserve"> </w:t>
      </w:r>
      <w:r w:rsidRPr="00E7047B">
        <w:rPr>
          <w:b/>
        </w:rPr>
        <w:t>Public</w:t>
      </w:r>
      <w:r w:rsidR="00BB2134">
        <w:t xml:space="preserve"> </w:t>
      </w:r>
      <w:r w:rsidRPr="00E7047B">
        <w:rPr>
          <w:b/>
        </w:rPr>
        <w:t>Administration</w:t>
      </w:r>
      <w:r w:rsidR="00BB2134">
        <w:rPr>
          <w:b/>
        </w:rPr>
        <w:t xml:space="preserve"> </w:t>
      </w:r>
      <w:r w:rsidRPr="00E7047B">
        <w:rPr>
          <w:b/>
        </w:rPr>
        <w:t>Act</w:t>
      </w:r>
      <w:r w:rsidR="00BB2134">
        <w:rPr>
          <w:b/>
        </w:rPr>
        <w:t xml:space="preserve"> </w:t>
      </w:r>
      <w:r w:rsidRPr="00E7047B">
        <w:rPr>
          <w:b/>
        </w:rPr>
        <w:t>2004</w:t>
      </w:r>
      <w:r w:rsidR="00BB2134">
        <w:t xml:space="preserve"> </w:t>
      </w:r>
      <w:r w:rsidRPr="00E7047B">
        <w:t>in</w:t>
      </w:r>
      <w:r w:rsidR="00BB2134">
        <w:t xml:space="preserve"> </w:t>
      </w:r>
      <w:r w:rsidRPr="00E7047B">
        <w:t>the</w:t>
      </w:r>
      <w:r w:rsidR="00BB2134">
        <w:t xml:space="preserve"> </w:t>
      </w:r>
      <w:r w:rsidRPr="00E7047B">
        <w:t>administration</w:t>
      </w:r>
      <w:r w:rsidR="00BB2134">
        <w:t xml:space="preserve"> </w:t>
      </w:r>
      <w:r w:rsidRPr="00E7047B">
        <w:t>of</w:t>
      </w:r>
      <w:r w:rsidR="00BB2134">
        <w:t> </w:t>
      </w:r>
      <w:r w:rsidRPr="00E7047B">
        <w:t>this</w:t>
      </w:r>
      <w:r w:rsidR="00BB2134">
        <w:t xml:space="preserve"> </w:t>
      </w:r>
      <w:r w:rsidRPr="00E7047B">
        <w:t>Act,</w:t>
      </w:r>
      <w:r w:rsidR="00BB2134">
        <w:t xml:space="preserve"> </w:t>
      </w:r>
      <w:r w:rsidRPr="00E7047B">
        <w:t>the</w:t>
      </w:r>
      <w:r w:rsidR="00BB2134">
        <w:t xml:space="preserve"> </w:t>
      </w:r>
      <w:r w:rsidRPr="00E7047B">
        <w:t>powers</w:t>
      </w:r>
      <w:r w:rsidR="00BB2134">
        <w:t xml:space="preserve"> </w:t>
      </w:r>
      <w:r w:rsidRPr="00E7047B">
        <w:t>and</w:t>
      </w:r>
      <w:r w:rsidR="00BB2134">
        <w:t xml:space="preserve"> </w:t>
      </w:r>
      <w:r w:rsidRPr="00E7047B">
        <w:t>duties</w:t>
      </w:r>
      <w:r w:rsidR="00BB2134">
        <w:t xml:space="preserve"> </w:t>
      </w:r>
      <w:r w:rsidRPr="00E7047B">
        <w:t>of</w:t>
      </w:r>
      <w:r w:rsidR="00BB2134">
        <w:t xml:space="preserve"> </w:t>
      </w:r>
      <w:r w:rsidRPr="00E7047B">
        <w:t>the</w:t>
      </w:r>
      <w:r w:rsidR="00BB2134">
        <w:t xml:space="preserve"> </w:t>
      </w:r>
      <w:r w:rsidRPr="00E7047B">
        <w:t>Minister—</w:t>
      </w:r>
    </w:p>
    <w:p w:rsidR="005F67EF" w:rsidRDefault="00E7047B">
      <w:pPr>
        <w:pStyle w:val="DraftHeading3"/>
        <w:tabs>
          <w:tab w:val="right" w:pos="1757"/>
        </w:tabs>
        <w:ind w:left="1871" w:hanging="1871"/>
      </w:pPr>
      <w:r>
        <w:tab/>
      </w:r>
      <w:r w:rsidR="003E1D12">
        <w:t>(a)</w:t>
      </w:r>
      <w:r w:rsidRPr="00E7047B">
        <w:tab/>
        <w:t>under section 5A, 5B, 5C, 5E or 5F; or</w:t>
      </w:r>
    </w:p>
    <w:p w:rsidR="005F67EF" w:rsidRDefault="00E7047B">
      <w:pPr>
        <w:pStyle w:val="DraftHeading3"/>
        <w:tabs>
          <w:tab w:val="right" w:pos="1757"/>
        </w:tabs>
        <w:ind w:left="1871" w:hanging="1871"/>
      </w:pPr>
      <w:r>
        <w:tab/>
      </w:r>
      <w:r w:rsidR="003E1D12">
        <w:t>(b)</w:t>
      </w:r>
      <w:r w:rsidRPr="00E7047B">
        <w:tab/>
        <w:t>to approve organisations under section 7; or</w:t>
      </w:r>
    </w:p>
    <w:p w:rsidR="006D5CF6" w:rsidRPr="006D5CF6" w:rsidRDefault="006D5CF6" w:rsidP="006D5CF6"/>
    <w:p w:rsidR="00EA6CBB" w:rsidRDefault="00EA6CBB" w:rsidP="00197BB5">
      <w:pPr>
        <w:pStyle w:val="SideNote"/>
        <w:framePr w:wrap="around"/>
      </w:pPr>
      <w:r>
        <w:lastRenderedPageBreak/>
        <w:t>S. 6(ba)</w:t>
      </w:r>
      <w:r w:rsidR="00E04A9E">
        <w:t xml:space="preserve"> inserted by No. 3/2022 s. 12.</w:t>
      </w:r>
    </w:p>
    <w:p w:rsidR="00EA6CBB" w:rsidRPr="001536B7" w:rsidRDefault="00EA6CBB" w:rsidP="00491908">
      <w:pPr>
        <w:pStyle w:val="DraftHeading3"/>
        <w:tabs>
          <w:tab w:val="right" w:pos="1757"/>
        </w:tabs>
        <w:ind w:left="1871" w:hanging="1871"/>
      </w:pPr>
      <w:r>
        <w:tab/>
      </w:r>
      <w:r w:rsidRPr="00E04A9E">
        <w:t>(ba)</w:t>
      </w:r>
      <w:r w:rsidRPr="001536B7">
        <w:tab/>
        <w:t>to declare an organisation as a declared bird organisation under section 58T; or</w:t>
      </w:r>
    </w:p>
    <w:p w:rsidR="005F67EF" w:rsidRDefault="00E7047B">
      <w:pPr>
        <w:pStyle w:val="DraftHeading3"/>
        <w:tabs>
          <w:tab w:val="right" w:pos="1757"/>
        </w:tabs>
        <w:ind w:left="1871" w:hanging="1871"/>
      </w:pPr>
      <w:r>
        <w:rPr>
          <w:lang w:eastAsia="en-AU"/>
        </w:rPr>
        <w:tab/>
      </w:r>
      <w:r w:rsidR="003E1D12">
        <w:rPr>
          <w:lang w:eastAsia="en-AU"/>
        </w:rPr>
        <w:t>(c)</w:t>
      </w:r>
      <w:r w:rsidRPr="00E7047B">
        <w:rPr>
          <w:lang w:eastAsia="en-AU"/>
        </w:rPr>
        <w:tab/>
        <w:t>to appoint Departmental authorised officers under section 71 or restricted authorised officers under section 71A; or</w:t>
      </w:r>
    </w:p>
    <w:p w:rsidR="005F67EF" w:rsidRDefault="00E7047B">
      <w:pPr>
        <w:pStyle w:val="DraftHeading3"/>
        <w:tabs>
          <w:tab w:val="right" w:pos="1757"/>
        </w:tabs>
        <w:ind w:left="1871" w:hanging="1871"/>
      </w:pPr>
      <w:r>
        <w:tab/>
      </w:r>
      <w:r w:rsidR="003E1D12">
        <w:t>(d)</w:t>
      </w:r>
      <w:r w:rsidRPr="00E7047B">
        <w:tab/>
        <w:t>to</w:t>
      </w:r>
      <w:r w:rsidR="00BB2134">
        <w:t xml:space="preserve"> </w:t>
      </w:r>
      <w:r w:rsidRPr="00E7047B">
        <w:t>register</w:t>
      </w:r>
      <w:r w:rsidR="00BB2134">
        <w:t xml:space="preserve"> </w:t>
      </w:r>
      <w:r w:rsidRPr="00E7047B">
        <w:t>a</w:t>
      </w:r>
      <w:r w:rsidR="00BB2134">
        <w:t xml:space="preserve"> </w:t>
      </w:r>
      <w:r w:rsidRPr="00E7047B">
        <w:t>premises</w:t>
      </w:r>
      <w:r w:rsidR="00BB2134">
        <w:t xml:space="preserve"> </w:t>
      </w:r>
      <w:r w:rsidRPr="00E7047B">
        <w:t>under</w:t>
      </w:r>
      <w:r w:rsidR="00BB2134">
        <w:t xml:space="preserve"> </w:t>
      </w:r>
      <w:r w:rsidRPr="00E7047B">
        <w:t>section</w:t>
      </w:r>
      <w:r w:rsidR="00BB2134">
        <w:t xml:space="preserve"> </w:t>
      </w:r>
      <w:r w:rsidRPr="00E7047B">
        <w:t>58C,</w:t>
      </w:r>
      <w:r w:rsidR="00BB2134">
        <w:t xml:space="preserve"> </w:t>
      </w:r>
      <w:r w:rsidRPr="00E7047B">
        <w:t>including</w:t>
      </w:r>
      <w:r w:rsidR="00BB2134">
        <w:t xml:space="preserve"> </w:t>
      </w:r>
      <w:r w:rsidRPr="00E7047B">
        <w:t>imposing</w:t>
      </w:r>
      <w:r w:rsidR="00BB2134">
        <w:t xml:space="preserve"> </w:t>
      </w:r>
      <w:r w:rsidRPr="00E7047B">
        <w:t>terms,</w:t>
      </w:r>
      <w:r w:rsidR="00BB2134">
        <w:t xml:space="preserve"> </w:t>
      </w:r>
      <w:r w:rsidRPr="00E7047B">
        <w:t>conditions,</w:t>
      </w:r>
      <w:r w:rsidR="00BB2134">
        <w:t xml:space="preserve"> </w:t>
      </w:r>
      <w:r w:rsidRPr="00E7047B">
        <w:t>limitations</w:t>
      </w:r>
      <w:r w:rsidR="00BB2134">
        <w:t xml:space="preserve"> </w:t>
      </w:r>
      <w:r w:rsidRPr="00E7047B">
        <w:t>or</w:t>
      </w:r>
      <w:r w:rsidR="00BB2134">
        <w:t xml:space="preserve"> </w:t>
      </w:r>
      <w:r w:rsidRPr="00E7047B">
        <w:t>restrictions</w:t>
      </w:r>
      <w:r w:rsidR="00BB2134">
        <w:t xml:space="preserve"> </w:t>
      </w:r>
      <w:r w:rsidRPr="00E7047B">
        <w:t>on</w:t>
      </w:r>
      <w:r w:rsidR="00BB2134">
        <w:t xml:space="preserve"> </w:t>
      </w:r>
      <w:r w:rsidRPr="00E7047B">
        <w:t>that</w:t>
      </w:r>
      <w:r w:rsidR="00BB2134">
        <w:t xml:space="preserve"> </w:t>
      </w:r>
      <w:r w:rsidRPr="00E7047B">
        <w:t>registration,</w:t>
      </w:r>
      <w:r w:rsidR="00BB2134">
        <w:t xml:space="preserve"> </w:t>
      </w:r>
      <w:r w:rsidRPr="00E7047B">
        <w:t>but</w:t>
      </w:r>
      <w:r w:rsidR="00BB2134">
        <w:t xml:space="preserve"> </w:t>
      </w:r>
      <w:r w:rsidRPr="00E7047B">
        <w:t>not</w:t>
      </w:r>
      <w:r w:rsidR="00BB2134">
        <w:t xml:space="preserve"> </w:t>
      </w:r>
      <w:r w:rsidRPr="00E7047B">
        <w:t>including</w:t>
      </w:r>
      <w:r w:rsidR="00BB2134">
        <w:t xml:space="preserve"> </w:t>
      </w:r>
      <w:r w:rsidRPr="00E7047B">
        <w:t>any</w:t>
      </w:r>
      <w:r w:rsidR="00BB2134">
        <w:t xml:space="preserve"> </w:t>
      </w:r>
      <w:r w:rsidRPr="00E7047B">
        <w:t>powers</w:t>
      </w:r>
      <w:r w:rsidR="00BB2134">
        <w:t xml:space="preserve"> </w:t>
      </w:r>
      <w:r w:rsidRPr="00E7047B">
        <w:t>under</w:t>
      </w:r>
      <w:r w:rsidR="00BB2134">
        <w:t xml:space="preserve"> </w:t>
      </w:r>
      <w:r w:rsidRPr="00E7047B">
        <w:t>section</w:t>
      </w:r>
      <w:r w:rsidR="00FB6D4C">
        <w:t> </w:t>
      </w:r>
      <w:r w:rsidRPr="00E7047B">
        <w:t>58H</w:t>
      </w:r>
      <w:r w:rsidR="00BB2134">
        <w:t xml:space="preserve"> </w:t>
      </w:r>
      <w:r w:rsidRPr="00E7047B">
        <w:t>in</w:t>
      </w:r>
      <w:r w:rsidR="00BB2134">
        <w:t xml:space="preserve"> </w:t>
      </w:r>
      <w:r w:rsidRPr="00E7047B">
        <w:t>relation</w:t>
      </w:r>
      <w:r w:rsidR="00BB2134">
        <w:t xml:space="preserve"> </w:t>
      </w:r>
      <w:r w:rsidRPr="00E7047B">
        <w:t>to</w:t>
      </w:r>
      <w:r w:rsidR="00BB2134">
        <w:t xml:space="preserve"> </w:t>
      </w:r>
      <w:r w:rsidRPr="00E7047B">
        <w:t>the</w:t>
      </w:r>
      <w:r w:rsidR="00BB2134">
        <w:t xml:space="preserve"> </w:t>
      </w:r>
      <w:r w:rsidRPr="00E7047B">
        <w:t>registration</w:t>
      </w:r>
      <w:r w:rsidR="00BB2134">
        <w:t xml:space="preserve"> </w:t>
      </w:r>
      <w:r w:rsidRPr="00E7047B">
        <w:t>of</w:t>
      </w:r>
      <w:r w:rsidR="00FB6D4C">
        <w:t> </w:t>
      </w:r>
      <w:r w:rsidRPr="00E7047B">
        <w:t>a</w:t>
      </w:r>
      <w:r w:rsidR="00BB2134">
        <w:t xml:space="preserve"> </w:t>
      </w:r>
      <w:r w:rsidRPr="00E7047B">
        <w:t>premises;</w:t>
      </w:r>
      <w:r w:rsidR="00BB2134">
        <w:t xml:space="preserve"> </w:t>
      </w:r>
      <w:r w:rsidRPr="00E7047B">
        <w:t>or</w:t>
      </w:r>
    </w:p>
    <w:p w:rsidR="005F67EF" w:rsidRDefault="00E7047B">
      <w:pPr>
        <w:pStyle w:val="DraftHeading3"/>
        <w:tabs>
          <w:tab w:val="right" w:pos="1757"/>
        </w:tabs>
        <w:ind w:left="1871" w:hanging="1871"/>
      </w:pPr>
      <w:r>
        <w:rPr>
          <w:lang w:eastAsia="en-AU"/>
        </w:rPr>
        <w:tab/>
      </w:r>
      <w:r w:rsidR="003E1D12">
        <w:rPr>
          <w:lang w:eastAsia="en-AU"/>
        </w:rPr>
        <w:t>(e)</w:t>
      </w:r>
      <w:r>
        <w:rPr>
          <w:lang w:eastAsia="en-AU"/>
        </w:rPr>
        <w:tab/>
        <w:t>under Division 3B of Part 4.</w:t>
      </w:r>
    </w:p>
    <w:p w:rsidR="00CD0796" w:rsidRDefault="00CD0796" w:rsidP="00197BB5">
      <w:pPr>
        <w:pStyle w:val="SideNote"/>
        <w:framePr w:wrap="around"/>
        <w:rPr>
          <w:lang w:eastAsia="en-AU"/>
        </w:rPr>
      </w:pPr>
      <w:r>
        <w:rPr>
          <w:lang w:eastAsia="en-AU"/>
        </w:rPr>
        <w:t>S. 6A inserted by No. 44/2010 s. 5</w:t>
      </w:r>
      <w:r w:rsidR="00162D83">
        <w:rPr>
          <w:lang w:eastAsia="en-AU"/>
        </w:rPr>
        <w:t>, substituted by No. 3/2022 s. 13</w:t>
      </w:r>
      <w:r>
        <w:rPr>
          <w:lang w:eastAsia="en-AU"/>
        </w:rPr>
        <w:t>.</w:t>
      </w:r>
    </w:p>
    <w:p w:rsidR="00162D83" w:rsidRPr="001536B7" w:rsidRDefault="00162D83" w:rsidP="00491908">
      <w:pPr>
        <w:pStyle w:val="DraftHeading1"/>
        <w:tabs>
          <w:tab w:val="right" w:pos="680"/>
        </w:tabs>
        <w:ind w:left="850" w:hanging="850"/>
        <w:rPr>
          <w:lang w:eastAsia="en-AU"/>
        </w:rPr>
      </w:pPr>
      <w:r>
        <w:tab/>
      </w:r>
      <w:bookmarkStart w:id="27" w:name="_Toc129091121"/>
      <w:r w:rsidRPr="00162D83">
        <w:t>6A</w:t>
      </w:r>
      <w:r w:rsidRPr="001536B7">
        <w:tab/>
      </w:r>
      <w:r w:rsidRPr="001536B7">
        <w:rPr>
          <w:lang w:eastAsia="en-AU"/>
        </w:rPr>
        <w:t>Secretary's power to delegate</w:t>
      </w:r>
      <w:bookmarkEnd w:id="27"/>
    </w:p>
    <w:p w:rsidR="00162D83" w:rsidRDefault="00162D83" w:rsidP="00491908">
      <w:pPr>
        <w:pStyle w:val="BodySectionSub"/>
      </w:pPr>
      <w:r w:rsidRPr="001536B7">
        <w:t>The Secretary may, in writing, delegate to any person, all or any of the Secretary's powers, duties or functions under this Act or the regulations.</w:t>
      </w:r>
    </w:p>
    <w:p w:rsidR="006D5CF6" w:rsidRPr="006D5CF6" w:rsidRDefault="006D5CF6" w:rsidP="006D5CF6"/>
    <w:p w:rsidR="00CD0796" w:rsidRDefault="00CD0796" w:rsidP="00CD0796">
      <w:pPr>
        <w:pStyle w:val="DraftHeading1"/>
        <w:tabs>
          <w:tab w:val="right" w:pos="680"/>
        </w:tabs>
        <w:ind w:left="850" w:hanging="850"/>
      </w:pPr>
      <w:r>
        <w:tab/>
      </w:r>
      <w:bookmarkStart w:id="28" w:name="_Toc129091122"/>
      <w:r>
        <w:t>7</w:t>
      </w:r>
      <w:r>
        <w:tab/>
        <w:t>Exemptions for guide dogs</w:t>
      </w:r>
      <w:bookmarkEnd w:id="28"/>
    </w:p>
    <w:p w:rsidR="00CD0796" w:rsidRDefault="00CD0796" w:rsidP="00CD0796">
      <w:pPr>
        <w:pStyle w:val="DraftHeading2"/>
        <w:tabs>
          <w:tab w:val="right" w:pos="1247"/>
        </w:tabs>
        <w:ind w:left="1361" w:hanging="1361"/>
      </w:pPr>
      <w:r>
        <w:tab/>
        <w:t>(1)</w:t>
      </w:r>
      <w:r>
        <w:tab/>
        <w:t>A visually impaired person or hearing impaired person who keeps and uses a dog as a guide dog is not liable for an offence under this Act in respect of that dog, where, in acting in the manner which would constitute the offence, the dog was performing its functions as a guide dog.</w:t>
      </w:r>
    </w:p>
    <w:p w:rsidR="00CD0796" w:rsidRDefault="00CD0796" w:rsidP="00CD0796">
      <w:pPr>
        <w:pStyle w:val="DraftHeading2"/>
        <w:tabs>
          <w:tab w:val="right" w:pos="1247"/>
        </w:tabs>
        <w:ind w:left="1361" w:hanging="1361"/>
      </w:pPr>
      <w:r>
        <w:tab/>
        <w:t>(2)</w:t>
      </w:r>
      <w:r>
        <w:tab/>
        <w:t>In the case of a dog which is owned by an organisation which trains guide dogs and which is approved by the Minister, the owner is not liable for an offence under this Act in respect of that dog, where in acting in the manner which would constitute the offence, the dog was being trained as a guide dog.</w:t>
      </w:r>
    </w:p>
    <w:p w:rsidR="00171D0E" w:rsidRDefault="00171D0E" w:rsidP="00171D0E"/>
    <w:p w:rsidR="00171D0E" w:rsidRDefault="00171D0E" w:rsidP="00171D0E"/>
    <w:p w:rsidR="00171D0E" w:rsidRPr="00171D0E" w:rsidRDefault="00171D0E" w:rsidP="00171D0E"/>
    <w:p w:rsidR="00CD0796" w:rsidRDefault="00CD0796" w:rsidP="00CD0796">
      <w:pPr>
        <w:pStyle w:val="DraftHeading2"/>
        <w:tabs>
          <w:tab w:val="right" w:pos="1247"/>
        </w:tabs>
        <w:ind w:left="1361" w:hanging="1361"/>
      </w:pPr>
      <w:r>
        <w:lastRenderedPageBreak/>
        <w:tab/>
        <w:t>(3)</w:t>
      </w:r>
      <w:r>
        <w:tab/>
        <w:t>Despite Part 2—</w:t>
      </w:r>
    </w:p>
    <w:p w:rsidR="00CD0796" w:rsidRDefault="00CD0796" w:rsidP="00CD0796">
      <w:pPr>
        <w:pStyle w:val="DraftHeading3"/>
        <w:tabs>
          <w:tab w:val="right" w:pos="1758"/>
        </w:tabs>
        <w:ind w:left="1871" w:hanging="1871"/>
      </w:pPr>
      <w:r>
        <w:tab/>
        <w:t>(a)</w:t>
      </w:r>
      <w:r>
        <w:tab/>
        <w:t>a visually impaired person or hearing impaired person who keeps and uses a dog as a guide dog is not required to pay a fee for the registration of that dog; or</w:t>
      </w:r>
    </w:p>
    <w:p w:rsidR="00CD0796" w:rsidRDefault="00CD0796" w:rsidP="00CD0796">
      <w:pPr>
        <w:pStyle w:val="DraftHeading3"/>
        <w:tabs>
          <w:tab w:val="right" w:pos="1758"/>
        </w:tabs>
        <w:ind w:left="1871" w:hanging="1871"/>
      </w:pPr>
      <w:r>
        <w:tab/>
        <w:t>(b)</w:t>
      </w:r>
      <w:r>
        <w:tab/>
        <w:t>an organisation which trains guide dogs and which is approved by the Minister under subsection (2), is not required to pay a fee for the registration of a dog owned by the organisation which is being trained as a guide dog.</w:t>
      </w:r>
    </w:p>
    <w:p w:rsidR="00FB6D4C" w:rsidRPr="00FB6D4C" w:rsidRDefault="00CD0796" w:rsidP="005569DE">
      <w:pPr>
        <w:pStyle w:val="DraftHeading2"/>
        <w:tabs>
          <w:tab w:val="right" w:pos="1247"/>
        </w:tabs>
        <w:ind w:left="1361" w:hanging="1361"/>
      </w:pPr>
      <w:r>
        <w:tab/>
        <w:t>(4)</w:t>
      </w:r>
      <w:r>
        <w:tab/>
        <w:t>Despite anything in any other Act or subordinate instrument a visually impaired person, hearing impaired person or person training a guide dog may, at all times and in all places, be accompanied by a dog kept and used, or trained by him or her as a guide dog.</w:t>
      </w:r>
    </w:p>
    <w:p w:rsidR="00CD0796" w:rsidRDefault="00CD0796" w:rsidP="00CD0796">
      <w:pPr>
        <w:pStyle w:val="DraftHeading1"/>
        <w:tabs>
          <w:tab w:val="right" w:pos="680"/>
        </w:tabs>
        <w:ind w:left="850" w:hanging="850"/>
      </w:pPr>
      <w:r>
        <w:tab/>
      </w:r>
      <w:bookmarkStart w:id="29" w:name="_Toc129091123"/>
      <w:r>
        <w:t>8</w:t>
      </w:r>
      <w:r>
        <w:tab/>
        <w:t>Exemptions for dogs used by government authorities</w:t>
      </w:r>
      <w:bookmarkEnd w:id="29"/>
    </w:p>
    <w:p w:rsidR="00CD0796" w:rsidRDefault="00CD0796" w:rsidP="00CD0796">
      <w:pPr>
        <w:pStyle w:val="DraftHeading2"/>
        <w:tabs>
          <w:tab w:val="right" w:pos="1247"/>
        </w:tabs>
        <w:ind w:left="1361" w:hanging="1361"/>
      </w:pPr>
      <w:r>
        <w:tab/>
        <w:t>(1)</w:t>
      </w:r>
      <w:r>
        <w:tab/>
        <w:t>In the case of a dog working with a person who is carrying out duties for a Department or Agency of the State or Commonwealth, that person is not liable for an offence under this Act in respect of that dog, where, in acting in the manner which would constitute the offence, the dog was working with that person.</w:t>
      </w:r>
    </w:p>
    <w:p w:rsidR="00CD0796" w:rsidRDefault="00CD0796" w:rsidP="00CD0796">
      <w:pPr>
        <w:pStyle w:val="DraftHeading2"/>
        <w:tabs>
          <w:tab w:val="right" w:pos="1247"/>
        </w:tabs>
        <w:ind w:left="1361" w:hanging="1361"/>
      </w:pPr>
      <w:r>
        <w:tab/>
        <w:t>(2)</w:t>
      </w:r>
      <w:r>
        <w:tab/>
        <w:t>Despite anything in any other Act or subordinate instrument a person to whom subsection (1) applies is entitled to be accompanied by that dog at all times and in all places while he or she is working with the dog.</w:t>
      </w:r>
    </w:p>
    <w:p w:rsidR="006876DB" w:rsidRPr="006876DB" w:rsidRDefault="00CD0796" w:rsidP="00F86CD4">
      <w:pPr>
        <w:pStyle w:val="DraftHeading2"/>
        <w:tabs>
          <w:tab w:val="right" w:pos="1247"/>
        </w:tabs>
        <w:ind w:left="1361" w:hanging="1361"/>
      </w:pPr>
      <w:r>
        <w:tab/>
        <w:t>(3)</w:t>
      </w:r>
      <w:r>
        <w:tab/>
        <w:t>Despite Part 2, the owner of a dog working with</w:t>
      </w:r>
      <w:r w:rsidR="00ED2C3A">
        <w:t> a </w:t>
      </w:r>
      <w:r>
        <w:t>person w</w:t>
      </w:r>
      <w:r w:rsidR="00ED2C3A">
        <w:t>ho is carrying out duties for a </w:t>
      </w:r>
      <w:r>
        <w:t>Department or Agency of the State or Commonwealth is not required to pay a fee</w:t>
      </w:r>
      <w:r w:rsidR="00ED2C3A">
        <w:t xml:space="preserve"> </w:t>
      </w:r>
      <w:r w:rsidR="00ED2C3A">
        <w:br/>
      </w:r>
      <w:r>
        <w:t>for</w:t>
      </w:r>
      <w:r w:rsidR="00ED2C3A">
        <w:t xml:space="preserve"> </w:t>
      </w:r>
      <w:r>
        <w:t>the</w:t>
      </w:r>
      <w:r w:rsidR="00ED2C3A">
        <w:t xml:space="preserve"> </w:t>
      </w:r>
      <w:r>
        <w:t>registration of that dog.</w:t>
      </w:r>
    </w:p>
    <w:p w:rsidR="00CD0796" w:rsidRDefault="00CD0796" w:rsidP="00CD0796">
      <w:pPr>
        <w:pStyle w:val="DraftHeading1"/>
        <w:tabs>
          <w:tab w:val="right" w:pos="680"/>
        </w:tabs>
        <w:ind w:left="850" w:hanging="850"/>
      </w:pPr>
      <w:r>
        <w:lastRenderedPageBreak/>
        <w:tab/>
      </w:r>
      <w:bookmarkStart w:id="30" w:name="_Toc129091124"/>
      <w:r>
        <w:t>9</w:t>
      </w:r>
      <w:r>
        <w:tab/>
        <w:t>Act binds the Crown</w:t>
      </w:r>
      <w:bookmarkEnd w:id="30"/>
    </w:p>
    <w:p w:rsidR="0016013B" w:rsidRDefault="00CD0796" w:rsidP="006D5CF6">
      <w:pPr>
        <w:pStyle w:val="BodySection"/>
        <w:rPr>
          <w:b/>
          <w:sz w:val="32"/>
        </w:rPr>
      </w:pPr>
      <w:r>
        <w:t>This Act binds the Crown in right of the State of Victoria, and also, so far as the legislative power of the Parliament permits, the Crown in all its other capacities.</w:t>
      </w:r>
      <w:r w:rsidR="0016013B">
        <w:rPr>
          <w:caps/>
          <w:sz w:val="32"/>
        </w:rPr>
        <w:br w:type="page"/>
      </w:r>
    </w:p>
    <w:p w:rsidR="00CD0796" w:rsidRPr="0016013B" w:rsidRDefault="00246B0B" w:rsidP="0016013B">
      <w:pPr>
        <w:pStyle w:val="Heading-PART"/>
        <w:rPr>
          <w:caps w:val="0"/>
          <w:sz w:val="32"/>
        </w:rPr>
      </w:pPr>
      <w:bookmarkStart w:id="31" w:name="_Toc129091125"/>
      <w:r w:rsidRPr="0016013B">
        <w:rPr>
          <w:caps w:val="0"/>
          <w:sz w:val="32"/>
        </w:rPr>
        <w:lastRenderedPageBreak/>
        <w:t>Part 2—Registration of dogs and c</w:t>
      </w:r>
      <w:r w:rsidR="00CD0796" w:rsidRPr="0016013B">
        <w:rPr>
          <w:caps w:val="0"/>
          <w:sz w:val="32"/>
        </w:rPr>
        <w:t>ats</w:t>
      </w:r>
      <w:bookmarkEnd w:id="31"/>
    </w:p>
    <w:p w:rsidR="00CD0796" w:rsidRPr="0016013B" w:rsidRDefault="00CD0796" w:rsidP="0016013B">
      <w:pPr>
        <w:pStyle w:val="Heading-DIVISION"/>
        <w:rPr>
          <w:sz w:val="28"/>
        </w:rPr>
      </w:pPr>
      <w:bookmarkStart w:id="32" w:name="_Toc129091126"/>
      <w:r w:rsidRPr="0016013B">
        <w:rPr>
          <w:sz w:val="28"/>
        </w:rPr>
        <w:t>Division 1—Registration requirements</w:t>
      </w:r>
      <w:bookmarkEnd w:id="32"/>
    </w:p>
    <w:p w:rsidR="00CD0796" w:rsidRDefault="00CD0796" w:rsidP="00CD0796">
      <w:pPr>
        <w:pStyle w:val="DraftHeading1"/>
        <w:tabs>
          <w:tab w:val="right" w:pos="680"/>
        </w:tabs>
        <w:ind w:left="850" w:hanging="850"/>
      </w:pPr>
      <w:r>
        <w:tab/>
      </w:r>
      <w:bookmarkStart w:id="33" w:name="_Toc129091127"/>
      <w:r>
        <w:t>10</w:t>
      </w:r>
      <w:r>
        <w:tab/>
        <w:t>Requirement to apply for registration</w:t>
      </w:r>
      <w:bookmarkEnd w:id="33"/>
    </w:p>
    <w:p w:rsidR="00CD0796" w:rsidRDefault="00CD0796" w:rsidP="00197BB5">
      <w:pPr>
        <w:pStyle w:val="SideNote"/>
        <w:framePr w:wrap="around"/>
      </w:pPr>
      <w:r>
        <w:t>S. 10(1) amended by Nos 69/2004 s. 23, 65/2007 s. 6, 44/2010 s. 6.</w:t>
      </w:r>
    </w:p>
    <w:p w:rsidR="00CD0796" w:rsidRDefault="00CD0796" w:rsidP="00CD0796">
      <w:pPr>
        <w:pStyle w:val="DraftHeading2"/>
        <w:tabs>
          <w:tab w:val="right" w:pos="1247"/>
        </w:tabs>
        <w:ind w:left="1361" w:hanging="1361"/>
      </w:pPr>
      <w:r>
        <w:tab/>
        <w:t>(1)</w:t>
      </w:r>
      <w:r>
        <w:tab/>
        <w:t>The owner of a dog or cat must apply to register that dog or cat with the Council of the municipal district in which the dog or cat is kept, if the animal is over 3 months old.</w:t>
      </w:r>
    </w:p>
    <w:p w:rsidR="00CD0796" w:rsidRPr="00F71C8F" w:rsidRDefault="00CD0796" w:rsidP="00CD0796">
      <w:pPr>
        <w:pStyle w:val="DraftPenalty2"/>
        <w:numPr>
          <w:ilvl w:val="0"/>
          <w:numId w:val="75"/>
        </w:numPr>
      </w:pPr>
      <w:r>
        <w:rPr>
          <w:lang w:eastAsia="en-AU"/>
        </w:rPr>
        <w:t>20 penalty units.</w:t>
      </w:r>
    </w:p>
    <w:p w:rsidR="00CD0796" w:rsidRPr="001A3001" w:rsidRDefault="00CD0796" w:rsidP="00197BB5">
      <w:pPr>
        <w:pStyle w:val="SideNote"/>
        <w:framePr w:wrap="around"/>
      </w:pPr>
      <w:r>
        <w:t>S. 10(2) amended by Nos 65/2007 s. 6, 44/2010 s. 6.</w:t>
      </w:r>
    </w:p>
    <w:p w:rsidR="00CD0796" w:rsidRDefault="00CD0796" w:rsidP="00CD0796">
      <w:pPr>
        <w:pStyle w:val="DraftHeading2"/>
        <w:tabs>
          <w:tab w:val="right" w:pos="1247"/>
        </w:tabs>
        <w:ind w:left="1361" w:hanging="1361"/>
      </w:pPr>
      <w:r>
        <w:tab/>
        <w:t>(2)</w:t>
      </w:r>
      <w:r>
        <w:tab/>
        <w:t>The owner of a dog or cat which is registered must apply for renewal of the registration of that dog or cat with the Council of the municipal district in which the dog or cat is kept, before the expiration of the current registration.</w:t>
      </w:r>
    </w:p>
    <w:p w:rsidR="00CD0796" w:rsidRPr="00F71C8F" w:rsidRDefault="00CD0796" w:rsidP="00CD0796">
      <w:pPr>
        <w:pStyle w:val="DraftPenalty2"/>
        <w:numPr>
          <w:ilvl w:val="0"/>
          <w:numId w:val="75"/>
        </w:numPr>
      </w:pPr>
      <w:r>
        <w:rPr>
          <w:lang w:eastAsia="en-AU"/>
        </w:rPr>
        <w:t>20 penalty units.</w:t>
      </w:r>
    </w:p>
    <w:p w:rsidR="00CD0796" w:rsidRDefault="00CD0796" w:rsidP="00197BB5">
      <w:pPr>
        <w:pStyle w:val="SideNote"/>
        <w:framePr w:wrap="around"/>
      </w:pPr>
      <w:r>
        <w:t>S. 10(3) inserted by No. 83/2001 s. 12, amended by Nos 103/2003 s. 4, 76/2005 s. 4.</w:t>
      </w:r>
    </w:p>
    <w:p w:rsidR="00CD0796" w:rsidRDefault="00CD0796" w:rsidP="00CD0796">
      <w:pPr>
        <w:pStyle w:val="DraftHeading2"/>
        <w:tabs>
          <w:tab w:val="right" w:pos="1247"/>
        </w:tabs>
        <w:ind w:left="1361" w:hanging="1361"/>
      </w:pPr>
      <w:r>
        <w:tab/>
        <w:t>(3)</w:t>
      </w:r>
      <w:r>
        <w:tab/>
        <w:t>If a person is making an application under subsection (1) in relation to a dog, that person must include with the application a declaration as to whether or not the dog in respect of which the application is made is a restricted breed dog.</w:t>
      </w:r>
    </w:p>
    <w:p w:rsidR="00CD0796" w:rsidRDefault="00CD0796" w:rsidP="00CD0796">
      <w:pPr>
        <w:pStyle w:val="DraftPenalty2"/>
        <w:numPr>
          <w:ilvl w:val="0"/>
          <w:numId w:val="50"/>
        </w:numPr>
      </w:pPr>
      <w:r w:rsidRPr="00D635CB">
        <w:t>10 penalty units.</w:t>
      </w:r>
    </w:p>
    <w:p w:rsidR="00CD0796" w:rsidRDefault="00CD0796" w:rsidP="00197BB5">
      <w:pPr>
        <w:pStyle w:val="SideNote"/>
        <w:framePr w:wrap="around"/>
      </w:pPr>
      <w:r>
        <w:t>S. 10(4) inserted by No. 75/2011 s. 4.</w:t>
      </w:r>
    </w:p>
    <w:p w:rsidR="00CD0796" w:rsidRDefault="00CD0796" w:rsidP="00CD0796">
      <w:pPr>
        <w:pStyle w:val="DraftHeading2"/>
        <w:tabs>
          <w:tab w:val="right" w:pos="1247"/>
        </w:tabs>
        <w:ind w:left="1361" w:hanging="1361"/>
      </w:pPr>
      <w:r>
        <w:tab/>
      </w:r>
      <w:r w:rsidRPr="002E2071">
        <w:t>(4)</w:t>
      </w:r>
      <w:r w:rsidRPr="0056639C">
        <w:tab/>
      </w:r>
      <w:r>
        <w:t>This section does not apply in relation to a dog or cat that is being kept at an animal shelter or Council pound that is a domestic animal business conducted on premises that are registered under section 47.</w:t>
      </w:r>
    </w:p>
    <w:p w:rsidR="00CD0796" w:rsidRPr="00D13B63" w:rsidRDefault="00CD0796" w:rsidP="00197BB5">
      <w:pPr>
        <w:pStyle w:val="SideNote"/>
        <w:framePr w:wrap="around"/>
      </w:pPr>
      <w:r>
        <w:t>S. 10A inserted by No. 76/2005 s. 5.</w:t>
      </w:r>
    </w:p>
    <w:p w:rsidR="00CD0796" w:rsidRPr="00D635CB" w:rsidRDefault="00CD0796" w:rsidP="00CD0796">
      <w:pPr>
        <w:pStyle w:val="DraftHeading1"/>
        <w:tabs>
          <w:tab w:val="right" w:pos="680"/>
        </w:tabs>
        <w:ind w:left="850" w:hanging="850"/>
      </w:pPr>
      <w:r>
        <w:tab/>
      </w:r>
      <w:bookmarkStart w:id="34" w:name="_Toc129091128"/>
      <w:r w:rsidRPr="00D13B63">
        <w:t>10A</w:t>
      </w:r>
      <w:r>
        <w:tab/>
      </w:r>
      <w:r w:rsidRPr="00D635CB">
        <w:t>Council may refuse to register dogs and cats unless desexed</w:t>
      </w:r>
      <w:bookmarkEnd w:id="34"/>
    </w:p>
    <w:p w:rsidR="00CD0796" w:rsidRPr="00D635CB" w:rsidRDefault="00CD0796" w:rsidP="00CD0796">
      <w:pPr>
        <w:pStyle w:val="DraftHeading2"/>
        <w:tabs>
          <w:tab w:val="right" w:pos="1247"/>
        </w:tabs>
        <w:ind w:left="1361" w:hanging="1361"/>
      </w:pPr>
      <w:r>
        <w:tab/>
      </w:r>
      <w:r w:rsidRPr="00D13B63">
        <w:t>(1)</w:t>
      </w:r>
      <w:r w:rsidRPr="00D635CB">
        <w:tab/>
        <w:t>A Council may resolve that it will not, after a specified future date, register or renew the registration of a dog or cat unless the dog or cat—</w:t>
      </w:r>
    </w:p>
    <w:p w:rsidR="00CD0796" w:rsidRPr="00D635CB" w:rsidRDefault="00CD0796" w:rsidP="00CD0796">
      <w:pPr>
        <w:pStyle w:val="DraftHeading3"/>
        <w:tabs>
          <w:tab w:val="right" w:pos="1757"/>
        </w:tabs>
        <w:ind w:left="1871" w:hanging="1871"/>
      </w:pPr>
      <w:r>
        <w:tab/>
      </w:r>
      <w:r w:rsidRPr="00D13B63">
        <w:t>(a)</w:t>
      </w:r>
      <w:r>
        <w:tab/>
        <w:t>is desexed; or</w:t>
      </w:r>
    </w:p>
    <w:p w:rsidR="00CD0796" w:rsidRPr="00D635CB" w:rsidRDefault="00CD0796" w:rsidP="00CD0796">
      <w:pPr>
        <w:pStyle w:val="DraftHeading3"/>
        <w:tabs>
          <w:tab w:val="right" w:pos="1757"/>
        </w:tabs>
        <w:ind w:left="1871" w:hanging="1871"/>
      </w:pPr>
      <w:r>
        <w:lastRenderedPageBreak/>
        <w:tab/>
      </w:r>
      <w:r w:rsidRPr="00D13B63">
        <w:t>(b)</w:t>
      </w:r>
      <w:r w:rsidRPr="00D635CB">
        <w:tab/>
        <w:t>is exempted under this Act from any requirement to be desexed.</w:t>
      </w:r>
    </w:p>
    <w:p w:rsidR="00CD0796" w:rsidRDefault="00CD0796" w:rsidP="00CD0796">
      <w:pPr>
        <w:pStyle w:val="DraftHeading2"/>
        <w:tabs>
          <w:tab w:val="right" w:pos="1247"/>
        </w:tabs>
        <w:ind w:left="1361" w:hanging="1361"/>
      </w:pPr>
      <w:r>
        <w:tab/>
      </w:r>
      <w:r w:rsidRPr="00D13B63">
        <w:t>(2)</w:t>
      </w:r>
      <w:r w:rsidRPr="00D635CB">
        <w:tab/>
        <w:t>A Council may resolve to amend or revoke any resolution made under this section.</w:t>
      </w:r>
    </w:p>
    <w:p w:rsidR="00CD0796" w:rsidRPr="00D635CB" w:rsidRDefault="00CD0796" w:rsidP="00CD0796">
      <w:pPr>
        <w:pStyle w:val="DraftHeading2"/>
        <w:tabs>
          <w:tab w:val="right" w:pos="1247"/>
        </w:tabs>
        <w:ind w:left="1361" w:hanging="1361"/>
      </w:pPr>
      <w:r>
        <w:tab/>
      </w:r>
      <w:r w:rsidRPr="00D13B63">
        <w:t>(3)</w:t>
      </w:r>
      <w:r w:rsidRPr="00D635CB">
        <w:tab/>
        <w:t>If a Council makes a resolution under this section—</w:t>
      </w:r>
    </w:p>
    <w:p w:rsidR="00CD0796" w:rsidRPr="00D635CB" w:rsidRDefault="00CD0796" w:rsidP="00CD0796">
      <w:pPr>
        <w:pStyle w:val="DraftHeading3"/>
        <w:tabs>
          <w:tab w:val="right" w:pos="1757"/>
        </w:tabs>
        <w:ind w:left="1871" w:hanging="1871"/>
      </w:pPr>
      <w:r>
        <w:tab/>
      </w:r>
      <w:r w:rsidRPr="00D13B63">
        <w:t>(a)</w:t>
      </w:r>
      <w:r w:rsidRPr="00D635CB">
        <w:tab/>
        <w:t>it must cause a copy of the resolution to be published in the Government Gazette and in a newspaper circulating in the municipal district of the Council; and</w:t>
      </w:r>
    </w:p>
    <w:p w:rsidR="00CD0796" w:rsidRPr="00D635CB" w:rsidRDefault="00CD0796" w:rsidP="00CD0796">
      <w:pPr>
        <w:pStyle w:val="DraftHeading3"/>
        <w:tabs>
          <w:tab w:val="right" w:pos="1757"/>
        </w:tabs>
        <w:ind w:left="1871" w:hanging="1871"/>
      </w:pPr>
      <w:r>
        <w:tab/>
      </w:r>
      <w:r w:rsidRPr="00D13B63">
        <w:t>(b)</w:t>
      </w:r>
      <w:r w:rsidRPr="00D635CB">
        <w:tab/>
        <w:t xml:space="preserve">it must give effect to the resolution. </w:t>
      </w:r>
    </w:p>
    <w:p w:rsidR="00CD0796" w:rsidRPr="00D635CB" w:rsidRDefault="00CD0796" w:rsidP="00CD0796">
      <w:pPr>
        <w:pStyle w:val="DraftHeading2"/>
        <w:tabs>
          <w:tab w:val="right" w:pos="1247"/>
        </w:tabs>
        <w:ind w:left="1361" w:hanging="1361"/>
      </w:pPr>
      <w:r>
        <w:tab/>
      </w:r>
      <w:r w:rsidRPr="00D13B63">
        <w:t>(4)</w:t>
      </w:r>
      <w:r w:rsidRPr="00D635CB">
        <w:tab/>
        <w:t>A Council must not register or renew the registration of a dangerous dog or a restricted breed dog unless the dog—</w:t>
      </w:r>
    </w:p>
    <w:p w:rsidR="00CD0796" w:rsidRDefault="00CD0796" w:rsidP="00CD0796">
      <w:pPr>
        <w:pStyle w:val="DraftHeading3"/>
        <w:tabs>
          <w:tab w:val="right" w:pos="1757"/>
        </w:tabs>
        <w:ind w:left="1871" w:hanging="1871"/>
      </w:pPr>
      <w:r>
        <w:tab/>
      </w:r>
      <w:r w:rsidRPr="00D13B63">
        <w:t>(a)</w:t>
      </w:r>
      <w:r w:rsidRPr="00D635CB">
        <w:tab/>
        <w:t>is desexed; or</w:t>
      </w:r>
    </w:p>
    <w:p w:rsidR="00CD0796" w:rsidRPr="001A3001" w:rsidRDefault="00CD0796" w:rsidP="00197BB5">
      <w:pPr>
        <w:pStyle w:val="SideNote"/>
        <w:framePr w:wrap="around"/>
      </w:pPr>
      <w:r>
        <w:t>S. 10A(4)(b) substituted by No. 65/2007 s. 7, amended by No. 44/2010 s. 31.</w:t>
      </w:r>
    </w:p>
    <w:p w:rsidR="00CD0796" w:rsidRDefault="00CD0796" w:rsidP="00CD0796">
      <w:pPr>
        <w:pStyle w:val="DraftHeading4"/>
        <w:tabs>
          <w:tab w:val="right" w:pos="1757"/>
        </w:tabs>
        <w:ind w:left="1871" w:hanging="1871"/>
      </w:pPr>
      <w:r>
        <w:tab/>
      </w:r>
      <w:r w:rsidRPr="001A3001">
        <w:t>(b)</w:t>
      </w:r>
      <w:r w:rsidRPr="0033781D">
        <w:tab/>
        <w:t>in the case of a dangerous dog that is not also a restricted breed</w:t>
      </w:r>
      <w:r>
        <w:t xml:space="preserve"> dog</w:t>
      </w:r>
      <w:r w:rsidRPr="0033781D">
        <w:t>, is exempt under section 10B(1)(c), 10B(1)(d) or 10B(1)(e) from t</w:t>
      </w:r>
      <w:r>
        <w:t>he requirement to be desexed; or</w:t>
      </w:r>
      <w:r w:rsidDel="00D477CE">
        <w:t xml:space="preserve"> </w:t>
      </w:r>
    </w:p>
    <w:p w:rsidR="00CD0796" w:rsidRPr="009A4D71" w:rsidRDefault="00CD0796" w:rsidP="00CD0796"/>
    <w:p w:rsidR="00CD0796" w:rsidRPr="001A3001" w:rsidRDefault="00CD0796" w:rsidP="00197BB5">
      <w:pPr>
        <w:pStyle w:val="SideNote"/>
        <w:framePr w:wrap="around"/>
      </w:pPr>
      <w:r>
        <w:t>S. 10A(4)(c) inserted by No. 65/2007 s. 7.</w:t>
      </w:r>
    </w:p>
    <w:p w:rsidR="00CD0796" w:rsidRDefault="00CD0796" w:rsidP="00CD0796">
      <w:pPr>
        <w:pStyle w:val="DraftHeading3"/>
        <w:tabs>
          <w:tab w:val="right" w:pos="1757"/>
        </w:tabs>
        <w:ind w:left="1871" w:hanging="1871"/>
      </w:pPr>
      <w:r w:rsidRPr="0033781D">
        <w:tab/>
        <w:t>(c)</w:t>
      </w:r>
      <w:r w:rsidRPr="0033781D">
        <w:tab/>
        <w:t>in the case of a restricted breed dog, is exempt under section 10B(1)(e) from the requirement to be desexed.</w:t>
      </w:r>
    </w:p>
    <w:p w:rsidR="00CD0796" w:rsidRPr="00D13B63" w:rsidRDefault="00CD0796" w:rsidP="00197BB5">
      <w:pPr>
        <w:pStyle w:val="SideNote"/>
        <w:framePr w:wrap="around"/>
      </w:pPr>
      <w:r>
        <w:t>S. 10B inserted by No. 76/2005 s. 5.</w:t>
      </w:r>
    </w:p>
    <w:p w:rsidR="00CD0796" w:rsidRDefault="00CD0796" w:rsidP="00CD0796">
      <w:pPr>
        <w:pStyle w:val="DraftHeading1"/>
        <w:tabs>
          <w:tab w:val="right" w:pos="680"/>
        </w:tabs>
        <w:ind w:left="850" w:hanging="850"/>
      </w:pPr>
      <w:r>
        <w:tab/>
      </w:r>
      <w:bookmarkStart w:id="35" w:name="_Toc129091129"/>
      <w:r w:rsidRPr="00D13B63">
        <w:t>10B</w:t>
      </w:r>
      <w:r>
        <w:tab/>
      </w:r>
      <w:r w:rsidRPr="00D635CB">
        <w:t>Dogs and cats that are exempt from desexing</w:t>
      </w:r>
      <w:bookmarkEnd w:id="35"/>
    </w:p>
    <w:p w:rsidR="00CD0796" w:rsidRPr="00D635CB" w:rsidRDefault="00CD0796" w:rsidP="00CD0796">
      <w:pPr>
        <w:pStyle w:val="DraftHeading2"/>
        <w:tabs>
          <w:tab w:val="right" w:pos="1247"/>
        </w:tabs>
        <w:ind w:left="1361" w:hanging="1361"/>
      </w:pPr>
      <w:r>
        <w:tab/>
      </w:r>
      <w:r w:rsidRPr="00D13B63">
        <w:t>(1)</w:t>
      </w:r>
      <w:r w:rsidRPr="00D635CB">
        <w:tab/>
        <w:t>The following dogs and cats do not have to be desexed to be registered or to have their registration renewed by a Council—</w:t>
      </w:r>
    </w:p>
    <w:p w:rsidR="00CD0796" w:rsidRPr="00D635CB" w:rsidRDefault="00CD0796" w:rsidP="00CD0796">
      <w:pPr>
        <w:pStyle w:val="DraftHeading3"/>
        <w:tabs>
          <w:tab w:val="right" w:pos="1757"/>
        </w:tabs>
        <w:ind w:left="1871" w:hanging="1871"/>
      </w:pPr>
      <w:r>
        <w:tab/>
      </w:r>
      <w:r w:rsidRPr="00D13B63">
        <w:t>(a)</w:t>
      </w:r>
      <w:r w:rsidRPr="00D635CB">
        <w:tab/>
        <w:t xml:space="preserve">a dog or cat that is owned by a person or body that conducts a domestic animal business under which dogs or cats are bred and the dog or cat is used for breeding purposes in </w:t>
      </w:r>
      <w:r>
        <w:t>connection with that business;</w:t>
      </w:r>
    </w:p>
    <w:p w:rsidR="00CD0796" w:rsidRDefault="00CD0796" w:rsidP="00CD0796">
      <w:pPr>
        <w:pStyle w:val="DraftHeading3"/>
        <w:tabs>
          <w:tab w:val="right" w:pos="1757"/>
        </w:tabs>
        <w:ind w:left="1871" w:hanging="1871"/>
      </w:pPr>
      <w:r>
        <w:lastRenderedPageBreak/>
        <w:tab/>
      </w:r>
      <w:r w:rsidRPr="00D13B63">
        <w:t>(b)</w:t>
      </w:r>
      <w:r w:rsidRPr="00D635CB">
        <w:tab/>
        <w:t>a dog or cat that is owned by a person who is a current member of an applicable organisation and the animal is registered with that organisation;</w:t>
      </w:r>
    </w:p>
    <w:p w:rsidR="00CD0796" w:rsidRDefault="00CD0796" w:rsidP="00CD0796">
      <w:pPr>
        <w:pStyle w:val="DraftHeading3"/>
        <w:tabs>
          <w:tab w:val="right" w:pos="1757"/>
        </w:tabs>
        <w:ind w:left="1871" w:hanging="1871"/>
      </w:pPr>
      <w:r>
        <w:tab/>
      </w:r>
      <w:r w:rsidRPr="00D13B63">
        <w:t>(c)</w:t>
      </w:r>
      <w:r w:rsidRPr="00D635CB">
        <w:tab/>
        <w:t>a dangerous dog that is kept as a guard dog for non-residential premises;</w:t>
      </w:r>
    </w:p>
    <w:p w:rsidR="007706AA" w:rsidRDefault="007706AA" w:rsidP="00197BB5">
      <w:pPr>
        <w:pStyle w:val="SideNote"/>
        <w:framePr w:wrap="around"/>
      </w:pPr>
      <w:r>
        <w:t>S. 10B(1)(d) amended by No. </w:t>
      </w:r>
      <w:r w:rsidR="00156FA9">
        <w:t>17</w:t>
      </w:r>
      <w:r>
        <w:t>/2016 s. 17(Sch. 1 item 1).</w:t>
      </w:r>
    </w:p>
    <w:p w:rsidR="00F524B6" w:rsidRDefault="00CD0796" w:rsidP="00F86CD4">
      <w:pPr>
        <w:pStyle w:val="DraftHeading3"/>
        <w:tabs>
          <w:tab w:val="right" w:pos="1757"/>
        </w:tabs>
        <w:ind w:left="1871" w:hanging="1871"/>
      </w:pPr>
      <w:r>
        <w:tab/>
      </w:r>
      <w:r w:rsidRPr="00D13B63">
        <w:t>(d)</w:t>
      </w:r>
      <w:r w:rsidRPr="00D635CB">
        <w:tab/>
        <w:t xml:space="preserve">a dangerous dog that has undergone protection training in accordance with any </w:t>
      </w:r>
      <w:r w:rsidR="00F524B6" w:rsidRPr="00D635CB">
        <w:t xml:space="preserve">relevant </w:t>
      </w:r>
      <w:r w:rsidR="007706AA" w:rsidRPr="00D57505">
        <w:t>business code of practice</w:t>
      </w:r>
      <w:r w:rsidRPr="00D635CB">
        <w:t>;</w:t>
      </w:r>
    </w:p>
    <w:p w:rsidR="00F86CD4" w:rsidRPr="00F86CD4" w:rsidRDefault="00F86CD4" w:rsidP="00F86CD4"/>
    <w:p w:rsidR="00CD0796" w:rsidRPr="00D635CB" w:rsidRDefault="00CD0796" w:rsidP="00CD0796">
      <w:pPr>
        <w:pStyle w:val="DraftHeading3"/>
        <w:tabs>
          <w:tab w:val="right" w:pos="1757"/>
        </w:tabs>
        <w:ind w:left="1871" w:hanging="1871"/>
      </w:pPr>
      <w:r>
        <w:tab/>
      </w:r>
      <w:r w:rsidRPr="00D13B63">
        <w:t>(e)</w:t>
      </w:r>
      <w:r w:rsidRPr="00D635CB">
        <w:tab/>
        <w:t>a dog or cat that is the subject of written veterinary advice that the health of the dog or cat is liable to be significantly prejudiced if it is desexed;</w:t>
      </w:r>
    </w:p>
    <w:p w:rsidR="00CD0796" w:rsidRDefault="00CD0796" w:rsidP="00CD0796">
      <w:pPr>
        <w:pStyle w:val="DraftHeading3"/>
        <w:tabs>
          <w:tab w:val="right" w:pos="1757"/>
        </w:tabs>
        <w:ind w:left="1871" w:hanging="1871"/>
      </w:pPr>
      <w:r>
        <w:tab/>
      </w:r>
      <w:r w:rsidRPr="00D13B63">
        <w:t>(f)</w:t>
      </w:r>
      <w:r w:rsidRPr="00D635CB">
        <w:tab/>
        <w:t>a dog or cat that is of a class of dog or cat that is exempt under a resolution made under section 10A from a requirement to be desexed.</w:t>
      </w:r>
    </w:p>
    <w:p w:rsidR="00CD0796" w:rsidRDefault="00CD0796" w:rsidP="00197BB5">
      <w:pPr>
        <w:pStyle w:val="SideNote"/>
        <w:framePr w:wrap="around"/>
      </w:pPr>
      <w:r>
        <w:t>S. 10B(1A) inserted by No. 29/2012 s. 12.</w:t>
      </w:r>
    </w:p>
    <w:p w:rsidR="00CD0796" w:rsidRDefault="00CD0796" w:rsidP="00CD0796">
      <w:pPr>
        <w:pStyle w:val="DraftHeading2"/>
        <w:tabs>
          <w:tab w:val="right" w:pos="1247"/>
        </w:tabs>
        <w:ind w:left="1361" w:hanging="1361"/>
      </w:pPr>
      <w:r>
        <w:tab/>
        <w:t>(1A)</w:t>
      </w:r>
      <w:r w:rsidRPr="005474C2">
        <w:tab/>
      </w:r>
      <w:r>
        <w:t>For the purposes of subsection (1)(e), the written veterinary advice must—</w:t>
      </w:r>
    </w:p>
    <w:p w:rsidR="00CD0796" w:rsidRDefault="00CD0796" w:rsidP="00CD0796">
      <w:pPr>
        <w:pStyle w:val="DraftHeading4"/>
        <w:tabs>
          <w:tab w:val="right" w:pos="1757"/>
        </w:tabs>
        <w:ind w:left="1871" w:hanging="1871"/>
      </w:pPr>
      <w:r>
        <w:tab/>
        <w:t>(a)</w:t>
      </w:r>
      <w:r>
        <w:tab/>
        <w:t>be given by a veterinary practitioner after he or she has personally examined the dog or cat; and</w:t>
      </w:r>
    </w:p>
    <w:p w:rsidR="00CD0796" w:rsidRDefault="00CD0796" w:rsidP="00CD0796">
      <w:pPr>
        <w:pStyle w:val="DraftHeading3"/>
        <w:tabs>
          <w:tab w:val="right" w:pos="1757"/>
        </w:tabs>
        <w:ind w:left="1871" w:hanging="1871"/>
      </w:pPr>
      <w:r>
        <w:tab/>
        <w:t>(b)</w:t>
      </w:r>
      <w:r w:rsidRPr="00B541E3">
        <w:tab/>
      </w:r>
      <w:r>
        <w:t>include the reasons why the health of the dog or cat is liable to be significantly prejudiced if it is desexed.</w:t>
      </w:r>
    </w:p>
    <w:p w:rsidR="00CD0796" w:rsidRPr="00D635CB" w:rsidRDefault="00CD0796" w:rsidP="00CD0796">
      <w:pPr>
        <w:pStyle w:val="DraftHeading2"/>
        <w:tabs>
          <w:tab w:val="right" w:pos="1247"/>
        </w:tabs>
        <w:ind w:left="1361" w:hanging="1361"/>
      </w:pPr>
      <w:r>
        <w:tab/>
      </w:r>
      <w:r w:rsidRPr="00D13B63">
        <w:t>(2)</w:t>
      </w:r>
      <w:r w:rsidRPr="00D635CB">
        <w:tab/>
        <w:t xml:space="preserve">A Council may, in any resolution made under section 10A, exempt a class of dog or cat from any requirement to be desexed for the purposes of registration </w:t>
      </w:r>
      <w:r>
        <w:t>or the renewal of registration.</w:t>
      </w:r>
    </w:p>
    <w:p w:rsidR="00CD0796" w:rsidRDefault="00CD0796" w:rsidP="00CD0796">
      <w:pPr>
        <w:pStyle w:val="DraftHeading2"/>
        <w:tabs>
          <w:tab w:val="right" w:pos="1247"/>
        </w:tabs>
        <w:ind w:left="1361" w:hanging="1361"/>
      </w:pPr>
      <w:r>
        <w:tab/>
      </w:r>
      <w:r w:rsidRPr="00D13B63">
        <w:t>(3)</w:t>
      </w:r>
      <w:r w:rsidRPr="00D635CB">
        <w:tab/>
      </w:r>
      <w:r>
        <w:t>Subsection</w:t>
      </w:r>
      <w:r w:rsidRPr="00D635CB">
        <w:t xml:space="preserve"> (2) does not apply to a dangerous dog or a restricted breed dog.</w:t>
      </w:r>
    </w:p>
    <w:p w:rsidR="00CD0796" w:rsidRPr="00911F23" w:rsidRDefault="00CD0796" w:rsidP="00197BB5">
      <w:pPr>
        <w:pStyle w:val="SideNote"/>
        <w:framePr w:wrap="around"/>
      </w:pPr>
      <w:r>
        <w:lastRenderedPageBreak/>
        <w:t>S. 10C inserted by No. 76/2005 s. 6, substituted by No. 76/2005 s. 7.</w:t>
      </w:r>
    </w:p>
    <w:p w:rsidR="00CD0796" w:rsidRDefault="00CD0796" w:rsidP="00CD0796">
      <w:pPr>
        <w:pStyle w:val="DraftHeading1"/>
        <w:tabs>
          <w:tab w:val="right" w:pos="680"/>
        </w:tabs>
        <w:ind w:left="850" w:hanging="850"/>
      </w:pPr>
      <w:r>
        <w:tab/>
      </w:r>
      <w:bookmarkStart w:id="36" w:name="_Toc129091130"/>
      <w:r w:rsidRPr="00C22635">
        <w:t>10C</w:t>
      </w:r>
      <w:r w:rsidRPr="0088257A">
        <w:tab/>
        <w:t>Refusal of registration of dogs and cats unless permanently identified</w:t>
      </w:r>
      <w:bookmarkEnd w:id="36"/>
    </w:p>
    <w:p w:rsidR="00CD0796" w:rsidRPr="00D635CB" w:rsidRDefault="00CD0796" w:rsidP="00CD0796">
      <w:pPr>
        <w:pStyle w:val="DraftHeading2"/>
        <w:tabs>
          <w:tab w:val="right" w:pos="1247"/>
        </w:tabs>
        <w:ind w:left="1361" w:hanging="1361"/>
      </w:pPr>
      <w:r>
        <w:tab/>
      </w:r>
      <w:r w:rsidRPr="00C22635">
        <w:t>(1)</w:t>
      </w:r>
      <w:r w:rsidRPr="00D635CB">
        <w:tab/>
        <w:t>A Council must not register a dog or cat unless the dog or cat—</w:t>
      </w:r>
    </w:p>
    <w:p w:rsidR="00CD0796" w:rsidRPr="00D635CB" w:rsidRDefault="00CD0796" w:rsidP="00CD0796">
      <w:pPr>
        <w:pStyle w:val="DraftHeading3"/>
        <w:tabs>
          <w:tab w:val="right" w:pos="1757"/>
        </w:tabs>
        <w:ind w:left="1871" w:hanging="1871"/>
      </w:pPr>
      <w:r>
        <w:tab/>
      </w:r>
      <w:r w:rsidRPr="00C22635">
        <w:t>(a)</w:t>
      </w:r>
      <w:r w:rsidRPr="00D635CB">
        <w:tab/>
        <w:t>has been implanted with a prescribed permanent identification device; or</w:t>
      </w:r>
    </w:p>
    <w:p w:rsidR="00CD0796" w:rsidRPr="00D635CB" w:rsidRDefault="00CD0796" w:rsidP="00CD0796">
      <w:pPr>
        <w:pStyle w:val="DraftHeading3"/>
        <w:tabs>
          <w:tab w:val="right" w:pos="1757"/>
        </w:tabs>
        <w:ind w:left="1871" w:hanging="1871"/>
      </w:pPr>
      <w:r>
        <w:tab/>
      </w:r>
      <w:r w:rsidRPr="00C22635">
        <w:t>(b)</w:t>
      </w:r>
      <w:r w:rsidRPr="00D635CB">
        <w:tab/>
        <w:t>is of a class of dog or cat that is exempt,</w:t>
      </w:r>
      <w:r>
        <w:t> </w:t>
      </w:r>
      <w:r w:rsidRPr="00D635CB">
        <w:t>under a resolution made under section 10D(3), from the requirement to be implanted with such a device; or</w:t>
      </w:r>
    </w:p>
    <w:p w:rsidR="00CD0796" w:rsidRPr="00D635CB" w:rsidRDefault="00CD0796" w:rsidP="00CD0796">
      <w:pPr>
        <w:pStyle w:val="DraftHeading3"/>
        <w:tabs>
          <w:tab w:val="right" w:pos="1757"/>
        </w:tabs>
        <w:ind w:left="1871" w:hanging="1871"/>
      </w:pPr>
      <w:r>
        <w:tab/>
      </w:r>
      <w:r w:rsidRPr="00C22635">
        <w:t>(c)</w:t>
      </w:r>
      <w:r w:rsidRPr="00D635CB">
        <w:tab/>
        <w:t xml:space="preserve">is otherwise exempted under this Act from the requirement to </w:t>
      </w:r>
      <w:r>
        <w:t>be implanted with such a device; or</w:t>
      </w:r>
    </w:p>
    <w:p w:rsidR="00CD0796" w:rsidRPr="00D635CB" w:rsidRDefault="00CD0796" w:rsidP="00CD0796">
      <w:pPr>
        <w:pStyle w:val="DraftHeading3"/>
        <w:tabs>
          <w:tab w:val="right" w:pos="1757"/>
        </w:tabs>
        <w:ind w:left="1871" w:hanging="1871"/>
      </w:pPr>
      <w:r>
        <w:tab/>
      </w:r>
      <w:r w:rsidRPr="00C22635">
        <w:t>(d)</w:t>
      </w:r>
      <w:r w:rsidRPr="00D635CB">
        <w:tab/>
        <w:t xml:space="preserve">subject to </w:t>
      </w:r>
      <w:r>
        <w:t>subsection</w:t>
      </w:r>
      <w:r w:rsidRPr="00D635CB">
        <w:t xml:space="preserve"> (2), has previously been registered with that Council at any time in the 12 month period immediately before the application for registration was lodged</w:t>
      </w:r>
      <w:r>
        <w:t>.</w:t>
      </w:r>
    </w:p>
    <w:p w:rsidR="00CD0796" w:rsidRDefault="00CD0796" w:rsidP="00CD0796">
      <w:pPr>
        <w:pStyle w:val="DraftHeading2"/>
        <w:tabs>
          <w:tab w:val="right" w:pos="1247"/>
        </w:tabs>
        <w:ind w:left="1361" w:hanging="1361"/>
      </w:pPr>
      <w:r>
        <w:tab/>
      </w:r>
      <w:r w:rsidRPr="00C22635">
        <w:t>(2)</w:t>
      </w:r>
      <w:r w:rsidRPr="00D635CB">
        <w:tab/>
      </w:r>
      <w:r>
        <w:t>Subsection</w:t>
      </w:r>
      <w:r w:rsidRPr="00D635CB">
        <w:t xml:space="preserve"> (1)(</w:t>
      </w:r>
      <w:r>
        <w:t>d</w:t>
      </w:r>
      <w:r w:rsidRPr="00D635CB">
        <w:t>) does not apply if a resolution of the C</w:t>
      </w:r>
      <w:r>
        <w:t>ouncil under subsection</w:t>
      </w:r>
      <w:r w:rsidRPr="00D635CB">
        <w:t> (3) is in effect under which dogs or cats of the same class as the dog or cat are required to be implanted with a prescribed permanent identification device for the purposes of the renewal of registration.</w:t>
      </w:r>
    </w:p>
    <w:p w:rsidR="00CD0796" w:rsidRDefault="00CD0796" w:rsidP="00CD0796">
      <w:pPr>
        <w:pStyle w:val="DraftHeading2"/>
        <w:tabs>
          <w:tab w:val="right" w:pos="1247"/>
        </w:tabs>
        <w:ind w:left="1361" w:hanging="1361"/>
      </w:pPr>
      <w:r>
        <w:tab/>
      </w:r>
      <w:r w:rsidRPr="00C22635">
        <w:t>(3)</w:t>
      </w:r>
      <w:r w:rsidRPr="00D635CB">
        <w:tab/>
        <w:t>A Council may resolve that it will not, after a specified future date, renew the registration of any dog or cat unless the dog or cat—</w:t>
      </w:r>
    </w:p>
    <w:p w:rsidR="00CD0796" w:rsidRPr="00D635CB" w:rsidRDefault="00CD0796" w:rsidP="00CD0796">
      <w:pPr>
        <w:pStyle w:val="DraftHeading3"/>
        <w:tabs>
          <w:tab w:val="right" w:pos="1757"/>
        </w:tabs>
        <w:ind w:left="1871" w:hanging="1871"/>
      </w:pPr>
      <w:r>
        <w:tab/>
      </w:r>
      <w:r w:rsidRPr="00C22635">
        <w:t>(a)</w:t>
      </w:r>
      <w:r w:rsidRPr="00D635CB">
        <w:tab/>
        <w:t>has been implanted with a prescribed permanent identification device; or</w:t>
      </w:r>
    </w:p>
    <w:p w:rsidR="00CD0796" w:rsidRPr="00D635CB" w:rsidRDefault="00CD0796" w:rsidP="00CD0796">
      <w:pPr>
        <w:pStyle w:val="DraftHeading3"/>
        <w:tabs>
          <w:tab w:val="right" w:pos="1757"/>
        </w:tabs>
        <w:ind w:left="1871" w:hanging="1871"/>
      </w:pPr>
      <w:r>
        <w:tab/>
      </w:r>
      <w:r w:rsidRPr="00C22635">
        <w:t>(b)</w:t>
      </w:r>
      <w:r w:rsidRPr="00D635CB">
        <w:tab/>
        <w:t>is exempted under this Act</w:t>
      </w:r>
      <w:r w:rsidRPr="00D635CB">
        <w:rPr>
          <w:i/>
        </w:rPr>
        <w:t xml:space="preserve"> </w:t>
      </w:r>
      <w:r w:rsidRPr="00D635CB">
        <w:t>from any requirement to be implanted with such a device.</w:t>
      </w:r>
    </w:p>
    <w:p w:rsidR="00CD0796" w:rsidRPr="00D635CB" w:rsidRDefault="00CD0796" w:rsidP="00CD0796">
      <w:pPr>
        <w:pStyle w:val="DraftHeading2"/>
        <w:tabs>
          <w:tab w:val="right" w:pos="1247"/>
        </w:tabs>
        <w:ind w:left="1361" w:hanging="1361"/>
      </w:pPr>
      <w:r>
        <w:tab/>
      </w:r>
      <w:r w:rsidRPr="00C22635">
        <w:t>(4)</w:t>
      </w:r>
      <w:r w:rsidRPr="00D635CB">
        <w:tab/>
        <w:t>A Council may resolve to amend or revoke any resolution made under this section.</w:t>
      </w:r>
    </w:p>
    <w:p w:rsidR="00CD0796" w:rsidRPr="00D635CB" w:rsidRDefault="00CD0796" w:rsidP="00CD0796">
      <w:pPr>
        <w:pStyle w:val="DraftHeading2"/>
        <w:tabs>
          <w:tab w:val="right" w:pos="1247"/>
        </w:tabs>
        <w:ind w:left="1361" w:hanging="1361"/>
      </w:pPr>
      <w:r>
        <w:lastRenderedPageBreak/>
        <w:tab/>
      </w:r>
      <w:r w:rsidRPr="00C22635">
        <w:t>(5)</w:t>
      </w:r>
      <w:r w:rsidRPr="00D635CB">
        <w:tab/>
        <w:t>If a Council makes a resolution under this section—</w:t>
      </w:r>
    </w:p>
    <w:p w:rsidR="00CD0796" w:rsidRPr="00D635CB" w:rsidRDefault="00CD0796" w:rsidP="00CD0796">
      <w:pPr>
        <w:pStyle w:val="DraftHeading3"/>
        <w:tabs>
          <w:tab w:val="right" w:pos="1757"/>
        </w:tabs>
        <w:ind w:left="1871" w:hanging="1871"/>
      </w:pPr>
      <w:r>
        <w:tab/>
      </w:r>
      <w:r w:rsidRPr="00C22635">
        <w:t>(a)</w:t>
      </w:r>
      <w:r w:rsidRPr="00D635CB">
        <w:tab/>
        <w:t>it must cause a copy of the resolution to be published in the Government Gazette and in a newspaper circulating in the municipal district of the Council; and</w:t>
      </w:r>
    </w:p>
    <w:p w:rsidR="00CD0796" w:rsidRPr="00D635CB" w:rsidRDefault="00CD0796" w:rsidP="00CD0796">
      <w:pPr>
        <w:pStyle w:val="DraftHeading3"/>
        <w:tabs>
          <w:tab w:val="right" w:pos="1757"/>
        </w:tabs>
        <w:ind w:left="1871" w:hanging="1871"/>
      </w:pPr>
      <w:r>
        <w:tab/>
      </w:r>
      <w:r w:rsidRPr="00C22635">
        <w:t>(b)</w:t>
      </w:r>
      <w:r w:rsidRPr="00D635CB">
        <w:tab/>
        <w:t>it must</w:t>
      </w:r>
      <w:r>
        <w:t xml:space="preserve"> give effect to the resolution.</w:t>
      </w:r>
    </w:p>
    <w:p w:rsidR="00CD0796" w:rsidRDefault="00CD0796" w:rsidP="00CD0796">
      <w:pPr>
        <w:pStyle w:val="DraftHeading2"/>
        <w:tabs>
          <w:tab w:val="right" w:pos="1247"/>
        </w:tabs>
        <w:ind w:left="1361" w:hanging="1361"/>
      </w:pPr>
      <w:r>
        <w:tab/>
      </w:r>
      <w:r w:rsidRPr="00C22635">
        <w:t>(6)</w:t>
      </w:r>
      <w:r w:rsidRPr="00D635CB">
        <w:tab/>
        <w:t>A Council must not</w:t>
      </w:r>
      <w:r>
        <w:t xml:space="preserve"> register or</w:t>
      </w:r>
      <w:r w:rsidRPr="00D635CB">
        <w:t xml:space="preserve"> renew the registration of a dangerous dog, a menacing dog or a restricted breed dog unless the dog has been implanted with a prescribed permanent identification device.</w:t>
      </w:r>
    </w:p>
    <w:p w:rsidR="00CD0796" w:rsidRPr="00911F23" w:rsidRDefault="00CD0796" w:rsidP="00197BB5">
      <w:pPr>
        <w:pStyle w:val="SideNote"/>
        <w:framePr w:wrap="around"/>
      </w:pPr>
      <w:r>
        <w:t>S. 10D inserted by No. 76/2005 s. 7.</w:t>
      </w:r>
    </w:p>
    <w:p w:rsidR="00CD0796" w:rsidRDefault="00CD0796" w:rsidP="00CD0796">
      <w:pPr>
        <w:pStyle w:val="DraftHeading1"/>
        <w:tabs>
          <w:tab w:val="right" w:pos="680"/>
        </w:tabs>
        <w:ind w:left="850" w:hanging="850"/>
      </w:pPr>
      <w:r>
        <w:tab/>
      </w:r>
      <w:bookmarkStart w:id="37" w:name="_Toc129091131"/>
      <w:r w:rsidRPr="00C22635">
        <w:t>10D</w:t>
      </w:r>
      <w:r w:rsidRPr="0088257A">
        <w:tab/>
        <w:t>Dogs and cats that are exempt from permanent identification</w:t>
      </w:r>
      <w:bookmarkEnd w:id="37"/>
    </w:p>
    <w:p w:rsidR="00CD0796" w:rsidRDefault="00CD0796" w:rsidP="00CD0796">
      <w:pPr>
        <w:pStyle w:val="DraftHeading2"/>
        <w:tabs>
          <w:tab w:val="right" w:pos="1247"/>
        </w:tabs>
        <w:ind w:left="1361" w:hanging="1361"/>
      </w:pPr>
      <w:r>
        <w:tab/>
      </w:r>
      <w:r w:rsidRPr="00C22635">
        <w:t>(1)</w:t>
      </w:r>
      <w:r w:rsidRPr="00D635CB">
        <w:tab/>
        <w:t>This section does not apply to a dangerous dog, a menacing dog or a restricted breed dog.</w:t>
      </w:r>
    </w:p>
    <w:p w:rsidR="00CD0796" w:rsidRDefault="00CD0796" w:rsidP="00CD0796">
      <w:pPr>
        <w:pStyle w:val="DraftHeading2"/>
        <w:tabs>
          <w:tab w:val="right" w:pos="1247"/>
        </w:tabs>
        <w:ind w:left="1361" w:hanging="1361"/>
      </w:pPr>
      <w:r>
        <w:tab/>
      </w:r>
      <w:r w:rsidRPr="00C22635">
        <w:t>(2)</w:t>
      </w:r>
      <w:r w:rsidRPr="00D635CB">
        <w:tab/>
        <w:t>A dog or cat that is the subject of written veterinary advice that the health of the dog or cat is liable to be significantly prejudiced if it is implanted with a prescribed permanent identification device is exempt from any requirement to be so implanted for the purposes of registration or the renewal of registration.</w:t>
      </w:r>
    </w:p>
    <w:p w:rsidR="00AA7815" w:rsidRPr="00911F23" w:rsidRDefault="00AA7815" w:rsidP="00197BB5">
      <w:pPr>
        <w:pStyle w:val="SideNote"/>
        <w:framePr w:wrap="around"/>
      </w:pPr>
      <w:r>
        <w:t>S. 10D(2A) inserted by No. 69/2017 s. 9.</w:t>
      </w:r>
    </w:p>
    <w:p w:rsidR="005F67EF" w:rsidRDefault="00AA7815">
      <w:pPr>
        <w:pStyle w:val="DraftHeading2"/>
        <w:tabs>
          <w:tab w:val="right" w:pos="1247"/>
        </w:tabs>
        <w:ind w:left="1361" w:hanging="1361"/>
      </w:pPr>
      <w:r>
        <w:tab/>
      </w:r>
      <w:r w:rsidR="009247DA">
        <w:t>(2A)</w:t>
      </w:r>
      <w:r w:rsidRPr="00995C54">
        <w:tab/>
      </w:r>
      <w:r>
        <w:t>For the purpose of subsection (2), the written veterinary advice must—</w:t>
      </w:r>
    </w:p>
    <w:p w:rsidR="005F67EF" w:rsidRDefault="00AA7815">
      <w:pPr>
        <w:pStyle w:val="DraftHeading3"/>
        <w:tabs>
          <w:tab w:val="right" w:pos="1757"/>
        </w:tabs>
        <w:ind w:left="1871" w:hanging="1871"/>
      </w:pPr>
      <w:r>
        <w:tab/>
      </w:r>
      <w:r w:rsidR="009247DA">
        <w:t>(a)</w:t>
      </w:r>
      <w:r>
        <w:tab/>
        <w:t>be given by a veterinary practitioner after the</w:t>
      </w:r>
      <w:r w:rsidR="00FB6D4C">
        <w:t> </w:t>
      </w:r>
      <w:r>
        <w:t>veterinary practitioner has personally examined the dog or cat; and</w:t>
      </w:r>
    </w:p>
    <w:p w:rsidR="005F67EF" w:rsidRDefault="00AA7815">
      <w:pPr>
        <w:pStyle w:val="DraftHeading3"/>
        <w:tabs>
          <w:tab w:val="right" w:pos="1757"/>
        </w:tabs>
        <w:ind w:left="1871" w:hanging="1871"/>
      </w:pPr>
      <w:r>
        <w:tab/>
      </w:r>
      <w:r w:rsidR="009247DA">
        <w:t>(b)</w:t>
      </w:r>
      <w:r w:rsidRPr="00B541E3">
        <w:tab/>
      </w:r>
      <w:r>
        <w:t>include the reasons why the health of</w:t>
      </w:r>
      <w:r w:rsidR="00FB6D4C">
        <w:t xml:space="preserve"> </w:t>
      </w:r>
      <w:r>
        <w:t>the dog</w:t>
      </w:r>
      <w:r w:rsidR="00FB6D4C">
        <w:t> </w:t>
      </w:r>
      <w:r>
        <w:t>or cat is liable to be significantly prejudiced if the dog or cat is implanted with</w:t>
      </w:r>
      <w:r w:rsidR="00FB6D4C">
        <w:t> </w:t>
      </w:r>
      <w:r>
        <w:t>a prescribed permanent identification device.</w:t>
      </w:r>
    </w:p>
    <w:p w:rsidR="00FB6D4C" w:rsidRPr="00FB6D4C" w:rsidRDefault="00FB6D4C" w:rsidP="00FB6D4C"/>
    <w:p w:rsidR="00CD0796" w:rsidRPr="00D635CB" w:rsidRDefault="00CD0796" w:rsidP="00CD0796">
      <w:pPr>
        <w:pStyle w:val="DraftHeading2"/>
        <w:tabs>
          <w:tab w:val="right" w:pos="1247"/>
        </w:tabs>
        <w:ind w:left="1361" w:hanging="1361"/>
      </w:pPr>
      <w:r>
        <w:lastRenderedPageBreak/>
        <w:tab/>
      </w:r>
      <w:r w:rsidRPr="00C22635">
        <w:t>(3)</w:t>
      </w:r>
      <w:r w:rsidRPr="00D635CB">
        <w:tab/>
        <w:t>A Council may resolve that a class of dog or cat is exempted from any requirement to be implanted with a prescribed permanent identification device for the purposes of registration.</w:t>
      </w:r>
    </w:p>
    <w:p w:rsidR="00CD0796" w:rsidRPr="00D635CB" w:rsidRDefault="00CD0796" w:rsidP="00CD0796">
      <w:pPr>
        <w:pStyle w:val="DraftHeading2"/>
        <w:tabs>
          <w:tab w:val="right" w:pos="1247"/>
        </w:tabs>
        <w:ind w:left="1361" w:hanging="1361"/>
      </w:pPr>
      <w:r>
        <w:tab/>
      </w:r>
      <w:r w:rsidRPr="00C22635">
        <w:t>(4)</w:t>
      </w:r>
      <w:r w:rsidRPr="00D635CB">
        <w:tab/>
        <w:t>A Council may, in any resolution made under section 10C, exempt a class of dog or cat from any requirement to be implanted with a prescribed permanent identification device for the purposes of the renewal of registration.</w:t>
      </w:r>
    </w:p>
    <w:p w:rsidR="00CD0796" w:rsidRPr="00D635CB" w:rsidRDefault="00CD0796" w:rsidP="00CD0796">
      <w:pPr>
        <w:pStyle w:val="DraftHeading2"/>
        <w:tabs>
          <w:tab w:val="right" w:pos="1247"/>
        </w:tabs>
        <w:ind w:left="1361" w:hanging="1361"/>
      </w:pPr>
      <w:r>
        <w:tab/>
      </w:r>
      <w:r w:rsidRPr="00C22635">
        <w:t>(5)</w:t>
      </w:r>
      <w:r w:rsidRPr="00D635CB">
        <w:tab/>
        <w:t>A Council may resolve to amend or revoke any resolution made under this section.</w:t>
      </w:r>
    </w:p>
    <w:p w:rsidR="00CD0796" w:rsidRPr="00D635CB" w:rsidRDefault="00CD0796" w:rsidP="00CD0796">
      <w:pPr>
        <w:pStyle w:val="DraftHeading2"/>
        <w:tabs>
          <w:tab w:val="right" w:pos="1247"/>
        </w:tabs>
        <w:ind w:left="1361" w:hanging="1361"/>
      </w:pPr>
      <w:r>
        <w:tab/>
      </w:r>
      <w:r w:rsidRPr="00C22635">
        <w:t>(6)</w:t>
      </w:r>
      <w:r w:rsidRPr="00D635CB">
        <w:tab/>
        <w:t>If a Council makes a resolution under this section—</w:t>
      </w:r>
    </w:p>
    <w:p w:rsidR="00CD0796" w:rsidRPr="00D635CB" w:rsidRDefault="00CD0796" w:rsidP="00CD0796">
      <w:pPr>
        <w:pStyle w:val="DraftHeading3"/>
        <w:tabs>
          <w:tab w:val="right" w:pos="1757"/>
        </w:tabs>
        <w:ind w:left="1871" w:hanging="1871"/>
      </w:pPr>
      <w:r>
        <w:tab/>
      </w:r>
      <w:r w:rsidRPr="00C22635">
        <w:t>(a)</w:t>
      </w:r>
      <w:r w:rsidRPr="00D635CB">
        <w:tab/>
        <w:t>it must cause a copy of the resolution to be published in the Government Gazette and in a newspaper circulating in the municipal district of the Council; and</w:t>
      </w:r>
    </w:p>
    <w:p w:rsidR="00CD0796" w:rsidRDefault="00CD0796" w:rsidP="00CD0796">
      <w:pPr>
        <w:pStyle w:val="DraftHeading3"/>
        <w:tabs>
          <w:tab w:val="right" w:pos="1757"/>
        </w:tabs>
        <w:ind w:left="1871" w:hanging="1871"/>
      </w:pPr>
      <w:r>
        <w:tab/>
      </w:r>
      <w:r w:rsidRPr="00C22635">
        <w:t>(b)</w:t>
      </w:r>
      <w:r w:rsidRPr="00D635CB">
        <w:tab/>
        <w:t xml:space="preserve">it must </w:t>
      </w:r>
      <w:r>
        <w:t>give effect to the resolution.</w:t>
      </w:r>
    </w:p>
    <w:p w:rsidR="00CD0796" w:rsidRDefault="00CD0796" w:rsidP="00CD0796">
      <w:pPr>
        <w:pStyle w:val="DraftHeading1"/>
        <w:tabs>
          <w:tab w:val="right" w:pos="680"/>
        </w:tabs>
        <w:ind w:left="850" w:hanging="850"/>
      </w:pPr>
      <w:r>
        <w:tab/>
      </w:r>
      <w:bookmarkStart w:id="38" w:name="_Toc129091132"/>
      <w:r>
        <w:t>11</w:t>
      </w:r>
      <w:r>
        <w:tab/>
        <w:t>Period of registration</w:t>
      </w:r>
      <w:bookmarkEnd w:id="38"/>
    </w:p>
    <w:p w:rsidR="00CD0796" w:rsidRDefault="00CD0796" w:rsidP="00CD0796">
      <w:pPr>
        <w:pStyle w:val="BodySection"/>
      </w:pPr>
      <w:r>
        <w:t>The registration of a dog or cat or renewal of such registration remains in force until 10 April of the year following the registration or renewal.</w:t>
      </w:r>
    </w:p>
    <w:p w:rsidR="00CD0796" w:rsidRDefault="00CD0796" w:rsidP="00CD0796">
      <w:pPr>
        <w:pStyle w:val="DraftHeading1"/>
        <w:tabs>
          <w:tab w:val="right" w:pos="680"/>
        </w:tabs>
        <w:ind w:left="850" w:hanging="850"/>
      </w:pPr>
      <w:r>
        <w:tab/>
      </w:r>
      <w:bookmarkStart w:id="39" w:name="_Toc129091133"/>
      <w:r>
        <w:t>12</w:t>
      </w:r>
      <w:r>
        <w:tab/>
        <w:t>Agents for registration</w:t>
      </w:r>
      <w:bookmarkEnd w:id="39"/>
    </w:p>
    <w:p w:rsidR="00CD0796" w:rsidRDefault="00CD0796" w:rsidP="00CD0796">
      <w:pPr>
        <w:pStyle w:val="DraftHeading2"/>
        <w:tabs>
          <w:tab w:val="right" w:pos="1247"/>
        </w:tabs>
        <w:ind w:left="1361" w:hanging="1361"/>
      </w:pPr>
      <w:r>
        <w:tab/>
        <w:t>(1)</w:t>
      </w:r>
      <w:r>
        <w:tab/>
        <w:t>A Council may appoint a person or organisation to act as an agent for the Council in the registration of cats and dogs, other than dangerous dogs if that person or organisation is—</w:t>
      </w:r>
    </w:p>
    <w:p w:rsidR="00CD0796" w:rsidRDefault="00CD0796" w:rsidP="00197BB5">
      <w:pPr>
        <w:pStyle w:val="SideNote"/>
        <w:framePr w:wrap="around"/>
      </w:pPr>
      <w:r>
        <w:t>S. 12(1)(a) substituted by No. 58/1997</w:t>
      </w:r>
      <w:r>
        <w:br/>
        <w:t>s. 96(Sch. item 2).</w:t>
      </w:r>
    </w:p>
    <w:p w:rsidR="00CD0796" w:rsidRDefault="00CD0796" w:rsidP="00CD0796">
      <w:pPr>
        <w:pStyle w:val="DraftHeading3"/>
        <w:tabs>
          <w:tab w:val="right" w:pos="1757"/>
        </w:tabs>
        <w:ind w:left="1871" w:hanging="1871"/>
      </w:pPr>
      <w:r>
        <w:tab/>
      </w:r>
      <w:r w:rsidRPr="00245983">
        <w:t>(a)</w:t>
      </w:r>
      <w:r>
        <w:tab/>
        <w:t xml:space="preserve">registered as a veterinary practitioner under the </w:t>
      </w:r>
      <w:r>
        <w:rPr>
          <w:b/>
        </w:rPr>
        <w:t>Veterinary Practice Act 1997</w:t>
      </w:r>
      <w:r>
        <w:t>; or</w:t>
      </w:r>
    </w:p>
    <w:p w:rsidR="00CD0796" w:rsidRPr="00245983" w:rsidRDefault="00CD0796" w:rsidP="00CD0796"/>
    <w:p w:rsidR="00CD0796" w:rsidRDefault="00CD0796" w:rsidP="00CD0796">
      <w:pPr>
        <w:pStyle w:val="DraftHeading3"/>
        <w:tabs>
          <w:tab w:val="right" w:pos="1758"/>
        </w:tabs>
        <w:ind w:left="1871" w:hanging="1871"/>
      </w:pPr>
      <w:r>
        <w:tab/>
        <w:t>(b)</w:t>
      </w:r>
      <w:r>
        <w:tab/>
        <w:t>the proprietor of a domestic animal business conducted on registered premises; or</w:t>
      </w:r>
    </w:p>
    <w:p w:rsidR="00CD0796" w:rsidRDefault="00CD0796" w:rsidP="00CD0796">
      <w:pPr>
        <w:pStyle w:val="DraftHeading3"/>
        <w:tabs>
          <w:tab w:val="right" w:pos="1758"/>
        </w:tabs>
        <w:ind w:left="1871" w:hanging="1871"/>
      </w:pPr>
      <w:r>
        <w:tab/>
        <w:t>(c)</w:t>
      </w:r>
      <w:r>
        <w:tab/>
        <w:t>approved by the Council for that purpose.</w:t>
      </w:r>
    </w:p>
    <w:p w:rsidR="00CD0796" w:rsidRDefault="00CD0796" w:rsidP="00CD0796">
      <w:pPr>
        <w:pStyle w:val="DraftHeading2"/>
        <w:tabs>
          <w:tab w:val="right" w:pos="1247"/>
        </w:tabs>
        <w:ind w:left="1361" w:hanging="1361"/>
      </w:pPr>
      <w:r>
        <w:lastRenderedPageBreak/>
        <w:tab/>
        <w:t>(2)</w:t>
      </w:r>
      <w:r>
        <w:tab/>
        <w:t>An agent must—</w:t>
      </w:r>
    </w:p>
    <w:p w:rsidR="00CD0796" w:rsidRDefault="00CD0796" w:rsidP="00CD0796">
      <w:pPr>
        <w:pStyle w:val="DraftHeading3"/>
        <w:tabs>
          <w:tab w:val="right" w:pos="1758"/>
        </w:tabs>
        <w:ind w:left="1871" w:hanging="1871"/>
      </w:pPr>
      <w:r>
        <w:tab/>
        <w:t>(a)</w:t>
      </w:r>
      <w:r>
        <w:tab/>
        <w:t>register or renew the registration of an animal if the application is in order and accompanied by the appropriate fee; or</w:t>
      </w:r>
    </w:p>
    <w:p w:rsidR="0016013B" w:rsidRPr="0016013B" w:rsidRDefault="00CD0796" w:rsidP="00FB6D4C">
      <w:pPr>
        <w:pStyle w:val="DraftHeading3"/>
        <w:tabs>
          <w:tab w:val="right" w:pos="1758"/>
        </w:tabs>
        <w:ind w:left="1871" w:hanging="1871"/>
      </w:pPr>
      <w:r>
        <w:tab/>
        <w:t>(b)</w:t>
      </w:r>
      <w:r>
        <w:tab/>
        <w:t>refer an application to register or renew registration to the Council.</w:t>
      </w:r>
    </w:p>
    <w:p w:rsidR="00CD0796" w:rsidRPr="00911F23" w:rsidRDefault="00CD0796" w:rsidP="00197BB5">
      <w:pPr>
        <w:pStyle w:val="SideNote"/>
        <w:framePr w:wrap="around"/>
      </w:pPr>
      <w:r>
        <w:t>S. 12A inserted by No. 76/2005 s. 8, amended by No. 75/2011 s. 5 (ILA s. 39B(1)).</w:t>
      </w:r>
    </w:p>
    <w:p w:rsidR="00CD0796" w:rsidRDefault="00CD0796" w:rsidP="00CD0796">
      <w:pPr>
        <w:pStyle w:val="DraftHeading1"/>
        <w:tabs>
          <w:tab w:val="right" w:pos="680"/>
        </w:tabs>
        <w:ind w:left="850" w:hanging="850"/>
      </w:pPr>
      <w:r>
        <w:tab/>
      </w:r>
      <w:bookmarkStart w:id="40" w:name="_Toc129091134"/>
      <w:r w:rsidRPr="00911F23">
        <w:t>12A</w:t>
      </w:r>
      <w:r>
        <w:tab/>
      </w:r>
      <w:r w:rsidRPr="0088257A">
        <w:t>Dogs and cats must be permanently identified before sale or being given away</w:t>
      </w:r>
      <w:bookmarkEnd w:id="40"/>
    </w:p>
    <w:p w:rsidR="005F67EF" w:rsidRDefault="005F67EF"/>
    <w:p w:rsidR="005F67EF" w:rsidRDefault="005F67EF"/>
    <w:p w:rsidR="005F67EF" w:rsidRDefault="005F67EF"/>
    <w:p w:rsidR="00AA7815" w:rsidRDefault="00AA7815" w:rsidP="00197BB5">
      <w:pPr>
        <w:pStyle w:val="SideNote"/>
        <w:framePr w:wrap="around"/>
      </w:pPr>
      <w:r>
        <w:t>S. 12A(1) substituted by No. 69/2017 s. 10(1).</w:t>
      </w:r>
    </w:p>
    <w:p w:rsidR="005F67EF" w:rsidRDefault="00AA7815">
      <w:pPr>
        <w:pStyle w:val="DraftHeading2"/>
        <w:tabs>
          <w:tab w:val="right" w:pos="1247"/>
        </w:tabs>
        <w:ind w:left="1361" w:hanging="1361"/>
        <w:rPr>
          <w:lang w:eastAsia="en-AU"/>
        </w:rPr>
      </w:pPr>
      <w:r>
        <w:rPr>
          <w:lang w:eastAsia="en-AU"/>
        </w:rPr>
        <w:tab/>
      </w:r>
      <w:r w:rsidR="009247DA">
        <w:rPr>
          <w:lang w:eastAsia="en-AU"/>
        </w:rPr>
        <w:t>(1)</w:t>
      </w:r>
      <w:r>
        <w:rPr>
          <w:lang w:eastAsia="en-AU"/>
        </w:rPr>
        <w:tab/>
        <w:t>A person must not sell, or give away, a dog or cat</w:t>
      </w:r>
      <w:r w:rsidR="00FB6D4C">
        <w:rPr>
          <w:lang w:eastAsia="en-AU"/>
        </w:rPr>
        <w:t> </w:t>
      </w:r>
      <w:r>
        <w:rPr>
          <w:lang w:eastAsia="en-AU"/>
        </w:rPr>
        <w:t>unless the dog or cat has been implanted with a prescribed permanent identification device.</w:t>
      </w:r>
    </w:p>
    <w:p w:rsidR="005F67EF" w:rsidRDefault="009247DA">
      <w:pPr>
        <w:pStyle w:val="DraftPenalty2"/>
        <w:tabs>
          <w:tab w:val="clear" w:pos="851"/>
          <w:tab w:val="clear" w:pos="1361"/>
          <w:tab w:val="clear" w:pos="1871"/>
          <w:tab w:val="clear" w:pos="2381"/>
          <w:tab w:val="clear" w:pos="2892"/>
          <w:tab w:val="clear" w:pos="3402"/>
        </w:tabs>
        <w:rPr>
          <w:lang w:eastAsia="en-AU"/>
        </w:rPr>
      </w:pPr>
      <w:r>
        <w:rPr>
          <w:lang w:eastAsia="en-AU"/>
        </w:rPr>
        <w:t>Penalty:</w:t>
      </w:r>
      <w:r w:rsidR="00AA7815">
        <w:rPr>
          <w:lang w:eastAsia="en-AU"/>
        </w:rPr>
        <w:tab/>
        <w:t>10 penalty units.</w:t>
      </w:r>
    </w:p>
    <w:p w:rsidR="00AA7815" w:rsidRDefault="00AA7815" w:rsidP="00197BB5">
      <w:pPr>
        <w:pStyle w:val="SideNote"/>
        <w:framePr w:wrap="around"/>
      </w:pPr>
      <w:r>
        <w:t>S. 12A(1A) inserted by No. 69/2017 s. 10(1).</w:t>
      </w:r>
    </w:p>
    <w:p w:rsidR="005F67EF" w:rsidRDefault="00AA7815">
      <w:pPr>
        <w:pStyle w:val="DraftHeading2"/>
        <w:tabs>
          <w:tab w:val="right" w:pos="1247"/>
        </w:tabs>
        <w:ind w:left="1361" w:hanging="1361"/>
        <w:rPr>
          <w:lang w:eastAsia="en-AU"/>
        </w:rPr>
      </w:pPr>
      <w:r>
        <w:rPr>
          <w:lang w:eastAsia="en-AU"/>
        </w:rPr>
        <w:tab/>
      </w:r>
      <w:r w:rsidR="009247DA">
        <w:rPr>
          <w:lang w:eastAsia="en-AU"/>
        </w:rPr>
        <w:t>(1A)</w:t>
      </w:r>
      <w:r>
        <w:rPr>
          <w:lang w:eastAsia="en-AU"/>
        </w:rPr>
        <w:tab/>
        <w:t>It is not an offence under subsection (1) for a</w:t>
      </w:r>
      <w:r w:rsidR="00FB6D4C">
        <w:rPr>
          <w:lang w:eastAsia="en-AU"/>
        </w:rPr>
        <w:t> </w:t>
      </w:r>
      <w:r>
        <w:rPr>
          <w:lang w:eastAsia="en-AU"/>
        </w:rPr>
        <w:t>person to give away a dog or cat that is not</w:t>
      </w:r>
      <w:r w:rsidR="00FB6D4C">
        <w:rPr>
          <w:lang w:eastAsia="en-AU"/>
        </w:rPr>
        <w:t> </w:t>
      </w:r>
      <w:r>
        <w:rPr>
          <w:lang w:eastAsia="en-AU"/>
        </w:rPr>
        <w:t>implanted with a prescribed permanent identification device to a shelter or pound.</w:t>
      </w:r>
    </w:p>
    <w:p w:rsidR="00CD0796" w:rsidRDefault="00CD0796" w:rsidP="00197BB5">
      <w:pPr>
        <w:pStyle w:val="SideNote"/>
        <w:framePr w:wrap="around"/>
      </w:pPr>
      <w:r>
        <w:t>S. 12A(2) inserted by No. 75/2011 s. 5</w:t>
      </w:r>
      <w:r w:rsidR="00AA7815">
        <w:t>, substituted by No. 69/2017 s. 10(2)</w:t>
      </w:r>
      <w:r w:rsidR="007371A7">
        <w:t>, repealed by No. 69/2017 s. 101</w:t>
      </w:r>
      <w:r>
        <w:t>.</w:t>
      </w:r>
    </w:p>
    <w:p w:rsidR="007371A7" w:rsidRDefault="007371A7" w:rsidP="007371A7">
      <w:pPr>
        <w:pStyle w:val="Stars"/>
        <w:rPr>
          <w:lang w:eastAsia="en-AU"/>
        </w:rPr>
      </w:pPr>
      <w:r>
        <w:rPr>
          <w:lang w:eastAsia="en-AU"/>
        </w:rPr>
        <w:tab/>
        <w:t>*</w:t>
      </w:r>
      <w:r>
        <w:rPr>
          <w:lang w:eastAsia="en-AU"/>
        </w:rPr>
        <w:tab/>
        <w:t>*</w:t>
      </w:r>
      <w:r>
        <w:rPr>
          <w:lang w:eastAsia="en-AU"/>
        </w:rPr>
        <w:tab/>
        <w:t>*</w:t>
      </w:r>
      <w:r>
        <w:rPr>
          <w:lang w:eastAsia="en-AU"/>
        </w:rPr>
        <w:tab/>
        <w:t>*</w:t>
      </w:r>
      <w:r>
        <w:rPr>
          <w:lang w:eastAsia="en-AU"/>
        </w:rPr>
        <w:tab/>
        <w:t>*</w:t>
      </w:r>
    </w:p>
    <w:p w:rsidR="007371A7" w:rsidRDefault="007371A7" w:rsidP="00A632E4">
      <w:pPr>
        <w:rPr>
          <w:lang w:eastAsia="en-AU"/>
        </w:rPr>
      </w:pPr>
    </w:p>
    <w:p w:rsidR="007371A7" w:rsidRDefault="007371A7" w:rsidP="00A632E4">
      <w:pPr>
        <w:rPr>
          <w:lang w:eastAsia="en-AU"/>
        </w:rPr>
      </w:pPr>
    </w:p>
    <w:p w:rsidR="00A632E4" w:rsidRDefault="00A632E4" w:rsidP="00A632E4">
      <w:pPr>
        <w:rPr>
          <w:lang w:eastAsia="en-AU"/>
        </w:rPr>
      </w:pPr>
    </w:p>
    <w:p w:rsidR="007371A7" w:rsidRPr="007371A7" w:rsidRDefault="007371A7" w:rsidP="00A632E4">
      <w:pPr>
        <w:rPr>
          <w:lang w:eastAsia="en-AU"/>
        </w:rPr>
      </w:pPr>
    </w:p>
    <w:p w:rsidR="007371A7" w:rsidRDefault="007371A7" w:rsidP="00197BB5">
      <w:pPr>
        <w:pStyle w:val="SideNote"/>
        <w:framePr w:wrap="around"/>
        <w:spacing w:before="240"/>
        <w:rPr>
          <w:lang w:eastAsia="en-AU"/>
        </w:rPr>
      </w:pPr>
      <w:r>
        <w:rPr>
          <w:lang w:eastAsia="en-AU"/>
        </w:rPr>
        <w:t>S. 12B inserted by No. 69/2017 s. </w:t>
      </w:r>
      <w:r w:rsidR="00A632E4">
        <w:rPr>
          <w:lang w:eastAsia="en-AU"/>
        </w:rPr>
        <w:t>102</w:t>
      </w:r>
      <w:r w:rsidR="00B92D85">
        <w:rPr>
          <w:lang w:eastAsia="en-AU"/>
        </w:rPr>
        <w:t>, amended by No. 3/2022 s. 14 (ILA s. 39B(1))</w:t>
      </w:r>
      <w:r>
        <w:rPr>
          <w:lang w:eastAsia="en-AU"/>
        </w:rPr>
        <w:t>.</w:t>
      </w:r>
    </w:p>
    <w:p w:rsidR="006104E4" w:rsidRPr="00036DAE" w:rsidRDefault="006104E4" w:rsidP="00A632E4">
      <w:pPr>
        <w:pStyle w:val="DraftHeading1"/>
        <w:tabs>
          <w:tab w:val="right" w:pos="680"/>
        </w:tabs>
        <w:ind w:left="850" w:hanging="850"/>
        <w:rPr>
          <w:lang w:eastAsia="en-AU"/>
        </w:rPr>
      </w:pPr>
      <w:r>
        <w:rPr>
          <w:lang w:eastAsia="en-AU"/>
        </w:rPr>
        <w:tab/>
      </w:r>
      <w:bookmarkStart w:id="41" w:name="_Toc129091135"/>
      <w:r w:rsidRPr="006104E4">
        <w:rPr>
          <w:lang w:eastAsia="en-AU"/>
        </w:rPr>
        <w:t>12B</w:t>
      </w:r>
      <w:r w:rsidRPr="00036DAE">
        <w:rPr>
          <w:lang w:eastAsia="en-AU"/>
        </w:rPr>
        <w:tab/>
        <w:t>Offence as to advertising dogs or cats for sale</w:t>
      </w:r>
      <w:bookmarkEnd w:id="41"/>
    </w:p>
    <w:p w:rsidR="006104E4" w:rsidRPr="00036DAE" w:rsidRDefault="00761FB4" w:rsidP="00491908">
      <w:pPr>
        <w:pStyle w:val="DraftHeading2"/>
        <w:tabs>
          <w:tab w:val="right" w:pos="1247"/>
        </w:tabs>
        <w:ind w:left="1361" w:hanging="1361"/>
        <w:rPr>
          <w:lang w:eastAsia="en-AU"/>
        </w:rPr>
      </w:pPr>
      <w:r>
        <w:rPr>
          <w:lang w:eastAsia="en-AU"/>
        </w:rPr>
        <w:tab/>
      </w:r>
      <w:r w:rsidRPr="00B92D85">
        <w:rPr>
          <w:lang w:eastAsia="en-AU"/>
        </w:rPr>
        <w:t>(1)</w:t>
      </w:r>
      <w:r>
        <w:rPr>
          <w:lang w:eastAsia="en-AU"/>
        </w:rPr>
        <w:tab/>
      </w:r>
      <w:r w:rsidR="006104E4" w:rsidRPr="00036DAE">
        <w:rPr>
          <w:lang w:eastAsia="en-AU"/>
        </w:rPr>
        <w:t>A person must not advertise a dog or cat for sale, or cause a dog or cat to be advertised for sale, unless—</w:t>
      </w:r>
    </w:p>
    <w:p w:rsidR="006104E4" w:rsidRPr="00036DAE" w:rsidRDefault="006104E4" w:rsidP="00A632E4">
      <w:pPr>
        <w:pStyle w:val="DraftHeading3"/>
        <w:tabs>
          <w:tab w:val="right" w:pos="1757"/>
        </w:tabs>
        <w:ind w:left="1871" w:hanging="1871"/>
        <w:rPr>
          <w:lang w:eastAsia="en-AU"/>
        </w:rPr>
      </w:pPr>
      <w:r>
        <w:rPr>
          <w:lang w:eastAsia="en-AU"/>
        </w:rPr>
        <w:tab/>
      </w:r>
      <w:r w:rsidRPr="006104E4">
        <w:rPr>
          <w:lang w:eastAsia="en-AU"/>
        </w:rPr>
        <w:t>(a)</w:t>
      </w:r>
      <w:r w:rsidRPr="00036DAE">
        <w:rPr>
          <w:lang w:eastAsia="en-AU"/>
        </w:rPr>
        <w:tab/>
        <w:t>the advertisement includes the source number of the person who is selling the dog or cat; and</w:t>
      </w:r>
    </w:p>
    <w:p w:rsidR="006104E4" w:rsidRPr="00036DAE" w:rsidRDefault="006104E4" w:rsidP="00A632E4">
      <w:pPr>
        <w:pStyle w:val="DraftHeading3"/>
        <w:tabs>
          <w:tab w:val="right" w:pos="1757"/>
        </w:tabs>
        <w:ind w:left="1871" w:hanging="1871"/>
        <w:rPr>
          <w:lang w:eastAsia="en-AU"/>
        </w:rPr>
      </w:pPr>
      <w:r>
        <w:rPr>
          <w:lang w:eastAsia="en-AU"/>
        </w:rPr>
        <w:lastRenderedPageBreak/>
        <w:tab/>
      </w:r>
      <w:r w:rsidRPr="006104E4">
        <w:rPr>
          <w:lang w:eastAsia="en-AU"/>
        </w:rPr>
        <w:t>(b)</w:t>
      </w:r>
      <w:r w:rsidRPr="00036DAE">
        <w:rPr>
          <w:lang w:eastAsia="en-AU"/>
        </w:rPr>
        <w:tab/>
        <w:t>one of the following applies—</w:t>
      </w:r>
    </w:p>
    <w:p w:rsidR="006104E4" w:rsidRPr="00036DAE" w:rsidRDefault="006104E4" w:rsidP="00A632E4">
      <w:pPr>
        <w:pStyle w:val="DraftHeading4"/>
        <w:tabs>
          <w:tab w:val="right" w:pos="2268"/>
        </w:tabs>
        <w:ind w:left="2381" w:hanging="2381"/>
        <w:rPr>
          <w:lang w:eastAsia="en-AU"/>
        </w:rPr>
      </w:pPr>
      <w:r>
        <w:rPr>
          <w:lang w:eastAsia="en-AU"/>
        </w:rPr>
        <w:tab/>
      </w:r>
      <w:r w:rsidRPr="006104E4">
        <w:rPr>
          <w:lang w:eastAsia="en-AU"/>
        </w:rPr>
        <w:t>(i)</w:t>
      </w:r>
      <w:r w:rsidRPr="00036DAE">
        <w:rPr>
          <w:lang w:eastAsia="en-AU"/>
        </w:rPr>
        <w:tab/>
        <w:t>the advertisement includes the unique number contained in the microchip contained in the prescribed permanent identification device implanted in the dog or cat;</w:t>
      </w:r>
    </w:p>
    <w:p w:rsidR="006104E4" w:rsidRPr="00036DAE" w:rsidRDefault="006104E4" w:rsidP="00A632E4">
      <w:pPr>
        <w:pStyle w:val="DraftHeading4"/>
        <w:tabs>
          <w:tab w:val="right" w:pos="2268"/>
        </w:tabs>
        <w:ind w:left="2381" w:hanging="2381"/>
        <w:rPr>
          <w:lang w:eastAsia="en-AU"/>
        </w:rPr>
      </w:pPr>
      <w:r>
        <w:rPr>
          <w:lang w:eastAsia="en-AU"/>
        </w:rPr>
        <w:tab/>
      </w:r>
      <w:r w:rsidRPr="006104E4">
        <w:rPr>
          <w:lang w:eastAsia="en-AU"/>
        </w:rPr>
        <w:t>(ii)</w:t>
      </w:r>
      <w:r w:rsidRPr="00036DAE">
        <w:rPr>
          <w:lang w:eastAsia="en-AU"/>
        </w:rPr>
        <w:tab/>
        <w:t>the dog or cat is the subject of written veterinary advice under section 10D(2) and (2A).</w:t>
      </w:r>
    </w:p>
    <w:p w:rsidR="006104E4" w:rsidRDefault="006104E4" w:rsidP="00A632E4">
      <w:pPr>
        <w:pStyle w:val="DraftPenalty2"/>
        <w:tabs>
          <w:tab w:val="clear" w:pos="851"/>
          <w:tab w:val="clear" w:pos="1361"/>
          <w:tab w:val="clear" w:pos="1871"/>
          <w:tab w:val="clear" w:pos="2381"/>
          <w:tab w:val="clear" w:pos="2892"/>
          <w:tab w:val="clear" w:pos="3402"/>
        </w:tabs>
        <w:rPr>
          <w:lang w:eastAsia="en-AU"/>
        </w:rPr>
      </w:pPr>
      <w:r w:rsidRPr="00036DAE">
        <w:rPr>
          <w:lang w:eastAsia="en-AU"/>
        </w:rPr>
        <w:t>Penalty:</w:t>
      </w:r>
      <w:r w:rsidRPr="00036DAE">
        <w:rPr>
          <w:lang w:eastAsia="en-AU"/>
        </w:rPr>
        <w:tab/>
        <w:t>5 penalty units.</w:t>
      </w:r>
    </w:p>
    <w:p w:rsidR="00B92D85" w:rsidRPr="00472062" w:rsidRDefault="00B92D85" w:rsidP="00197BB5">
      <w:pPr>
        <w:pStyle w:val="SideNote"/>
        <w:framePr w:wrap="around"/>
      </w:pPr>
      <w:r>
        <w:t>S. 12B(2) inserted by No. 3/2022 s. 14.</w:t>
      </w:r>
    </w:p>
    <w:p w:rsidR="00B92D85" w:rsidRPr="00B92D85" w:rsidRDefault="00B92D85" w:rsidP="00491908">
      <w:pPr>
        <w:pStyle w:val="DraftHeading2"/>
        <w:tabs>
          <w:tab w:val="right" w:pos="1247"/>
        </w:tabs>
        <w:ind w:left="1361" w:hanging="1361"/>
        <w:rPr>
          <w:lang w:eastAsia="en-AU"/>
        </w:rPr>
      </w:pPr>
      <w:r>
        <w:tab/>
      </w:r>
      <w:r w:rsidRPr="00B92D85">
        <w:t>(2)</w:t>
      </w:r>
      <w:r w:rsidRPr="001536B7">
        <w:tab/>
        <w:t>The requirement under subsection (1)(a) on a person advertising a dog for sale or causing a dog to be advertised for sale to include the source number of the person in the advertisement does not apply if the dog is a GRV greyhound.</w:t>
      </w:r>
    </w:p>
    <w:p w:rsidR="007371A7" w:rsidRDefault="007371A7" w:rsidP="00197BB5">
      <w:pPr>
        <w:pStyle w:val="SideNote"/>
        <w:framePr w:wrap="around"/>
        <w:rPr>
          <w:lang w:eastAsia="en-AU"/>
        </w:rPr>
      </w:pPr>
      <w:r>
        <w:rPr>
          <w:lang w:eastAsia="en-AU"/>
        </w:rPr>
        <w:t>S. 12C inserted by No. 69/2017 s. 102</w:t>
      </w:r>
      <w:r w:rsidR="00DD34DC">
        <w:rPr>
          <w:lang w:eastAsia="en-AU"/>
        </w:rPr>
        <w:t>, amended by No. 3/2022 s. 1</w:t>
      </w:r>
      <w:r w:rsidR="00745E25">
        <w:rPr>
          <w:lang w:eastAsia="en-AU"/>
        </w:rPr>
        <w:t>5</w:t>
      </w:r>
      <w:r w:rsidR="00DD34DC">
        <w:rPr>
          <w:lang w:eastAsia="en-AU"/>
        </w:rPr>
        <w:t xml:space="preserve"> (ILA s. 39B(1))</w:t>
      </w:r>
      <w:r>
        <w:rPr>
          <w:lang w:eastAsia="en-AU"/>
        </w:rPr>
        <w:t>.</w:t>
      </w:r>
    </w:p>
    <w:p w:rsidR="006104E4" w:rsidRPr="00036DAE" w:rsidRDefault="006104E4" w:rsidP="00A632E4">
      <w:pPr>
        <w:pStyle w:val="DraftHeading1"/>
        <w:tabs>
          <w:tab w:val="right" w:pos="680"/>
        </w:tabs>
        <w:ind w:left="850" w:hanging="850"/>
        <w:rPr>
          <w:lang w:eastAsia="en-AU"/>
        </w:rPr>
      </w:pPr>
      <w:r>
        <w:rPr>
          <w:lang w:eastAsia="en-AU"/>
        </w:rPr>
        <w:tab/>
      </w:r>
      <w:bookmarkStart w:id="42" w:name="_Toc129091136"/>
      <w:r w:rsidRPr="006104E4">
        <w:rPr>
          <w:lang w:eastAsia="en-AU"/>
        </w:rPr>
        <w:t>12C</w:t>
      </w:r>
      <w:r w:rsidRPr="00036DAE">
        <w:rPr>
          <w:lang w:eastAsia="en-AU"/>
        </w:rPr>
        <w:tab/>
        <w:t>Offence as to publication of advertisements for dogs or cats for sale</w:t>
      </w:r>
      <w:bookmarkEnd w:id="42"/>
    </w:p>
    <w:p w:rsidR="006104E4" w:rsidRPr="00036DAE" w:rsidRDefault="00DD34DC" w:rsidP="00491908">
      <w:pPr>
        <w:pStyle w:val="DraftHeading2"/>
        <w:tabs>
          <w:tab w:val="right" w:pos="1247"/>
        </w:tabs>
        <w:ind w:left="1361" w:hanging="1361"/>
        <w:rPr>
          <w:lang w:eastAsia="en-AU"/>
        </w:rPr>
      </w:pPr>
      <w:r>
        <w:rPr>
          <w:lang w:eastAsia="en-AU"/>
        </w:rPr>
        <w:tab/>
      </w:r>
      <w:r w:rsidRPr="00745E25">
        <w:rPr>
          <w:lang w:eastAsia="en-AU"/>
        </w:rPr>
        <w:t>(1)</w:t>
      </w:r>
      <w:r>
        <w:rPr>
          <w:lang w:eastAsia="en-AU"/>
        </w:rPr>
        <w:tab/>
      </w:r>
      <w:r w:rsidR="006104E4" w:rsidRPr="00036DAE">
        <w:rPr>
          <w:lang w:eastAsia="en-AU"/>
        </w:rPr>
        <w:t>A person must not publish an advertisement of a dog or cat for sale, or cause the publication of an advertisement of a dog or cat for sale, unless—</w:t>
      </w:r>
    </w:p>
    <w:p w:rsidR="006104E4" w:rsidRPr="00036DAE" w:rsidRDefault="006104E4" w:rsidP="00A632E4">
      <w:pPr>
        <w:pStyle w:val="DraftHeading3"/>
        <w:tabs>
          <w:tab w:val="right" w:pos="1757"/>
        </w:tabs>
        <w:ind w:left="1871" w:hanging="1871"/>
        <w:rPr>
          <w:lang w:eastAsia="en-AU"/>
        </w:rPr>
      </w:pPr>
      <w:r>
        <w:rPr>
          <w:lang w:eastAsia="en-AU"/>
        </w:rPr>
        <w:tab/>
      </w:r>
      <w:r w:rsidRPr="006104E4">
        <w:rPr>
          <w:lang w:eastAsia="en-AU"/>
        </w:rPr>
        <w:t>(a)</w:t>
      </w:r>
      <w:r w:rsidRPr="00036DAE">
        <w:rPr>
          <w:lang w:eastAsia="en-AU"/>
        </w:rPr>
        <w:tab/>
        <w:t>the advertisement includes the source number of the person who is selling the dog or cat; and</w:t>
      </w:r>
    </w:p>
    <w:p w:rsidR="006104E4" w:rsidRPr="00036DAE" w:rsidRDefault="006104E4" w:rsidP="00A632E4">
      <w:pPr>
        <w:pStyle w:val="DraftHeading3"/>
        <w:tabs>
          <w:tab w:val="right" w:pos="1757"/>
        </w:tabs>
        <w:ind w:left="1871" w:hanging="1871"/>
        <w:rPr>
          <w:lang w:eastAsia="en-AU"/>
        </w:rPr>
      </w:pPr>
      <w:r>
        <w:rPr>
          <w:lang w:eastAsia="en-AU"/>
        </w:rPr>
        <w:tab/>
      </w:r>
      <w:r w:rsidRPr="006104E4">
        <w:rPr>
          <w:lang w:eastAsia="en-AU"/>
        </w:rPr>
        <w:t>(b)</w:t>
      </w:r>
      <w:r w:rsidRPr="00036DAE">
        <w:rPr>
          <w:lang w:eastAsia="en-AU"/>
        </w:rPr>
        <w:tab/>
        <w:t>one of the following applies—</w:t>
      </w:r>
    </w:p>
    <w:p w:rsidR="006104E4" w:rsidRDefault="006104E4" w:rsidP="00A632E4">
      <w:pPr>
        <w:pStyle w:val="DraftHeading4"/>
        <w:tabs>
          <w:tab w:val="right" w:pos="2268"/>
        </w:tabs>
        <w:ind w:left="2381" w:hanging="2381"/>
        <w:rPr>
          <w:lang w:eastAsia="en-AU"/>
        </w:rPr>
      </w:pPr>
      <w:r>
        <w:rPr>
          <w:lang w:eastAsia="en-AU"/>
        </w:rPr>
        <w:tab/>
      </w:r>
      <w:r w:rsidRPr="006104E4">
        <w:rPr>
          <w:lang w:eastAsia="en-AU"/>
        </w:rPr>
        <w:t>(i)</w:t>
      </w:r>
      <w:r w:rsidRPr="00036DAE">
        <w:rPr>
          <w:lang w:eastAsia="en-AU"/>
        </w:rPr>
        <w:tab/>
        <w:t>the advertisement includes the unique number contained in the microchip contained in the prescribed permanent identification device implanted in the dog or cat;</w:t>
      </w:r>
    </w:p>
    <w:p w:rsidR="006104E4" w:rsidRPr="00036DAE" w:rsidRDefault="006104E4" w:rsidP="00A632E4">
      <w:pPr>
        <w:pStyle w:val="DraftHeading4"/>
        <w:tabs>
          <w:tab w:val="right" w:pos="2268"/>
        </w:tabs>
        <w:ind w:left="2381" w:hanging="2381"/>
        <w:rPr>
          <w:lang w:eastAsia="en-AU"/>
        </w:rPr>
      </w:pPr>
      <w:r>
        <w:rPr>
          <w:lang w:eastAsia="en-AU"/>
        </w:rPr>
        <w:tab/>
      </w:r>
      <w:r w:rsidRPr="006104E4">
        <w:rPr>
          <w:lang w:eastAsia="en-AU"/>
        </w:rPr>
        <w:t>(ii)</w:t>
      </w:r>
      <w:r w:rsidRPr="00036DAE">
        <w:rPr>
          <w:lang w:eastAsia="en-AU"/>
        </w:rPr>
        <w:tab/>
        <w:t>the dog or cat is the subject of written veterinary advice under section 10D(2) and (2A).</w:t>
      </w:r>
    </w:p>
    <w:p w:rsidR="006104E4" w:rsidRPr="00036DAE" w:rsidRDefault="006104E4" w:rsidP="00A632E4">
      <w:pPr>
        <w:pStyle w:val="DraftPenalty2"/>
        <w:tabs>
          <w:tab w:val="clear" w:pos="851"/>
          <w:tab w:val="clear" w:pos="1361"/>
          <w:tab w:val="clear" w:pos="1871"/>
          <w:tab w:val="clear" w:pos="2381"/>
          <w:tab w:val="clear" w:pos="2892"/>
          <w:tab w:val="clear" w:pos="3402"/>
        </w:tabs>
        <w:rPr>
          <w:lang w:eastAsia="en-AU"/>
        </w:rPr>
      </w:pPr>
      <w:r w:rsidRPr="00036DAE">
        <w:rPr>
          <w:lang w:eastAsia="en-AU"/>
        </w:rPr>
        <w:t>Penalty:</w:t>
      </w:r>
      <w:r w:rsidRPr="00036DAE">
        <w:rPr>
          <w:lang w:eastAsia="en-AU"/>
        </w:rPr>
        <w:tab/>
        <w:t>In the case of a natural person, 5 penalty units;</w:t>
      </w:r>
    </w:p>
    <w:p w:rsidR="006104E4" w:rsidRDefault="006104E4" w:rsidP="00A632E4">
      <w:pPr>
        <w:pStyle w:val="DraftPenalty2"/>
        <w:tabs>
          <w:tab w:val="clear" w:pos="851"/>
          <w:tab w:val="clear" w:pos="1361"/>
          <w:tab w:val="clear" w:pos="1871"/>
          <w:tab w:val="clear" w:pos="2381"/>
          <w:tab w:val="clear" w:pos="2892"/>
          <w:tab w:val="clear" w:pos="3402"/>
        </w:tabs>
        <w:rPr>
          <w:lang w:eastAsia="en-AU"/>
        </w:rPr>
      </w:pPr>
      <w:r w:rsidRPr="00036DAE">
        <w:rPr>
          <w:lang w:eastAsia="en-AU"/>
        </w:rPr>
        <w:lastRenderedPageBreak/>
        <w:tab/>
        <w:t>In the case of a body corporate, 20 penalty units.</w:t>
      </w:r>
    </w:p>
    <w:p w:rsidR="00745E25" w:rsidRDefault="00745E25" w:rsidP="00197BB5">
      <w:pPr>
        <w:pStyle w:val="SideNote"/>
        <w:framePr w:wrap="around"/>
      </w:pPr>
      <w:r>
        <w:t>S. 12C(2) inserted by No. 3/2022 s. 15.</w:t>
      </w:r>
    </w:p>
    <w:p w:rsidR="00381131" w:rsidRPr="00381131" w:rsidRDefault="00745E25" w:rsidP="00491908">
      <w:pPr>
        <w:suppressLineNumbers w:val="0"/>
        <w:tabs>
          <w:tab w:val="right" w:pos="1701"/>
        </w:tabs>
        <w:ind w:left="1871" w:hanging="1871"/>
        <w:rPr>
          <w:lang w:eastAsia="en-AU"/>
        </w:rPr>
      </w:pPr>
      <w:r w:rsidRPr="001536B7">
        <w:tab/>
        <w:t>(2)</w:t>
      </w:r>
      <w:r w:rsidRPr="001536B7">
        <w:tab/>
        <w:t>The requirement under subsection (1)(a) on a person publishing an advertisement of a dog for sale or causing the publication of an advertisement of a dog for sale to include the source number of the person selling the dog in the advertisement does not apply if the dog is a GRV greyhound.</w:t>
      </w:r>
    </w:p>
    <w:p w:rsidR="007371A7" w:rsidRDefault="007371A7" w:rsidP="00197BB5">
      <w:pPr>
        <w:pStyle w:val="SideNote"/>
        <w:framePr w:wrap="around"/>
        <w:rPr>
          <w:lang w:eastAsia="en-AU"/>
        </w:rPr>
      </w:pPr>
      <w:r>
        <w:rPr>
          <w:lang w:eastAsia="en-AU"/>
        </w:rPr>
        <w:t>S. 12D inserted by No. 69/2017 s. 102.</w:t>
      </w:r>
    </w:p>
    <w:p w:rsidR="006104E4" w:rsidRPr="00036DAE" w:rsidRDefault="006104E4" w:rsidP="00A632E4">
      <w:pPr>
        <w:pStyle w:val="DraftHeading1"/>
        <w:tabs>
          <w:tab w:val="right" w:pos="680"/>
        </w:tabs>
        <w:ind w:left="850" w:hanging="850"/>
        <w:rPr>
          <w:lang w:eastAsia="en-AU"/>
        </w:rPr>
      </w:pPr>
      <w:r>
        <w:rPr>
          <w:lang w:eastAsia="en-AU"/>
        </w:rPr>
        <w:tab/>
      </w:r>
      <w:bookmarkStart w:id="43" w:name="_Toc129091137"/>
      <w:r w:rsidRPr="006104E4">
        <w:rPr>
          <w:lang w:eastAsia="en-AU"/>
        </w:rPr>
        <w:t>12D</w:t>
      </w:r>
      <w:r w:rsidRPr="00036DAE">
        <w:rPr>
          <w:lang w:eastAsia="en-AU"/>
        </w:rPr>
        <w:tab/>
        <w:t>Interpretation of sell</w:t>
      </w:r>
      <w:bookmarkEnd w:id="43"/>
    </w:p>
    <w:p w:rsidR="006104E4" w:rsidRPr="006104E4" w:rsidRDefault="006104E4" w:rsidP="00A632E4">
      <w:pPr>
        <w:pStyle w:val="BodySectionSub"/>
        <w:rPr>
          <w:lang w:eastAsia="en-AU"/>
        </w:rPr>
      </w:pPr>
      <w:r w:rsidRPr="00036DAE">
        <w:rPr>
          <w:lang w:eastAsia="en-AU"/>
        </w:rPr>
        <w:t xml:space="preserve">In section 12B and 12C a reference to </w:t>
      </w:r>
      <w:r w:rsidRPr="00036DAE">
        <w:rPr>
          <w:b/>
          <w:i/>
          <w:lang w:eastAsia="en-AU"/>
        </w:rPr>
        <w:t>selling</w:t>
      </w:r>
      <w:r w:rsidRPr="00036DAE">
        <w:rPr>
          <w:lang w:eastAsia="en-AU"/>
        </w:rPr>
        <w:t xml:space="preserve"> or </w:t>
      </w:r>
      <w:r w:rsidRPr="00036DAE">
        <w:rPr>
          <w:b/>
          <w:i/>
          <w:lang w:eastAsia="en-AU"/>
        </w:rPr>
        <w:t>sale</w:t>
      </w:r>
      <w:r w:rsidRPr="00036DAE">
        <w:rPr>
          <w:lang w:eastAsia="en-AU"/>
        </w:rPr>
        <w:t xml:space="preserve"> includes a reference to </w:t>
      </w:r>
      <w:r w:rsidRPr="00036DAE">
        <w:rPr>
          <w:b/>
          <w:i/>
          <w:lang w:eastAsia="en-AU"/>
        </w:rPr>
        <w:t>giving away</w:t>
      </w:r>
      <w:r>
        <w:rPr>
          <w:lang w:eastAsia="en-AU"/>
        </w:rPr>
        <w:t>.</w:t>
      </w:r>
    </w:p>
    <w:p w:rsidR="00AA7815" w:rsidRDefault="00AA7815" w:rsidP="00197BB5">
      <w:pPr>
        <w:pStyle w:val="SideNote"/>
        <w:framePr w:wrap="around"/>
      </w:pPr>
      <w:r>
        <w:t>S. 13 (Heading) amended by No. 69/2017 s. 11(1).</w:t>
      </w:r>
    </w:p>
    <w:p w:rsidR="00CD0796" w:rsidRPr="00911F23" w:rsidRDefault="00CD0796" w:rsidP="00197BB5">
      <w:pPr>
        <w:pStyle w:val="SideNote"/>
        <w:framePr w:wrap="around"/>
      </w:pPr>
      <w:r>
        <w:t>S. 13 substituted by No. 76/2005 s. 8</w:t>
      </w:r>
      <w:r w:rsidR="00CD466F">
        <w:t>, amended</w:t>
      </w:r>
      <w:r w:rsidR="005F67EF">
        <w:t> </w:t>
      </w:r>
      <w:r w:rsidR="00CD466F">
        <w:t>by No. 69/2017 s. 11</w:t>
      </w:r>
      <w:r w:rsidR="00017AFC">
        <w:t>(2)</w:t>
      </w:r>
      <w:r w:rsidR="00CD466F">
        <w:t>(3) (ILA s. 39B(1))</w:t>
      </w:r>
      <w:r>
        <w:t>.</w:t>
      </w:r>
    </w:p>
    <w:p w:rsidR="00CD0796" w:rsidRPr="0088257A" w:rsidRDefault="00CD0796" w:rsidP="00CD0796">
      <w:pPr>
        <w:pStyle w:val="DraftHeading1"/>
        <w:tabs>
          <w:tab w:val="right" w:pos="680"/>
        </w:tabs>
        <w:ind w:left="850" w:hanging="850"/>
      </w:pPr>
      <w:r>
        <w:tab/>
      </w:r>
      <w:bookmarkStart w:id="44" w:name="_Toc129091138"/>
      <w:r w:rsidRPr="00911F23">
        <w:t>13</w:t>
      </w:r>
      <w:r>
        <w:tab/>
      </w:r>
      <w:r w:rsidRPr="0088257A">
        <w:t>Notification of sale by domestic animal business</w:t>
      </w:r>
      <w:r w:rsidR="00AA7815">
        <w:t xml:space="preserve"> </w:t>
      </w:r>
      <w:r w:rsidR="00AA7815" w:rsidRPr="00473826">
        <w:t>or</w:t>
      </w:r>
      <w:r w:rsidR="00AA7815">
        <w:t> </w:t>
      </w:r>
      <w:r w:rsidR="00AA7815" w:rsidRPr="00473826">
        <w:t>foster carer</w:t>
      </w:r>
      <w:bookmarkEnd w:id="44"/>
    </w:p>
    <w:p w:rsidR="005F67EF" w:rsidRDefault="00CD466F">
      <w:pPr>
        <w:pStyle w:val="DraftHeading2"/>
        <w:tabs>
          <w:tab w:val="right" w:pos="1247"/>
        </w:tabs>
        <w:ind w:left="1361" w:hanging="1361"/>
      </w:pPr>
      <w:r>
        <w:tab/>
      </w:r>
      <w:r w:rsidR="009247DA">
        <w:t>(</w:t>
      </w:r>
      <w:r>
        <w:t>1</w:t>
      </w:r>
      <w:r w:rsidR="009247DA">
        <w:t>)</w:t>
      </w:r>
      <w:r>
        <w:tab/>
      </w:r>
      <w:r w:rsidR="00CD0796" w:rsidRPr="00D635CB">
        <w:t>If the proprietor of a domestic animal business sells, or gives away, a dog or cat which is not registered, he or she must notify the Council with</w:t>
      </w:r>
      <w:r w:rsidR="00FB6D4C">
        <w:t> </w:t>
      </w:r>
      <w:r w:rsidR="00CD0796" w:rsidRPr="00D635CB">
        <w:t>which the animal should be registered of—</w:t>
      </w:r>
    </w:p>
    <w:p w:rsidR="00CD0796" w:rsidRPr="00D635CB" w:rsidRDefault="00CD0796" w:rsidP="00CD0796">
      <w:pPr>
        <w:pStyle w:val="DraftHeading3"/>
        <w:tabs>
          <w:tab w:val="right" w:pos="1757"/>
        </w:tabs>
        <w:ind w:left="1871" w:hanging="1871"/>
      </w:pPr>
      <w:r>
        <w:tab/>
      </w:r>
      <w:r w:rsidRPr="00911F23">
        <w:t>(a)</w:t>
      </w:r>
      <w:r w:rsidRPr="00D635CB">
        <w:tab/>
        <w:t>the sale, or the giving away of the animal; and</w:t>
      </w:r>
    </w:p>
    <w:p w:rsidR="00CD0796" w:rsidRPr="00D635CB" w:rsidRDefault="00CD0796" w:rsidP="00CD0796">
      <w:pPr>
        <w:pStyle w:val="DraftHeading3"/>
        <w:tabs>
          <w:tab w:val="right" w:pos="1757"/>
        </w:tabs>
        <w:ind w:left="1871" w:hanging="1871"/>
      </w:pPr>
      <w:r>
        <w:tab/>
      </w:r>
      <w:r w:rsidRPr="00911F23">
        <w:t>(b)</w:t>
      </w:r>
      <w:r w:rsidRPr="00D635CB">
        <w:tab/>
        <w:t>a description of the animal; and</w:t>
      </w:r>
    </w:p>
    <w:p w:rsidR="00CD0796" w:rsidRDefault="00CD0796" w:rsidP="00CD0796">
      <w:pPr>
        <w:pStyle w:val="DraftHeading3"/>
        <w:tabs>
          <w:tab w:val="right" w:pos="1757"/>
        </w:tabs>
        <w:ind w:left="1871" w:hanging="1871"/>
      </w:pPr>
      <w:r>
        <w:tab/>
      </w:r>
      <w:r w:rsidRPr="00911F23">
        <w:t>(c)</w:t>
      </w:r>
      <w:r w:rsidRPr="00D635CB">
        <w:tab/>
        <w:t>the name and address of the new owner of the animal; and</w:t>
      </w:r>
    </w:p>
    <w:p w:rsidR="00CD0796" w:rsidRPr="00D635CB" w:rsidRDefault="00CD0796" w:rsidP="00CD0796">
      <w:pPr>
        <w:pStyle w:val="DraftHeading3"/>
        <w:tabs>
          <w:tab w:val="right" w:pos="1757"/>
        </w:tabs>
        <w:ind w:left="1871" w:hanging="1871"/>
      </w:pPr>
      <w:r>
        <w:tab/>
      </w:r>
      <w:r w:rsidRPr="00911F23">
        <w:t>(d)</w:t>
      </w:r>
      <w:r w:rsidRPr="00D635CB">
        <w:tab/>
        <w:t>the unique number of the microchip contained in the prescribed permanent identification device implanted in the animal.</w:t>
      </w:r>
    </w:p>
    <w:p w:rsidR="00CD0796" w:rsidRDefault="00CD0796" w:rsidP="00CD0796">
      <w:pPr>
        <w:pStyle w:val="DraftPenalty2"/>
        <w:numPr>
          <w:ilvl w:val="0"/>
          <w:numId w:val="65"/>
        </w:numPr>
      </w:pPr>
      <w:r w:rsidRPr="00D635CB">
        <w:t>3 penalty units.</w:t>
      </w:r>
    </w:p>
    <w:p w:rsidR="00AA7815" w:rsidRPr="00911F23" w:rsidRDefault="00AA7815" w:rsidP="00197BB5">
      <w:pPr>
        <w:pStyle w:val="SideNote"/>
        <w:framePr w:wrap="around"/>
      </w:pPr>
      <w:r>
        <w:t>S. 13</w:t>
      </w:r>
      <w:r w:rsidR="00CD466F">
        <w:t>(2)</w:t>
      </w:r>
      <w:r>
        <w:t xml:space="preserve"> </w:t>
      </w:r>
      <w:r w:rsidR="00CD466F">
        <w:t xml:space="preserve">inserted </w:t>
      </w:r>
      <w:r>
        <w:t xml:space="preserve">by No. </w:t>
      </w:r>
      <w:r w:rsidR="00CD466F">
        <w:t>69/2017 s. 11(3)</w:t>
      </w:r>
      <w:r>
        <w:t>.</w:t>
      </w:r>
    </w:p>
    <w:p w:rsidR="005F67EF" w:rsidRDefault="00AA7815">
      <w:pPr>
        <w:pStyle w:val="DraftHeading2"/>
        <w:tabs>
          <w:tab w:val="right" w:pos="1247"/>
        </w:tabs>
        <w:ind w:left="1361" w:hanging="1361"/>
      </w:pPr>
      <w:r>
        <w:tab/>
      </w:r>
      <w:r w:rsidR="009247DA">
        <w:t>(2)</w:t>
      </w:r>
      <w:r>
        <w:tab/>
        <w:t>If a registered foster carer sells, or gives away, a dog or cat which is not registered, the foster carer must notify the Council with which the animal should be registered of—</w:t>
      </w:r>
    </w:p>
    <w:p w:rsidR="005F67EF" w:rsidRDefault="00AA7815">
      <w:pPr>
        <w:pStyle w:val="DraftHeading3"/>
        <w:tabs>
          <w:tab w:val="right" w:pos="1757"/>
        </w:tabs>
        <w:ind w:left="1871" w:hanging="1871"/>
      </w:pPr>
      <w:r>
        <w:tab/>
      </w:r>
      <w:r w:rsidR="009247DA">
        <w:t>(a)</w:t>
      </w:r>
      <w:r>
        <w:tab/>
        <w:t xml:space="preserve">the sale, or the giving away of the animal; and </w:t>
      </w:r>
    </w:p>
    <w:p w:rsidR="005F67EF" w:rsidRDefault="00AA7815">
      <w:pPr>
        <w:pStyle w:val="DraftHeading3"/>
        <w:tabs>
          <w:tab w:val="right" w:pos="1757"/>
        </w:tabs>
        <w:ind w:left="1871" w:hanging="1871"/>
      </w:pPr>
      <w:r>
        <w:lastRenderedPageBreak/>
        <w:tab/>
      </w:r>
      <w:r w:rsidR="009247DA">
        <w:t>(b)</w:t>
      </w:r>
      <w:r>
        <w:tab/>
        <w:t xml:space="preserve">a description of the animal; and </w:t>
      </w:r>
    </w:p>
    <w:p w:rsidR="005F67EF" w:rsidRDefault="00AA7815">
      <w:pPr>
        <w:pStyle w:val="DraftHeading3"/>
        <w:tabs>
          <w:tab w:val="right" w:pos="1757"/>
        </w:tabs>
        <w:ind w:left="1871" w:hanging="1871"/>
      </w:pPr>
      <w:r>
        <w:tab/>
      </w:r>
      <w:r w:rsidR="009247DA">
        <w:t>(c)</w:t>
      </w:r>
      <w:r>
        <w:tab/>
        <w:t xml:space="preserve">the name and address of the new owner of the animal; and </w:t>
      </w:r>
    </w:p>
    <w:p w:rsidR="005F67EF" w:rsidRDefault="00AA7815">
      <w:pPr>
        <w:pStyle w:val="DraftHeading3"/>
        <w:tabs>
          <w:tab w:val="right" w:pos="1757"/>
        </w:tabs>
        <w:ind w:left="1871" w:hanging="1871"/>
      </w:pPr>
      <w:r>
        <w:tab/>
      </w:r>
      <w:r w:rsidR="009247DA">
        <w:t>(d)</w:t>
      </w:r>
      <w:r>
        <w:tab/>
        <w:t xml:space="preserve">the unique number of the microchip contained in the prescribed permanent identification device implanted in the animal. </w:t>
      </w:r>
    </w:p>
    <w:p w:rsidR="005F67EF" w:rsidRDefault="00AA7815">
      <w:pPr>
        <w:pStyle w:val="DraftPenalty2"/>
        <w:tabs>
          <w:tab w:val="clear" w:pos="851"/>
          <w:tab w:val="clear" w:pos="1361"/>
          <w:tab w:val="clear" w:pos="1871"/>
          <w:tab w:val="clear" w:pos="2381"/>
          <w:tab w:val="clear" w:pos="2892"/>
          <w:tab w:val="clear" w:pos="3402"/>
        </w:tabs>
      </w:pPr>
      <w:r>
        <w:t>Penalty:</w:t>
      </w:r>
      <w:r>
        <w:tab/>
        <w:t>3 penalty units.</w:t>
      </w:r>
    </w:p>
    <w:p w:rsidR="00CD466F" w:rsidRPr="00911F23" w:rsidRDefault="00CD466F" w:rsidP="00197BB5">
      <w:pPr>
        <w:pStyle w:val="SideNote"/>
        <w:framePr w:wrap="around"/>
      </w:pPr>
      <w:r>
        <w:t>S. 13(3) inserted by No. 69/2017 s. 11(3).</w:t>
      </w:r>
    </w:p>
    <w:p w:rsidR="005F67EF" w:rsidRDefault="00AA7815">
      <w:pPr>
        <w:pStyle w:val="DraftHeading2"/>
        <w:tabs>
          <w:tab w:val="right" w:pos="1247"/>
        </w:tabs>
        <w:ind w:left="1361" w:hanging="1361"/>
        <w:rPr>
          <w:sz w:val="28"/>
        </w:rPr>
      </w:pPr>
      <w:r>
        <w:tab/>
      </w:r>
      <w:r w:rsidR="009247DA" w:rsidRPr="009247DA">
        <w:t>(3)</w:t>
      </w:r>
      <w:r>
        <w:tab/>
        <w:t>A notification under this section must be made within 7 days after the sale or giving away of the animal.</w:t>
      </w:r>
    </w:p>
    <w:p w:rsidR="00CD0796" w:rsidRPr="0016013B" w:rsidRDefault="00CD0796" w:rsidP="0016013B">
      <w:pPr>
        <w:pStyle w:val="Heading-DIVISION"/>
        <w:rPr>
          <w:sz w:val="28"/>
        </w:rPr>
      </w:pPr>
      <w:bookmarkStart w:id="45" w:name="_Toc129091139"/>
      <w:r w:rsidRPr="0016013B">
        <w:rPr>
          <w:sz w:val="28"/>
        </w:rPr>
        <w:t>Division 2—Procedures for registration</w:t>
      </w:r>
      <w:bookmarkEnd w:id="45"/>
    </w:p>
    <w:p w:rsidR="00CD0796" w:rsidRDefault="00CD0796" w:rsidP="00CD0796">
      <w:pPr>
        <w:pStyle w:val="DraftHeading1"/>
        <w:tabs>
          <w:tab w:val="right" w:pos="680"/>
        </w:tabs>
        <w:ind w:left="850" w:hanging="850"/>
      </w:pPr>
      <w:r>
        <w:tab/>
      </w:r>
      <w:bookmarkStart w:id="46" w:name="_Toc129091140"/>
      <w:r>
        <w:t>14</w:t>
      </w:r>
      <w:r>
        <w:tab/>
        <w:t>Application for registration or renewal of registration</w:t>
      </w:r>
      <w:bookmarkEnd w:id="46"/>
    </w:p>
    <w:p w:rsidR="00CD0796" w:rsidRDefault="00CD0796" w:rsidP="00CD0796">
      <w:pPr>
        <w:pStyle w:val="BodySection"/>
      </w:pPr>
      <w:r>
        <w:t>An application for registration or renewal of registration of a dog or cat must—</w:t>
      </w:r>
    </w:p>
    <w:p w:rsidR="00CD0796" w:rsidRDefault="00CD0796" w:rsidP="00CD0796">
      <w:pPr>
        <w:pStyle w:val="DraftHeading3"/>
        <w:tabs>
          <w:tab w:val="right" w:pos="1758"/>
        </w:tabs>
        <w:ind w:left="1871" w:hanging="1871"/>
      </w:pPr>
      <w:r>
        <w:tab/>
        <w:t>(a)</w:t>
      </w:r>
      <w:r>
        <w:tab/>
        <w:t>be made to the Council or an agent appointed by the Council; and</w:t>
      </w:r>
    </w:p>
    <w:p w:rsidR="00CD0796" w:rsidRDefault="00CD0796" w:rsidP="00CD0796">
      <w:pPr>
        <w:pStyle w:val="DraftHeading3"/>
        <w:tabs>
          <w:tab w:val="right" w:pos="1758"/>
        </w:tabs>
        <w:ind w:left="1871" w:hanging="1871"/>
      </w:pPr>
      <w:r>
        <w:tab/>
        <w:t>(b)</w:t>
      </w:r>
      <w:r>
        <w:tab/>
        <w:t>be in the form approved by the Council; and</w:t>
      </w:r>
    </w:p>
    <w:p w:rsidR="00CD0796" w:rsidRPr="009974B9" w:rsidRDefault="00CD0796" w:rsidP="00197BB5">
      <w:pPr>
        <w:pStyle w:val="SideNote"/>
        <w:framePr w:wrap="around"/>
      </w:pPr>
      <w:r>
        <w:t>S. 14(c) substituted by No. 76/2005 s. 9(1).</w:t>
      </w:r>
    </w:p>
    <w:p w:rsidR="00CD0796" w:rsidRPr="00D635CB" w:rsidRDefault="00CD0796" w:rsidP="00CD0796">
      <w:pPr>
        <w:pStyle w:val="DraftHeading4"/>
        <w:tabs>
          <w:tab w:val="right" w:pos="1757"/>
        </w:tabs>
        <w:ind w:left="1871" w:hanging="1871"/>
      </w:pPr>
      <w:r>
        <w:tab/>
      </w:r>
      <w:r w:rsidRPr="009974B9">
        <w:t>(c)</w:t>
      </w:r>
      <w:r w:rsidRPr="00D635CB">
        <w:tab/>
        <w:t>be accompanied by—</w:t>
      </w:r>
    </w:p>
    <w:p w:rsidR="00CD0796" w:rsidRPr="00D635CB" w:rsidRDefault="00CD0796" w:rsidP="00CD0796">
      <w:pPr>
        <w:pStyle w:val="DraftHeading4"/>
        <w:tabs>
          <w:tab w:val="right" w:pos="2268"/>
        </w:tabs>
        <w:ind w:left="2381" w:hanging="2381"/>
      </w:pPr>
      <w:r>
        <w:tab/>
      </w:r>
      <w:r w:rsidRPr="009974B9">
        <w:t>(i)</w:t>
      </w:r>
      <w:r w:rsidRPr="00D635CB">
        <w:tab/>
        <w:t>the relevan</w:t>
      </w:r>
      <w:r>
        <w:t>t fee fixed by the Council; and</w:t>
      </w:r>
    </w:p>
    <w:p w:rsidR="00CD0796" w:rsidRPr="00911F23" w:rsidRDefault="00CD0796" w:rsidP="00197BB5">
      <w:pPr>
        <w:pStyle w:val="SideNote"/>
        <w:framePr w:wrap="around"/>
      </w:pPr>
      <w:r>
        <w:t>S. 14(c)(ii) amended by No. 76/2005 s. 9(2)(a).</w:t>
      </w:r>
    </w:p>
    <w:p w:rsidR="00CD0796" w:rsidRPr="009974B9" w:rsidRDefault="00CD0796" w:rsidP="00CD0796">
      <w:pPr>
        <w:pStyle w:val="DraftHeading4"/>
        <w:tabs>
          <w:tab w:val="right" w:pos="2268"/>
        </w:tabs>
        <w:ind w:left="2381" w:hanging="2381"/>
      </w:pPr>
      <w:r>
        <w:tab/>
      </w:r>
      <w:r w:rsidRPr="009974B9">
        <w:t>(ii)</w:t>
      </w:r>
      <w:r w:rsidRPr="00D635CB">
        <w:tab/>
        <w:t>if relevant, evidence in a form required by the Council that the dog or cat is desexed; and</w:t>
      </w:r>
    </w:p>
    <w:p w:rsidR="00CD0796" w:rsidRPr="00911F23" w:rsidRDefault="00CD0796" w:rsidP="00197BB5">
      <w:pPr>
        <w:pStyle w:val="SideNote"/>
        <w:framePr w:wrap="around"/>
      </w:pPr>
      <w:r>
        <w:t>S. 14(c)(iii) inserted by No. 76/2005 s. 9(2)(b).</w:t>
      </w:r>
    </w:p>
    <w:p w:rsidR="00CD0796" w:rsidRDefault="00CD0796" w:rsidP="00CD0796">
      <w:pPr>
        <w:pStyle w:val="DraftHeading4"/>
        <w:tabs>
          <w:tab w:val="right" w:pos="2268"/>
        </w:tabs>
        <w:ind w:left="2381" w:hanging="2381"/>
      </w:pPr>
      <w:r>
        <w:tab/>
      </w:r>
      <w:r w:rsidRPr="002148C7">
        <w:t>(iii)</w:t>
      </w:r>
      <w:r w:rsidRPr="00D635CB">
        <w:tab/>
        <w:t>if relevant, evidence in a form required by the Council that the dog or cat is implanted with a prescribed permanent identification device.</w:t>
      </w:r>
    </w:p>
    <w:p w:rsidR="00CD0796" w:rsidRDefault="00CD0796" w:rsidP="00CD0796">
      <w:pPr>
        <w:pStyle w:val="DraftHeading1"/>
        <w:tabs>
          <w:tab w:val="right" w:pos="680"/>
        </w:tabs>
        <w:ind w:left="850" w:hanging="850"/>
      </w:pPr>
      <w:r>
        <w:tab/>
      </w:r>
      <w:bookmarkStart w:id="47" w:name="_Toc129091141"/>
      <w:r>
        <w:t>15</w:t>
      </w:r>
      <w:r>
        <w:tab/>
        <w:t>Registration fees</w:t>
      </w:r>
      <w:bookmarkEnd w:id="47"/>
    </w:p>
    <w:p w:rsidR="00CD0796" w:rsidRDefault="00CD0796" w:rsidP="00CD0796">
      <w:pPr>
        <w:pStyle w:val="DraftHeading2"/>
        <w:tabs>
          <w:tab w:val="right" w:pos="1247"/>
        </w:tabs>
        <w:ind w:left="1361" w:hanging="1361"/>
      </w:pPr>
      <w:r>
        <w:tab/>
        <w:t>(1)</w:t>
      </w:r>
      <w:r>
        <w:tab/>
        <w:t>A Council must, by resolution, fix fees to be paid for registration or renewal of registration under this Part.</w:t>
      </w:r>
    </w:p>
    <w:p w:rsidR="00CD0796" w:rsidRDefault="00CD0796" w:rsidP="00CD0796">
      <w:pPr>
        <w:pStyle w:val="DraftHeading2"/>
        <w:tabs>
          <w:tab w:val="right" w:pos="1247"/>
        </w:tabs>
        <w:ind w:left="1361" w:hanging="1361"/>
      </w:pPr>
      <w:r>
        <w:lastRenderedPageBreak/>
        <w:tab/>
        <w:t>(2)</w:t>
      </w:r>
      <w:r>
        <w:tab/>
        <w:t>If a dog or cat is required to be registered for part only of a year, the Council may permit a pro rata fee to be paid for that registration which represents that proportion of the year for which the animal is registered.</w:t>
      </w:r>
    </w:p>
    <w:p w:rsidR="00CD0796" w:rsidRDefault="00CD0796" w:rsidP="00CD0796">
      <w:pPr>
        <w:pStyle w:val="DraftHeading2"/>
        <w:tabs>
          <w:tab w:val="right" w:pos="1247"/>
        </w:tabs>
        <w:ind w:left="1361" w:hanging="1361"/>
      </w:pPr>
      <w:r>
        <w:tab/>
        <w:t>(3)</w:t>
      </w:r>
      <w:r>
        <w:tab/>
        <w:t>A resolution under subsection (1) must adopt the principles set out in this section but may make provision for other matters including the circumstances in which a fee or part of a fee may be refunded.</w:t>
      </w:r>
    </w:p>
    <w:p w:rsidR="00CD0796" w:rsidRPr="009974B9" w:rsidRDefault="00CD0796" w:rsidP="00197BB5">
      <w:pPr>
        <w:pStyle w:val="SideNote"/>
        <w:framePr w:wrap="around"/>
      </w:pPr>
      <w:r>
        <w:t>S. 15(4) substituted by No. 76/2005 s. 10(1).</w:t>
      </w:r>
    </w:p>
    <w:p w:rsidR="00CD0796" w:rsidRPr="00D635CB" w:rsidRDefault="00CD0796" w:rsidP="00CD0796">
      <w:pPr>
        <w:pStyle w:val="DraftHeading2"/>
        <w:tabs>
          <w:tab w:val="right" w:pos="1247"/>
        </w:tabs>
        <w:ind w:left="1361" w:hanging="1361"/>
      </w:pPr>
      <w:r>
        <w:tab/>
      </w:r>
      <w:r w:rsidRPr="009974B9">
        <w:t>(4)</w:t>
      </w:r>
      <w:r w:rsidRPr="00D635CB">
        <w:tab/>
        <w:t xml:space="preserve">A scheme of registration fees in respect of dogs or cats must </w:t>
      </w:r>
      <w:r>
        <w:t>apply the following principles—</w:t>
      </w:r>
    </w:p>
    <w:p w:rsidR="00CD0796" w:rsidRDefault="00CD0796" w:rsidP="00CD0796">
      <w:pPr>
        <w:pStyle w:val="DraftHeading4"/>
        <w:tabs>
          <w:tab w:val="right" w:pos="1757"/>
        </w:tabs>
        <w:ind w:left="1871" w:hanging="1871"/>
      </w:pPr>
      <w:r>
        <w:tab/>
      </w:r>
      <w:r w:rsidRPr="009974B9">
        <w:t>(a)</w:t>
      </w:r>
      <w:r w:rsidRPr="00D635CB">
        <w:tab/>
        <w:t>the maximum fee is to be payable in respect of a class of dog described in Column 1 of Part 1 of the Schedule or a class of cat described in Column 1 of Part</w:t>
      </w:r>
      <w:r>
        <w:t> </w:t>
      </w:r>
      <w:r w:rsidRPr="00D635CB">
        <w:t>2 of the Schedule;</w:t>
      </w:r>
    </w:p>
    <w:p w:rsidR="00CD0796" w:rsidRPr="00D635CB" w:rsidRDefault="00CD0796" w:rsidP="00CD0796">
      <w:pPr>
        <w:pStyle w:val="DraftHeading4"/>
        <w:tabs>
          <w:tab w:val="right" w:pos="1757"/>
        </w:tabs>
        <w:ind w:left="1871" w:hanging="1871"/>
      </w:pPr>
      <w:r>
        <w:tab/>
      </w:r>
      <w:r w:rsidRPr="009974B9">
        <w:t>(b)</w:t>
      </w:r>
      <w:r w:rsidRPr="00D635CB">
        <w:tab/>
        <w:t>the reduced fee is to be payable in respect of a class of do</w:t>
      </w:r>
      <w:r>
        <w:t>g described in Column 2 of Part </w:t>
      </w:r>
      <w:r w:rsidRPr="00D635CB">
        <w:t>1 of the Schedule or a class of cat described in Column 2 of Part 2 of the Schedule;</w:t>
      </w:r>
    </w:p>
    <w:p w:rsidR="00CD0796" w:rsidRDefault="00CD0796" w:rsidP="00CD0796">
      <w:pPr>
        <w:pStyle w:val="DraftHeading4"/>
        <w:tabs>
          <w:tab w:val="right" w:pos="1757"/>
        </w:tabs>
        <w:ind w:left="1871" w:hanging="1871"/>
      </w:pPr>
      <w:r>
        <w:tab/>
      </w:r>
      <w:r w:rsidRPr="009974B9">
        <w:t>(c)</w:t>
      </w:r>
      <w:r w:rsidRPr="00D635CB">
        <w:tab/>
        <w:t>in the case of a dangerous dog (that is not of a class of dangerous dog referred to in paragraph (d)), a menacing dog or a restricted breed dog, the fee payable must be no less than the amount of the maximum fee for a dog under paragraph</w:t>
      </w:r>
      <w:r>
        <w:t> </w:t>
      </w:r>
      <w:r w:rsidRPr="00D635CB">
        <w:t>(a);</w:t>
      </w:r>
    </w:p>
    <w:p w:rsidR="00CD0796" w:rsidRPr="00D635CB" w:rsidRDefault="00CD0796" w:rsidP="00CD0796">
      <w:pPr>
        <w:pStyle w:val="DraftHeading4"/>
        <w:tabs>
          <w:tab w:val="right" w:pos="1757"/>
        </w:tabs>
        <w:ind w:left="1871" w:hanging="1871"/>
      </w:pPr>
      <w:r>
        <w:tab/>
      </w:r>
      <w:r w:rsidRPr="009974B9">
        <w:t>(d)</w:t>
      </w:r>
      <w:r w:rsidRPr="00D635CB">
        <w:tab/>
        <w:t>the fee payable in respect of a dangerous dog in any of the following classes is to be the same amount as the maximum fee for a dog under paragraph (a)—</w:t>
      </w:r>
    </w:p>
    <w:p w:rsidR="00354C9B" w:rsidRPr="009974B9" w:rsidRDefault="00354C9B" w:rsidP="00197BB5">
      <w:pPr>
        <w:pStyle w:val="SideNote"/>
        <w:framePr w:wrap="around"/>
      </w:pPr>
      <w:r>
        <w:t xml:space="preserve">S. 15(4)(d)(i) amended by No. </w:t>
      </w:r>
      <w:r w:rsidR="007B2D0B">
        <w:t>44/2017</w:t>
      </w:r>
      <w:r>
        <w:t xml:space="preserve"> s. 4.</w:t>
      </w:r>
    </w:p>
    <w:p w:rsidR="0016013B" w:rsidRPr="0016013B" w:rsidRDefault="00CD0796" w:rsidP="00381131">
      <w:pPr>
        <w:pStyle w:val="DraftHeading4"/>
        <w:tabs>
          <w:tab w:val="right" w:pos="2268"/>
        </w:tabs>
        <w:ind w:left="2381" w:hanging="2381"/>
      </w:pPr>
      <w:r>
        <w:tab/>
      </w:r>
      <w:r w:rsidRPr="009974B9">
        <w:t>(i)</w:t>
      </w:r>
      <w:r w:rsidRPr="00D635CB">
        <w:tab/>
        <w:t>a dangerous dog that is kept</w:t>
      </w:r>
      <w:r w:rsidR="00354C9B" w:rsidRPr="0026432E">
        <w:t>, or at any time has been kept,</w:t>
      </w:r>
      <w:r w:rsidRPr="00D635CB">
        <w:t xml:space="preserve"> as a guard dog for non-residential premises; or</w:t>
      </w:r>
    </w:p>
    <w:p w:rsidR="000616F3" w:rsidRDefault="000616F3" w:rsidP="00197BB5">
      <w:pPr>
        <w:pStyle w:val="SideNote"/>
        <w:framePr w:wrap="around"/>
      </w:pPr>
      <w:r>
        <w:lastRenderedPageBreak/>
        <w:t>S. 15(4)(d)</w:t>
      </w:r>
      <w:r w:rsidR="00F524B6">
        <w:t>(ii)</w:t>
      </w:r>
      <w:r>
        <w:t xml:space="preserve"> amended by No</w:t>
      </w:r>
      <w:r w:rsidR="00CD466F">
        <w:t>s</w:t>
      </w:r>
      <w:r>
        <w:t> </w:t>
      </w:r>
      <w:r w:rsidR="00156FA9">
        <w:t>17</w:t>
      </w:r>
      <w:r>
        <w:t>/2016</w:t>
      </w:r>
      <w:r>
        <w:br/>
        <w:t>s. 17(Sch. 1 item 2)</w:t>
      </w:r>
      <w:r w:rsidR="00CD466F">
        <w:t>, 69/2017 s. 12(1)</w:t>
      </w:r>
      <w:r>
        <w:t>.</w:t>
      </w:r>
    </w:p>
    <w:p w:rsidR="00CD0796" w:rsidRDefault="00CD0796" w:rsidP="00CD0796">
      <w:pPr>
        <w:pStyle w:val="DraftHeading4"/>
        <w:tabs>
          <w:tab w:val="right" w:pos="2268"/>
        </w:tabs>
        <w:ind w:left="2381" w:hanging="2381"/>
      </w:pPr>
      <w:r>
        <w:tab/>
      </w:r>
      <w:r w:rsidRPr="009974B9">
        <w:t>(ii)</w:t>
      </w:r>
      <w:r w:rsidRPr="00D635CB">
        <w:tab/>
        <w:t xml:space="preserve">a dangerous dog that has undergone protection training in accordance with any relevant </w:t>
      </w:r>
      <w:r w:rsidR="000616F3" w:rsidRPr="00D57505">
        <w:t xml:space="preserve">business </w:t>
      </w:r>
      <w:r w:rsidR="00CD466F">
        <w:t>code of practice;</w:t>
      </w:r>
    </w:p>
    <w:p w:rsidR="005F67EF" w:rsidRDefault="005F67EF"/>
    <w:p w:rsidR="002B0E7D" w:rsidRDefault="002B0E7D"/>
    <w:p w:rsidR="00CD466F" w:rsidRDefault="00CD466F" w:rsidP="00197BB5">
      <w:pPr>
        <w:pStyle w:val="SideNote"/>
        <w:framePr w:wrap="around"/>
      </w:pPr>
      <w:r>
        <w:t>S. 15(4)(e) inserted by No. 69/2017 s. 12(2).</w:t>
      </w:r>
    </w:p>
    <w:p w:rsidR="005F67EF" w:rsidRDefault="00CD466F">
      <w:pPr>
        <w:pStyle w:val="DraftHeading3"/>
        <w:tabs>
          <w:tab w:val="right" w:pos="1757"/>
        </w:tabs>
        <w:ind w:left="1871" w:hanging="1871"/>
      </w:pPr>
      <w:r>
        <w:tab/>
      </w:r>
      <w:r w:rsidR="009247DA">
        <w:t>(e)</w:t>
      </w:r>
      <w:r>
        <w:tab/>
        <w:t>the fee payable for a dog (other than a dangerous dog) that is kept in foster care by a registered foster carer—</w:t>
      </w:r>
    </w:p>
    <w:p w:rsidR="000443BB" w:rsidRDefault="000443BB" w:rsidP="00197BB5">
      <w:pPr>
        <w:pStyle w:val="SideNote"/>
        <w:framePr w:wrap="around"/>
      </w:pPr>
      <w:r>
        <w:t>S. 15(4)(e)(i) amended by No. 3/2022 s. 16.</w:t>
      </w:r>
    </w:p>
    <w:p w:rsidR="005F67EF" w:rsidRDefault="00CD466F">
      <w:pPr>
        <w:pStyle w:val="DraftHeading4"/>
        <w:tabs>
          <w:tab w:val="right" w:pos="2268"/>
        </w:tabs>
        <w:ind w:left="2381" w:hanging="2381"/>
      </w:pPr>
      <w:r>
        <w:tab/>
      </w:r>
      <w:r w:rsidR="009247DA">
        <w:t>(i)</w:t>
      </w:r>
      <w:r>
        <w:tab/>
        <w:t>for the</w:t>
      </w:r>
      <w:r w:rsidR="00B32D8C">
        <w:t xml:space="preserve"> </w:t>
      </w:r>
      <w:r w:rsidR="00B32D8C" w:rsidRPr="001536B7">
        <w:t>first registration period under section 11</w:t>
      </w:r>
      <w:r>
        <w:t xml:space="preserve"> that the dog is so kept, must not be more than twice the amount required to be paid by the Council to the Treasurer </w:t>
      </w:r>
      <w:r>
        <w:rPr>
          <w:lang w:eastAsia="en-AU"/>
        </w:rPr>
        <w:t>under section 69 in respect of the registration or renewal of registration of a dog</w:t>
      </w:r>
      <w:r>
        <w:t>; and</w:t>
      </w:r>
    </w:p>
    <w:p w:rsidR="000443BB" w:rsidRDefault="000443BB" w:rsidP="00197BB5">
      <w:pPr>
        <w:pStyle w:val="SideNote"/>
        <w:framePr w:wrap="around"/>
      </w:pPr>
      <w:r>
        <w:t>S. 15(4)(e)(ii) amended by No. 3/2022 s. 16.</w:t>
      </w:r>
    </w:p>
    <w:p w:rsidR="005F67EF" w:rsidRDefault="00CD466F">
      <w:pPr>
        <w:pStyle w:val="DraftHeading4"/>
        <w:tabs>
          <w:tab w:val="right" w:pos="2268"/>
        </w:tabs>
        <w:ind w:left="2381" w:hanging="2381"/>
      </w:pPr>
      <w:r>
        <w:tab/>
      </w:r>
      <w:r w:rsidR="009247DA">
        <w:t>(ii)</w:t>
      </w:r>
      <w:r>
        <w:tab/>
        <w:t>on and after the</w:t>
      </w:r>
      <w:r w:rsidR="000443BB">
        <w:t xml:space="preserve"> </w:t>
      </w:r>
      <w:r w:rsidR="000443BB" w:rsidRPr="001536B7">
        <w:t>first registration period under section 11</w:t>
      </w:r>
      <w:r>
        <w:t>, is the fee determined in accordance with the other provisions of this section, or any lesser fee fixed by the Council;</w:t>
      </w:r>
    </w:p>
    <w:p w:rsidR="00CD466F" w:rsidRDefault="00CD466F" w:rsidP="00197BB5">
      <w:pPr>
        <w:pStyle w:val="SideNote"/>
        <w:framePr w:wrap="around"/>
      </w:pPr>
      <w:r>
        <w:t>S. 15(4)(f) inserted by No. 69/2017 s. 12(2).</w:t>
      </w:r>
    </w:p>
    <w:p w:rsidR="005F67EF" w:rsidRDefault="00CD466F">
      <w:pPr>
        <w:pStyle w:val="DraftHeading3"/>
        <w:tabs>
          <w:tab w:val="right" w:pos="1757"/>
        </w:tabs>
        <w:ind w:left="1871" w:hanging="1871"/>
      </w:pPr>
      <w:r>
        <w:tab/>
      </w:r>
      <w:r w:rsidR="009247DA">
        <w:t>(f)</w:t>
      </w:r>
      <w:r>
        <w:tab/>
        <w:t>the fee payable for a cat that is kept in foster care by a registered foster carer—</w:t>
      </w:r>
    </w:p>
    <w:p w:rsidR="000443BB" w:rsidRPr="000443BB" w:rsidRDefault="000443BB" w:rsidP="00491908"/>
    <w:p w:rsidR="000443BB" w:rsidRDefault="000443BB" w:rsidP="00197BB5">
      <w:pPr>
        <w:pStyle w:val="SideNote"/>
        <w:framePr w:wrap="around"/>
      </w:pPr>
      <w:r>
        <w:t>S. 15(4)(f)(i) amended by No. 3/2022 s. 16.</w:t>
      </w:r>
    </w:p>
    <w:p w:rsidR="005F67EF" w:rsidRDefault="00CD466F">
      <w:pPr>
        <w:pStyle w:val="DraftHeading4"/>
        <w:tabs>
          <w:tab w:val="right" w:pos="2268"/>
        </w:tabs>
        <w:ind w:left="2381" w:hanging="2381"/>
      </w:pPr>
      <w:r>
        <w:tab/>
      </w:r>
      <w:r w:rsidR="009247DA">
        <w:t>(i)</w:t>
      </w:r>
      <w:r>
        <w:tab/>
        <w:t>for the</w:t>
      </w:r>
      <w:r w:rsidR="000443BB">
        <w:t xml:space="preserve"> </w:t>
      </w:r>
      <w:r w:rsidR="000443BB" w:rsidRPr="001536B7">
        <w:t>first registration period under section 11</w:t>
      </w:r>
      <w:r>
        <w:t xml:space="preserve"> that the cat is so kept, must not be more than twice the amount required to be paid by the Council to the Treasurer </w:t>
      </w:r>
      <w:r>
        <w:rPr>
          <w:lang w:eastAsia="en-AU"/>
        </w:rPr>
        <w:t>under section 69 in respect of the registration or renewal of registration of a cat</w:t>
      </w:r>
      <w:r>
        <w:t>; and</w:t>
      </w:r>
    </w:p>
    <w:p w:rsidR="000443BB" w:rsidRDefault="000443BB" w:rsidP="00197BB5">
      <w:pPr>
        <w:pStyle w:val="SideNote"/>
        <w:framePr w:wrap="around"/>
      </w:pPr>
      <w:r>
        <w:t>S. 15(4)(f)(ii) amended by No. 3/2022 s. 16.</w:t>
      </w:r>
    </w:p>
    <w:p w:rsidR="005F67EF" w:rsidRDefault="00CD466F">
      <w:pPr>
        <w:pStyle w:val="DraftHeading4"/>
        <w:tabs>
          <w:tab w:val="right" w:pos="2268"/>
        </w:tabs>
        <w:ind w:left="2381" w:hanging="2381"/>
      </w:pPr>
      <w:r>
        <w:tab/>
      </w:r>
      <w:r w:rsidR="009247DA">
        <w:t>(ii)</w:t>
      </w:r>
      <w:r>
        <w:tab/>
        <w:t>on and after the</w:t>
      </w:r>
      <w:r w:rsidR="000443BB">
        <w:t xml:space="preserve"> </w:t>
      </w:r>
      <w:r w:rsidR="000443BB" w:rsidRPr="001536B7">
        <w:t>first registration period under section 11</w:t>
      </w:r>
      <w:r>
        <w:t>, is the fee determined in accordance with the other provisions of this section, or any lesser fee fixed by the Council.</w:t>
      </w:r>
    </w:p>
    <w:p w:rsidR="00CD0796" w:rsidRDefault="00CD0796" w:rsidP="00CD0796">
      <w:pPr>
        <w:pStyle w:val="DraftHeading2"/>
        <w:tabs>
          <w:tab w:val="right" w:pos="1247"/>
        </w:tabs>
        <w:ind w:left="1361" w:hanging="1361"/>
      </w:pPr>
      <w:r>
        <w:lastRenderedPageBreak/>
        <w:tab/>
        <w:t>(5)</w:t>
      </w:r>
      <w:r>
        <w:tab/>
        <w:t>In fixing a maximum fee for registration of dogs or cats, the Council must fix a fee which is at least 3 times greater than the reduced fee.</w:t>
      </w:r>
    </w:p>
    <w:p w:rsidR="00CD0796" w:rsidRDefault="00CD0796" w:rsidP="00CD0796">
      <w:pPr>
        <w:pStyle w:val="DraftHeading2"/>
        <w:tabs>
          <w:tab w:val="right" w:pos="1247"/>
        </w:tabs>
        <w:ind w:left="1361" w:right="-142" w:hanging="1361"/>
      </w:pPr>
      <w:r>
        <w:tab/>
        <w:t>(6)</w:t>
      </w:r>
      <w:r>
        <w:tab/>
        <w:t>A Council must waive 50% of a registration fee which a person would otherwise be required to pay for a dog or cat under this section if that person—</w:t>
      </w:r>
    </w:p>
    <w:p w:rsidR="00CD0796" w:rsidRDefault="00CD0796" w:rsidP="00197BB5">
      <w:pPr>
        <w:pStyle w:val="SideNote"/>
        <w:framePr w:wrap="around"/>
      </w:pPr>
      <w:r>
        <w:t>S. 15(6)(a) amended by No. 82/2004</w:t>
      </w:r>
      <w:r>
        <w:br/>
        <w:t>s. 13(Sch. item 1).</w:t>
      </w:r>
    </w:p>
    <w:p w:rsidR="00CD0796" w:rsidRDefault="00CD0796" w:rsidP="00CD0796">
      <w:pPr>
        <w:pStyle w:val="DraftHeading3"/>
        <w:tabs>
          <w:tab w:val="right" w:pos="1758"/>
        </w:tabs>
        <w:ind w:left="1871" w:hanging="1871"/>
      </w:pPr>
      <w:r>
        <w:tab/>
        <w:t>(a)</w:t>
      </w:r>
      <w:r>
        <w:tab/>
        <w:t>is an eligible recipient within the meaning of the</w:t>
      </w:r>
      <w:r w:rsidRPr="00BC12D1">
        <w:rPr>
          <w:b/>
          <w:bCs/>
        </w:rPr>
        <w:t xml:space="preserve"> </w:t>
      </w:r>
      <w:r>
        <w:rPr>
          <w:b/>
          <w:bCs/>
        </w:rPr>
        <w:t>State Concessions Act 2004</w:t>
      </w:r>
      <w:r>
        <w:t>; and</w:t>
      </w:r>
    </w:p>
    <w:p w:rsidR="00CD0796" w:rsidRDefault="00CD0796" w:rsidP="00FB6D4C"/>
    <w:p w:rsidR="00CD0796" w:rsidRDefault="00CD0796" w:rsidP="00CD0796">
      <w:pPr>
        <w:pStyle w:val="DraftHeading3"/>
        <w:tabs>
          <w:tab w:val="right" w:pos="1758"/>
        </w:tabs>
        <w:ind w:left="1871" w:hanging="1871"/>
      </w:pPr>
      <w:r>
        <w:tab/>
        <w:t>(b)</w:t>
      </w:r>
      <w:r>
        <w:tab/>
        <w:t>has completed and given to the Council an application for such a waiver in the form approved by the Council.</w:t>
      </w:r>
    </w:p>
    <w:p w:rsidR="00CD0796" w:rsidRDefault="00CD0796" w:rsidP="00197BB5">
      <w:pPr>
        <w:pStyle w:val="SideNote"/>
        <w:framePr w:wrap="around"/>
      </w:pPr>
      <w:r>
        <w:t>S. 15(7) inserted by No. 87/2000 s. 8, substituted by No. 76/2005 s. 10(2).</w:t>
      </w:r>
    </w:p>
    <w:p w:rsidR="00CD0796" w:rsidRDefault="00CD0796" w:rsidP="00CD0796">
      <w:pPr>
        <w:pStyle w:val="DraftHeading2"/>
        <w:tabs>
          <w:tab w:val="right" w:pos="1247"/>
        </w:tabs>
        <w:ind w:left="1361" w:hanging="1361"/>
      </w:pPr>
      <w:r>
        <w:tab/>
      </w:r>
      <w:r w:rsidRPr="009974B9">
        <w:t>(7)</w:t>
      </w:r>
      <w:r w:rsidRPr="00D635CB">
        <w:tab/>
      </w:r>
      <w:r>
        <w:t>Subsection</w:t>
      </w:r>
      <w:r w:rsidRPr="00D635CB">
        <w:t xml:space="preserve"> (6) does not apply to a dangerous dog, a menacing dog or a restricted breed dog.</w:t>
      </w:r>
    </w:p>
    <w:p w:rsidR="00CD0796" w:rsidRDefault="00CD0796" w:rsidP="00CD0796"/>
    <w:p w:rsidR="00F86CD4" w:rsidRPr="002C5C19" w:rsidRDefault="00F86CD4" w:rsidP="00CD0796"/>
    <w:p w:rsidR="00CD0796" w:rsidRPr="0016013B" w:rsidRDefault="00CD0796" w:rsidP="0016013B">
      <w:pPr>
        <w:pStyle w:val="Heading-DIVISION"/>
        <w:rPr>
          <w:sz w:val="28"/>
        </w:rPr>
      </w:pPr>
      <w:bookmarkStart w:id="48" w:name="_Toc129091142"/>
      <w:r w:rsidRPr="0016013B">
        <w:rPr>
          <w:sz w:val="28"/>
        </w:rPr>
        <w:t>Division 3—Powers and duties of Councils with respect to registration</w:t>
      </w:r>
      <w:bookmarkEnd w:id="48"/>
    </w:p>
    <w:p w:rsidR="00CD0796" w:rsidRDefault="00CD0796" w:rsidP="00197BB5">
      <w:pPr>
        <w:pStyle w:val="SideNote"/>
        <w:framePr w:wrap="around"/>
      </w:pPr>
      <w:r>
        <w:t>S. 16 amended by No. 83/2001 s. 13, substituted by No. 76/2005 s. 11.</w:t>
      </w:r>
    </w:p>
    <w:p w:rsidR="00CD0796" w:rsidRDefault="00CD0796" w:rsidP="00CD0796">
      <w:pPr>
        <w:pStyle w:val="DraftHeading1"/>
        <w:tabs>
          <w:tab w:val="right" w:pos="680"/>
        </w:tabs>
        <w:ind w:left="850" w:hanging="850"/>
      </w:pPr>
      <w:r>
        <w:tab/>
      </w:r>
      <w:bookmarkStart w:id="49" w:name="_Toc129091143"/>
      <w:r w:rsidRPr="00A01ADE">
        <w:t>16</w:t>
      </w:r>
      <w:r>
        <w:tab/>
      </w:r>
      <w:r w:rsidRPr="00D635CB">
        <w:t>Registration of dogs and cats other than dangerous or restricted breed dogs</w:t>
      </w:r>
      <w:bookmarkEnd w:id="49"/>
    </w:p>
    <w:p w:rsidR="00D17C64" w:rsidRPr="00D17C64" w:rsidRDefault="00CD0796" w:rsidP="00BA6E0C">
      <w:pPr>
        <w:pStyle w:val="BodySectionSub"/>
      </w:pPr>
      <w:r w:rsidRPr="00D635CB">
        <w:t>A Council must register or renew the registration of a dog or cat (other than a dangerous dog or a restricted breed dog) that is required to be registered under this Act if—</w:t>
      </w:r>
    </w:p>
    <w:p w:rsidR="00CD0796" w:rsidRDefault="00CD0796" w:rsidP="00CD0796">
      <w:pPr>
        <w:pStyle w:val="DraftHeading3"/>
        <w:tabs>
          <w:tab w:val="right" w:pos="1757"/>
        </w:tabs>
        <w:ind w:left="1871" w:hanging="1871"/>
      </w:pPr>
      <w:r>
        <w:tab/>
      </w:r>
      <w:r w:rsidRPr="00A01ADE">
        <w:t>(a)</w:t>
      </w:r>
      <w:r w:rsidRPr="00D635CB">
        <w:tab/>
        <w:t>the application for registration or renewal of the registration is accompanied by the appropriate fee and otherwise complies with this Act and the regulations; and</w:t>
      </w:r>
    </w:p>
    <w:p w:rsidR="00FB6D4C" w:rsidRPr="00FB6D4C" w:rsidRDefault="00CD0796" w:rsidP="00381131">
      <w:pPr>
        <w:pStyle w:val="DraftHeading3"/>
        <w:tabs>
          <w:tab w:val="right" w:pos="1757"/>
        </w:tabs>
        <w:ind w:left="1871" w:hanging="1871"/>
      </w:pPr>
      <w:r>
        <w:tab/>
      </w:r>
      <w:r w:rsidRPr="00A01ADE">
        <w:t>(b)</w:t>
      </w:r>
      <w:r w:rsidRPr="00D635CB">
        <w:tab/>
        <w:t>any pre-condition for registration or the renewal of registration imposed by or under this Act in respect of the cat or dog has been met.</w:t>
      </w:r>
    </w:p>
    <w:p w:rsidR="00CD0796" w:rsidRDefault="00CD0796" w:rsidP="00197BB5">
      <w:pPr>
        <w:pStyle w:val="SideNote"/>
        <w:framePr w:wrap="around"/>
      </w:pPr>
      <w:r>
        <w:lastRenderedPageBreak/>
        <w:t>S. 17 (Heading) inserted by No. 76/2005 s. 12(1).</w:t>
      </w:r>
    </w:p>
    <w:p w:rsidR="00CD0796" w:rsidRDefault="00CD0796" w:rsidP="00CD0796">
      <w:pPr>
        <w:pStyle w:val="DraftHeading1"/>
        <w:tabs>
          <w:tab w:val="right" w:pos="680"/>
        </w:tabs>
        <w:ind w:left="850" w:hanging="850"/>
      </w:pPr>
      <w:r>
        <w:tab/>
      </w:r>
      <w:bookmarkStart w:id="50" w:name="_Toc129091144"/>
      <w:r>
        <w:t>17</w:t>
      </w:r>
      <w:r>
        <w:tab/>
      </w:r>
      <w:r w:rsidRPr="00AC68CE">
        <w:t>Registration of dangerous and restricted breed dogs</w:t>
      </w:r>
      <w:bookmarkEnd w:id="50"/>
    </w:p>
    <w:p w:rsidR="00CD0796" w:rsidRDefault="00CD0796" w:rsidP="00CD0796"/>
    <w:p w:rsidR="00CD0796" w:rsidRPr="00AC68CE" w:rsidRDefault="00CD0796" w:rsidP="00CD0796"/>
    <w:p w:rsidR="00CD0796" w:rsidRDefault="00CD0796" w:rsidP="00197BB5">
      <w:pPr>
        <w:pStyle w:val="SideNote"/>
        <w:framePr w:wrap="around"/>
      </w:pPr>
      <w:r>
        <w:t>S. 17(1) amended by Nos 83/2001 s. 14(a), 76/2005 s. 12(2).</w:t>
      </w:r>
    </w:p>
    <w:p w:rsidR="00CD0796" w:rsidRDefault="00CD0796" w:rsidP="00CD0796">
      <w:pPr>
        <w:pStyle w:val="DraftHeading2"/>
        <w:tabs>
          <w:tab w:val="right" w:pos="1247"/>
        </w:tabs>
        <w:ind w:left="1361" w:hanging="1361"/>
      </w:pPr>
      <w:r>
        <w:tab/>
        <w:t>(1)</w:t>
      </w:r>
      <w:r>
        <w:tab/>
        <w:t>A Council may register or renew the registration of a dangerous dog and may impose conditions upon the registration of that dog.</w:t>
      </w:r>
    </w:p>
    <w:p w:rsidR="00CD0796" w:rsidRPr="00B37FD1" w:rsidRDefault="00CD0796" w:rsidP="00CD0796"/>
    <w:p w:rsidR="00CD0796" w:rsidRDefault="00CD0796" w:rsidP="00197BB5">
      <w:pPr>
        <w:pStyle w:val="SideNote"/>
        <w:framePr w:wrap="around"/>
      </w:pPr>
      <w:r>
        <w:t>S. 17(1AA) inserted by No. 65/2007 s. 8(1)</w:t>
      </w:r>
      <w:r w:rsidR="00354C9B">
        <w:t xml:space="preserve">, repealed by No. </w:t>
      </w:r>
      <w:r w:rsidR="007B2D0B">
        <w:t>44/2017</w:t>
      </w:r>
      <w:r w:rsidR="00354C9B">
        <w:t xml:space="preserve"> s. 5</w:t>
      </w:r>
      <w:r>
        <w:t>.</w:t>
      </w:r>
    </w:p>
    <w:p w:rsidR="00354C9B" w:rsidRDefault="00354C9B" w:rsidP="00354C9B">
      <w:pPr>
        <w:pStyle w:val="Stars"/>
      </w:pPr>
      <w:r>
        <w:tab/>
        <w:t>*</w:t>
      </w:r>
      <w:r>
        <w:tab/>
        <w:t>*</w:t>
      </w:r>
      <w:r>
        <w:tab/>
        <w:t>*</w:t>
      </w:r>
      <w:r>
        <w:tab/>
        <w:t>*</w:t>
      </w:r>
      <w:r>
        <w:tab/>
        <w:t>*</w:t>
      </w:r>
    </w:p>
    <w:p w:rsidR="00CD0796" w:rsidRDefault="00CD0796" w:rsidP="00CD0796"/>
    <w:p w:rsidR="00C36E31" w:rsidRDefault="00C36E31" w:rsidP="00CD0796"/>
    <w:p w:rsidR="00C36E31" w:rsidRPr="00B37FD1" w:rsidRDefault="00C36E31" w:rsidP="00CD0796"/>
    <w:p w:rsidR="00CD0796" w:rsidRDefault="00CD0796" w:rsidP="00197BB5">
      <w:pPr>
        <w:pStyle w:val="SideNote"/>
        <w:framePr w:wrap="around"/>
      </w:pPr>
      <w:r>
        <w:t>S. 17(1A) inserted by No. 76/2005 s. 12(3), substituted by Nos 65/2007 s. 8(2), 44/2010 s. 7, 39/2011 s. 4</w:t>
      </w:r>
      <w:r w:rsidR="00354C9B">
        <w:t xml:space="preserve">, </w:t>
      </w:r>
      <w:r w:rsidR="007B2D0B">
        <w:t>44/2017</w:t>
      </w:r>
      <w:r w:rsidR="00354C9B">
        <w:t xml:space="preserve"> s. 5</w:t>
      </w:r>
      <w:r>
        <w:t>.</w:t>
      </w:r>
    </w:p>
    <w:p w:rsidR="00026D6E" w:rsidRDefault="00354C9B">
      <w:pPr>
        <w:pStyle w:val="DraftHeading2"/>
        <w:tabs>
          <w:tab w:val="right" w:pos="1247"/>
        </w:tabs>
        <w:ind w:left="1361" w:hanging="1361"/>
      </w:pPr>
      <w:r>
        <w:tab/>
      </w:r>
      <w:r w:rsidR="007C2B71">
        <w:t>(1A)</w:t>
      </w:r>
      <w:r w:rsidRPr="0026432E">
        <w:tab/>
        <w:t>A Council—</w:t>
      </w:r>
    </w:p>
    <w:p w:rsidR="00026D6E" w:rsidRDefault="00354C9B">
      <w:pPr>
        <w:pStyle w:val="DraftHeading3"/>
        <w:tabs>
          <w:tab w:val="right" w:pos="1757"/>
        </w:tabs>
        <w:ind w:left="1871" w:hanging="1871"/>
      </w:pPr>
      <w:r>
        <w:tab/>
      </w:r>
      <w:r w:rsidR="007C2B71">
        <w:t>(a)</w:t>
      </w:r>
      <w:r w:rsidRPr="0026432E">
        <w:tab/>
        <w:t>may register or renew the registration of a restricted breed dog; and</w:t>
      </w:r>
    </w:p>
    <w:p w:rsidR="00026D6E" w:rsidRDefault="00354C9B">
      <w:pPr>
        <w:pStyle w:val="DraftHeading3"/>
        <w:tabs>
          <w:tab w:val="right" w:pos="1757"/>
        </w:tabs>
        <w:ind w:left="1871" w:hanging="1871"/>
      </w:pPr>
      <w:r>
        <w:tab/>
      </w:r>
      <w:r w:rsidR="007C2B71">
        <w:t>(b)</w:t>
      </w:r>
      <w:r w:rsidRPr="0026432E">
        <w:tab/>
        <w:t>may impose conditions on the registration or the renewal of the registration of a restricted breed dog.</w:t>
      </w:r>
    </w:p>
    <w:p w:rsidR="00026D6E" w:rsidRDefault="007C2B71">
      <w:pPr>
        <w:pStyle w:val="DraftSub-sectionNote"/>
        <w:tabs>
          <w:tab w:val="right" w:pos="1814"/>
        </w:tabs>
        <w:ind w:left="1361"/>
        <w:rPr>
          <w:b/>
          <w:lang w:eastAsia="en-AU"/>
        </w:rPr>
      </w:pPr>
      <w:r w:rsidRPr="007C2B71">
        <w:rPr>
          <w:b/>
          <w:lang w:eastAsia="en-AU"/>
        </w:rPr>
        <w:t>Note</w:t>
      </w:r>
    </w:p>
    <w:p w:rsidR="00026D6E" w:rsidRDefault="00354C9B">
      <w:pPr>
        <w:pStyle w:val="DraftSub-sectionNote"/>
        <w:tabs>
          <w:tab w:val="right" w:pos="1814"/>
        </w:tabs>
        <w:ind w:left="1361"/>
        <w:rPr>
          <w:lang w:eastAsia="en-AU"/>
        </w:rPr>
      </w:pPr>
      <w:r w:rsidRPr="0026432E">
        <w:rPr>
          <w:lang w:eastAsia="en-AU"/>
        </w:rPr>
        <w:t>Under sections 10A(4) and 10C(6), a Council cannot</w:t>
      </w:r>
      <w:r w:rsidR="0020611D">
        <w:rPr>
          <w:lang w:eastAsia="en-AU"/>
        </w:rPr>
        <w:t xml:space="preserve"> </w:t>
      </w:r>
      <w:r w:rsidRPr="0026432E">
        <w:rPr>
          <w:lang w:eastAsia="en-AU"/>
        </w:rPr>
        <w:t>register a restricted breed dog unless the dog is desexed (subject to the exception under section 10B(1)(e)) and the dog has been implanted with a prescribed pe</w:t>
      </w:r>
      <w:r>
        <w:rPr>
          <w:lang w:eastAsia="en-AU"/>
        </w:rPr>
        <w:t>rmanent identification device.</w:t>
      </w:r>
    </w:p>
    <w:p w:rsidR="00CD0796" w:rsidRDefault="00CD0796" w:rsidP="00197BB5">
      <w:pPr>
        <w:pStyle w:val="SideNote"/>
        <w:framePr w:wrap="around"/>
      </w:pPr>
      <w:r>
        <w:t>S. 17(1B)</w:t>
      </w:r>
      <w:r w:rsidR="005645A4">
        <w:t>(1C)</w:t>
      </w:r>
      <w:r>
        <w:t xml:space="preserve"> inserted by No. 76/2005 s. 12(3)</w:t>
      </w:r>
      <w:r w:rsidR="00354C9B">
        <w:t xml:space="preserve">, repealed by No. </w:t>
      </w:r>
      <w:r w:rsidR="007B2D0B">
        <w:t>44/2017</w:t>
      </w:r>
      <w:r w:rsidR="00354C9B">
        <w:t xml:space="preserve"> s. 5</w:t>
      </w:r>
      <w:r>
        <w:t>.</w:t>
      </w:r>
    </w:p>
    <w:p w:rsidR="00354C9B" w:rsidRDefault="00354C9B" w:rsidP="00354C9B">
      <w:pPr>
        <w:pStyle w:val="Stars"/>
      </w:pPr>
      <w:r>
        <w:tab/>
        <w:t>*</w:t>
      </w:r>
      <w:r>
        <w:tab/>
        <w:t>*</w:t>
      </w:r>
      <w:r>
        <w:tab/>
        <w:t>*</w:t>
      </w:r>
      <w:r>
        <w:tab/>
        <w:t>*</w:t>
      </w:r>
      <w:r>
        <w:tab/>
        <w:t>*</w:t>
      </w:r>
    </w:p>
    <w:p w:rsidR="00CD0796" w:rsidRDefault="00CD0796" w:rsidP="00D17C64"/>
    <w:p w:rsidR="00354C9B" w:rsidRPr="00DB4C57" w:rsidRDefault="00354C9B" w:rsidP="00D17C64"/>
    <w:p w:rsidR="00F86CD4" w:rsidRPr="00F86CD4" w:rsidRDefault="00F86CD4" w:rsidP="00D17C64"/>
    <w:p w:rsidR="00CD0796" w:rsidRDefault="00CD0796" w:rsidP="00197BB5">
      <w:pPr>
        <w:pStyle w:val="SideNote"/>
        <w:framePr w:wrap="around"/>
      </w:pPr>
      <w:r>
        <w:t>S. 17(2) amended by Nos 83/2001 s. 14(b), 76/2005 s. 12(4), 65/2007 s. 8(3).</w:t>
      </w:r>
    </w:p>
    <w:p w:rsidR="00CD0796" w:rsidRDefault="00CD0796" w:rsidP="00CD0796">
      <w:pPr>
        <w:pStyle w:val="DraftHeading2"/>
        <w:tabs>
          <w:tab w:val="right" w:pos="1247"/>
        </w:tabs>
        <w:ind w:left="1361" w:hanging="1361"/>
      </w:pPr>
      <w:r>
        <w:tab/>
        <w:t>(2)</w:t>
      </w:r>
      <w:r>
        <w:tab/>
        <w:t>If the Council proposes to exercise a discretion not to register or renew the registration of a dangerous dog or a restricted breed dog</w:t>
      </w:r>
      <w:r w:rsidRPr="00B37FD1">
        <w:t xml:space="preserve"> </w:t>
      </w:r>
      <w:r>
        <w:t xml:space="preserve">that is able to be registered or have its registration </w:t>
      </w:r>
      <w:r>
        <w:lastRenderedPageBreak/>
        <w:t>renewed by the Council under this Act, the Council must—</w:t>
      </w:r>
    </w:p>
    <w:p w:rsidR="00CD0796" w:rsidRDefault="00CD0796" w:rsidP="00CD0796">
      <w:pPr>
        <w:pStyle w:val="DraftHeading3"/>
        <w:tabs>
          <w:tab w:val="right" w:pos="1758"/>
        </w:tabs>
        <w:ind w:left="1871" w:hanging="1871"/>
      </w:pPr>
      <w:r>
        <w:tab/>
        <w:t>(a)</w:t>
      </w:r>
      <w:r>
        <w:tab/>
        <w:t>notify the owner; and</w:t>
      </w:r>
    </w:p>
    <w:p w:rsidR="00CD0796" w:rsidRDefault="00CD0796" w:rsidP="00CD0796">
      <w:pPr>
        <w:pStyle w:val="DraftHeading3"/>
        <w:tabs>
          <w:tab w:val="right" w:pos="1758"/>
        </w:tabs>
        <w:ind w:left="1871" w:hanging="1871"/>
      </w:pPr>
      <w:r>
        <w:tab/>
        <w:t>(b)</w:t>
      </w:r>
      <w:r>
        <w:tab/>
        <w:t>allow the owner the opportunity to make both written and oral submissions to the Council.</w:t>
      </w:r>
    </w:p>
    <w:p w:rsidR="00CD0796" w:rsidRDefault="00CD0796" w:rsidP="00CD0796">
      <w:pPr>
        <w:pStyle w:val="DraftHeading2"/>
        <w:tabs>
          <w:tab w:val="right" w:pos="1247"/>
        </w:tabs>
        <w:ind w:left="1361" w:hanging="1361"/>
      </w:pPr>
      <w:r>
        <w:tab/>
        <w:t>(3)</w:t>
      </w:r>
      <w:r>
        <w:tab/>
        <w:t>The Council must consider any submission to it before making its decision.</w:t>
      </w:r>
    </w:p>
    <w:p w:rsidR="00CD0796" w:rsidRDefault="00CD0796" w:rsidP="00197BB5">
      <w:pPr>
        <w:pStyle w:val="SideNote"/>
        <w:framePr w:wrap="around"/>
      </w:pPr>
      <w:r>
        <w:t>S. 17(4) amended by No. 83/2001 s. 14(c).</w:t>
      </w:r>
    </w:p>
    <w:p w:rsidR="00CD0796" w:rsidRDefault="00CD0796" w:rsidP="00CD0796">
      <w:pPr>
        <w:pStyle w:val="DraftHeading2"/>
        <w:tabs>
          <w:tab w:val="right" w:pos="1247"/>
        </w:tabs>
        <w:ind w:left="1361" w:hanging="1361"/>
      </w:pPr>
      <w:r>
        <w:tab/>
        <w:t>(4)</w:t>
      </w:r>
      <w:r>
        <w:tab/>
        <w:t>If the Council has decided not to register or renew the registration of a dangerous dog or a restricted breed dog, it must serve written notice of that decision on the owner.</w:t>
      </w:r>
    </w:p>
    <w:p w:rsidR="00CD0796" w:rsidRDefault="00CD0796" w:rsidP="00CD0796">
      <w:pPr>
        <w:pStyle w:val="DraftHeading2"/>
        <w:tabs>
          <w:tab w:val="right" w:pos="1247"/>
        </w:tabs>
        <w:ind w:left="1361" w:hanging="1361"/>
      </w:pPr>
      <w:r>
        <w:tab/>
        <w:t>(5)</w:t>
      </w:r>
      <w:r>
        <w:tab/>
        <w:t>The notice must—</w:t>
      </w:r>
    </w:p>
    <w:p w:rsidR="00CD0796" w:rsidRDefault="00CD0796" w:rsidP="00CD0796">
      <w:pPr>
        <w:pStyle w:val="DraftHeading3"/>
        <w:tabs>
          <w:tab w:val="right" w:pos="1758"/>
        </w:tabs>
        <w:ind w:left="1871" w:hanging="1871"/>
      </w:pPr>
      <w:r>
        <w:tab/>
        <w:t>(a)</w:t>
      </w:r>
      <w:r>
        <w:tab/>
        <w:t>be served within 7 days of the making of the decision; and</w:t>
      </w:r>
    </w:p>
    <w:p w:rsidR="00CD0796" w:rsidRDefault="00CD0796" w:rsidP="00CD0796">
      <w:pPr>
        <w:pStyle w:val="DraftHeading3"/>
        <w:tabs>
          <w:tab w:val="right" w:pos="1758"/>
        </w:tabs>
        <w:ind w:left="1871" w:hanging="1871"/>
      </w:pPr>
      <w:r>
        <w:tab/>
        <w:t>(b)</w:t>
      </w:r>
      <w:r>
        <w:tab/>
        <w:t>give reasons for the decision.</w:t>
      </w:r>
    </w:p>
    <w:p w:rsidR="00CD0796" w:rsidRDefault="00CD0796" w:rsidP="00CD0796">
      <w:pPr>
        <w:pStyle w:val="DraftHeading1"/>
        <w:tabs>
          <w:tab w:val="right" w:pos="680"/>
        </w:tabs>
        <w:ind w:left="850" w:hanging="850"/>
      </w:pPr>
      <w:r>
        <w:tab/>
      </w:r>
      <w:bookmarkStart w:id="51" w:name="_Toc129091145"/>
      <w:r>
        <w:t>18</w:t>
      </w:r>
      <w:r>
        <w:tab/>
        <w:t>Council to keep and allow inspection of register</w:t>
      </w:r>
      <w:bookmarkEnd w:id="51"/>
    </w:p>
    <w:p w:rsidR="00CD0796" w:rsidRDefault="00CD0796" w:rsidP="00CD0796">
      <w:pPr>
        <w:pStyle w:val="DraftHeading2"/>
        <w:tabs>
          <w:tab w:val="right" w:pos="1247"/>
        </w:tabs>
        <w:ind w:left="1361" w:hanging="1361"/>
      </w:pPr>
      <w:r>
        <w:tab/>
        <w:t>(1)</w:t>
      </w:r>
      <w:r>
        <w:tab/>
        <w:t>The Council must keep a register of all registered dogs and cats at the Council office.</w:t>
      </w:r>
    </w:p>
    <w:p w:rsidR="00CD0796" w:rsidRDefault="00CD0796" w:rsidP="00CD0796">
      <w:pPr>
        <w:pStyle w:val="DraftHeading2"/>
        <w:tabs>
          <w:tab w:val="right" w:pos="1247"/>
        </w:tabs>
        <w:ind w:left="1361" w:hanging="1361"/>
      </w:pPr>
      <w:r>
        <w:tab/>
        <w:t>(2)</w:t>
      </w:r>
      <w:r>
        <w:tab/>
        <w:t>The registration of any dog or cat may be inspected by any person—</w:t>
      </w:r>
    </w:p>
    <w:p w:rsidR="00CD0796" w:rsidRDefault="00CD0796" w:rsidP="00CD0796">
      <w:pPr>
        <w:pStyle w:val="DraftHeading3"/>
        <w:tabs>
          <w:tab w:val="right" w:pos="1758"/>
        </w:tabs>
        <w:ind w:left="1871" w:hanging="1871"/>
      </w:pPr>
      <w:r>
        <w:tab/>
        <w:t>(a)</w:t>
      </w:r>
      <w:r>
        <w:tab/>
        <w:t>during office hours; and</w:t>
      </w:r>
    </w:p>
    <w:p w:rsidR="0016013B" w:rsidRPr="0016013B" w:rsidRDefault="00CD0796" w:rsidP="00F86CD4">
      <w:pPr>
        <w:pStyle w:val="DraftHeading3"/>
        <w:tabs>
          <w:tab w:val="right" w:pos="1758"/>
        </w:tabs>
        <w:ind w:left="1871" w:hanging="1871"/>
      </w:pPr>
      <w:r>
        <w:tab/>
        <w:t>(b)</w:t>
      </w:r>
      <w:r>
        <w:tab/>
        <w:t>upon payment of the fee fixed by the Council for the inspection of that registration.</w:t>
      </w:r>
    </w:p>
    <w:p w:rsidR="00CD0796" w:rsidRDefault="00CD0796" w:rsidP="00CD0796">
      <w:pPr>
        <w:pStyle w:val="DraftHeading2"/>
        <w:tabs>
          <w:tab w:val="right" w:pos="1247"/>
        </w:tabs>
        <w:ind w:left="1361" w:hanging="1361"/>
      </w:pPr>
      <w:r>
        <w:tab/>
        <w:t>(3)</w:t>
      </w:r>
      <w:r>
        <w:tab/>
        <w:t>A person may—</w:t>
      </w:r>
    </w:p>
    <w:p w:rsidR="00CD0796" w:rsidRDefault="00CD0796" w:rsidP="00CD0796">
      <w:pPr>
        <w:pStyle w:val="DraftHeading3"/>
        <w:tabs>
          <w:tab w:val="right" w:pos="1758"/>
        </w:tabs>
        <w:ind w:left="1871" w:hanging="1871"/>
      </w:pPr>
      <w:r>
        <w:tab/>
        <w:t>(a)</w:t>
      </w:r>
      <w:r>
        <w:tab/>
        <w:t>make a record of the information contained in the registration of a dog or cat; or</w:t>
      </w:r>
    </w:p>
    <w:p w:rsidR="00CD0796" w:rsidRDefault="00CD0796" w:rsidP="00CD0796">
      <w:pPr>
        <w:pStyle w:val="DraftHeading3"/>
        <w:tabs>
          <w:tab w:val="right" w:pos="1758"/>
        </w:tabs>
        <w:ind w:left="1871" w:hanging="1871"/>
      </w:pPr>
      <w:r>
        <w:tab/>
        <w:t>(b)</w:t>
      </w:r>
      <w:r>
        <w:tab/>
        <w:t>obtain a certificate from the Council setting out all or any requested particulars in relation to the registration of a dog or cat—</w:t>
      </w:r>
    </w:p>
    <w:p w:rsidR="00CD0796" w:rsidRDefault="00CD0796" w:rsidP="00CD0796">
      <w:pPr>
        <w:pStyle w:val="BodySection"/>
      </w:pPr>
      <w:r>
        <w:lastRenderedPageBreak/>
        <w:t>upon payment of the fee fixed by the Council for making such a record or obtaining such a certificate.</w:t>
      </w:r>
    </w:p>
    <w:p w:rsidR="00CD0796" w:rsidRPr="0016013B" w:rsidRDefault="00CD0796" w:rsidP="0016013B">
      <w:pPr>
        <w:pStyle w:val="Heading-DIVISION"/>
        <w:rPr>
          <w:sz w:val="28"/>
        </w:rPr>
      </w:pPr>
      <w:bookmarkStart w:id="52" w:name="_Toc129091146"/>
      <w:r w:rsidRPr="0016013B">
        <w:rPr>
          <w:sz w:val="28"/>
        </w:rPr>
        <w:t>Division 4—Identification of registered animals</w:t>
      </w:r>
      <w:bookmarkEnd w:id="52"/>
    </w:p>
    <w:p w:rsidR="00CD0796" w:rsidRDefault="00CD0796" w:rsidP="00CD0796">
      <w:pPr>
        <w:pStyle w:val="DraftHeading1"/>
        <w:tabs>
          <w:tab w:val="right" w:pos="680"/>
        </w:tabs>
        <w:ind w:left="850" w:hanging="850"/>
      </w:pPr>
      <w:r>
        <w:tab/>
      </w:r>
      <w:bookmarkStart w:id="53" w:name="_Toc129091147"/>
      <w:r>
        <w:t>19</w:t>
      </w:r>
      <w:r>
        <w:tab/>
        <w:t>Registration numbers, certificates and identification markers</w:t>
      </w:r>
      <w:bookmarkEnd w:id="53"/>
    </w:p>
    <w:p w:rsidR="00CD0796" w:rsidRDefault="00CD0796" w:rsidP="00CD0796">
      <w:pPr>
        <w:pStyle w:val="DraftHeading2"/>
        <w:tabs>
          <w:tab w:val="right" w:pos="1247"/>
        </w:tabs>
        <w:ind w:left="1361" w:hanging="1361"/>
      </w:pPr>
      <w:r>
        <w:tab/>
        <w:t>(1)</w:t>
      </w:r>
      <w:r>
        <w:tab/>
        <w:t>The Council must—</w:t>
      </w:r>
    </w:p>
    <w:p w:rsidR="00CD0796" w:rsidRDefault="00CD0796" w:rsidP="00CD0796">
      <w:pPr>
        <w:pStyle w:val="DraftHeading3"/>
        <w:tabs>
          <w:tab w:val="right" w:pos="1758"/>
        </w:tabs>
        <w:ind w:left="1871" w:hanging="1871"/>
      </w:pPr>
      <w:r>
        <w:tab/>
        <w:t>(a)</w:t>
      </w:r>
      <w:r>
        <w:tab/>
        <w:t>allocate a registration number to every dog or cat which is registered; and</w:t>
      </w:r>
    </w:p>
    <w:p w:rsidR="00CD0796" w:rsidRDefault="00CD0796" w:rsidP="00CD0796">
      <w:pPr>
        <w:pStyle w:val="DraftHeading3"/>
        <w:tabs>
          <w:tab w:val="right" w:pos="1758"/>
        </w:tabs>
        <w:ind w:left="1871" w:hanging="1871"/>
      </w:pPr>
      <w:r>
        <w:tab/>
        <w:t>(b)</w:t>
      </w:r>
      <w:r>
        <w:tab/>
        <w:t>give or send to the owner a registration certificate in the form approved by the Council; and</w:t>
      </w:r>
    </w:p>
    <w:p w:rsidR="003F17AD" w:rsidRDefault="00E71520" w:rsidP="00197BB5">
      <w:pPr>
        <w:pStyle w:val="SideNote"/>
        <w:framePr w:wrap="around"/>
      </w:pPr>
      <w:r>
        <w:t xml:space="preserve">S. 19(1)(c) amended by </w:t>
      </w:r>
      <w:r w:rsidR="004F78AD">
        <w:t>No. </w:t>
      </w:r>
      <w:r>
        <w:t>71/</w:t>
      </w:r>
      <w:r w:rsidR="003F17AD">
        <w:t>2014 s. 13</w:t>
      </w:r>
      <w:r>
        <w:t>.</w:t>
      </w:r>
    </w:p>
    <w:p w:rsidR="00CD0796" w:rsidRDefault="00CD0796" w:rsidP="00CD0796">
      <w:pPr>
        <w:pStyle w:val="DraftHeading3"/>
        <w:tabs>
          <w:tab w:val="right" w:pos="1758"/>
        </w:tabs>
        <w:ind w:left="1871" w:hanging="1871"/>
      </w:pPr>
      <w:r>
        <w:tab/>
        <w:t>(c)</w:t>
      </w:r>
      <w:r>
        <w:tab/>
        <w:t xml:space="preserve">issue to the owner of a registered cat or a registered dog, an identification marker which identifies, either directly or indirectly, the name of the </w:t>
      </w:r>
      <w:r w:rsidR="00D74B56">
        <w:t xml:space="preserve">Council and the </w:t>
      </w:r>
      <w:r>
        <w:t>registration number of the animal.</w:t>
      </w:r>
    </w:p>
    <w:p w:rsidR="00CD0796" w:rsidRDefault="00CD0796" w:rsidP="00197BB5">
      <w:pPr>
        <w:pStyle w:val="SideNote"/>
        <w:framePr w:wrap="around"/>
      </w:pPr>
      <w:r>
        <w:t>S. 19(2) substituted by No. 83/2001 s. 15, amended by Nos 103/2003 s. 5, 50/2005 s. 10.</w:t>
      </w:r>
    </w:p>
    <w:p w:rsidR="00CD0796" w:rsidRDefault="00CD0796" w:rsidP="00CD0796">
      <w:pPr>
        <w:pStyle w:val="DraftHeading2"/>
        <w:tabs>
          <w:tab w:val="right" w:pos="1247"/>
        </w:tabs>
        <w:ind w:left="1361" w:hanging="1361"/>
      </w:pPr>
      <w:r>
        <w:tab/>
        <w:t>(2)</w:t>
      </w:r>
      <w:r>
        <w:tab/>
        <w:t>If a person is the owner of a dangerous dog</w:t>
      </w:r>
      <w:r w:rsidRPr="0021547C">
        <w:t>, a menacing dog</w:t>
      </w:r>
      <w:r>
        <w:t xml:space="preserve"> or a restricted breed dog, that person must ensure</w:t>
      </w:r>
      <w:r w:rsidRPr="00CF11BC">
        <w:t xml:space="preserve"> </w:t>
      </w:r>
      <w:r>
        <w:t>that the dog is implanted with a prescribed permanent identification device.</w:t>
      </w:r>
    </w:p>
    <w:p w:rsidR="00CD0796" w:rsidRDefault="00CD0796" w:rsidP="00CD0796">
      <w:pPr>
        <w:pStyle w:val="DraftPenalty2"/>
        <w:numPr>
          <w:ilvl w:val="0"/>
          <w:numId w:val="35"/>
        </w:numPr>
      </w:pPr>
      <w:r>
        <w:t>5 penalty units.</w:t>
      </w:r>
    </w:p>
    <w:p w:rsidR="00CD0796" w:rsidRDefault="00CD0796" w:rsidP="00CD0796">
      <w:pPr>
        <w:pStyle w:val="DraftHeading1"/>
        <w:tabs>
          <w:tab w:val="right" w:pos="680"/>
        </w:tabs>
        <w:ind w:left="850" w:hanging="850"/>
      </w:pPr>
      <w:r>
        <w:tab/>
      </w:r>
      <w:bookmarkStart w:id="54" w:name="_Toc129091148"/>
      <w:r>
        <w:t>20</w:t>
      </w:r>
      <w:r>
        <w:tab/>
        <w:t>Registered dog or cat to have identification marker outside premises</w:t>
      </w:r>
      <w:bookmarkEnd w:id="54"/>
    </w:p>
    <w:p w:rsidR="00CD0796" w:rsidRPr="00B37FD1" w:rsidRDefault="00CD0796" w:rsidP="00197BB5">
      <w:pPr>
        <w:pStyle w:val="SideNote"/>
        <w:framePr w:wrap="around"/>
      </w:pPr>
      <w:r>
        <w:t>S. 20(1) amended by Nos 65/2007 s. 9, 44/2010 s. 8(1).</w:t>
      </w:r>
    </w:p>
    <w:p w:rsidR="00CD0796" w:rsidRDefault="00CD0796" w:rsidP="00CD0796">
      <w:pPr>
        <w:pStyle w:val="DraftHeading2"/>
        <w:tabs>
          <w:tab w:val="right" w:pos="1247"/>
        </w:tabs>
        <w:ind w:left="1361" w:hanging="1361"/>
      </w:pPr>
      <w:r>
        <w:tab/>
        <w:t>(1)</w:t>
      </w:r>
      <w:r>
        <w:tab/>
        <w:t>If a registered dog or cat is found outside the owner's premises without the identification required by section 19, the owner is guilty of an offence and liable to a penalty of not more than 2 penalty units.</w:t>
      </w:r>
    </w:p>
    <w:p w:rsidR="00CD0796" w:rsidRDefault="00CD0796" w:rsidP="00CD0796">
      <w:pPr>
        <w:pStyle w:val="DraftHeading2"/>
        <w:tabs>
          <w:tab w:val="right" w:pos="1247"/>
        </w:tabs>
        <w:ind w:left="1361" w:hanging="1361"/>
      </w:pPr>
      <w:r>
        <w:tab/>
        <w:t>(2)</w:t>
      </w:r>
      <w:r>
        <w:tab/>
        <w:t>Subsection (1) does not apply to—</w:t>
      </w:r>
    </w:p>
    <w:p w:rsidR="00CD0796" w:rsidRDefault="00CD0796" w:rsidP="00CD0796">
      <w:pPr>
        <w:pStyle w:val="DraftHeading3"/>
        <w:tabs>
          <w:tab w:val="right" w:pos="1758"/>
        </w:tabs>
        <w:ind w:left="1871" w:hanging="1871"/>
      </w:pPr>
      <w:r>
        <w:tab/>
        <w:t>(a)</w:t>
      </w:r>
      <w:r>
        <w:tab/>
        <w:t xml:space="preserve">a fox hound, beagle or greyhound engaged in a public coursing match or in a hunt organised by a hunt club registered with the </w:t>
      </w:r>
      <w:r>
        <w:lastRenderedPageBreak/>
        <w:t>Hunts Club Association of Victoria Incorporated or any successor in law of that association; or</w:t>
      </w:r>
    </w:p>
    <w:p w:rsidR="00CD466F" w:rsidRPr="00B37FD1" w:rsidRDefault="00CD466F" w:rsidP="00197BB5">
      <w:pPr>
        <w:pStyle w:val="SideNote"/>
        <w:framePr w:wrap="around"/>
      </w:pPr>
      <w:r>
        <w:t>S. 20(2)(b) substituted by No. 69/2017 s. 13.</w:t>
      </w:r>
    </w:p>
    <w:p w:rsidR="005F67EF" w:rsidRDefault="00CD466F">
      <w:pPr>
        <w:pStyle w:val="DraftHeading3"/>
        <w:tabs>
          <w:tab w:val="right" w:pos="1757"/>
        </w:tabs>
        <w:ind w:left="1871" w:hanging="1871"/>
      </w:pPr>
      <w:r>
        <w:tab/>
      </w:r>
      <w:r w:rsidR="009247DA">
        <w:t>(b)</w:t>
      </w:r>
      <w:r>
        <w:tab/>
        <w:t>a dog that is being kept or used as or being trained to be a farm working dog; or</w:t>
      </w:r>
    </w:p>
    <w:p w:rsidR="005F67EF" w:rsidRDefault="005F67EF"/>
    <w:p w:rsidR="00CD466F" w:rsidRPr="00B37FD1" w:rsidRDefault="00CD466F" w:rsidP="00197BB5">
      <w:pPr>
        <w:pStyle w:val="SideNote"/>
        <w:framePr w:wrap="around"/>
      </w:pPr>
      <w:r>
        <w:t>S. 20(2)(c) substituted by No. 69/2017 s. 13.</w:t>
      </w:r>
    </w:p>
    <w:p w:rsidR="005F67EF" w:rsidRDefault="00CD466F">
      <w:pPr>
        <w:pStyle w:val="DraftHeading3"/>
        <w:tabs>
          <w:tab w:val="right" w:pos="1757"/>
        </w:tabs>
        <w:ind w:left="1871" w:hanging="1871"/>
      </w:pPr>
      <w:r>
        <w:tab/>
      </w:r>
      <w:r w:rsidR="009247DA">
        <w:t>(c)</w:t>
      </w:r>
      <w:r>
        <w:tab/>
        <w:t>a dog that is going from place to place for the purpose of being kept or used as or being trained to be a farm working dog, if it is under the effective control of a person; or</w:t>
      </w:r>
    </w:p>
    <w:p w:rsidR="00CD0796" w:rsidRDefault="00CD0796" w:rsidP="00197BB5">
      <w:pPr>
        <w:pStyle w:val="SideNote"/>
        <w:framePr w:wrap="around"/>
      </w:pPr>
      <w:r>
        <w:t>S. 20(2)(d) amended by No. 87/2000 s. 9.</w:t>
      </w:r>
    </w:p>
    <w:p w:rsidR="00CD0796" w:rsidRDefault="00CD0796" w:rsidP="00CD0796">
      <w:pPr>
        <w:pStyle w:val="DraftHeading3"/>
        <w:tabs>
          <w:tab w:val="right" w:pos="1758"/>
        </w:tabs>
        <w:ind w:left="1871" w:hanging="1871"/>
      </w:pPr>
      <w:r>
        <w:tab/>
        <w:t>(d)</w:t>
      </w:r>
      <w:r>
        <w:tab/>
        <w:t>a dog or cat while it is being exhibited for show purposes at a fixture conducted under the rules and regulations of an applicable organisation; or</w:t>
      </w:r>
    </w:p>
    <w:p w:rsidR="00CD0796" w:rsidRDefault="00CD0796" w:rsidP="00197BB5">
      <w:pPr>
        <w:pStyle w:val="SideNote"/>
        <w:framePr w:wrap="around"/>
      </w:pPr>
      <w:r>
        <w:t>S. 20(2)(da) inserted by No. 83/2001 s. 16.</w:t>
      </w:r>
    </w:p>
    <w:p w:rsidR="00CD0796" w:rsidRDefault="00CD0796" w:rsidP="00CD0796">
      <w:pPr>
        <w:pStyle w:val="DraftHeading3"/>
        <w:tabs>
          <w:tab w:val="right" w:pos="1757"/>
        </w:tabs>
        <w:ind w:left="1871" w:hanging="1871"/>
      </w:pPr>
      <w:r>
        <w:tab/>
        <w:t>(da)</w:t>
      </w:r>
      <w:r>
        <w:tab/>
        <w:t>a dog while it is being exhibited for show purposes at a fixture conducted by a recognised organisation; or</w:t>
      </w:r>
    </w:p>
    <w:p w:rsidR="00CD0796" w:rsidRDefault="00CD0796" w:rsidP="00197BB5">
      <w:pPr>
        <w:pStyle w:val="SideNote"/>
        <w:framePr w:wrap="around"/>
      </w:pPr>
      <w:r>
        <w:t>S. 20(2)(e) amended by No. 44/2010 s. 8(2).</w:t>
      </w:r>
    </w:p>
    <w:p w:rsidR="0016013B" w:rsidRPr="0016013B" w:rsidRDefault="00CD0796" w:rsidP="0020611D">
      <w:pPr>
        <w:pStyle w:val="DraftHeading3"/>
        <w:tabs>
          <w:tab w:val="right" w:pos="1758"/>
        </w:tabs>
        <w:ind w:left="1871" w:hanging="1871"/>
      </w:pPr>
      <w:r>
        <w:tab/>
        <w:t>(e)</w:t>
      </w:r>
      <w:r>
        <w:tab/>
        <w:t>a dog while it is being trained for or is participating in obedience trials or classes, retrieving game, hunting or some other customary sporting activity and is under the effective control of a responsible person; or</w:t>
      </w:r>
    </w:p>
    <w:p w:rsidR="00CD0796" w:rsidRDefault="00CD0796" w:rsidP="00197BB5">
      <w:pPr>
        <w:pStyle w:val="SideNote"/>
        <w:framePr w:wrap="around"/>
      </w:pPr>
      <w:r>
        <w:t>S. 20(2)(f) inserted by No. 44/2010 s. 8(3)</w:t>
      </w:r>
      <w:r w:rsidR="00805073">
        <w:t xml:space="preserve">, amended by </w:t>
      </w:r>
      <w:r w:rsidR="00805073" w:rsidRPr="00805073">
        <w:t>No.</w:t>
      </w:r>
      <w:r w:rsidR="00805073">
        <w:t> </w:t>
      </w:r>
      <w:r w:rsidR="00805073" w:rsidRPr="00805073">
        <w:t>42/2021</w:t>
      </w:r>
      <w:r w:rsidR="00805073">
        <w:t xml:space="preserve"> s. 54</w:t>
      </w:r>
      <w:r>
        <w:t>.</w:t>
      </w:r>
    </w:p>
    <w:p w:rsidR="00CD0796" w:rsidRDefault="00CD0796" w:rsidP="00CD0796">
      <w:pPr>
        <w:pStyle w:val="DraftHeading3"/>
        <w:tabs>
          <w:tab w:val="right" w:pos="1757"/>
        </w:tabs>
        <w:ind w:left="1871" w:hanging="1871"/>
      </w:pPr>
      <w:r>
        <w:tab/>
      </w:r>
      <w:r w:rsidRPr="002D1289">
        <w:t>(f)</w:t>
      </w:r>
      <w:r>
        <w:tab/>
        <w:t>a dog that is in an area designated in an order under section 26(2)</w:t>
      </w:r>
      <w:r w:rsidR="00805073">
        <w:t xml:space="preserve"> </w:t>
      </w:r>
      <w:r w:rsidR="00805073" w:rsidRPr="00FB37D8">
        <w:t>or 26A(2)</w:t>
      </w:r>
      <w:r>
        <w:t xml:space="preserve"> as an area where dogs are not required to be on leads, if—</w:t>
      </w:r>
    </w:p>
    <w:p w:rsidR="00CD0796" w:rsidRDefault="00CD0796" w:rsidP="00CD0796">
      <w:pPr>
        <w:pStyle w:val="DraftHeading4"/>
        <w:tabs>
          <w:tab w:val="right" w:pos="2268"/>
        </w:tabs>
        <w:ind w:left="2381" w:hanging="2381"/>
      </w:pPr>
      <w:r>
        <w:tab/>
      </w:r>
      <w:r w:rsidRPr="002D1289">
        <w:t>(i)</w:t>
      </w:r>
      <w:r>
        <w:tab/>
        <w:t>the owner of the dog is a member of an applicable organisation and has in the last 12 months exhibited the dog for show purposes at a fixture conducted by an applicable organisation; and</w:t>
      </w:r>
    </w:p>
    <w:p w:rsidR="00FB6D4C" w:rsidRPr="00FB6D4C" w:rsidRDefault="00CD0796" w:rsidP="00381131">
      <w:pPr>
        <w:pStyle w:val="DraftHeading4"/>
        <w:tabs>
          <w:tab w:val="right" w:pos="2268"/>
        </w:tabs>
        <w:ind w:left="2381" w:hanging="2381"/>
      </w:pPr>
      <w:r>
        <w:tab/>
      </w:r>
      <w:r w:rsidRPr="002D1289">
        <w:t>(ii)</w:t>
      </w:r>
      <w:r>
        <w:tab/>
        <w:t>the person in apparent control of the dog has with him or her the identification required by section 19.</w:t>
      </w:r>
    </w:p>
    <w:p w:rsidR="00CD0796" w:rsidRPr="00B37FD1" w:rsidRDefault="00CD0796" w:rsidP="00197BB5">
      <w:pPr>
        <w:pStyle w:val="SideNote"/>
        <w:framePr w:wrap="around"/>
      </w:pPr>
      <w:r>
        <w:lastRenderedPageBreak/>
        <w:t>S. 21 amended by No. 65/2007 s. 9.</w:t>
      </w:r>
    </w:p>
    <w:p w:rsidR="00CD0796" w:rsidRDefault="00CD0796" w:rsidP="00CD0796">
      <w:pPr>
        <w:pStyle w:val="DraftHeading1"/>
        <w:tabs>
          <w:tab w:val="right" w:pos="680"/>
        </w:tabs>
        <w:ind w:left="850" w:hanging="850"/>
      </w:pPr>
      <w:r>
        <w:tab/>
      </w:r>
      <w:bookmarkStart w:id="55" w:name="_Toc129091149"/>
      <w:r>
        <w:t>21</w:t>
      </w:r>
      <w:r>
        <w:tab/>
        <w:t>Unregistered dog or cat must not have identification marker</w:t>
      </w:r>
      <w:bookmarkEnd w:id="55"/>
    </w:p>
    <w:p w:rsidR="00CD0796" w:rsidRDefault="00CD0796" w:rsidP="00CD0796">
      <w:pPr>
        <w:pStyle w:val="BodySection"/>
      </w:pPr>
      <w:r>
        <w:t>If an unregistered dog or cat is found with an identification marker issued by a Council the owner is guilty of an offence and liable to a penalty of not more than 1 penalty unit.</w:t>
      </w:r>
    </w:p>
    <w:p w:rsidR="00CD0796" w:rsidRDefault="00CD0796" w:rsidP="00CD0796">
      <w:pPr>
        <w:pStyle w:val="DraftHeading1"/>
        <w:tabs>
          <w:tab w:val="right" w:pos="680"/>
        </w:tabs>
        <w:ind w:left="850" w:hanging="850"/>
      </w:pPr>
      <w:r>
        <w:tab/>
      </w:r>
      <w:bookmarkStart w:id="56" w:name="_Toc129091150"/>
      <w:r>
        <w:t>22</w:t>
      </w:r>
      <w:r>
        <w:tab/>
        <w:t>Offence to remove or damage identification marker</w:t>
      </w:r>
      <w:bookmarkEnd w:id="56"/>
    </w:p>
    <w:p w:rsidR="00CD0796" w:rsidRDefault="00CD0796" w:rsidP="00CD0796">
      <w:pPr>
        <w:pStyle w:val="BodySection"/>
      </w:pPr>
      <w:r>
        <w:t>A person, who is not the owner of a registered dog or cat must not remove the identification marker issued by the Council from that cat or dog or wilfully alter or deface the marker.</w:t>
      </w:r>
    </w:p>
    <w:p w:rsidR="0016013B" w:rsidRDefault="00CD0796" w:rsidP="00381131">
      <w:pPr>
        <w:pStyle w:val="Penalty"/>
        <w:numPr>
          <w:ilvl w:val="0"/>
          <w:numId w:val="14"/>
        </w:numPr>
      </w:pPr>
      <w:r>
        <w:t>1 penalty unit.</w:t>
      </w:r>
      <w:r w:rsidR="0016013B" w:rsidRPr="00381131">
        <w:rPr>
          <w:caps/>
        </w:rPr>
        <w:br w:type="page"/>
      </w:r>
    </w:p>
    <w:p w:rsidR="00CD0796" w:rsidRPr="0016013B" w:rsidRDefault="00246B0B" w:rsidP="0016013B">
      <w:pPr>
        <w:pStyle w:val="Heading-PART"/>
        <w:rPr>
          <w:caps w:val="0"/>
          <w:sz w:val="32"/>
        </w:rPr>
      </w:pPr>
      <w:bookmarkStart w:id="57" w:name="_Toc129091151"/>
      <w:r w:rsidRPr="0016013B">
        <w:rPr>
          <w:caps w:val="0"/>
          <w:sz w:val="32"/>
        </w:rPr>
        <w:lastRenderedPageBreak/>
        <w:t>Part 3—Control of dogs and c</w:t>
      </w:r>
      <w:r w:rsidR="00CD0796" w:rsidRPr="0016013B">
        <w:rPr>
          <w:caps w:val="0"/>
          <w:sz w:val="32"/>
        </w:rPr>
        <w:t>ats</w:t>
      </w:r>
      <w:bookmarkEnd w:id="57"/>
    </w:p>
    <w:p w:rsidR="00CD0796" w:rsidRPr="0016013B" w:rsidRDefault="00CD0796" w:rsidP="0016013B">
      <w:pPr>
        <w:pStyle w:val="Heading-DIVISION"/>
        <w:rPr>
          <w:sz w:val="28"/>
        </w:rPr>
      </w:pPr>
      <w:bookmarkStart w:id="58" w:name="_Toc129091152"/>
      <w:r w:rsidRPr="0016013B">
        <w:rPr>
          <w:sz w:val="28"/>
        </w:rPr>
        <w:t>Division 1—Stray dogs and cats</w:t>
      </w:r>
      <w:bookmarkEnd w:id="58"/>
    </w:p>
    <w:p w:rsidR="00CD0796" w:rsidRDefault="00CD0796" w:rsidP="00197BB5">
      <w:pPr>
        <w:pStyle w:val="SideNote"/>
        <w:framePr w:wrap="around"/>
      </w:pPr>
      <w:r>
        <w:t>S. 23 substituted by No. 87/2000 s. 10.</w:t>
      </w:r>
    </w:p>
    <w:p w:rsidR="00CD0796" w:rsidRDefault="00CD0796" w:rsidP="00CD0796">
      <w:pPr>
        <w:pStyle w:val="DraftHeading1"/>
        <w:tabs>
          <w:tab w:val="right" w:pos="680"/>
        </w:tabs>
        <w:ind w:left="850" w:hanging="850"/>
      </w:pPr>
      <w:r>
        <w:tab/>
      </w:r>
      <w:bookmarkStart w:id="59" w:name="_Toc129091153"/>
      <w:r>
        <w:t>23</w:t>
      </w:r>
      <w:r>
        <w:tab/>
        <w:t>Dogs and cats on private property without permission</w:t>
      </w:r>
      <w:bookmarkEnd w:id="59"/>
    </w:p>
    <w:p w:rsidR="00CD0796" w:rsidRDefault="00CD0796" w:rsidP="00CD0796">
      <w:pPr>
        <w:pStyle w:val="DraftHeading2"/>
        <w:tabs>
          <w:tab w:val="right" w:pos="1247"/>
        </w:tabs>
        <w:ind w:left="1361" w:hanging="1361"/>
      </w:pPr>
      <w:r>
        <w:tab/>
        <w:t>(1)</w:t>
      </w:r>
      <w:r>
        <w:tab/>
        <w:t>If a dog or cat has been present on private property on more than one occasion without the permission of the owner or occupier of the property, the owner or occupier of private property or an authorised officer may seize the dog or cat while it is present on the property.</w:t>
      </w:r>
    </w:p>
    <w:p w:rsidR="00CD0796" w:rsidRDefault="00CD0796" w:rsidP="00CD0796">
      <w:pPr>
        <w:pStyle w:val="DraftHeading2"/>
        <w:tabs>
          <w:tab w:val="right" w:pos="1247"/>
        </w:tabs>
        <w:ind w:left="1361" w:hanging="1361"/>
      </w:pPr>
      <w:r>
        <w:tab/>
        <w:t>(2)</w:t>
      </w:r>
      <w:r>
        <w:tab/>
        <w:t>The owner or occupier of the private property or the authorised officer who has seized a dog or cat under subsection (1) must immediately so notify the Council of the municipal district in which the property is situated.</w:t>
      </w:r>
    </w:p>
    <w:p w:rsidR="00CD0796" w:rsidRPr="00B37FD1" w:rsidRDefault="00CD0796" w:rsidP="00197BB5">
      <w:pPr>
        <w:pStyle w:val="SideNote"/>
        <w:framePr w:wrap="around"/>
      </w:pPr>
      <w:r>
        <w:t>S. 23(3) substituted by No. 65/2007 s. 10(1).</w:t>
      </w:r>
    </w:p>
    <w:p w:rsidR="00CD0796" w:rsidRDefault="00CD0796" w:rsidP="00CD0796">
      <w:pPr>
        <w:pStyle w:val="DraftHeading2"/>
        <w:tabs>
          <w:tab w:val="right" w:pos="1247"/>
        </w:tabs>
        <w:ind w:left="1361" w:hanging="1361"/>
      </w:pPr>
      <w:r>
        <w:tab/>
      </w:r>
      <w:r w:rsidRPr="00B37FD1">
        <w:t>(3)</w:t>
      </w:r>
      <w:r w:rsidRPr="00857425">
        <w:tab/>
      </w:r>
      <w:r>
        <w:t>If the authorised officer who seized a dog or cat under subsection (1) is able to identify the owner of the dog or cat, the authorised officer must, within 5 business days after the seizure of the dog or cat, serve on the owner of the dog or cat a notice of objection to the presence of that dog or cat on the private property.</w:t>
      </w:r>
    </w:p>
    <w:p w:rsidR="00CD0796" w:rsidRPr="00B37FD1" w:rsidRDefault="00CD0796" w:rsidP="00197BB5">
      <w:pPr>
        <w:pStyle w:val="SideNote"/>
        <w:framePr w:wrap="around"/>
      </w:pPr>
      <w:r>
        <w:t>S. 23(4) amended by No. 65/2007 s. 10(2).</w:t>
      </w:r>
    </w:p>
    <w:p w:rsidR="00CD0796" w:rsidRDefault="00CD0796" w:rsidP="00CD0796">
      <w:pPr>
        <w:pStyle w:val="DraftHeading2"/>
        <w:tabs>
          <w:tab w:val="right" w:pos="1247"/>
        </w:tabs>
        <w:ind w:left="1361" w:hanging="1361"/>
      </w:pPr>
      <w:r>
        <w:tab/>
        <w:t>(4)</w:t>
      </w:r>
      <w:r>
        <w:tab/>
        <w:t>If, after a notice under subsection (3) has been served, the dog or cat enters or remains on the private property, the owner of the dog or cat is guilty of an offence and liable to a penalty of not more than 1 penalty unit for a first offence, and 3 penalty units for a second or subsequent offence.</w:t>
      </w:r>
    </w:p>
    <w:p w:rsidR="00CD0796" w:rsidRDefault="00CD0796" w:rsidP="00CD0796">
      <w:pPr>
        <w:pStyle w:val="DraftHeading2"/>
        <w:tabs>
          <w:tab w:val="right" w:pos="1247"/>
        </w:tabs>
        <w:ind w:left="1361" w:hanging="1361"/>
      </w:pPr>
      <w:r>
        <w:tab/>
        <w:t>(5)</w:t>
      </w:r>
      <w:r>
        <w:tab/>
        <w:t>A notice under subsection (3) must be served either personally or by registered post.</w:t>
      </w:r>
    </w:p>
    <w:p w:rsidR="00CD0796" w:rsidRDefault="00CD0796" w:rsidP="00CD0796">
      <w:pPr>
        <w:pStyle w:val="DraftHeading2"/>
        <w:tabs>
          <w:tab w:val="right" w:pos="1247"/>
        </w:tabs>
        <w:ind w:left="1361" w:hanging="1361"/>
      </w:pPr>
      <w:r>
        <w:tab/>
        <w:t>(6)</w:t>
      </w:r>
      <w:r>
        <w:tab/>
        <w:t>A copy of a notice under subsection (3) must be given to the owner or occupier of the private property within 24 hours after the notice being served.</w:t>
      </w:r>
    </w:p>
    <w:p w:rsidR="00CD0796" w:rsidRDefault="00CD0796" w:rsidP="00CD0796">
      <w:pPr>
        <w:pStyle w:val="DraftHeading2"/>
        <w:tabs>
          <w:tab w:val="right" w:pos="1247"/>
        </w:tabs>
        <w:ind w:left="1361" w:hanging="1361"/>
      </w:pPr>
      <w:r>
        <w:lastRenderedPageBreak/>
        <w:tab/>
        <w:t>(7)</w:t>
      </w:r>
      <w:r>
        <w:tab/>
        <w:t xml:space="preserve">In this section, </w:t>
      </w:r>
      <w:r w:rsidRPr="00957EBA">
        <w:rPr>
          <w:b/>
          <w:i/>
        </w:rPr>
        <w:t>business day</w:t>
      </w:r>
      <w:r>
        <w:t xml:space="preserve"> means a day other than—</w:t>
      </w:r>
    </w:p>
    <w:p w:rsidR="00CD0796" w:rsidRDefault="00CD0796" w:rsidP="00CD0796">
      <w:pPr>
        <w:pStyle w:val="DraftHeading3"/>
        <w:tabs>
          <w:tab w:val="right" w:pos="1758"/>
        </w:tabs>
        <w:ind w:left="1871" w:hanging="1871"/>
      </w:pPr>
      <w:r>
        <w:tab/>
        <w:t>(a)</w:t>
      </w:r>
      <w:r>
        <w:tab/>
        <w:t>a Saturday or Sunday; or</w:t>
      </w:r>
    </w:p>
    <w:p w:rsidR="00CD0796" w:rsidRDefault="00CD0796" w:rsidP="00CD0796">
      <w:pPr>
        <w:pStyle w:val="DraftHeading3"/>
        <w:tabs>
          <w:tab w:val="right" w:pos="1758"/>
        </w:tabs>
        <w:ind w:left="1871" w:hanging="1871"/>
      </w:pPr>
      <w:r>
        <w:tab/>
        <w:t>(b)</w:t>
      </w:r>
      <w:r>
        <w:tab/>
        <w:t xml:space="preserve">a public holiday appointed under the </w:t>
      </w:r>
      <w:r>
        <w:rPr>
          <w:b/>
        </w:rPr>
        <w:t>Public Holidays Act 1993</w:t>
      </w:r>
      <w:r>
        <w:t>.</w:t>
      </w:r>
    </w:p>
    <w:p w:rsidR="00CD0796" w:rsidRDefault="00CD0796" w:rsidP="00CD0796">
      <w:pPr>
        <w:pStyle w:val="DraftHeading1"/>
        <w:tabs>
          <w:tab w:val="right" w:pos="680"/>
        </w:tabs>
        <w:ind w:left="850" w:hanging="850"/>
      </w:pPr>
      <w:r>
        <w:tab/>
      </w:r>
      <w:bookmarkStart w:id="60" w:name="_Toc129091154"/>
      <w:r>
        <w:t>24</w:t>
      </w:r>
      <w:r>
        <w:tab/>
        <w:t>Dogs found at large</w:t>
      </w:r>
      <w:bookmarkEnd w:id="60"/>
    </w:p>
    <w:p w:rsidR="00CD0796" w:rsidRDefault="00CD0796" w:rsidP="00197BB5">
      <w:pPr>
        <w:pStyle w:val="SideNote"/>
        <w:framePr w:wrap="around"/>
      </w:pPr>
      <w:r>
        <w:t>S. 24(1) amended by Nos 87/2000 s. 11(a), 65/2007 s. 11(1), 44/2010 s. 9(1).</w:t>
      </w:r>
    </w:p>
    <w:p w:rsidR="00CD0796" w:rsidRDefault="00CD0796" w:rsidP="00F86CD4">
      <w:pPr>
        <w:pStyle w:val="DraftHeading2"/>
        <w:tabs>
          <w:tab w:val="right" w:pos="1247"/>
        </w:tabs>
        <w:ind w:left="1361" w:hanging="1361"/>
      </w:pPr>
      <w:r>
        <w:tab/>
        <w:t>(1)</w:t>
      </w:r>
      <w:r>
        <w:tab/>
        <w:t>If a dog is found at large outside the premises of the owner or not securely confined to the owner's premises, between sunrise and sunset, the owner is guilty of an offence and liable to a penalty of not more than 6 penalty units.</w:t>
      </w:r>
    </w:p>
    <w:p w:rsidR="00F86CD4" w:rsidRPr="00F86CD4" w:rsidRDefault="00F86CD4" w:rsidP="00F86CD4"/>
    <w:p w:rsidR="00CD0796" w:rsidRDefault="00CD0796" w:rsidP="00197BB5">
      <w:pPr>
        <w:pStyle w:val="SideNote"/>
        <w:framePr w:wrap="around"/>
      </w:pPr>
      <w:r>
        <w:t>S. 24(2) amended by Nos 87/2000 s. 11(b), 65/2007 s. 11(1), 44/2010 s. 9(2).</w:t>
      </w:r>
    </w:p>
    <w:p w:rsidR="00CD0796" w:rsidRDefault="00CD0796" w:rsidP="00F86CD4">
      <w:pPr>
        <w:pStyle w:val="DraftHeading2"/>
        <w:tabs>
          <w:tab w:val="right" w:pos="1247"/>
        </w:tabs>
        <w:ind w:left="1361" w:hanging="1361"/>
      </w:pPr>
      <w:r>
        <w:tab/>
        <w:t>(2)</w:t>
      </w:r>
      <w:r>
        <w:tab/>
        <w:t>If a dog is found at large outside the premises of the owner or not securely confined to the owner's premises between sunset and sunrise, the owner is guilty of an offence and liable to a penalty of not more than 10 penalty units.</w:t>
      </w:r>
    </w:p>
    <w:p w:rsidR="00F86CD4" w:rsidRPr="00F86CD4" w:rsidRDefault="00F86CD4" w:rsidP="00F86CD4"/>
    <w:p w:rsidR="00CD0796" w:rsidRDefault="00CD0796" w:rsidP="00CD0796">
      <w:pPr>
        <w:pStyle w:val="DraftHeading1"/>
        <w:tabs>
          <w:tab w:val="right" w:pos="680"/>
        </w:tabs>
        <w:ind w:left="850" w:hanging="850"/>
      </w:pPr>
      <w:r>
        <w:tab/>
      </w:r>
      <w:bookmarkStart w:id="61" w:name="_Toc129091155"/>
      <w:r>
        <w:t>25</w:t>
      </w:r>
      <w:r>
        <w:tab/>
        <w:t>Cats found at large</w:t>
      </w:r>
      <w:bookmarkEnd w:id="61"/>
    </w:p>
    <w:p w:rsidR="00CD0796" w:rsidRPr="006C6DB8" w:rsidRDefault="00CD0796" w:rsidP="00197BB5">
      <w:pPr>
        <w:pStyle w:val="SideNote"/>
        <w:framePr w:wrap="around"/>
      </w:pPr>
      <w:r>
        <w:t>S. 25(1) amended by Nos 76/2005 s. 13, 65/2007 s. 11(2).</w:t>
      </w:r>
    </w:p>
    <w:p w:rsidR="00CD0796" w:rsidRDefault="00CD0796" w:rsidP="00CD0796">
      <w:pPr>
        <w:pStyle w:val="DraftHeading2"/>
        <w:tabs>
          <w:tab w:val="right" w:pos="1247"/>
        </w:tabs>
        <w:ind w:left="1361" w:hanging="1361"/>
      </w:pPr>
      <w:r>
        <w:tab/>
        <w:t>(1)</w:t>
      </w:r>
      <w:r>
        <w:tab/>
        <w:t xml:space="preserve">If a cat is found at large outside the premises of the owner or not securely confined to the owner's premises, in a municipal district </w:t>
      </w:r>
      <w:r w:rsidRPr="00D635CB">
        <w:rPr>
          <w:szCs w:val="24"/>
        </w:rPr>
        <w:t>or a specified part of a municipal district</w:t>
      </w:r>
      <w:r>
        <w:t xml:space="preserve"> in respect of which an order under this section has been made, during the hours specified in the order, the owner is guilty of an offence and liable to a penalty of not more than 1 penalty unit for a first offence and 3 penalty units for a second or subsequent offence.</w:t>
      </w:r>
    </w:p>
    <w:p w:rsidR="00CD0796" w:rsidRDefault="00CD0796" w:rsidP="00CD0796">
      <w:pPr>
        <w:pStyle w:val="DraftHeading2"/>
        <w:tabs>
          <w:tab w:val="right" w:pos="1247"/>
        </w:tabs>
        <w:ind w:left="1361" w:hanging="1361"/>
      </w:pPr>
      <w:r>
        <w:tab/>
        <w:t>(2)</w:t>
      </w:r>
      <w:r>
        <w:tab/>
        <w:t>A Council may, by resolution, make an order under this section.</w:t>
      </w:r>
    </w:p>
    <w:p w:rsidR="00CD0796" w:rsidRDefault="00CD0796" w:rsidP="00CD0796">
      <w:pPr>
        <w:pStyle w:val="DraftHeading2"/>
        <w:tabs>
          <w:tab w:val="right" w:pos="1247"/>
        </w:tabs>
        <w:ind w:left="1361" w:hanging="1361"/>
      </w:pPr>
      <w:r>
        <w:tab/>
        <w:t>(3)</w:t>
      </w:r>
      <w:r>
        <w:tab/>
        <w:t>An order made by a Council under this section must be published in the Government Gazette and in a newspaper circulating in the municipal district of the Council making the order.</w:t>
      </w:r>
    </w:p>
    <w:p w:rsidR="00CD0796" w:rsidRDefault="00CD0796" w:rsidP="00CD0796">
      <w:pPr>
        <w:pStyle w:val="DraftHeading1"/>
        <w:tabs>
          <w:tab w:val="right" w:pos="680"/>
        </w:tabs>
        <w:ind w:left="850" w:hanging="850"/>
      </w:pPr>
      <w:r>
        <w:lastRenderedPageBreak/>
        <w:tab/>
      </w:r>
      <w:bookmarkStart w:id="62" w:name="_Toc129091156"/>
      <w:r>
        <w:t>26</w:t>
      </w:r>
      <w:r>
        <w:tab/>
        <w:t>Dogs and cats found in places specified by the Council</w:t>
      </w:r>
      <w:bookmarkEnd w:id="62"/>
    </w:p>
    <w:p w:rsidR="00CD0796" w:rsidRPr="00DB13EF" w:rsidRDefault="00CD0796" w:rsidP="00197BB5">
      <w:pPr>
        <w:pStyle w:val="SideNote"/>
        <w:framePr w:wrap="around"/>
      </w:pPr>
      <w:r>
        <w:t>S. 26(1) amended by No. 65/2007 s. 11(2).</w:t>
      </w:r>
    </w:p>
    <w:p w:rsidR="00CD0796" w:rsidRDefault="00CD0796" w:rsidP="00CD0796">
      <w:pPr>
        <w:pStyle w:val="DraftHeading2"/>
        <w:tabs>
          <w:tab w:val="right" w:pos="1247"/>
        </w:tabs>
        <w:ind w:left="1361" w:hanging="1361"/>
      </w:pPr>
      <w:r>
        <w:tab/>
        <w:t>(1)</w:t>
      </w:r>
      <w:r>
        <w:tab/>
        <w:t>If a dog or cat is found in a place in respect of which an order under this section has been made in contravention of that order or any terms and conditions of that order, the owner is guilty of an offence and liable to a penalty of not more than 2 penalty units for a first offence and 4 penalty units for a second or subsequent offence.</w:t>
      </w:r>
    </w:p>
    <w:p w:rsidR="00CD0796" w:rsidRDefault="00CD0796" w:rsidP="00CD0796">
      <w:pPr>
        <w:pStyle w:val="DraftHeading2"/>
        <w:tabs>
          <w:tab w:val="right" w:pos="1247"/>
        </w:tabs>
        <w:ind w:left="1361" w:hanging="1361"/>
      </w:pPr>
      <w:r>
        <w:tab/>
        <w:t>(2)</w:t>
      </w:r>
      <w:r>
        <w:tab/>
        <w:t>A Council may by resolution make an order under this section which may do all or any of the following—</w:t>
      </w:r>
    </w:p>
    <w:p w:rsidR="00CD0796" w:rsidRDefault="00CD0796" w:rsidP="00197BB5">
      <w:pPr>
        <w:pStyle w:val="SideNote"/>
        <w:framePr w:wrap="around"/>
      </w:pPr>
      <w:r>
        <w:t>S. 26(2)(a) amended by No. 87/2000 s. 12(1).</w:t>
      </w:r>
    </w:p>
    <w:p w:rsidR="00CD0796" w:rsidRDefault="00CD0796" w:rsidP="00CD0796">
      <w:pPr>
        <w:pStyle w:val="DraftHeading3"/>
        <w:tabs>
          <w:tab w:val="right" w:pos="1758"/>
        </w:tabs>
        <w:ind w:left="1871" w:hanging="1871"/>
      </w:pPr>
      <w:r>
        <w:tab/>
        <w:t>(a)</w:t>
      </w:r>
      <w:r>
        <w:tab/>
        <w:t>prohibit the presence of dogs and cats in any public place of the municipal district of the Council;</w:t>
      </w:r>
    </w:p>
    <w:p w:rsidR="00CD0796" w:rsidRDefault="00CD0796" w:rsidP="00197BB5">
      <w:pPr>
        <w:pStyle w:val="SideNote"/>
        <w:framePr w:wrap="around"/>
      </w:pPr>
      <w:r>
        <w:t>S. 26(2)(b) amended by No. 87/2000 s. 12(1).</w:t>
      </w:r>
    </w:p>
    <w:p w:rsidR="00CD0796" w:rsidRDefault="00CD0796" w:rsidP="00CD0796">
      <w:pPr>
        <w:pStyle w:val="DraftHeading3"/>
        <w:tabs>
          <w:tab w:val="right" w:pos="1758"/>
        </w:tabs>
        <w:ind w:left="1871" w:hanging="1871"/>
      </w:pPr>
      <w:r>
        <w:tab/>
        <w:t>(b)</w:t>
      </w:r>
      <w:r>
        <w:tab/>
        <w:t>impose all or any of the following conditions on the presence of dogs or cats in any public place of the municipal district of the Council—</w:t>
      </w:r>
    </w:p>
    <w:p w:rsidR="00CD0796" w:rsidRDefault="00CD0796" w:rsidP="00CD0796">
      <w:pPr>
        <w:pStyle w:val="DraftHeading4"/>
        <w:tabs>
          <w:tab w:val="right" w:pos="2268"/>
        </w:tabs>
        <w:ind w:left="2381" w:hanging="2381"/>
      </w:pPr>
      <w:r>
        <w:tab/>
        <w:t>(i)</w:t>
      </w:r>
      <w:r>
        <w:tab/>
        <w:t>conditions as to the means of restraint of dogs or cats;</w:t>
      </w:r>
    </w:p>
    <w:p w:rsidR="00CD0796" w:rsidRDefault="00CD0796" w:rsidP="00CD0796">
      <w:pPr>
        <w:pStyle w:val="DraftHeading4"/>
        <w:tabs>
          <w:tab w:val="right" w:pos="2268"/>
        </w:tabs>
        <w:ind w:left="2381" w:hanging="2381"/>
      </w:pPr>
      <w:r>
        <w:tab/>
        <w:t>(ii)</w:t>
      </w:r>
      <w:r>
        <w:tab/>
        <w:t>conditions as to the times at which the presence of dogs or cats is or is not permitted;</w:t>
      </w:r>
    </w:p>
    <w:p w:rsidR="00CD0796" w:rsidRDefault="00CD0796" w:rsidP="00CD0796">
      <w:pPr>
        <w:pStyle w:val="DraftHeading4"/>
        <w:tabs>
          <w:tab w:val="right" w:pos="2268"/>
        </w:tabs>
        <w:ind w:left="2381" w:hanging="2381"/>
      </w:pPr>
      <w:r>
        <w:tab/>
        <w:t>(iii)</w:t>
      </w:r>
      <w:r>
        <w:tab/>
        <w:t>any other conditions that are specified in the order.</w:t>
      </w:r>
    </w:p>
    <w:p w:rsidR="00CD0796" w:rsidRDefault="00CD0796" w:rsidP="00197BB5">
      <w:pPr>
        <w:pStyle w:val="SideNote"/>
        <w:framePr w:wrap="around"/>
      </w:pPr>
      <w:r>
        <w:t>S. 26(2A) inserted by No. 87/2000 s. 12(2).</w:t>
      </w:r>
    </w:p>
    <w:p w:rsidR="00CD0796" w:rsidRDefault="00CD0796" w:rsidP="00CD0796">
      <w:pPr>
        <w:pStyle w:val="DraftHeading2"/>
        <w:tabs>
          <w:tab w:val="right" w:pos="1247"/>
        </w:tabs>
        <w:ind w:left="1361" w:hanging="1361"/>
      </w:pPr>
      <w:r>
        <w:tab/>
        <w:t>(2A)</w:t>
      </w:r>
      <w:r>
        <w:tab/>
        <w:t>If the Council proposes to make an order under this section in respect of a public place that is on private land, the Council must obtain the agreement of the owner or occupier of the private property to the order before making the order.</w:t>
      </w:r>
    </w:p>
    <w:p w:rsidR="00CD0796" w:rsidRDefault="00CD0796" w:rsidP="00CD0796">
      <w:pPr>
        <w:pStyle w:val="DraftHeading2"/>
        <w:tabs>
          <w:tab w:val="right" w:pos="1247"/>
        </w:tabs>
        <w:ind w:left="1361" w:hanging="1361"/>
      </w:pPr>
      <w:r>
        <w:tab/>
        <w:t>(3)</w:t>
      </w:r>
      <w:r>
        <w:tab/>
        <w:t>An order made by the Council under this section must be published in the Government Gazette and in a newspaper circulating in the municipal district of the Council making the order.</w:t>
      </w:r>
    </w:p>
    <w:p w:rsidR="00CD0796" w:rsidRDefault="00CD0796" w:rsidP="00CD0796">
      <w:pPr>
        <w:pStyle w:val="DraftHeading2"/>
        <w:tabs>
          <w:tab w:val="right" w:pos="1247"/>
        </w:tabs>
        <w:ind w:left="1361" w:hanging="1361"/>
      </w:pPr>
      <w:r>
        <w:lastRenderedPageBreak/>
        <w:tab/>
        <w:t>(4)</w:t>
      </w:r>
      <w:r>
        <w:tab/>
        <w:t>A condition made under subsection (2)(b)(i) does not apply to a dog in any of the circumstances listed in section 20(2).</w:t>
      </w:r>
    </w:p>
    <w:p w:rsidR="00CD0796" w:rsidRDefault="00CD0796" w:rsidP="00197BB5">
      <w:pPr>
        <w:pStyle w:val="SideNote"/>
        <w:framePr w:wrap="around"/>
      </w:pPr>
      <w:r>
        <w:t>S. 26(5) inserted by No. 87/2000 s. 12(3).</w:t>
      </w:r>
    </w:p>
    <w:p w:rsidR="00CD0796" w:rsidRDefault="00CD0796" w:rsidP="00CD0796">
      <w:pPr>
        <w:pStyle w:val="DraftHeading2"/>
        <w:tabs>
          <w:tab w:val="right" w:pos="1247"/>
        </w:tabs>
        <w:ind w:left="1361" w:hanging="1361"/>
      </w:pPr>
      <w:r>
        <w:tab/>
        <w:t>(5)</w:t>
      </w:r>
      <w:r>
        <w:tab/>
        <w:t xml:space="preserve">In this section, </w:t>
      </w:r>
      <w:r w:rsidRPr="00957EBA">
        <w:rPr>
          <w:b/>
          <w:i/>
        </w:rPr>
        <w:t>public place</w:t>
      </w:r>
      <w:r>
        <w:t xml:space="preserve"> has the same meaning</w:t>
      </w:r>
      <w:r w:rsidR="00B942A3">
        <w:t> </w:t>
      </w:r>
      <w:r>
        <w:t xml:space="preserve">as in section 3 of the </w:t>
      </w:r>
      <w:r>
        <w:rPr>
          <w:b/>
        </w:rPr>
        <w:t>Summary Offences Act 1966</w:t>
      </w:r>
      <w:r>
        <w:t>.</w:t>
      </w:r>
    </w:p>
    <w:p w:rsidR="001F1D0F" w:rsidRDefault="001F1D0F" w:rsidP="00197BB5">
      <w:pPr>
        <w:pStyle w:val="SideNote"/>
        <w:framePr w:wrap="around"/>
      </w:pPr>
      <w:r>
        <w:t xml:space="preserve">S. 26A inserted by </w:t>
      </w:r>
      <w:r w:rsidRPr="001F1D0F">
        <w:t>No.</w:t>
      </w:r>
      <w:r>
        <w:t> </w:t>
      </w:r>
      <w:r w:rsidRPr="001F1D0F">
        <w:t>42/2021</w:t>
      </w:r>
      <w:r>
        <w:t xml:space="preserve"> s. 55.</w:t>
      </w:r>
    </w:p>
    <w:p w:rsidR="006B469D" w:rsidRPr="00FB37D8" w:rsidRDefault="006B469D" w:rsidP="00CB37BB">
      <w:pPr>
        <w:pStyle w:val="DraftHeading1"/>
        <w:tabs>
          <w:tab w:val="right" w:pos="680"/>
        </w:tabs>
        <w:ind w:left="850" w:hanging="850"/>
      </w:pPr>
      <w:r>
        <w:tab/>
      </w:r>
      <w:bookmarkStart w:id="63" w:name="_Toc129091157"/>
      <w:r w:rsidRPr="007B6962">
        <w:t>26A</w:t>
      </w:r>
      <w:r w:rsidRPr="00FB37D8">
        <w:tab/>
        <w:t>Dogs and cats found in places specified by the Great Ocean Road Coast and Parks Authority</w:t>
      </w:r>
      <w:bookmarkEnd w:id="63"/>
    </w:p>
    <w:p w:rsidR="006B469D" w:rsidRPr="00FB37D8" w:rsidRDefault="006B469D" w:rsidP="00CB37BB">
      <w:pPr>
        <w:pStyle w:val="DraftHeading2"/>
        <w:tabs>
          <w:tab w:val="right" w:pos="1247"/>
        </w:tabs>
        <w:ind w:left="1361" w:hanging="1361"/>
      </w:pPr>
      <w:r>
        <w:tab/>
      </w:r>
      <w:r w:rsidRPr="007B6962">
        <w:t>(1)</w:t>
      </w:r>
      <w:r w:rsidRPr="00FB37D8">
        <w:tab/>
        <w:t>If a dog or cat is found in a place in respect of which an order under this section has been made in contravention of that order or any terms and conditions of that order, the owner is guilty of an offence and liable to a penalty of not more than 2 penalty units for a first offence and 4 penalty units for a second or subsequent offence.</w:t>
      </w:r>
    </w:p>
    <w:p w:rsidR="006B469D" w:rsidRPr="00FB37D8" w:rsidRDefault="006B469D" w:rsidP="00CB37BB">
      <w:pPr>
        <w:pStyle w:val="DraftHeading2"/>
        <w:tabs>
          <w:tab w:val="right" w:pos="1247"/>
        </w:tabs>
        <w:ind w:left="1361" w:hanging="1361"/>
      </w:pPr>
      <w:r>
        <w:tab/>
      </w:r>
      <w:r w:rsidRPr="007B6962">
        <w:t>(2)</w:t>
      </w:r>
      <w:r w:rsidRPr="00FB37D8">
        <w:tab/>
        <w:t>The Great Ocean Road Coast and Parks Authority, by resolution, may make an order under this section which may do all or any of the following—</w:t>
      </w:r>
    </w:p>
    <w:p w:rsidR="006B469D" w:rsidRPr="00FB37D8" w:rsidRDefault="006B469D" w:rsidP="00CB37BB">
      <w:pPr>
        <w:pStyle w:val="DraftHeading3"/>
        <w:tabs>
          <w:tab w:val="right" w:pos="1757"/>
        </w:tabs>
        <w:ind w:left="1871" w:hanging="1871"/>
      </w:pPr>
      <w:r>
        <w:tab/>
      </w:r>
      <w:r w:rsidRPr="007B6962">
        <w:t>(a)</w:t>
      </w:r>
      <w:r w:rsidRPr="00FB37D8">
        <w:tab/>
        <w:t xml:space="preserve">prohibit the presence of dogs or cats in any public place which is land in the Great Ocean Road coast and parks, other than land administered under the </w:t>
      </w:r>
      <w:r w:rsidRPr="00FB37D8">
        <w:rPr>
          <w:b/>
        </w:rPr>
        <w:t>National Parks Act 1975</w:t>
      </w:r>
      <w:r w:rsidRPr="00FB37D8">
        <w:t xml:space="preserve"> or the </w:t>
      </w:r>
      <w:r w:rsidRPr="00FB37D8">
        <w:rPr>
          <w:b/>
        </w:rPr>
        <w:t>Wildlife Act 1975</w:t>
      </w:r>
      <w:r w:rsidRPr="00FB37D8">
        <w:t>;</w:t>
      </w:r>
    </w:p>
    <w:p w:rsidR="006B469D" w:rsidRPr="00FB37D8" w:rsidRDefault="006B469D" w:rsidP="00CB37BB">
      <w:pPr>
        <w:pStyle w:val="DraftHeading3"/>
        <w:tabs>
          <w:tab w:val="right" w:pos="1757"/>
        </w:tabs>
        <w:ind w:left="1871" w:hanging="1871"/>
      </w:pPr>
      <w:r>
        <w:tab/>
      </w:r>
      <w:r w:rsidRPr="007B6962">
        <w:t>(b)</w:t>
      </w:r>
      <w:r w:rsidRPr="00FB37D8">
        <w:tab/>
        <w:t xml:space="preserve">impose all or any of the following conditions on the presence of dogs or cats in any public place which is land in the Great Ocean Road coast and parks, other than land administered under the </w:t>
      </w:r>
      <w:r w:rsidRPr="00FB37D8">
        <w:rPr>
          <w:b/>
        </w:rPr>
        <w:t>National Parks Act 1975</w:t>
      </w:r>
      <w:r w:rsidRPr="00FB37D8">
        <w:t xml:space="preserve"> or the </w:t>
      </w:r>
      <w:r w:rsidRPr="00FB37D8">
        <w:rPr>
          <w:b/>
        </w:rPr>
        <w:t>Wildlife Act 1975</w:t>
      </w:r>
      <w:r w:rsidRPr="00FB37D8">
        <w:t>—</w:t>
      </w:r>
    </w:p>
    <w:p w:rsidR="006B469D" w:rsidRPr="00FB37D8" w:rsidRDefault="006B469D" w:rsidP="00CB37BB">
      <w:pPr>
        <w:pStyle w:val="DraftHeading4"/>
        <w:tabs>
          <w:tab w:val="right" w:pos="2268"/>
        </w:tabs>
        <w:ind w:left="2381" w:hanging="2381"/>
      </w:pPr>
      <w:r>
        <w:tab/>
      </w:r>
      <w:r w:rsidRPr="007B6962">
        <w:t>(i)</w:t>
      </w:r>
      <w:r w:rsidRPr="00FB37D8">
        <w:tab/>
        <w:t>conditions as to the means of restraint of dogs or cats;</w:t>
      </w:r>
    </w:p>
    <w:p w:rsidR="006B469D" w:rsidRPr="00FB37D8" w:rsidRDefault="006B469D" w:rsidP="00CB37BB">
      <w:pPr>
        <w:pStyle w:val="DraftHeading4"/>
        <w:tabs>
          <w:tab w:val="right" w:pos="2268"/>
        </w:tabs>
        <w:ind w:left="2381" w:hanging="2381"/>
      </w:pPr>
      <w:r>
        <w:tab/>
      </w:r>
      <w:r w:rsidRPr="007B6962">
        <w:t>(ii)</w:t>
      </w:r>
      <w:r w:rsidRPr="00FB37D8">
        <w:tab/>
        <w:t>conditions as to the times at which the presence of dogs or cats is or is not permitted;</w:t>
      </w:r>
    </w:p>
    <w:p w:rsidR="006B469D" w:rsidRPr="00FB37D8" w:rsidRDefault="006B469D" w:rsidP="00CB37BB">
      <w:pPr>
        <w:pStyle w:val="DraftHeading4"/>
        <w:tabs>
          <w:tab w:val="right" w:pos="2268"/>
        </w:tabs>
        <w:ind w:left="2381" w:hanging="2381"/>
      </w:pPr>
      <w:r>
        <w:lastRenderedPageBreak/>
        <w:tab/>
      </w:r>
      <w:r w:rsidRPr="007B6962">
        <w:t>(iii)</w:t>
      </w:r>
      <w:r w:rsidRPr="00FB37D8">
        <w:tab/>
        <w:t>any other conditions that are specified in the order.</w:t>
      </w:r>
    </w:p>
    <w:p w:rsidR="006B469D" w:rsidRPr="00FB37D8" w:rsidRDefault="006B469D" w:rsidP="00CB37BB">
      <w:pPr>
        <w:pStyle w:val="DraftHeading2"/>
        <w:tabs>
          <w:tab w:val="right" w:pos="1247"/>
        </w:tabs>
        <w:ind w:left="1361" w:hanging="1361"/>
      </w:pPr>
      <w:r>
        <w:tab/>
      </w:r>
      <w:r w:rsidRPr="007B6962">
        <w:t>(3)</w:t>
      </w:r>
      <w:r w:rsidRPr="00FB37D8">
        <w:tab/>
        <w:t xml:space="preserve">If the Authority proposes to make an order under this section in respect of a public place within the meaning of section 3 of the </w:t>
      </w:r>
      <w:r w:rsidRPr="00FB37D8">
        <w:rPr>
          <w:b/>
        </w:rPr>
        <w:t>Summary Offences Act 1966</w:t>
      </w:r>
      <w:r w:rsidRPr="00FB37D8">
        <w:t>, that is on private land, the Authority must obtain the agreement of the owner or occupier of the private land to the order before making the order.</w:t>
      </w:r>
    </w:p>
    <w:p w:rsidR="006B469D" w:rsidRPr="00FB37D8" w:rsidRDefault="006B469D" w:rsidP="00CB37BB">
      <w:pPr>
        <w:pStyle w:val="DraftHeading2"/>
        <w:tabs>
          <w:tab w:val="right" w:pos="1247"/>
        </w:tabs>
        <w:ind w:left="1361" w:hanging="1361"/>
      </w:pPr>
      <w:r>
        <w:tab/>
      </w:r>
      <w:r w:rsidRPr="007B6962">
        <w:t>(4)</w:t>
      </w:r>
      <w:r w:rsidRPr="00FB37D8">
        <w:tab/>
        <w:t>An order made by the Authority under this section must be published—</w:t>
      </w:r>
    </w:p>
    <w:p w:rsidR="006B469D" w:rsidRPr="00FB37D8" w:rsidRDefault="006B469D" w:rsidP="00CB37BB">
      <w:pPr>
        <w:pStyle w:val="DraftHeading3"/>
        <w:tabs>
          <w:tab w:val="right" w:pos="1757"/>
        </w:tabs>
        <w:ind w:left="1871" w:hanging="1871"/>
      </w:pPr>
      <w:r>
        <w:tab/>
      </w:r>
      <w:r w:rsidRPr="007B6962">
        <w:t>(a)</w:t>
      </w:r>
      <w:r w:rsidRPr="00FB37D8">
        <w:tab/>
        <w:t xml:space="preserve">in the Government Gazette; and </w:t>
      </w:r>
    </w:p>
    <w:p w:rsidR="006B469D" w:rsidRPr="00FB37D8" w:rsidRDefault="006B469D" w:rsidP="00CB37BB">
      <w:pPr>
        <w:pStyle w:val="DraftHeading3"/>
        <w:tabs>
          <w:tab w:val="right" w:pos="1757"/>
        </w:tabs>
        <w:ind w:left="1871" w:hanging="1871"/>
      </w:pPr>
      <w:r>
        <w:tab/>
      </w:r>
      <w:r w:rsidRPr="007B6962">
        <w:t>(b)</w:t>
      </w:r>
      <w:r w:rsidRPr="00FB37D8">
        <w:tab/>
        <w:t>on the website of the Great Ocean Road Coast and Parks Authority; and</w:t>
      </w:r>
    </w:p>
    <w:p w:rsidR="006B469D" w:rsidRPr="00FB37D8" w:rsidRDefault="006B469D" w:rsidP="00CB37BB">
      <w:pPr>
        <w:pStyle w:val="DraftHeading3"/>
        <w:tabs>
          <w:tab w:val="right" w:pos="1757"/>
        </w:tabs>
        <w:ind w:left="1871" w:hanging="1871"/>
      </w:pPr>
      <w:r>
        <w:tab/>
      </w:r>
      <w:r w:rsidRPr="007B6962">
        <w:t>(c)</w:t>
      </w:r>
      <w:r w:rsidRPr="00FB37D8">
        <w:tab/>
        <w:t xml:space="preserve">in a newspaper circulating in the Great Ocean Road region within the meaning of the </w:t>
      </w:r>
      <w:r w:rsidRPr="00FB37D8">
        <w:rPr>
          <w:b/>
        </w:rPr>
        <w:t>Great Ocean Road and Environs Protection Act 2020</w:t>
      </w:r>
      <w:r w:rsidRPr="00FB37D8">
        <w:t>.</w:t>
      </w:r>
    </w:p>
    <w:p w:rsidR="006B469D" w:rsidRPr="007B6962" w:rsidRDefault="006B469D" w:rsidP="007B6962">
      <w:pPr>
        <w:pStyle w:val="DraftHeading2"/>
        <w:tabs>
          <w:tab w:val="right" w:pos="1247"/>
        </w:tabs>
        <w:ind w:left="1361" w:hanging="1361"/>
      </w:pPr>
      <w:r>
        <w:tab/>
      </w:r>
      <w:r w:rsidRPr="007B6962">
        <w:t>(5)</w:t>
      </w:r>
      <w:r w:rsidRPr="00FB37D8">
        <w:tab/>
        <w:t>A condition under subsection (2)(b)(i) does not apply to a dog in any of the circumstances listed in section 20(2).</w:t>
      </w:r>
    </w:p>
    <w:p w:rsidR="00CD0796" w:rsidRPr="0016013B" w:rsidRDefault="00CD0796" w:rsidP="0016013B">
      <w:pPr>
        <w:pStyle w:val="Heading-DIVISION"/>
        <w:rPr>
          <w:sz w:val="28"/>
        </w:rPr>
      </w:pPr>
      <w:bookmarkStart w:id="64" w:name="_Toc129091158"/>
      <w:r w:rsidRPr="0016013B">
        <w:rPr>
          <w:sz w:val="28"/>
        </w:rPr>
        <w:t>Division 2—Particular provisions for the control of dogs and cats</w:t>
      </w:r>
      <w:bookmarkEnd w:id="64"/>
    </w:p>
    <w:p w:rsidR="00CD0796" w:rsidRDefault="00CD0796" w:rsidP="00CD0796">
      <w:pPr>
        <w:pStyle w:val="DraftHeading1"/>
        <w:tabs>
          <w:tab w:val="right" w:pos="680"/>
        </w:tabs>
        <w:ind w:left="850" w:hanging="850"/>
      </w:pPr>
      <w:r>
        <w:tab/>
      </w:r>
      <w:bookmarkStart w:id="65" w:name="_Toc129091159"/>
      <w:r>
        <w:t>27</w:t>
      </w:r>
      <w:r>
        <w:tab/>
        <w:t>Restraint of greyhounds</w:t>
      </w:r>
      <w:bookmarkEnd w:id="65"/>
    </w:p>
    <w:p w:rsidR="00CD0796" w:rsidRPr="00DB13EF" w:rsidRDefault="00CD0796" w:rsidP="00197BB5">
      <w:pPr>
        <w:pStyle w:val="SideNote"/>
        <w:framePr w:wrap="around"/>
      </w:pPr>
      <w:r>
        <w:t>S. 27(1) amended by No. 65/2007 s. 11(2).</w:t>
      </w:r>
    </w:p>
    <w:p w:rsidR="00CD0796" w:rsidRDefault="00CD0796" w:rsidP="00CD0796">
      <w:pPr>
        <w:pStyle w:val="DraftHeading2"/>
        <w:tabs>
          <w:tab w:val="right" w:pos="1247"/>
        </w:tabs>
        <w:ind w:left="1361" w:hanging="1361"/>
      </w:pPr>
      <w:r>
        <w:tab/>
        <w:t>(1)</w:t>
      </w:r>
      <w:r>
        <w:tab/>
        <w:t>If a greyhound is outside the premises of its owner and is not—</w:t>
      </w:r>
    </w:p>
    <w:p w:rsidR="00CD0796" w:rsidRDefault="00CD0796" w:rsidP="00CD0796">
      <w:pPr>
        <w:pStyle w:val="DraftHeading3"/>
        <w:tabs>
          <w:tab w:val="right" w:pos="1758"/>
        </w:tabs>
        <w:ind w:left="1871" w:hanging="1871"/>
      </w:pPr>
      <w:r>
        <w:tab/>
        <w:t>(a)</w:t>
      </w:r>
      <w:r>
        <w:tab/>
        <w:t>muzzled in a manner which is sufficient to prevent it causing injury by biting; and</w:t>
      </w:r>
    </w:p>
    <w:p w:rsidR="00CD0796" w:rsidRDefault="00CD0796" w:rsidP="00CD0796">
      <w:pPr>
        <w:pStyle w:val="DraftHeading3"/>
        <w:tabs>
          <w:tab w:val="right" w:pos="1758"/>
        </w:tabs>
        <w:ind w:left="1871" w:hanging="1871"/>
      </w:pPr>
      <w:r>
        <w:tab/>
        <w:t>(b)</w:t>
      </w:r>
      <w:r>
        <w:tab/>
        <w:t>under the effective control of some person by means of a chain, cord or leash—</w:t>
      </w:r>
    </w:p>
    <w:p w:rsidR="00CD0796" w:rsidRDefault="00CD0796" w:rsidP="00CD0796">
      <w:pPr>
        <w:pStyle w:val="BodySection"/>
      </w:pPr>
      <w:r>
        <w:t xml:space="preserve">the owner of that greyhound and any person for the time being in charge of the greyhound are each guilty of an offence and liable to a penalty of not </w:t>
      </w:r>
      <w:r>
        <w:lastRenderedPageBreak/>
        <w:t>more than 3 penalty units for a first offence and 5 penalty units for a second or subsequent offence.</w:t>
      </w:r>
    </w:p>
    <w:p w:rsidR="00742AA9" w:rsidRDefault="00742AA9" w:rsidP="00197BB5">
      <w:pPr>
        <w:pStyle w:val="SideNote"/>
        <w:framePr w:wrap="around"/>
      </w:pPr>
      <w:r>
        <w:t>S. 27(1A) inserted by No. 3/2022 s. 17.</w:t>
      </w:r>
    </w:p>
    <w:p w:rsidR="00742AA9" w:rsidRDefault="00742AA9">
      <w:pPr>
        <w:pStyle w:val="DraftHeading2"/>
        <w:tabs>
          <w:tab w:val="right" w:pos="1247"/>
        </w:tabs>
        <w:ind w:left="1361" w:hanging="1361"/>
      </w:pPr>
      <w:r>
        <w:tab/>
      </w:r>
      <w:r w:rsidRPr="00742AA9">
        <w:t>(1A)</w:t>
      </w:r>
      <w:r w:rsidRPr="001536B7">
        <w:tab/>
        <w:t>Subsection (1)(a) applies only to a GRV greyhound.</w:t>
      </w:r>
    </w:p>
    <w:p w:rsidR="00D17C64" w:rsidRPr="00D17C64" w:rsidRDefault="00D17C64" w:rsidP="00D17C64"/>
    <w:p w:rsidR="00CD0796" w:rsidRDefault="00CD0796" w:rsidP="00CD0796">
      <w:pPr>
        <w:pStyle w:val="DraftHeading2"/>
        <w:tabs>
          <w:tab w:val="right" w:pos="1247"/>
        </w:tabs>
        <w:ind w:left="1361" w:hanging="1361"/>
      </w:pPr>
      <w:r>
        <w:tab/>
        <w:t>(2)</w:t>
      </w:r>
      <w:r>
        <w:tab/>
        <w:t>For the purposes of subsection (1)(b) control by one person of more than 4 greyhounds at the one time is not "effective control".</w:t>
      </w:r>
    </w:p>
    <w:p w:rsidR="00CD0796" w:rsidRDefault="00CD0796" w:rsidP="00CD0796">
      <w:pPr>
        <w:pStyle w:val="DraftHeading2"/>
        <w:tabs>
          <w:tab w:val="right" w:pos="1247"/>
        </w:tabs>
        <w:ind w:left="1361" w:hanging="1361"/>
      </w:pPr>
      <w:r>
        <w:tab/>
        <w:t>(3)</w:t>
      </w:r>
      <w:r>
        <w:tab/>
        <w:t>Subsection (1) does not apply to—</w:t>
      </w:r>
    </w:p>
    <w:p w:rsidR="00CD0796" w:rsidRDefault="00CD0796" w:rsidP="00CD0796">
      <w:pPr>
        <w:pStyle w:val="DraftHeading3"/>
        <w:tabs>
          <w:tab w:val="right" w:pos="1758"/>
        </w:tabs>
        <w:ind w:left="1871" w:hanging="1871"/>
      </w:pPr>
      <w:r>
        <w:tab/>
        <w:t>(a)</w:t>
      </w:r>
      <w:r>
        <w:tab/>
        <w:t>a greyhound which is being raced, coursed, exercised or trained upon land which the owner is authorised or entitled to use for that purpose; or</w:t>
      </w:r>
    </w:p>
    <w:p w:rsidR="00D17C64" w:rsidRPr="00D17C64" w:rsidRDefault="00D17C64" w:rsidP="00D17C64"/>
    <w:p w:rsidR="00CD0796" w:rsidRDefault="00CD0796" w:rsidP="00CD0796">
      <w:pPr>
        <w:pStyle w:val="DraftHeading3"/>
        <w:tabs>
          <w:tab w:val="right" w:pos="1758"/>
        </w:tabs>
        <w:ind w:left="1871" w:hanging="1871"/>
      </w:pPr>
      <w:r>
        <w:tab/>
        <w:t>(b)</w:t>
      </w:r>
      <w:r>
        <w:tab/>
        <w:t>a greyhound while it is being exhibited for show purposes at a fixture conducted under the rules and regulations of the Victorian Canine Association or any successor in law of that association or an organisation approved by the Council of the municipal district in which the fixture is being conducted; or</w:t>
      </w:r>
    </w:p>
    <w:p w:rsidR="00CD0796" w:rsidRDefault="00CD0796" w:rsidP="00CD0796">
      <w:pPr>
        <w:pStyle w:val="DraftHeading3"/>
        <w:tabs>
          <w:tab w:val="right" w:pos="1758"/>
        </w:tabs>
        <w:ind w:left="1871" w:hanging="1871"/>
      </w:pPr>
      <w:r>
        <w:tab/>
        <w:t>(c)</w:t>
      </w:r>
      <w:r>
        <w:tab/>
        <w:t>a greyhound while it is participating in obedience trials or classes and is under the effective control of a responsible person.</w:t>
      </w:r>
    </w:p>
    <w:p w:rsidR="00CD0796" w:rsidRDefault="00CD0796" w:rsidP="00197BB5">
      <w:pPr>
        <w:pStyle w:val="SideNote"/>
        <w:framePr w:wrap="around"/>
      </w:pPr>
      <w:r>
        <w:t>S. 28 amended by Nos 87/2000 s. 13, 83/2001 s. 24.</w:t>
      </w:r>
    </w:p>
    <w:p w:rsidR="00CD0796" w:rsidRDefault="00CD0796" w:rsidP="00CD0796">
      <w:pPr>
        <w:pStyle w:val="DraftHeading1"/>
        <w:tabs>
          <w:tab w:val="right" w:pos="680"/>
        </w:tabs>
        <w:ind w:left="850" w:hanging="850"/>
      </w:pPr>
      <w:r>
        <w:tab/>
      </w:r>
      <w:bookmarkStart w:id="66" w:name="_Toc129091160"/>
      <w:r>
        <w:t>28</w:t>
      </w:r>
      <w:r>
        <w:tab/>
        <w:t>Offence to set on dog to attack</w:t>
      </w:r>
      <w:bookmarkEnd w:id="66"/>
    </w:p>
    <w:p w:rsidR="00CD0796" w:rsidRDefault="00CD0796" w:rsidP="00CD0796">
      <w:pPr>
        <w:pStyle w:val="BodySection"/>
      </w:pPr>
      <w:r>
        <w:t xml:space="preserve">A person must not wilfully set on or urge a dog to attack, bite, rush at or chase any person or animal except when hunting in accordance with the provisions of the </w:t>
      </w:r>
      <w:r>
        <w:rPr>
          <w:b/>
        </w:rPr>
        <w:t>Prevention of Cruelty to Animals Act 1986</w:t>
      </w:r>
      <w:r>
        <w:t>.</w:t>
      </w:r>
    </w:p>
    <w:p w:rsidR="00CD0796" w:rsidRDefault="00CD0796" w:rsidP="00CD0796">
      <w:pPr>
        <w:pStyle w:val="Penalty"/>
        <w:numPr>
          <w:ilvl w:val="0"/>
          <w:numId w:val="15"/>
        </w:numPr>
      </w:pPr>
      <w:r>
        <w:t>120 penalty units or imprisonment for 6 months.</w:t>
      </w:r>
    </w:p>
    <w:p w:rsidR="00CD0796" w:rsidRDefault="00CD0796" w:rsidP="00197BB5">
      <w:pPr>
        <w:pStyle w:val="SideNote"/>
        <w:framePr w:wrap="around"/>
      </w:pPr>
      <w:r>
        <w:lastRenderedPageBreak/>
        <w:t>S. 28A inserted by No. 103/2003 s. 6.</w:t>
      </w:r>
    </w:p>
    <w:p w:rsidR="00CD0796" w:rsidRDefault="00CD0796" w:rsidP="00CD0796">
      <w:pPr>
        <w:pStyle w:val="DraftHeading1"/>
        <w:tabs>
          <w:tab w:val="right" w:pos="680"/>
        </w:tabs>
        <w:ind w:left="850" w:hanging="850"/>
      </w:pPr>
      <w:r>
        <w:tab/>
      </w:r>
      <w:bookmarkStart w:id="67" w:name="_Toc129091161"/>
      <w:r>
        <w:t>28A</w:t>
      </w:r>
      <w:r>
        <w:tab/>
        <w:t>Offence to train dogs to attack</w:t>
      </w:r>
      <w:bookmarkEnd w:id="67"/>
    </w:p>
    <w:p w:rsidR="00CD0796" w:rsidRDefault="00CD0796" w:rsidP="00CD0796">
      <w:pPr>
        <w:pStyle w:val="BodySectionSub"/>
      </w:pPr>
      <w:r>
        <w:t>A person must not train a dog to attack, bite, rush at, chase or in any way menace persons, animals or anything worn by persons, unless the dog is so trained—</w:t>
      </w:r>
    </w:p>
    <w:p w:rsidR="00CD0796" w:rsidRDefault="00CD0796" w:rsidP="00CD0796">
      <w:pPr>
        <w:pStyle w:val="DraftHeading3"/>
        <w:tabs>
          <w:tab w:val="right" w:pos="1757"/>
        </w:tabs>
        <w:ind w:left="1871" w:hanging="1871"/>
      </w:pPr>
      <w:r>
        <w:tab/>
        <w:t>(a)</w:t>
      </w:r>
      <w:r>
        <w:tab/>
        <w:t>in the course of conducting a domestic animal business on premises that is registered under Part 4, if training of such a nature is authorised under that registration; and</w:t>
      </w:r>
    </w:p>
    <w:p w:rsidR="00CD0796" w:rsidRDefault="00CD0796" w:rsidP="00CD0796">
      <w:pPr>
        <w:pStyle w:val="DraftHeading3"/>
        <w:tabs>
          <w:tab w:val="right" w:pos="1757"/>
        </w:tabs>
        <w:ind w:left="1871" w:hanging="1871"/>
      </w:pPr>
      <w:r>
        <w:tab/>
        <w:t>(b)</w:t>
      </w:r>
      <w:r>
        <w:tab/>
        <w:t>that person—</w:t>
      </w:r>
    </w:p>
    <w:p w:rsidR="00CD0796" w:rsidRDefault="00CD0796" w:rsidP="00CD0796">
      <w:pPr>
        <w:pStyle w:val="DraftHeading4"/>
        <w:tabs>
          <w:tab w:val="right" w:pos="2268"/>
        </w:tabs>
        <w:ind w:left="2381" w:hanging="2381"/>
      </w:pPr>
      <w:r>
        <w:tab/>
        <w:t>(i)</w:t>
      </w:r>
      <w:r>
        <w:tab/>
        <w:t>is conducting; or</w:t>
      </w:r>
    </w:p>
    <w:p w:rsidR="00CD0796" w:rsidRDefault="00CD0796" w:rsidP="00CD0796">
      <w:pPr>
        <w:pStyle w:val="DraftHeading4"/>
        <w:tabs>
          <w:tab w:val="right" w:pos="2268"/>
        </w:tabs>
        <w:ind w:left="2381" w:hanging="2381"/>
      </w:pPr>
      <w:r>
        <w:tab/>
        <w:t>(ii)</w:t>
      </w:r>
      <w:r>
        <w:tab/>
        <w:t>is employed by a person who is conducting—</w:t>
      </w:r>
    </w:p>
    <w:p w:rsidR="00CD0796" w:rsidRDefault="00CD0796" w:rsidP="00CD0796">
      <w:pPr>
        <w:pStyle w:val="BodyParagraph"/>
      </w:pPr>
      <w:r>
        <w:t>a domestic animal business on premises that is registered under Part 4.</w:t>
      </w:r>
    </w:p>
    <w:p w:rsidR="00CD0796" w:rsidRDefault="00CD0796" w:rsidP="00CD0796">
      <w:pPr>
        <w:pStyle w:val="DraftPenalty2"/>
        <w:numPr>
          <w:ilvl w:val="0"/>
          <w:numId w:val="42"/>
        </w:numPr>
      </w:pPr>
      <w:r>
        <w:t>60 penalty units or imprisonment for 3 months.</w:t>
      </w:r>
    </w:p>
    <w:p w:rsidR="00CD0796" w:rsidRDefault="00CD0796" w:rsidP="00197BB5">
      <w:pPr>
        <w:pStyle w:val="SideNote"/>
        <w:framePr w:wrap="around"/>
      </w:pPr>
      <w:r>
        <w:t>S. 29 amended by Nos 87/2000 s. 14, 83/2001 s. 25, substituted by Nos 65/2007 s. 12, 35/2009 s. 19.</w:t>
      </w:r>
    </w:p>
    <w:p w:rsidR="00CD0796" w:rsidRPr="00B67C7E" w:rsidRDefault="00CD0796" w:rsidP="00CD0796">
      <w:pPr>
        <w:pStyle w:val="DraftHeading1"/>
        <w:tabs>
          <w:tab w:val="right" w:pos="680"/>
        </w:tabs>
        <w:ind w:left="850" w:hanging="850"/>
      </w:pPr>
      <w:r>
        <w:tab/>
      </w:r>
      <w:bookmarkStart w:id="68" w:name="_Toc129091162"/>
      <w:r w:rsidRPr="00C45CB7">
        <w:t>29</w:t>
      </w:r>
      <w:r w:rsidRPr="00B67C7E">
        <w:tab/>
        <w:t>Offences and liability relating to dog attacks</w:t>
      </w:r>
      <w:bookmarkEnd w:id="68"/>
    </w:p>
    <w:p w:rsidR="00CD0796" w:rsidRDefault="00CD0796" w:rsidP="00CD0796"/>
    <w:p w:rsidR="00CD0796" w:rsidRDefault="00CD0796" w:rsidP="00CD0796"/>
    <w:p w:rsidR="00CD0796" w:rsidRDefault="00CD0796" w:rsidP="00CD0796"/>
    <w:p w:rsidR="00CD0796" w:rsidRDefault="00CD0796" w:rsidP="00CD0796"/>
    <w:p w:rsidR="00CD0796" w:rsidRDefault="00CD0796" w:rsidP="00197BB5">
      <w:pPr>
        <w:pStyle w:val="SideNote"/>
        <w:framePr w:wrap="around"/>
      </w:pPr>
      <w:r>
        <w:t>S. 29(1) amended by No. 55/2011 s. 4(1).</w:t>
      </w:r>
    </w:p>
    <w:p w:rsidR="00CD0796" w:rsidRPr="00B67C7E" w:rsidRDefault="00CD0796" w:rsidP="00CD0796">
      <w:pPr>
        <w:pStyle w:val="DraftHeading2"/>
        <w:tabs>
          <w:tab w:val="right" w:pos="1247"/>
        </w:tabs>
        <w:ind w:left="1361" w:hanging="1361"/>
      </w:pPr>
      <w:r>
        <w:tab/>
      </w:r>
      <w:r w:rsidRPr="00C45CB7">
        <w:t>(1)</w:t>
      </w:r>
      <w:r w:rsidRPr="00B67C7E">
        <w:tab/>
        <w:t>If a dangerous dog, that is not a guard dog guarding non-residential premises,</w:t>
      </w:r>
      <w:r>
        <w:t xml:space="preserve"> or a restricted breed dog</w:t>
      </w:r>
      <w:r w:rsidRPr="00B67C7E">
        <w:t xml:space="preserve"> attacks or bites any person or animal, the person in apparent control of the dog at the time of the attack or biting, whether or not the owner of the dog, is guilty of an offence and liable to a term of imprisonment not exceeding 6 months or to a fine not exceeding 120 penalty units.</w:t>
      </w:r>
    </w:p>
    <w:p w:rsidR="00CD0796" w:rsidRDefault="00CD0796" w:rsidP="00197BB5">
      <w:pPr>
        <w:pStyle w:val="SideNote"/>
        <w:framePr w:wrap="around"/>
      </w:pPr>
      <w:r>
        <w:lastRenderedPageBreak/>
        <w:t>S. 29(2) amended by No. 55/2011 s. 4(1).</w:t>
      </w:r>
    </w:p>
    <w:p w:rsidR="00CD0796" w:rsidRPr="00B67C7E" w:rsidRDefault="00CD0796" w:rsidP="00CD0796">
      <w:pPr>
        <w:pStyle w:val="DraftHeading2"/>
        <w:tabs>
          <w:tab w:val="right" w:pos="1247"/>
        </w:tabs>
        <w:ind w:left="1361" w:hanging="1361"/>
      </w:pPr>
      <w:r>
        <w:tab/>
      </w:r>
      <w:r w:rsidRPr="00C45CB7">
        <w:t>(2)</w:t>
      </w:r>
      <w:r w:rsidRPr="00B67C7E">
        <w:tab/>
        <w:t>If a dangerous dog, that is not a guard dog guarding non-residential premises,</w:t>
      </w:r>
      <w:r>
        <w:t xml:space="preserve"> or a restricted breed dog</w:t>
      </w:r>
      <w:r w:rsidRPr="00B67C7E">
        <w:t xml:space="preserve"> attacks or bites any person or animal, the owner of the dog, if not liable for the offence under subsection (1), is guilty of an offence and liable to a term of imprisonment not exceeding 6 months or to a fine not exceeding 120 penalty units.</w:t>
      </w:r>
    </w:p>
    <w:p w:rsidR="00CD0796" w:rsidRDefault="00CD0796" w:rsidP="00197BB5">
      <w:pPr>
        <w:pStyle w:val="SideNote"/>
        <w:framePr w:wrap="around"/>
      </w:pPr>
      <w:r>
        <w:t>S. 29(3) amended by Nos 44/2010 s. 10, 55/2011 s. 4(2).</w:t>
      </w:r>
    </w:p>
    <w:p w:rsidR="00CD0796" w:rsidRDefault="00CD0796" w:rsidP="00CD0796">
      <w:pPr>
        <w:pStyle w:val="DraftHeading2"/>
        <w:tabs>
          <w:tab w:val="right" w:pos="1247"/>
        </w:tabs>
        <w:ind w:left="1361" w:hanging="1361"/>
      </w:pPr>
      <w:r>
        <w:tab/>
      </w:r>
      <w:r w:rsidRPr="00C45CB7">
        <w:t>(3)</w:t>
      </w:r>
      <w:r w:rsidRPr="00B67C7E">
        <w:tab/>
        <w:t>If a dog that is not a dangerous dog</w:t>
      </w:r>
      <w:r>
        <w:t xml:space="preserve"> or a restricted breed dog</w:t>
      </w:r>
      <w:r w:rsidRPr="00B67C7E">
        <w:t>, attacks or bites any person or animal and causes death or a serious injury to the person or animal, the person in apparent control of the dog at the time of the attack or biting, whether or not the owner of the dog, is guilty of an offence and liable to a penalty not exceeding</w:t>
      </w:r>
      <w:r>
        <w:t xml:space="preserve"> 40 penalty units</w:t>
      </w:r>
      <w:r w:rsidRPr="00B67C7E">
        <w:t>.</w:t>
      </w:r>
    </w:p>
    <w:p w:rsidR="00CD0796" w:rsidRDefault="00CD0796" w:rsidP="00197BB5">
      <w:pPr>
        <w:pStyle w:val="SideNote"/>
        <w:framePr w:wrap="around"/>
      </w:pPr>
      <w:r>
        <w:t>S. 29(4) amended by Nos 44/2010 s. 10, 55/2011 s. 4(2).</w:t>
      </w:r>
    </w:p>
    <w:p w:rsidR="00CD0796" w:rsidRPr="00B67C7E" w:rsidRDefault="00CD0796" w:rsidP="00CD0796">
      <w:pPr>
        <w:pStyle w:val="DraftHeading2"/>
        <w:tabs>
          <w:tab w:val="right" w:pos="1247"/>
        </w:tabs>
        <w:ind w:left="1361" w:hanging="1361"/>
      </w:pPr>
      <w:r>
        <w:tab/>
      </w:r>
      <w:r w:rsidRPr="00C45CB7">
        <w:t>(4)</w:t>
      </w:r>
      <w:r w:rsidRPr="00B67C7E">
        <w:tab/>
        <w:t>If a dog that is not a dangerous dog</w:t>
      </w:r>
      <w:r>
        <w:t xml:space="preserve"> or a restricted breed dog</w:t>
      </w:r>
      <w:r w:rsidRPr="00B67C7E">
        <w:t>, attacks or bites any person or animal and causes death or a serious injury to the person or animal, the owner of the dog, if not liable for the offence under subsection (3), is guilty of an offence and liable to a penalty not exceeding</w:t>
      </w:r>
      <w:r>
        <w:t xml:space="preserve"> 40 penalty units</w:t>
      </w:r>
      <w:r w:rsidRPr="00B67C7E">
        <w:t>.</w:t>
      </w:r>
    </w:p>
    <w:p w:rsidR="00CD0796" w:rsidRDefault="00CD0796" w:rsidP="00197BB5">
      <w:pPr>
        <w:pStyle w:val="SideNote"/>
        <w:framePr w:wrap="around"/>
      </w:pPr>
      <w:r>
        <w:t>S. 29(5) amended by No. 55/2011 s. 4(2).</w:t>
      </w:r>
    </w:p>
    <w:p w:rsidR="00CD0796" w:rsidRDefault="00CD0796" w:rsidP="00CD0796">
      <w:pPr>
        <w:pStyle w:val="DraftHeading2"/>
        <w:tabs>
          <w:tab w:val="right" w:pos="1247"/>
        </w:tabs>
        <w:ind w:left="1361" w:hanging="1361"/>
      </w:pPr>
      <w:r>
        <w:tab/>
      </w:r>
      <w:r w:rsidRPr="00C45CB7">
        <w:t>(5)</w:t>
      </w:r>
      <w:r w:rsidRPr="00B67C7E">
        <w:tab/>
        <w:t>If a dog that is not a dangerous dog</w:t>
      </w:r>
      <w:r>
        <w:t xml:space="preserve"> or a restricted breed dog</w:t>
      </w:r>
      <w:r w:rsidRPr="00B67C7E">
        <w:t>, attacks or bites any person or animal and the injuries caused by the dog to the person or animal are not in the nature of a serious injury, the person in apparent control of the dog at the time of the attack or biting, whether or not the owner of the dog, is guilty of an offence and liabl</w:t>
      </w:r>
      <w:r>
        <w:t>e to a penalty not exceeding 10 </w:t>
      </w:r>
      <w:r w:rsidRPr="00B67C7E">
        <w:t>penalty units.</w:t>
      </w:r>
    </w:p>
    <w:p w:rsidR="00CD0796" w:rsidRDefault="00CD0796" w:rsidP="00197BB5">
      <w:pPr>
        <w:pStyle w:val="SideNote"/>
        <w:framePr w:wrap="around"/>
      </w:pPr>
      <w:r>
        <w:t>S. 29(6) amended by No. 55/2011 s. 4(2).</w:t>
      </w:r>
    </w:p>
    <w:p w:rsidR="00CD0796" w:rsidRPr="00B67C7E" w:rsidRDefault="00CD0796" w:rsidP="00CD0796">
      <w:pPr>
        <w:pStyle w:val="DraftHeading2"/>
        <w:tabs>
          <w:tab w:val="right" w:pos="1247"/>
        </w:tabs>
        <w:ind w:left="1361" w:hanging="1361"/>
      </w:pPr>
      <w:r>
        <w:tab/>
      </w:r>
      <w:r w:rsidRPr="00C45CB7">
        <w:t>(6)</w:t>
      </w:r>
      <w:r w:rsidRPr="00B67C7E">
        <w:tab/>
        <w:t>If a dog that is not a dangerous dog</w:t>
      </w:r>
      <w:r>
        <w:t xml:space="preserve"> or a restricted breed dog</w:t>
      </w:r>
      <w:r w:rsidRPr="00B67C7E">
        <w:t xml:space="preserve">, attacks or bites any person or animal and the injuries caused by the dog to the person or animal are not in the nature of a serious injury, the owner of the dog, if not liable for the offence </w:t>
      </w:r>
      <w:r w:rsidRPr="00B67C7E">
        <w:lastRenderedPageBreak/>
        <w:t>under subsection (5), is guilty of an offence and liabl</w:t>
      </w:r>
      <w:r>
        <w:t>e to a penalty not exceeding 10 </w:t>
      </w:r>
      <w:r w:rsidRPr="00B67C7E">
        <w:t>penalty units.</w:t>
      </w:r>
    </w:p>
    <w:p w:rsidR="00CD0796" w:rsidRPr="00B67C7E" w:rsidRDefault="00CD0796" w:rsidP="00CD0796">
      <w:pPr>
        <w:pStyle w:val="DraftHeading2"/>
        <w:tabs>
          <w:tab w:val="right" w:pos="1247"/>
        </w:tabs>
        <w:ind w:left="1361" w:hanging="1361"/>
      </w:pPr>
      <w:r>
        <w:tab/>
      </w:r>
      <w:r w:rsidRPr="00C45CB7">
        <w:t>(7)</w:t>
      </w:r>
      <w:r w:rsidRPr="00B67C7E">
        <w:tab/>
        <w:t>If a dog rushes at or chases any person, the person in apparent control of the dog at the time the dog rushed at or chased the first-mentioned person, whether or not the owner of the dog, is guilty of an offence and liable to a penalty of not more than 4 penalty units.</w:t>
      </w:r>
    </w:p>
    <w:p w:rsidR="00CD0796" w:rsidRPr="00B67C7E" w:rsidRDefault="00CD0796" w:rsidP="00CD0796">
      <w:pPr>
        <w:pStyle w:val="DraftHeading2"/>
        <w:tabs>
          <w:tab w:val="right" w:pos="1247"/>
        </w:tabs>
        <w:ind w:left="1361" w:hanging="1361"/>
      </w:pPr>
      <w:r>
        <w:tab/>
      </w:r>
      <w:r w:rsidRPr="00C45CB7">
        <w:t>(8)</w:t>
      </w:r>
      <w:r w:rsidRPr="00B67C7E">
        <w:tab/>
        <w:t>If a dog rushes at or chases any person, the owner of the dog, if not liable for the offence under subsection (7), is guilty of an offence and liable to a penalty of not more than 4 penalty units.</w:t>
      </w:r>
    </w:p>
    <w:p w:rsidR="00CD0796" w:rsidRPr="00B67C7E" w:rsidRDefault="00CD0796" w:rsidP="00CD0796">
      <w:pPr>
        <w:pStyle w:val="DraftHeading2"/>
        <w:tabs>
          <w:tab w:val="right" w:pos="1247"/>
        </w:tabs>
        <w:ind w:left="1361" w:hanging="1361"/>
      </w:pPr>
      <w:r>
        <w:tab/>
      </w:r>
      <w:r w:rsidRPr="00C45CB7">
        <w:t>(9)</w:t>
      </w:r>
      <w:r w:rsidRPr="00B67C7E">
        <w:tab/>
        <w:t>In any proceeding for an offence under this section, it is a defence to that offence if the incident occurred because—</w:t>
      </w:r>
    </w:p>
    <w:p w:rsidR="00CD0796" w:rsidRPr="00B67C7E" w:rsidRDefault="00CD0796" w:rsidP="00CD0796">
      <w:pPr>
        <w:pStyle w:val="DraftHeading3"/>
        <w:tabs>
          <w:tab w:val="right" w:pos="1757"/>
        </w:tabs>
        <w:ind w:left="1871" w:hanging="1871"/>
      </w:pPr>
      <w:r>
        <w:tab/>
      </w:r>
      <w:r w:rsidRPr="00C45CB7">
        <w:t>(a)</w:t>
      </w:r>
      <w:r w:rsidRPr="00B67C7E">
        <w:tab/>
        <w:t>the dog was being teased, abused or assaulted; or</w:t>
      </w:r>
    </w:p>
    <w:p w:rsidR="00CD0796" w:rsidRDefault="00CD0796" w:rsidP="00CD0796">
      <w:pPr>
        <w:pStyle w:val="DraftHeading3"/>
        <w:tabs>
          <w:tab w:val="right" w:pos="1757"/>
        </w:tabs>
        <w:ind w:left="1871" w:hanging="1871"/>
      </w:pPr>
      <w:r>
        <w:tab/>
      </w:r>
      <w:r w:rsidRPr="00C45CB7">
        <w:t>(b)</w:t>
      </w:r>
      <w:r w:rsidRPr="00B67C7E">
        <w:tab/>
        <w:t>a person was trespassing on the premises on which the dog was kept; or</w:t>
      </w:r>
    </w:p>
    <w:p w:rsidR="00CD0796" w:rsidRPr="00B67C7E" w:rsidRDefault="00CD0796" w:rsidP="00CD0796">
      <w:pPr>
        <w:pStyle w:val="DraftHeading3"/>
        <w:tabs>
          <w:tab w:val="right" w:pos="1757"/>
        </w:tabs>
        <w:ind w:left="1871" w:hanging="1871"/>
      </w:pPr>
      <w:r>
        <w:tab/>
      </w:r>
      <w:r w:rsidRPr="00C45CB7">
        <w:t>(c)</w:t>
      </w:r>
      <w:r w:rsidRPr="00B67C7E">
        <w:tab/>
        <w:t>another animal was on the premises on which the dog was kept; or</w:t>
      </w:r>
    </w:p>
    <w:p w:rsidR="00CD0796" w:rsidRPr="00B67C7E" w:rsidRDefault="00CD0796" w:rsidP="00CD0796">
      <w:pPr>
        <w:pStyle w:val="DraftHeading3"/>
        <w:tabs>
          <w:tab w:val="right" w:pos="1757"/>
        </w:tabs>
        <w:ind w:left="1871" w:hanging="1871"/>
      </w:pPr>
      <w:r>
        <w:tab/>
      </w:r>
      <w:r w:rsidRPr="00C45CB7">
        <w:t>(d)</w:t>
      </w:r>
      <w:r w:rsidRPr="00B67C7E">
        <w:tab/>
        <w:t>a person known to the dog was being attacked in front of the dog.</w:t>
      </w:r>
    </w:p>
    <w:p w:rsidR="00CD0796" w:rsidRDefault="00CD0796" w:rsidP="00CD0796">
      <w:pPr>
        <w:pStyle w:val="DraftHeading2"/>
        <w:tabs>
          <w:tab w:val="right" w:pos="1247"/>
        </w:tabs>
        <w:ind w:left="1361" w:hanging="1361"/>
      </w:pPr>
      <w:r>
        <w:tab/>
      </w:r>
      <w:r w:rsidRPr="00C45CB7">
        <w:t>(10)</w:t>
      </w:r>
      <w:r w:rsidRPr="00B67C7E">
        <w:tab/>
        <w:t xml:space="preserve">In any proceeding </w:t>
      </w:r>
      <w:r w:rsidR="00FD2CF3">
        <w:t>for an offence under subsection </w:t>
      </w:r>
      <w:r w:rsidRPr="00B67C7E">
        <w:t xml:space="preserve">(3), (4), (5), (6), (7) or (8), it is a defence to that offence if the incident occurred as part of a hunt in which the dog was taking part and which was conducted in accordance with the </w:t>
      </w:r>
      <w:r w:rsidRPr="00B67C7E">
        <w:rPr>
          <w:b/>
          <w:bCs/>
        </w:rPr>
        <w:t>Prevention of Cruelty to Animals Act 1986</w:t>
      </w:r>
      <w:r w:rsidRPr="00B67C7E">
        <w:t>.</w:t>
      </w:r>
    </w:p>
    <w:p w:rsidR="00CD0796" w:rsidRPr="00B67C7E" w:rsidRDefault="00CD0796" w:rsidP="00CD0796">
      <w:pPr>
        <w:pStyle w:val="DraftHeading2"/>
        <w:tabs>
          <w:tab w:val="right" w:pos="1247"/>
        </w:tabs>
        <w:ind w:left="1361" w:hanging="1361"/>
      </w:pPr>
      <w:r>
        <w:tab/>
      </w:r>
      <w:r w:rsidRPr="00C45CB7">
        <w:t>(11)</w:t>
      </w:r>
      <w:r w:rsidRPr="00B67C7E">
        <w:tab/>
        <w:t>If a person is found guilty of an offence under this section with respect to a dog the court may, in addition to any other order made by the court, order that the person</w:t>
      </w:r>
      <w:r w:rsidRPr="00B67C7E">
        <w:rPr>
          <w:i/>
        </w:rPr>
        <w:t xml:space="preserve"> </w:t>
      </w:r>
      <w:r w:rsidRPr="00B67C7E">
        <w:t>pay compensation for any damage caused by the conduct of the dog.</w:t>
      </w:r>
    </w:p>
    <w:p w:rsidR="00CD466F" w:rsidRDefault="00CD466F" w:rsidP="00197BB5">
      <w:pPr>
        <w:pStyle w:val="SideNote"/>
        <w:framePr w:wrap="around"/>
      </w:pPr>
      <w:r>
        <w:lastRenderedPageBreak/>
        <w:t>S. 29(12) amended by No. 69/2017 s. 14.</w:t>
      </w:r>
    </w:p>
    <w:p w:rsidR="00CD0796" w:rsidRDefault="00CD0796" w:rsidP="00CD0796">
      <w:pPr>
        <w:pStyle w:val="DraftHeading2"/>
        <w:tabs>
          <w:tab w:val="right" w:pos="1247"/>
        </w:tabs>
        <w:ind w:left="1361" w:hanging="1361"/>
      </w:pPr>
      <w:r>
        <w:tab/>
      </w:r>
      <w:r w:rsidRPr="00C45CB7">
        <w:t>(12)</w:t>
      </w:r>
      <w:r w:rsidRPr="00B67C7E">
        <w:tab/>
        <w:t xml:space="preserve">If a person is found guilty of an offence under this section with respect to a dog, the court may order that the dog be destroyed by </w:t>
      </w:r>
      <w:r w:rsidR="00CD466F">
        <w:t>a Council authorised officer</w:t>
      </w:r>
      <w:r w:rsidRPr="00B67C7E">
        <w:t xml:space="preserve"> of the municipal district </w:t>
      </w:r>
      <w:r>
        <w:t>in which the offence occurred.</w:t>
      </w:r>
    </w:p>
    <w:p w:rsidR="00CD0796" w:rsidRDefault="00CD0796" w:rsidP="00CD0796">
      <w:pPr>
        <w:pStyle w:val="DraftHeading1"/>
        <w:tabs>
          <w:tab w:val="right" w:pos="680"/>
        </w:tabs>
        <w:ind w:left="850" w:hanging="850"/>
      </w:pPr>
      <w:r>
        <w:tab/>
      </w:r>
      <w:bookmarkStart w:id="69" w:name="_Toc129091163"/>
      <w:r>
        <w:t>30</w:t>
      </w:r>
      <w:r>
        <w:tab/>
        <w:t>Owner of livestock able to destroy dog or cat found at large near livestock</w:t>
      </w:r>
      <w:bookmarkEnd w:id="69"/>
    </w:p>
    <w:p w:rsidR="00CD0796" w:rsidRDefault="00CD0796" w:rsidP="00CD0796">
      <w:pPr>
        <w:pStyle w:val="DraftHeading2"/>
        <w:tabs>
          <w:tab w:val="right" w:pos="1247"/>
        </w:tabs>
        <w:ind w:left="1361" w:hanging="1361"/>
      </w:pPr>
      <w:r>
        <w:tab/>
        <w:t>(1)</w:t>
      </w:r>
      <w:r>
        <w:tab/>
        <w:t>The owner of any animals or birds kept for farming purposes, any person authorised by the owner or an authorised officer may destroy any dog or cat found at large—</w:t>
      </w:r>
    </w:p>
    <w:p w:rsidR="00CD0796" w:rsidRDefault="00CD0796" w:rsidP="00CD0796">
      <w:pPr>
        <w:pStyle w:val="DraftHeading3"/>
        <w:tabs>
          <w:tab w:val="right" w:pos="1758"/>
        </w:tabs>
        <w:ind w:left="1871" w:hanging="1871"/>
      </w:pPr>
      <w:r>
        <w:tab/>
        <w:t>(a)</w:t>
      </w:r>
      <w:r>
        <w:tab/>
        <w:t>in the place where the animals or birds are confined; or</w:t>
      </w:r>
    </w:p>
    <w:p w:rsidR="00CD0796" w:rsidRDefault="00CD0796" w:rsidP="00CD0796">
      <w:pPr>
        <w:pStyle w:val="DraftHeading3"/>
        <w:tabs>
          <w:tab w:val="right" w:pos="1758"/>
        </w:tabs>
        <w:ind w:left="1871" w:hanging="1871"/>
      </w:pPr>
      <w:r>
        <w:tab/>
        <w:t>(b)</w:t>
      </w:r>
      <w:r>
        <w:tab/>
        <w:t>if the animals or birds are tethered, in the vicinity of the animals or birds.</w:t>
      </w:r>
    </w:p>
    <w:p w:rsidR="00CD0796" w:rsidRDefault="00CD0796" w:rsidP="00CD0796">
      <w:pPr>
        <w:pStyle w:val="DraftHeading2"/>
        <w:tabs>
          <w:tab w:val="right" w:pos="1247"/>
        </w:tabs>
        <w:ind w:left="1361" w:hanging="1361"/>
      </w:pPr>
      <w:r>
        <w:tab/>
        <w:t>(2)</w:t>
      </w:r>
      <w:r>
        <w:tab/>
        <w:t>The owner, a person authorised by the owner or authorised officer does not incur any civil or criminal liability for acting under subsection (1).</w:t>
      </w:r>
    </w:p>
    <w:p w:rsidR="00CD0796" w:rsidRDefault="00CD0796" w:rsidP="00CD0796">
      <w:pPr>
        <w:pStyle w:val="DraftHeading1"/>
        <w:tabs>
          <w:tab w:val="right" w:pos="680"/>
        </w:tabs>
        <w:ind w:left="850" w:hanging="850"/>
      </w:pPr>
      <w:r>
        <w:tab/>
      </w:r>
      <w:bookmarkStart w:id="70" w:name="_Toc129091164"/>
      <w:r>
        <w:t>31</w:t>
      </w:r>
      <w:r>
        <w:tab/>
        <w:t>Authorised officer able to destroy dog or cat found at large in certain areas</w:t>
      </w:r>
      <w:bookmarkEnd w:id="70"/>
    </w:p>
    <w:p w:rsidR="00CD0796" w:rsidRDefault="00CD0796" w:rsidP="00CD0796">
      <w:pPr>
        <w:pStyle w:val="DraftHeading2"/>
        <w:tabs>
          <w:tab w:val="right" w:pos="1247"/>
        </w:tabs>
        <w:ind w:left="1361" w:hanging="1361"/>
      </w:pPr>
      <w:r>
        <w:tab/>
        <w:t>(1)</w:t>
      </w:r>
      <w:r>
        <w:tab/>
        <w:t>An authorised officer may destroy any dog or cat found at large—</w:t>
      </w:r>
    </w:p>
    <w:p w:rsidR="00CD0796" w:rsidRDefault="00CD0796" w:rsidP="00CD0796">
      <w:pPr>
        <w:pStyle w:val="DraftHeading3"/>
        <w:tabs>
          <w:tab w:val="right" w:pos="1758"/>
        </w:tabs>
        <w:ind w:left="1871" w:hanging="1871"/>
      </w:pPr>
      <w:r>
        <w:tab/>
        <w:t>(a)</w:t>
      </w:r>
      <w:r>
        <w:tab/>
        <w:t xml:space="preserve">in any area which is designated as a control zone under a management plan made under an Act which is a relevant law within the meaning of the </w:t>
      </w:r>
      <w:r>
        <w:rPr>
          <w:b/>
        </w:rPr>
        <w:t>Conservation, Forests and Lands Act 1987</w:t>
      </w:r>
      <w:r>
        <w:t>; or</w:t>
      </w:r>
    </w:p>
    <w:p w:rsidR="00CD0796" w:rsidRDefault="00CD0796" w:rsidP="00CD0796">
      <w:pPr>
        <w:pStyle w:val="DraftHeading3"/>
        <w:tabs>
          <w:tab w:val="right" w:pos="1758"/>
        </w:tabs>
        <w:ind w:left="1871" w:hanging="1871"/>
      </w:pPr>
      <w:r>
        <w:tab/>
        <w:t>(b)</w:t>
      </w:r>
      <w:r>
        <w:tab/>
        <w:t xml:space="preserve">in any area classified as a conservation zone under a planning scheme under the provisions of the </w:t>
      </w:r>
      <w:r>
        <w:rPr>
          <w:b/>
        </w:rPr>
        <w:t>Planning and Environment Act 1987</w:t>
      </w:r>
      <w:r>
        <w:t>.</w:t>
      </w:r>
    </w:p>
    <w:p w:rsidR="00CD0796" w:rsidRDefault="00CD0796" w:rsidP="00CD0796">
      <w:pPr>
        <w:pStyle w:val="DraftHeading2"/>
        <w:tabs>
          <w:tab w:val="right" w:pos="1247"/>
        </w:tabs>
        <w:ind w:left="1361" w:hanging="1361"/>
      </w:pPr>
      <w:r>
        <w:tab/>
        <w:t>(2)</w:t>
      </w:r>
      <w:r>
        <w:tab/>
        <w:t>An authorised officer does not incur any civil or criminal liability for acting under subsection (1).</w:t>
      </w:r>
    </w:p>
    <w:p w:rsidR="00CB32E2" w:rsidRPr="00CB32E2" w:rsidRDefault="00CB32E2" w:rsidP="00CB32E2"/>
    <w:p w:rsidR="00CD0796" w:rsidRDefault="00CD0796" w:rsidP="00CD0796">
      <w:pPr>
        <w:pStyle w:val="DraftHeading1"/>
        <w:tabs>
          <w:tab w:val="right" w:pos="680"/>
        </w:tabs>
        <w:ind w:left="850" w:hanging="850"/>
      </w:pPr>
      <w:r>
        <w:lastRenderedPageBreak/>
        <w:tab/>
      </w:r>
      <w:bookmarkStart w:id="71" w:name="_Toc129091165"/>
      <w:r>
        <w:t>32</w:t>
      </w:r>
      <w:r>
        <w:tab/>
        <w:t>Dogs or cats creating a nuisance</w:t>
      </w:r>
      <w:bookmarkEnd w:id="71"/>
    </w:p>
    <w:p w:rsidR="00CD0796" w:rsidRDefault="00CD0796" w:rsidP="00CD0796">
      <w:pPr>
        <w:pStyle w:val="DraftHeading2"/>
        <w:tabs>
          <w:tab w:val="right" w:pos="1247"/>
        </w:tabs>
        <w:ind w:left="1361" w:hanging="1361"/>
      </w:pPr>
      <w:r>
        <w:tab/>
        <w:t>(1)</w:t>
      </w:r>
      <w:r>
        <w:tab/>
        <w:t>The occupier of any premises where a dog or cat is kept or permitted to remain must not allow that animal to be a nuisance.</w:t>
      </w:r>
    </w:p>
    <w:p w:rsidR="00CD0796" w:rsidRDefault="00CD0796" w:rsidP="00CD0796">
      <w:pPr>
        <w:pStyle w:val="Penalty"/>
        <w:numPr>
          <w:ilvl w:val="0"/>
          <w:numId w:val="16"/>
        </w:numPr>
      </w:pPr>
      <w:r>
        <w:t>1 penalty unit.</w:t>
      </w:r>
    </w:p>
    <w:p w:rsidR="00CD0796" w:rsidRDefault="00CD0796" w:rsidP="00CD0796">
      <w:pPr>
        <w:pStyle w:val="DraftHeading2"/>
        <w:tabs>
          <w:tab w:val="right" w:pos="1247"/>
        </w:tabs>
        <w:ind w:left="1361" w:hanging="1361"/>
      </w:pPr>
      <w:r>
        <w:tab/>
        <w:t>(2)</w:t>
      </w:r>
      <w:r>
        <w:tab/>
        <w:t>A dog or cat is to be regarded as a nuisance for the purposes of this section—</w:t>
      </w:r>
    </w:p>
    <w:p w:rsidR="00CD0796" w:rsidRDefault="00CD0796" w:rsidP="00CD0796">
      <w:pPr>
        <w:pStyle w:val="DraftHeading3"/>
        <w:tabs>
          <w:tab w:val="right" w:pos="1758"/>
        </w:tabs>
        <w:ind w:left="1871" w:hanging="1871"/>
      </w:pPr>
      <w:r>
        <w:tab/>
        <w:t>(a)</w:t>
      </w:r>
      <w:r>
        <w:tab/>
        <w:t>if it injures or endangers the health of any person; or</w:t>
      </w:r>
    </w:p>
    <w:p w:rsidR="00CD0796" w:rsidRDefault="00CD0796" w:rsidP="00CD0796">
      <w:pPr>
        <w:pStyle w:val="DraftHeading3"/>
        <w:tabs>
          <w:tab w:val="right" w:pos="1758"/>
        </w:tabs>
        <w:ind w:left="1871" w:hanging="1871"/>
      </w:pPr>
      <w:r>
        <w:tab/>
        <w:t>(b)</w:t>
      </w:r>
      <w:r>
        <w:tab/>
        <w:t>if it creates a noise, by barking or otherwise, which persistently occurs or continues to such a degree or extent that it unreasonably interferes with the peace, comfort or convenience of any person in any other premises.</w:t>
      </w:r>
    </w:p>
    <w:p w:rsidR="00CD0796" w:rsidRPr="003217A6" w:rsidRDefault="00CD0796" w:rsidP="00197BB5">
      <w:pPr>
        <w:pStyle w:val="SideNote"/>
        <w:framePr w:wrap="around"/>
      </w:pPr>
      <w:r>
        <w:t>S. 32(3) amended by No. 65/2007 s. 13.</w:t>
      </w:r>
    </w:p>
    <w:p w:rsidR="00CD0796" w:rsidRDefault="00CD0796" w:rsidP="00CD0796">
      <w:pPr>
        <w:pStyle w:val="DraftHeading2"/>
        <w:tabs>
          <w:tab w:val="right" w:pos="1247"/>
        </w:tabs>
        <w:ind w:left="1361" w:hanging="1361"/>
      </w:pPr>
      <w:r>
        <w:tab/>
        <w:t>(3)</w:t>
      </w:r>
      <w:r>
        <w:tab/>
        <w:t>If a person is found guilty of an offence against this section, the court may order that person to take that action (if any) to abate the nuisance which is specified in the order.</w:t>
      </w:r>
    </w:p>
    <w:p w:rsidR="00CD0796" w:rsidRDefault="00CD0796" w:rsidP="00CD0796">
      <w:pPr>
        <w:pStyle w:val="DraftHeading2"/>
        <w:tabs>
          <w:tab w:val="right" w:pos="1247"/>
        </w:tabs>
        <w:ind w:left="1361" w:hanging="1361"/>
      </w:pPr>
      <w:r>
        <w:tab/>
        <w:t>(4)</w:t>
      </w:r>
      <w:r>
        <w:tab/>
        <w:t>A person must comply with an order made against him or her under subsection (3).</w:t>
      </w:r>
    </w:p>
    <w:p w:rsidR="00CD0796" w:rsidRDefault="00CD0796" w:rsidP="00CD0796">
      <w:pPr>
        <w:pStyle w:val="Penalty"/>
        <w:numPr>
          <w:ilvl w:val="0"/>
          <w:numId w:val="17"/>
        </w:numPr>
      </w:pPr>
      <w:r>
        <w:t>3 penalty units.</w:t>
      </w:r>
    </w:p>
    <w:p w:rsidR="00CD0796" w:rsidRDefault="00CD0796" w:rsidP="00CD0796">
      <w:pPr>
        <w:pStyle w:val="DraftHeading1"/>
        <w:tabs>
          <w:tab w:val="right" w:pos="680"/>
        </w:tabs>
        <w:ind w:left="850" w:hanging="850"/>
      </w:pPr>
      <w:r>
        <w:tab/>
      </w:r>
      <w:bookmarkStart w:id="72" w:name="_Toc129091166"/>
      <w:r>
        <w:t>33</w:t>
      </w:r>
      <w:r>
        <w:tab/>
        <w:t>Dogs and cats not to be abandoned</w:t>
      </w:r>
      <w:bookmarkEnd w:id="72"/>
    </w:p>
    <w:p w:rsidR="00CD0796" w:rsidRDefault="00CD0796" w:rsidP="00CD0796">
      <w:pPr>
        <w:pStyle w:val="BodySection"/>
      </w:pPr>
      <w:r>
        <w:t>The owner of a dog or cat must not abandon that animal.</w:t>
      </w:r>
    </w:p>
    <w:p w:rsidR="00CD0796" w:rsidRDefault="00CD0796" w:rsidP="00CD0796">
      <w:pPr>
        <w:pStyle w:val="Penalty"/>
        <w:numPr>
          <w:ilvl w:val="0"/>
          <w:numId w:val="18"/>
        </w:numPr>
      </w:pPr>
      <w:r>
        <w:t>10 penalty units.</w:t>
      </w:r>
    </w:p>
    <w:p w:rsidR="00CD0796" w:rsidRPr="006C6DB8" w:rsidRDefault="00CD0796" w:rsidP="00197BB5">
      <w:pPr>
        <w:pStyle w:val="SideNote"/>
        <w:framePr w:wrap="around"/>
      </w:pPr>
      <w:r>
        <w:t>S. 33A inserted by No. 76/2005 s. 14.</w:t>
      </w:r>
    </w:p>
    <w:p w:rsidR="00CD0796" w:rsidRDefault="00CD0796" w:rsidP="00CD0796">
      <w:pPr>
        <w:pStyle w:val="DraftHeading1"/>
        <w:tabs>
          <w:tab w:val="right" w:pos="680"/>
        </w:tabs>
        <w:ind w:left="850" w:hanging="850"/>
      </w:pPr>
      <w:r>
        <w:tab/>
      </w:r>
      <w:bookmarkStart w:id="73" w:name="_Toc129091167"/>
      <w:r w:rsidRPr="006C6DB8">
        <w:t>33A</w:t>
      </w:r>
      <w:r>
        <w:tab/>
      </w:r>
      <w:r w:rsidRPr="00D635CB">
        <w:t>Council animal shelters and pounds must accept surrendered animals</w:t>
      </w:r>
      <w:bookmarkEnd w:id="73"/>
    </w:p>
    <w:p w:rsidR="00CD0796" w:rsidRPr="00D635CB" w:rsidRDefault="00CD0796" w:rsidP="00CD0796">
      <w:pPr>
        <w:pStyle w:val="DraftHeading2"/>
        <w:tabs>
          <w:tab w:val="right" w:pos="1247"/>
        </w:tabs>
        <w:ind w:left="1361" w:hanging="1361"/>
      </w:pPr>
      <w:r>
        <w:tab/>
      </w:r>
      <w:r w:rsidRPr="006C6DB8">
        <w:t>(1)</w:t>
      </w:r>
      <w:r w:rsidRPr="00D635CB">
        <w:tab/>
        <w:t>A Council of a municipal district must accept any dog or cat kept in that municipal district which is given to the Council by the owner of the animal because the owner is no longer willing or able to care for that animal.</w:t>
      </w:r>
    </w:p>
    <w:p w:rsidR="00CD0796" w:rsidRPr="00D635CB" w:rsidRDefault="00CD0796" w:rsidP="00CD0796">
      <w:pPr>
        <w:pStyle w:val="DraftHeading2"/>
        <w:tabs>
          <w:tab w:val="right" w:pos="1247"/>
        </w:tabs>
        <w:ind w:left="1361" w:hanging="1361"/>
      </w:pPr>
      <w:r>
        <w:lastRenderedPageBreak/>
        <w:tab/>
      </w:r>
      <w:r w:rsidRPr="006C6DB8">
        <w:t>(2)</w:t>
      </w:r>
      <w:r w:rsidRPr="00D635CB">
        <w:tab/>
        <w:t xml:space="preserve">On the Council taking possession of a dog or cat under </w:t>
      </w:r>
      <w:r>
        <w:t>subsection</w:t>
      </w:r>
      <w:r w:rsidRPr="00D635CB">
        <w:t xml:space="preserve"> (1)—</w:t>
      </w:r>
    </w:p>
    <w:p w:rsidR="00CD0796" w:rsidRPr="00D635CB" w:rsidRDefault="00CD0796" w:rsidP="00CD0796">
      <w:pPr>
        <w:pStyle w:val="DraftHeading3"/>
        <w:tabs>
          <w:tab w:val="right" w:pos="1757"/>
        </w:tabs>
        <w:ind w:left="1871" w:hanging="1871"/>
      </w:pPr>
      <w:r>
        <w:tab/>
      </w:r>
      <w:r w:rsidRPr="006C6DB8">
        <w:t>(a)</w:t>
      </w:r>
      <w:r w:rsidRPr="00D635CB">
        <w:tab/>
        <w:t>ownership in the dog or cat passes from the owner to the Council; and</w:t>
      </w:r>
    </w:p>
    <w:p w:rsidR="000616F3" w:rsidRDefault="000616F3" w:rsidP="00197BB5">
      <w:pPr>
        <w:pStyle w:val="SideNote"/>
        <w:framePr w:wrap="around"/>
      </w:pPr>
      <w:r>
        <w:t>S. 33A(2)(b) amended by No. </w:t>
      </w:r>
      <w:r w:rsidR="00156FA9">
        <w:t>17</w:t>
      </w:r>
      <w:r>
        <w:t>/2016 s. 17(Sch. 1 item 3).</w:t>
      </w:r>
    </w:p>
    <w:p w:rsidR="00F524B6" w:rsidRDefault="00CD0796" w:rsidP="00F86CD4">
      <w:pPr>
        <w:pStyle w:val="DraftHeading3"/>
        <w:tabs>
          <w:tab w:val="right" w:pos="1757"/>
        </w:tabs>
        <w:ind w:left="1871" w:hanging="1871"/>
      </w:pPr>
      <w:r>
        <w:tab/>
      </w:r>
      <w:r w:rsidRPr="006C6DB8">
        <w:t>(b)</w:t>
      </w:r>
      <w:r w:rsidRPr="00D635CB">
        <w:tab/>
        <w:t xml:space="preserve">the Council must deal with the dog or cat in accordance with this Act, the regulations and any relevant </w:t>
      </w:r>
      <w:r w:rsidR="000616F3" w:rsidRPr="00D57505">
        <w:t>business code of practice</w:t>
      </w:r>
      <w:r w:rsidRPr="00D635CB">
        <w:t>.</w:t>
      </w:r>
    </w:p>
    <w:p w:rsidR="00F86CD4" w:rsidRPr="00F86CD4" w:rsidRDefault="00F86CD4" w:rsidP="00F86CD4"/>
    <w:p w:rsidR="00CD0796" w:rsidRDefault="00CD0796" w:rsidP="00197BB5">
      <w:pPr>
        <w:pStyle w:val="SideNote"/>
        <w:framePr w:wrap="around"/>
      </w:pPr>
      <w:r>
        <w:t>S. 33A(3) inserted by No. 8/2014 s. 5.</w:t>
      </w:r>
    </w:p>
    <w:p w:rsidR="00CD0796" w:rsidRDefault="00CD0796" w:rsidP="00CD0796">
      <w:pPr>
        <w:pStyle w:val="DraftHeading2"/>
        <w:tabs>
          <w:tab w:val="right" w:pos="1247"/>
        </w:tabs>
        <w:ind w:left="1361" w:hanging="1361"/>
      </w:pPr>
      <w:r>
        <w:tab/>
        <w:t>(3)</w:t>
      </w:r>
      <w:r w:rsidRPr="00487B8B">
        <w:tab/>
      </w:r>
      <w:r>
        <w:t>If a Council accepts a dog under subsection (1) that has exhibited aggressive behaviour or has been involved or suspected of being involved in a dog attack or that is considered to be a restricted breed dog, the Council must give the Secretary the following information—</w:t>
      </w:r>
    </w:p>
    <w:p w:rsidR="00CD0796" w:rsidRDefault="00CD0796" w:rsidP="00CD0796">
      <w:pPr>
        <w:pStyle w:val="DraftHeading3"/>
        <w:tabs>
          <w:tab w:val="right" w:pos="1757"/>
        </w:tabs>
        <w:ind w:left="1871" w:hanging="1871"/>
      </w:pPr>
      <w:r>
        <w:tab/>
        <w:t>(a)</w:t>
      </w:r>
      <w:r w:rsidRPr="00487B8B">
        <w:tab/>
      </w:r>
      <w:r>
        <w:t>the municipal district in which the dog was kept before it was given to the Council;</w:t>
      </w:r>
    </w:p>
    <w:p w:rsidR="00CD0796" w:rsidRDefault="00CD0796" w:rsidP="00CD0796">
      <w:pPr>
        <w:pStyle w:val="DraftHeading3"/>
        <w:tabs>
          <w:tab w:val="right" w:pos="1757"/>
        </w:tabs>
        <w:ind w:left="1871" w:hanging="1871"/>
      </w:pPr>
      <w:r>
        <w:tab/>
        <w:t>(b)</w:t>
      </w:r>
      <w:r w:rsidRPr="00487B8B">
        <w:tab/>
      </w:r>
      <w:r>
        <w:t>the date that the dog was accepted by the Council;</w:t>
      </w:r>
    </w:p>
    <w:p w:rsidR="00CD0796" w:rsidRDefault="00CD0796" w:rsidP="00CD0796">
      <w:pPr>
        <w:pStyle w:val="DraftHeading3"/>
        <w:tabs>
          <w:tab w:val="right" w:pos="1757"/>
        </w:tabs>
        <w:ind w:left="1871" w:hanging="1871"/>
      </w:pPr>
      <w:r>
        <w:tab/>
        <w:t>(c)</w:t>
      </w:r>
      <w:r w:rsidRPr="00487B8B">
        <w:tab/>
      </w:r>
      <w:r>
        <w:t>if the dog has been destroyed, the date on which it was destroyed;</w:t>
      </w:r>
    </w:p>
    <w:p w:rsidR="00CD0796" w:rsidRDefault="00CD0796" w:rsidP="00CD0796">
      <w:pPr>
        <w:pStyle w:val="DraftHeading3"/>
        <w:tabs>
          <w:tab w:val="right" w:pos="1757"/>
        </w:tabs>
        <w:ind w:left="1871" w:hanging="1871"/>
      </w:pPr>
      <w:r>
        <w:tab/>
        <w:t>(d)</w:t>
      </w:r>
      <w:r w:rsidRPr="00487B8B">
        <w:tab/>
      </w:r>
      <w:r>
        <w:t>the sex and reproductive status of the dog;</w:t>
      </w:r>
    </w:p>
    <w:p w:rsidR="00CD0796" w:rsidRDefault="00CD0796" w:rsidP="00CD0796">
      <w:pPr>
        <w:pStyle w:val="DraftHeading3"/>
        <w:tabs>
          <w:tab w:val="right" w:pos="1757"/>
        </w:tabs>
        <w:ind w:left="1871" w:hanging="1871"/>
      </w:pPr>
      <w:r>
        <w:tab/>
        <w:t>(e)</w:t>
      </w:r>
      <w:r w:rsidRPr="006C2886">
        <w:tab/>
      </w:r>
      <w:r>
        <w:t>the age, breed and colour of the dog;</w:t>
      </w:r>
    </w:p>
    <w:p w:rsidR="00CD0796" w:rsidRDefault="00CD0796" w:rsidP="00CD0796">
      <w:pPr>
        <w:pStyle w:val="DraftHeading3"/>
        <w:tabs>
          <w:tab w:val="right" w:pos="1757"/>
        </w:tabs>
        <w:ind w:left="1871" w:hanging="1871"/>
      </w:pPr>
      <w:r>
        <w:tab/>
        <w:t>(f)</w:t>
      </w:r>
      <w:r w:rsidRPr="00D60195">
        <w:tab/>
      </w:r>
      <w:r>
        <w:t>the Council reference number for the dog.</w:t>
      </w:r>
    </w:p>
    <w:p w:rsidR="00CD0796" w:rsidRDefault="00CD0796" w:rsidP="00197BB5">
      <w:pPr>
        <w:pStyle w:val="SideNote"/>
        <w:framePr w:wrap="around"/>
      </w:pPr>
      <w:r>
        <w:t>S. 33A(4) inserted by No. 8/2014 s. 5.</w:t>
      </w:r>
    </w:p>
    <w:p w:rsidR="00CD0796" w:rsidRDefault="00CD0796" w:rsidP="00CD0796">
      <w:pPr>
        <w:pStyle w:val="DraftHeading2"/>
        <w:tabs>
          <w:tab w:val="right" w:pos="1247"/>
        </w:tabs>
        <w:ind w:left="1361" w:hanging="1361"/>
      </w:pPr>
      <w:r>
        <w:tab/>
        <w:t>(4)</w:t>
      </w:r>
      <w:r w:rsidRPr="006164E8">
        <w:tab/>
      </w:r>
      <w:r>
        <w:t>The Council must notify the Secretary of the information under subsection (3)—</w:t>
      </w:r>
    </w:p>
    <w:p w:rsidR="00CD0796" w:rsidRDefault="00CD0796" w:rsidP="00CD0796">
      <w:pPr>
        <w:pStyle w:val="DraftHeading3"/>
        <w:tabs>
          <w:tab w:val="right" w:pos="1757"/>
        </w:tabs>
        <w:ind w:left="1871" w:hanging="1871"/>
      </w:pPr>
      <w:r>
        <w:tab/>
        <w:t>(a)</w:t>
      </w:r>
      <w:r w:rsidRPr="006164E8">
        <w:tab/>
      </w:r>
      <w:r>
        <w:t>if the Minister specifies a period of time for the purposes of this subsection, within that period after the date that the dog is accepted by the Council;</w:t>
      </w:r>
    </w:p>
    <w:p w:rsidR="00CD0796" w:rsidRDefault="00CD0796" w:rsidP="00CD0796">
      <w:pPr>
        <w:pStyle w:val="DraftHeading3"/>
        <w:tabs>
          <w:tab w:val="right" w:pos="1757"/>
        </w:tabs>
        <w:ind w:left="1871" w:hanging="1871"/>
      </w:pPr>
      <w:r>
        <w:tab/>
        <w:t>(b)</w:t>
      </w:r>
      <w:r>
        <w:tab/>
        <w:t>in any other case, within 28 days after the date that the dog is accepted by the Council.</w:t>
      </w:r>
    </w:p>
    <w:p w:rsidR="00CD0796" w:rsidRPr="0016013B" w:rsidRDefault="00CD0796" w:rsidP="0016013B">
      <w:pPr>
        <w:pStyle w:val="Heading-DIVISION"/>
        <w:rPr>
          <w:sz w:val="28"/>
        </w:rPr>
      </w:pPr>
      <w:bookmarkStart w:id="74" w:name="_Toc129091168"/>
      <w:r w:rsidRPr="0016013B">
        <w:rPr>
          <w:sz w:val="28"/>
        </w:rPr>
        <w:lastRenderedPageBreak/>
        <w:t>Division 3—Particular provisions for the control of dangerous dogs</w:t>
      </w:r>
      <w:bookmarkEnd w:id="74"/>
    </w:p>
    <w:p w:rsidR="00CD0796" w:rsidRDefault="00CD0796" w:rsidP="00CD0796">
      <w:pPr>
        <w:pStyle w:val="DraftHeading1"/>
        <w:tabs>
          <w:tab w:val="right" w:pos="680"/>
        </w:tabs>
        <w:ind w:left="850" w:hanging="850"/>
      </w:pPr>
      <w:r>
        <w:tab/>
      </w:r>
      <w:bookmarkStart w:id="75" w:name="_Toc129091169"/>
      <w:r>
        <w:t>34</w:t>
      </w:r>
      <w:r>
        <w:tab/>
        <w:t>Council may declare a dog to be dangerous</w:t>
      </w:r>
      <w:bookmarkEnd w:id="75"/>
    </w:p>
    <w:p w:rsidR="00CD0796" w:rsidRDefault="00CD0796" w:rsidP="00CD0796">
      <w:pPr>
        <w:pStyle w:val="DraftHeading2"/>
        <w:tabs>
          <w:tab w:val="right" w:pos="1247"/>
        </w:tabs>
        <w:ind w:left="1361" w:hanging="1361"/>
      </w:pPr>
      <w:r>
        <w:tab/>
        <w:t>(1)</w:t>
      </w:r>
      <w:r>
        <w:tab/>
        <w:t>A Council may declare a dog to be a dangerous dog—</w:t>
      </w:r>
    </w:p>
    <w:p w:rsidR="00CD0796" w:rsidRDefault="00CD0796" w:rsidP="00197BB5">
      <w:pPr>
        <w:pStyle w:val="SideNote"/>
        <w:framePr w:wrap="around"/>
      </w:pPr>
      <w:r>
        <w:t>S. 34(1)(a) amended by Nos 87/2000 s. 15(a), 65/2007 s. 14(1).</w:t>
      </w:r>
    </w:p>
    <w:p w:rsidR="00CD0796" w:rsidRDefault="00CD0796" w:rsidP="00CD0796">
      <w:pPr>
        <w:pStyle w:val="DraftHeading3"/>
        <w:tabs>
          <w:tab w:val="right" w:pos="1758"/>
        </w:tabs>
        <w:ind w:left="1871" w:hanging="1871"/>
      </w:pPr>
      <w:r>
        <w:tab/>
        <w:t>(a)</w:t>
      </w:r>
      <w:r>
        <w:tab/>
        <w:t>if the dog has caused the death of or serious injury to a person or animal by biting or attacking that person or animal; or</w:t>
      </w:r>
    </w:p>
    <w:p w:rsidR="00CD0796" w:rsidRPr="00902D94" w:rsidRDefault="00CD0796" w:rsidP="00CD0796"/>
    <w:p w:rsidR="00CD0796" w:rsidRDefault="00CD0796" w:rsidP="00197BB5">
      <w:pPr>
        <w:pStyle w:val="SideNote"/>
        <w:framePr w:wrap="around"/>
      </w:pPr>
      <w:r>
        <w:t>S. 34(1)(b) substituted by No. 87/2000 s. 15(b).</w:t>
      </w:r>
    </w:p>
    <w:p w:rsidR="00CD0796" w:rsidRDefault="00CD0796" w:rsidP="00CD0796">
      <w:pPr>
        <w:pStyle w:val="DraftHeading3"/>
        <w:tabs>
          <w:tab w:val="right" w:pos="1758"/>
        </w:tabs>
        <w:ind w:left="1871" w:hanging="1871"/>
      </w:pPr>
      <w:r>
        <w:tab/>
        <w:t>(b)</w:t>
      </w:r>
      <w:r>
        <w:tab/>
        <w:t>if the dog is a menacing dog and its owner has received at least 2 infringement notices in respect of the offence in section 41E; or</w:t>
      </w:r>
    </w:p>
    <w:p w:rsidR="00CD0796" w:rsidRDefault="00CD0796" w:rsidP="00197BB5">
      <w:pPr>
        <w:pStyle w:val="SideNote"/>
        <w:framePr w:wrap="around"/>
      </w:pPr>
      <w:r>
        <w:t>S. 34(1)(c) amended by No. 69/2004 s. 24(1).</w:t>
      </w:r>
    </w:p>
    <w:p w:rsidR="00CD0796" w:rsidRDefault="00CD0796" w:rsidP="00CD0796">
      <w:pPr>
        <w:pStyle w:val="DraftHeading3"/>
        <w:tabs>
          <w:tab w:val="right" w:pos="1758"/>
        </w:tabs>
        <w:ind w:left="1871" w:hanging="1871"/>
      </w:pPr>
      <w:r>
        <w:tab/>
        <w:t>(c)</w:t>
      </w:r>
      <w:r>
        <w:tab/>
        <w:t>if the dog has been declared a dangerous dog under a law of another State or a Territory of the Commonwealth that corresponds with this Division; or</w:t>
      </w:r>
    </w:p>
    <w:p w:rsidR="00CD0796" w:rsidRDefault="00CD0796" w:rsidP="00197BB5">
      <w:pPr>
        <w:pStyle w:val="SideNote"/>
        <w:framePr w:wrap="around"/>
      </w:pPr>
      <w:r>
        <w:t>S. 34(1)(ca) inserted by No. 44/2010 s. 11.</w:t>
      </w:r>
    </w:p>
    <w:p w:rsidR="00CD0796" w:rsidRPr="002D1289" w:rsidRDefault="00CD0796" w:rsidP="00CD0796">
      <w:pPr>
        <w:pStyle w:val="DraftHeading3"/>
        <w:tabs>
          <w:tab w:val="right" w:pos="1757"/>
        </w:tabs>
        <w:ind w:left="1871" w:hanging="1871"/>
      </w:pPr>
      <w:r>
        <w:tab/>
      </w:r>
      <w:r w:rsidRPr="002D1289">
        <w:t>(ca)</w:t>
      </w:r>
      <w:r w:rsidRPr="00042385">
        <w:tab/>
      </w:r>
      <w:r>
        <w:t xml:space="preserve">if there has been a finding of guilt or the serving of an infringement notice (which has not been withdrawn and the penalty has been paid under the </w:t>
      </w:r>
      <w:r>
        <w:rPr>
          <w:b/>
        </w:rPr>
        <w:t xml:space="preserve">Infringements Act </w:t>
      </w:r>
      <w:r w:rsidRPr="007F25D5">
        <w:rPr>
          <w:b/>
        </w:rPr>
        <w:t>2006</w:t>
      </w:r>
      <w:r>
        <w:t xml:space="preserve">) </w:t>
      </w:r>
      <w:r w:rsidRPr="007F25D5">
        <w:t>in</w:t>
      </w:r>
      <w:r>
        <w:t xml:space="preserve"> respect of 2 or more offences</w:t>
      </w:r>
      <w:r w:rsidRPr="007F25D5">
        <w:t xml:space="preserve"> </w:t>
      </w:r>
      <w:r>
        <w:t>under section 29(5), (6), (7) or (8) in respect of the dog; or</w:t>
      </w:r>
    </w:p>
    <w:p w:rsidR="00CD0796" w:rsidRDefault="00CD0796" w:rsidP="00CD0796">
      <w:pPr>
        <w:pStyle w:val="DraftHeading3"/>
        <w:tabs>
          <w:tab w:val="right" w:pos="1758"/>
        </w:tabs>
        <w:ind w:left="1871" w:hanging="1871"/>
      </w:pPr>
      <w:r>
        <w:tab/>
        <w:t>(d)</w:t>
      </w:r>
      <w:r>
        <w:tab/>
        <w:t>for any other reason prescribed.</w:t>
      </w:r>
    </w:p>
    <w:p w:rsidR="00CD0796" w:rsidRDefault="00CD0796" w:rsidP="00CD0796">
      <w:pPr>
        <w:pStyle w:val="DraftHeading2"/>
        <w:tabs>
          <w:tab w:val="right" w:pos="1247"/>
        </w:tabs>
        <w:ind w:left="1361" w:hanging="1361"/>
      </w:pPr>
      <w:r>
        <w:tab/>
      </w:r>
      <w:r w:rsidRPr="001878CA">
        <w:t>(2)</w:t>
      </w:r>
      <w:r>
        <w:tab/>
        <w:t>The Council must not make a declaration under subsection (1)(a) if the incident occurred—</w:t>
      </w:r>
    </w:p>
    <w:p w:rsidR="00CD0796" w:rsidRDefault="00CD0796" w:rsidP="00CD0796">
      <w:pPr>
        <w:pStyle w:val="DraftHeading3"/>
        <w:tabs>
          <w:tab w:val="right" w:pos="1758"/>
        </w:tabs>
        <w:ind w:left="1871" w:hanging="1871"/>
      </w:pPr>
      <w:r>
        <w:tab/>
        <w:t>(a)</w:t>
      </w:r>
      <w:r>
        <w:tab/>
        <w:t>because the dog was being teased, abused or assaulted; or</w:t>
      </w:r>
    </w:p>
    <w:p w:rsidR="00CD0796" w:rsidRDefault="00CD0796" w:rsidP="00CD0796">
      <w:pPr>
        <w:pStyle w:val="DraftHeading3"/>
        <w:tabs>
          <w:tab w:val="right" w:pos="1758"/>
        </w:tabs>
        <w:ind w:left="1871" w:hanging="1871"/>
      </w:pPr>
      <w:r>
        <w:tab/>
        <w:t>(b)</w:t>
      </w:r>
      <w:r>
        <w:tab/>
        <w:t>in the case of injury to a person, because the person was trespassing on the premises on which the dog was kept; or</w:t>
      </w:r>
    </w:p>
    <w:p w:rsidR="00CD0796" w:rsidRDefault="00CD0796" w:rsidP="00CD0796">
      <w:pPr>
        <w:pStyle w:val="DraftHeading3"/>
        <w:tabs>
          <w:tab w:val="right" w:pos="1758"/>
        </w:tabs>
        <w:ind w:left="1871" w:hanging="1871"/>
      </w:pPr>
      <w:r>
        <w:lastRenderedPageBreak/>
        <w:tab/>
        <w:t>(c)</w:t>
      </w:r>
      <w:r>
        <w:tab/>
        <w:t>in the case of injury to another animal, because the animal was on the premises on which the dog was kept; or</w:t>
      </w:r>
    </w:p>
    <w:p w:rsidR="00CD0796" w:rsidRDefault="00CD0796" w:rsidP="00CD0796">
      <w:pPr>
        <w:pStyle w:val="DraftHeading3"/>
        <w:tabs>
          <w:tab w:val="right" w:pos="1758"/>
        </w:tabs>
        <w:ind w:left="1871" w:hanging="1871"/>
      </w:pPr>
      <w:r>
        <w:tab/>
        <w:t>(d)</w:t>
      </w:r>
      <w:r>
        <w:tab/>
        <w:t>because another person known to the dog was being attacked in front of the dog; or</w:t>
      </w:r>
    </w:p>
    <w:p w:rsidR="00CD0796" w:rsidRDefault="00CD0796" w:rsidP="00CD0796">
      <w:pPr>
        <w:pStyle w:val="DraftHeading3"/>
        <w:tabs>
          <w:tab w:val="right" w:pos="1758"/>
        </w:tabs>
        <w:ind w:left="1871" w:hanging="1871"/>
      </w:pPr>
      <w:r>
        <w:tab/>
        <w:t>(e)</w:t>
      </w:r>
      <w:r>
        <w:tab/>
        <w:t xml:space="preserve">as part of a hunt in which the dog was taking part and which was conducted in accordance with the </w:t>
      </w:r>
      <w:r>
        <w:rPr>
          <w:b/>
        </w:rPr>
        <w:t>Prevention of Cruelty to Animals Act 1986</w:t>
      </w:r>
      <w:r>
        <w:t>.</w:t>
      </w:r>
    </w:p>
    <w:p w:rsidR="00CD0796" w:rsidRPr="00902D94" w:rsidRDefault="00CD0796" w:rsidP="00197BB5">
      <w:pPr>
        <w:pStyle w:val="SideNote"/>
        <w:framePr w:wrap="around"/>
      </w:pPr>
      <w:r>
        <w:t>S. 34(3) repealed by No. 65/2007 s. 14(2).</w:t>
      </w:r>
    </w:p>
    <w:p w:rsidR="00CD0796" w:rsidRDefault="00CD0796" w:rsidP="00CD0796">
      <w:pPr>
        <w:pStyle w:val="Stars"/>
      </w:pPr>
      <w:r>
        <w:tab/>
        <w:t>*</w:t>
      </w:r>
      <w:r>
        <w:tab/>
        <w:t>*</w:t>
      </w:r>
      <w:r>
        <w:tab/>
        <w:t>*</w:t>
      </w:r>
      <w:r>
        <w:tab/>
        <w:t>*</w:t>
      </w:r>
      <w:r>
        <w:tab/>
        <w:t>*</w:t>
      </w:r>
    </w:p>
    <w:p w:rsidR="00CD0796" w:rsidRDefault="00CD0796" w:rsidP="00CD0796"/>
    <w:p w:rsidR="00F86CD4" w:rsidRDefault="00F86CD4" w:rsidP="00CD0796"/>
    <w:p w:rsidR="00CD0796" w:rsidRDefault="00CD0796" w:rsidP="00197BB5">
      <w:pPr>
        <w:pStyle w:val="SideNote"/>
        <w:framePr w:wrap="around"/>
      </w:pPr>
      <w:r>
        <w:t>S. 34(4) inserted by No. 69/2004 s. 24(2).</w:t>
      </w:r>
    </w:p>
    <w:p w:rsidR="00CD0796" w:rsidRDefault="00CD0796" w:rsidP="00CD0796">
      <w:pPr>
        <w:pStyle w:val="DraftHeading2"/>
        <w:tabs>
          <w:tab w:val="right" w:pos="1247"/>
        </w:tabs>
        <w:ind w:left="1361" w:hanging="1361"/>
      </w:pPr>
      <w:r>
        <w:tab/>
        <w:t>(4)</w:t>
      </w:r>
      <w:r>
        <w:tab/>
        <w:t>A declaration under this section—</w:t>
      </w:r>
    </w:p>
    <w:p w:rsidR="00CD0796" w:rsidRDefault="00CD0796" w:rsidP="00CD0796">
      <w:pPr>
        <w:pStyle w:val="DraftHeading3"/>
        <w:tabs>
          <w:tab w:val="right" w:pos="1757"/>
        </w:tabs>
        <w:ind w:left="1871" w:hanging="1871"/>
      </w:pPr>
      <w:r>
        <w:tab/>
        <w:t>(a)</w:t>
      </w:r>
      <w:r>
        <w:tab/>
        <w:t xml:space="preserve">has effect throughout </w:t>
      </w:r>
      <w:smartTag w:uri="urn:schemas-microsoft-com:office:smarttags" w:element="place">
        <w:smartTag w:uri="urn:schemas-microsoft-com:office:smarttags" w:element="State">
          <w:r>
            <w:t>Victoria</w:t>
          </w:r>
        </w:smartTag>
      </w:smartTag>
      <w:r>
        <w:t>; and</w:t>
      </w:r>
    </w:p>
    <w:p w:rsidR="00CD0796" w:rsidRDefault="00CD0796" w:rsidP="00CD0796">
      <w:pPr>
        <w:pStyle w:val="DraftHeading3"/>
        <w:tabs>
          <w:tab w:val="right" w:pos="1757"/>
        </w:tabs>
        <w:ind w:left="1871" w:hanging="1871"/>
      </w:pPr>
      <w:r>
        <w:tab/>
        <w:t>(b)</w:t>
      </w:r>
      <w:r>
        <w:tab/>
        <w:t>cannot be revoked, amended or otherwise altered.</w:t>
      </w:r>
    </w:p>
    <w:p w:rsidR="00CD0796" w:rsidRDefault="00CD0796" w:rsidP="00197BB5">
      <w:pPr>
        <w:pStyle w:val="SideNote"/>
        <w:framePr w:wrap="around"/>
      </w:pPr>
      <w:r>
        <w:t>S. 34A inserted by No. 87/2000 s. 16.</w:t>
      </w:r>
    </w:p>
    <w:p w:rsidR="00CD0796" w:rsidRDefault="00CD0796" w:rsidP="00CD0796">
      <w:pPr>
        <w:pStyle w:val="DraftHeading1"/>
        <w:tabs>
          <w:tab w:val="right" w:pos="680"/>
        </w:tabs>
        <w:ind w:left="850" w:hanging="850"/>
      </w:pPr>
      <w:r>
        <w:tab/>
      </w:r>
      <w:bookmarkStart w:id="76" w:name="_Toc129091170"/>
      <w:r>
        <w:t>34A</w:t>
      </w:r>
      <w:r>
        <w:tab/>
        <w:t>Dangerous dogs</w:t>
      </w:r>
      <w:bookmarkEnd w:id="76"/>
    </w:p>
    <w:p w:rsidR="00CD0796" w:rsidRDefault="00CD0796" w:rsidP="00CD0796">
      <w:pPr>
        <w:pStyle w:val="BodySectionSub"/>
      </w:pPr>
      <w:r>
        <w:t>A dog is a dangerous dog if—</w:t>
      </w:r>
    </w:p>
    <w:p w:rsidR="00026D6E" w:rsidRDefault="00026D6E"/>
    <w:p w:rsidR="00354C9B" w:rsidRDefault="00354C9B" w:rsidP="00197BB5">
      <w:pPr>
        <w:pStyle w:val="SideNote"/>
        <w:framePr w:wrap="around"/>
      </w:pPr>
      <w:r>
        <w:t xml:space="preserve">S. 34A(a) amended by No. </w:t>
      </w:r>
      <w:r w:rsidR="007B2D0B">
        <w:t>44/2017</w:t>
      </w:r>
      <w:r>
        <w:t xml:space="preserve"> s. 6(a).</w:t>
      </w:r>
    </w:p>
    <w:p w:rsidR="00CD0796" w:rsidRDefault="00CD0796" w:rsidP="00CD0796">
      <w:pPr>
        <w:pStyle w:val="DraftHeading3"/>
        <w:tabs>
          <w:tab w:val="right" w:pos="1758"/>
        </w:tabs>
        <w:ind w:left="1871" w:hanging="1871"/>
      </w:pPr>
      <w:r>
        <w:tab/>
        <w:t>(a)</w:t>
      </w:r>
      <w:r>
        <w:tab/>
        <w:t>the dog is kept</w:t>
      </w:r>
      <w:r w:rsidR="00354C9B" w:rsidRPr="0026432E">
        <w:rPr>
          <w:lang w:eastAsia="en-AU"/>
        </w:rPr>
        <w:t>, or at any time has been kept,</w:t>
      </w:r>
      <w:r>
        <w:t xml:space="preserve"> as a guard dog for the purpose of guarding non-residential premises; or</w:t>
      </w:r>
    </w:p>
    <w:p w:rsidR="00354C9B" w:rsidRDefault="00354C9B" w:rsidP="00197BB5">
      <w:pPr>
        <w:pStyle w:val="SideNote"/>
        <w:framePr w:wrap="around"/>
      </w:pPr>
      <w:r>
        <w:t xml:space="preserve">S. 34A(b) amended by No. </w:t>
      </w:r>
      <w:r w:rsidR="007B2D0B">
        <w:t>44/2017</w:t>
      </w:r>
      <w:r>
        <w:t xml:space="preserve"> s. 6(b).</w:t>
      </w:r>
    </w:p>
    <w:p w:rsidR="00CD0796" w:rsidRDefault="00CD0796" w:rsidP="00CD0796">
      <w:pPr>
        <w:pStyle w:val="DraftHeading3"/>
        <w:tabs>
          <w:tab w:val="right" w:pos="1758"/>
        </w:tabs>
        <w:ind w:left="1871" w:hanging="1871"/>
      </w:pPr>
      <w:r>
        <w:tab/>
        <w:t>(b)</w:t>
      </w:r>
      <w:r>
        <w:tab/>
        <w:t>the dog</w:t>
      </w:r>
      <w:r w:rsidR="00354C9B" w:rsidRPr="0026432E">
        <w:rPr>
          <w:lang w:eastAsia="en-AU"/>
        </w:rPr>
        <w:t>, at any time,</w:t>
      </w:r>
      <w:r>
        <w:t xml:space="preserve"> has been trained to attack or bite any person or any thing when attached to or worn by a person.</w:t>
      </w:r>
    </w:p>
    <w:p w:rsidR="00CD0796" w:rsidRDefault="00CD0796" w:rsidP="00CD0796">
      <w:pPr>
        <w:pStyle w:val="DraftHeading1"/>
        <w:tabs>
          <w:tab w:val="right" w:pos="680"/>
        </w:tabs>
        <w:ind w:left="850" w:hanging="850"/>
      </w:pPr>
      <w:r>
        <w:tab/>
      </w:r>
      <w:bookmarkStart w:id="77" w:name="_Toc129091171"/>
      <w:r>
        <w:t>35</w:t>
      </w:r>
      <w:r>
        <w:tab/>
        <w:t>Procedure for making declaration</w:t>
      </w:r>
      <w:bookmarkEnd w:id="77"/>
    </w:p>
    <w:p w:rsidR="00CD0796" w:rsidRDefault="00CD0796" w:rsidP="00197BB5">
      <w:pPr>
        <w:pStyle w:val="SideNote"/>
        <w:framePr w:wrap="around"/>
      </w:pPr>
      <w:r>
        <w:t>S. 35(1) repealed by No. 87/2000 s. 17.</w:t>
      </w:r>
    </w:p>
    <w:p w:rsidR="00CD0796" w:rsidRDefault="00CD0796" w:rsidP="00CD0796">
      <w:pPr>
        <w:pStyle w:val="Stars"/>
      </w:pPr>
      <w:r>
        <w:tab/>
        <w:t>*</w:t>
      </w:r>
      <w:r>
        <w:tab/>
        <w:t>*</w:t>
      </w:r>
      <w:r>
        <w:tab/>
        <w:t>*</w:t>
      </w:r>
      <w:r>
        <w:tab/>
        <w:t>*</w:t>
      </w:r>
      <w:r>
        <w:tab/>
        <w:t>*</w:t>
      </w:r>
    </w:p>
    <w:p w:rsidR="00CD0796" w:rsidRDefault="00CD0796" w:rsidP="00CD0796"/>
    <w:p w:rsidR="00F86CD4" w:rsidRDefault="00F86CD4" w:rsidP="00CD0796"/>
    <w:p w:rsidR="00CD0796" w:rsidRDefault="00CD0796" w:rsidP="00CD0796">
      <w:pPr>
        <w:pStyle w:val="DraftHeading2"/>
        <w:tabs>
          <w:tab w:val="right" w:pos="1247"/>
        </w:tabs>
        <w:ind w:left="1361" w:hanging="1361"/>
      </w:pPr>
      <w:r>
        <w:lastRenderedPageBreak/>
        <w:tab/>
        <w:t>(2)</w:t>
      </w:r>
      <w:r>
        <w:tab/>
        <w:t>If the Council proposes that a dog be declared dangerous and the proposal does not arise from an application from the owner, the Council must—</w:t>
      </w:r>
    </w:p>
    <w:p w:rsidR="00CD0796" w:rsidRDefault="00CD0796" w:rsidP="00CD0796">
      <w:pPr>
        <w:pStyle w:val="DraftHeading3"/>
        <w:tabs>
          <w:tab w:val="right" w:pos="1758"/>
        </w:tabs>
        <w:ind w:left="1871" w:hanging="1871"/>
      </w:pPr>
      <w:r>
        <w:tab/>
        <w:t>(a)</w:t>
      </w:r>
      <w:r>
        <w:tab/>
        <w:t>notify the owner; and</w:t>
      </w:r>
    </w:p>
    <w:p w:rsidR="00CD0796" w:rsidRDefault="00CD0796" w:rsidP="00CD0796">
      <w:pPr>
        <w:pStyle w:val="DraftHeading3"/>
        <w:tabs>
          <w:tab w:val="right" w:pos="1758"/>
        </w:tabs>
        <w:ind w:left="1871" w:hanging="1871"/>
      </w:pPr>
      <w:r>
        <w:tab/>
        <w:t>(b)</w:t>
      </w:r>
      <w:r>
        <w:tab/>
        <w:t>allow the owner the opportunity to make both written and oral submissions to the Council.</w:t>
      </w:r>
    </w:p>
    <w:p w:rsidR="00CD0796" w:rsidRDefault="00CD0796" w:rsidP="00CD0796">
      <w:pPr>
        <w:pStyle w:val="DraftHeading2"/>
        <w:tabs>
          <w:tab w:val="right" w:pos="1247"/>
        </w:tabs>
        <w:ind w:left="1361" w:hanging="1361"/>
      </w:pPr>
      <w:r>
        <w:tab/>
        <w:t>(3)</w:t>
      </w:r>
      <w:r>
        <w:tab/>
        <w:t>The Council must consider any material submitted to it before making a declaration.</w:t>
      </w:r>
    </w:p>
    <w:p w:rsidR="00CD0796" w:rsidRDefault="00CD0796" w:rsidP="00CD0796">
      <w:pPr>
        <w:pStyle w:val="DraftHeading1"/>
        <w:tabs>
          <w:tab w:val="right" w:pos="680"/>
        </w:tabs>
        <w:ind w:left="850" w:hanging="850"/>
      </w:pPr>
      <w:r>
        <w:tab/>
      </w:r>
      <w:bookmarkStart w:id="78" w:name="_Toc129091172"/>
      <w:r>
        <w:t>36</w:t>
      </w:r>
      <w:r>
        <w:tab/>
        <w:t>Council must give notice of a declaration to owner</w:t>
      </w:r>
      <w:bookmarkEnd w:id="78"/>
    </w:p>
    <w:p w:rsidR="00CD0796" w:rsidRDefault="00CD0796" w:rsidP="00CD0796">
      <w:pPr>
        <w:pStyle w:val="DraftHeading2"/>
        <w:tabs>
          <w:tab w:val="right" w:pos="1247"/>
        </w:tabs>
        <w:ind w:left="1361" w:hanging="1361"/>
      </w:pPr>
      <w:r>
        <w:tab/>
        <w:t>(1)</w:t>
      </w:r>
      <w:r>
        <w:tab/>
        <w:t>If the Council has made a declaration that a dog is dangerous it must serve written notice on the owner of the dog that that declaration has been made.</w:t>
      </w:r>
    </w:p>
    <w:p w:rsidR="00CD0796" w:rsidRDefault="00CD0796" w:rsidP="00CD0796">
      <w:pPr>
        <w:pStyle w:val="DraftHeading2"/>
        <w:tabs>
          <w:tab w:val="right" w:pos="1247"/>
        </w:tabs>
        <w:ind w:left="1361" w:hanging="1361"/>
      </w:pPr>
      <w:r>
        <w:tab/>
        <w:t>(2)</w:t>
      </w:r>
      <w:r>
        <w:tab/>
        <w:t>The notice must—</w:t>
      </w:r>
    </w:p>
    <w:p w:rsidR="00CD0796" w:rsidRDefault="00CD0796" w:rsidP="00CD0796">
      <w:pPr>
        <w:pStyle w:val="DraftHeading3"/>
        <w:tabs>
          <w:tab w:val="right" w:pos="1758"/>
        </w:tabs>
        <w:ind w:left="1871" w:hanging="1871"/>
      </w:pPr>
      <w:r>
        <w:tab/>
        <w:t>(a)</w:t>
      </w:r>
      <w:r>
        <w:tab/>
        <w:t>be served, either in person or by registered post, within 7 days of the making of the declaration; and</w:t>
      </w:r>
    </w:p>
    <w:p w:rsidR="00CD0796" w:rsidRDefault="00CD0796" w:rsidP="00CD0796">
      <w:pPr>
        <w:pStyle w:val="DraftHeading3"/>
        <w:tabs>
          <w:tab w:val="right" w:pos="1758"/>
        </w:tabs>
        <w:ind w:left="1871" w:hanging="1871"/>
      </w:pPr>
      <w:r>
        <w:tab/>
        <w:t>(b)</w:t>
      </w:r>
      <w:r>
        <w:tab/>
        <w:t>give reasons for the making of the declaration.</w:t>
      </w:r>
    </w:p>
    <w:p w:rsidR="00CD0796" w:rsidRDefault="00CD0796" w:rsidP="00CD0796">
      <w:pPr>
        <w:pStyle w:val="DraftHeading1"/>
        <w:tabs>
          <w:tab w:val="right" w:pos="680"/>
        </w:tabs>
        <w:ind w:left="850" w:hanging="850"/>
      </w:pPr>
      <w:r>
        <w:tab/>
      </w:r>
      <w:bookmarkStart w:id="79" w:name="_Toc129091173"/>
      <w:r>
        <w:t>37</w:t>
      </w:r>
      <w:r>
        <w:tab/>
        <w:t>Notification of Council</w:t>
      </w:r>
      <w:bookmarkEnd w:id="79"/>
    </w:p>
    <w:p w:rsidR="00CD0796" w:rsidRDefault="00CD0796" w:rsidP="00197BB5">
      <w:pPr>
        <w:pStyle w:val="SideNote"/>
        <w:framePr w:wrap="around"/>
      </w:pPr>
      <w:r>
        <w:t>S. 37(1) substituted by No. 87/2000 s. 18, amended by No</w:t>
      </w:r>
      <w:r w:rsidR="00354C9B">
        <w:t>s</w:t>
      </w:r>
      <w:r>
        <w:t> 55/2011 s. 5(a)</w:t>
      </w:r>
      <w:r w:rsidR="00354C9B">
        <w:t xml:space="preserve">, </w:t>
      </w:r>
      <w:r w:rsidR="007B2D0B">
        <w:t>44/2017</w:t>
      </w:r>
      <w:r w:rsidR="00354C9B">
        <w:t xml:space="preserve"> s. 7(1)</w:t>
      </w:r>
      <w:r>
        <w:t>.</w:t>
      </w:r>
    </w:p>
    <w:p w:rsidR="00CD0796" w:rsidRDefault="00CD0796" w:rsidP="00CD0796">
      <w:pPr>
        <w:pStyle w:val="DraftHeading2"/>
        <w:tabs>
          <w:tab w:val="right" w:pos="1247"/>
        </w:tabs>
        <w:ind w:left="1361" w:hanging="1361"/>
      </w:pPr>
      <w:r>
        <w:tab/>
        <w:t>(1)</w:t>
      </w:r>
      <w:r>
        <w:tab/>
        <w:t>Immediately upon becoming the owner of a dog that</w:t>
      </w:r>
      <w:r w:rsidR="00354C9B" w:rsidRPr="0026432E">
        <w:rPr>
          <w:lang w:eastAsia="en-AU"/>
        </w:rPr>
        <w:t>, at any time,</w:t>
      </w:r>
      <w:r>
        <w:t xml:space="preserve"> has been trained to attack or bite any person or any thing when attached to or worn by a person, the owner of the dog must so notify the Council of the municipal district in which the dog is kept.</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10 penalty units.</w:t>
      </w:r>
    </w:p>
    <w:p w:rsidR="00EC3205" w:rsidRDefault="00EC3205" w:rsidP="00EC3205"/>
    <w:p w:rsidR="00EC3205" w:rsidRDefault="00EC3205" w:rsidP="00EC3205"/>
    <w:p w:rsidR="00EC3205" w:rsidRPr="00EC3205" w:rsidRDefault="00EC3205" w:rsidP="00EC3205"/>
    <w:p w:rsidR="00CD0796" w:rsidRDefault="00CD0796" w:rsidP="00197BB5">
      <w:pPr>
        <w:pStyle w:val="SideNote"/>
        <w:framePr w:wrap="around"/>
      </w:pPr>
      <w:r>
        <w:lastRenderedPageBreak/>
        <w:t>S. 37(1A) inserted by No. 87/2000 s. 18.</w:t>
      </w:r>
    </w:p>
    <w:p w:rsidR="00CD0796" w:rsidRDefault="00CD0796" w:rsidP="00CD0796">
      <w:pPr>
        <w:pStyle w:val="DraftHeading2"/>
        <w:tabs>
          <w:tab w:val="right" w:pos="1247"/>
        </w:tabs>
        <w:ind w:left="1361" w:hanging="1361"/>
      </w:pPr>
      <w:r>
        <w:tab/>
        <w:t>(1A)</w:t>
      </w:r>
      <w:r>
        <w:tab/>
        <w:t>Immediately up</w:t>
      </w:r>
      <w:r w:rsidR="001D3FAF">
        <w:t>on a dog commencing training to </w:t>
      </w:r>
      <w:r>
        <w:t>attack or bite any person or any thing when attached to or worn by a person, the owner of the dog must notify the Council of the municipal district in which the dog is kept that the dog is being so trained.</w:t>
      </w:r>
    </w:p>
    <w:p w:rsidR="00CD0796" w:rsidRDefault="00CD0796" w:rsidP="00CD0796">
      <w:pPr>
        <w:pStyle w:val="Penalty"/>
        <w:numPr>
          <w:ilvl w:val="0"/>
          <w:numId w:val="20"/>
        </w:numPr>
      </w:pPr>
      <w:r>
        <w:t>5 penalty units.</w:t>
      </w:r>
    </w:p>
    <w:p w:rsidR="00CD0796" w:rsidRDefault="00CD0796" w:rsidP="00197BB5">
      <w:pPr>
        <w:pStyle w:val="SideNote"/>
        <w:framePr w:wrap="around"/>
      </w:pPr>
      <w:r>
        <w:t>S. 37(1B) inserted by No. 87/2000 s. 18.</w:t>
      </w:r>
    </w:p>
    <w:p w:rsidR="00CD0796" w:rsidRDefault="00CD0796" w:rsidP="00CD0796">
      <w:pPr>
        <w:pStyle w:val="DraftHeading2"/>
        <w:tabs>
          <w:tab w:val="right" w:pos="1247"/>
        </w:tabs>
        <w:ind w:left="1361" w:hanging="1361"/>
      </w:pPr>
      <w:r>
        <w:tab/>
        <w:t>(1B)</w:t>
      </w:r>
      <w:r>
        <w:tab/>
        <w:t>The owner of a dog kept as a guard dog for the purpose of guarding non-residential premises must, within 24 hours of commencing to keep the dog for that purpose, notify the Council of the municipal district in which the dog is kept that the dog is being kept for that purpose.</w:t>
      </w:r>
    </w:p>
    <w:p w:rsidR="00CD0796" w:rsidRDefault="00CD0796" w:rsidP="00CD0796">
      <w:pPr>
        <w:pStyle w:val="Penalty"/>
        <w:numPr>
          <w:ilvl w:val="0"/>
          <w:numId w:val="21"/>
        </w:numPr>
      </w:pPr>
      <w:r>
        <w:t>5 penalty units.</w:t>
      </w:r>
    </w:p>
    <w:p w:rsidR="00354C9B" w:rsidRDefault="00354C9B" w:rsidP="00197BB5">
      <w:pPr>
        <w:pStyle w:val="SideNote"/>
        <w:framePr w:wrap="around"/>
      </w:pPr>
      <w:r>
        <w:t xml:space="preserve">S. 37(1BA) inserted by No. </w:t>
      </w:r>
      <w:r w:rsidR="007B2D0B">
        <w:t>44/2017</w:t>
      </w:r>
      <w:r>
        <w:t xml:space="preserve"> s. 7(2).</w:t>
      </w:r>
    </w:p>
    <w:p w:rsidR="00026D6E" w:rsidRDefault="00354C9B">
      <w:pPr>
        <w:pStyle w:val="DraftHeading2"/>
        <w:tabs>
          <w:tab w:val="right" w:pos="1247"/>
        </w:tabs>
        <w:ind w:left="1361" w:hanging="1361"/>
        <w:rPr>
          <w:lang w:eastAsia="en-AU"/>
        </w:rPr>
      </w:pPr>
      <w:r>
        <w:rPr>
          <w:lang w:eastAsia="en-AU"/>
        </w:rPr>
        <w:tab/>
      </w:r>
      <w:r w:rsidR="007C2B71">
        <w:rPr>
          <w:lang w:eastAsia="en-AU"/>
        </w:rPr>
        <w:t>(1BA)</w:t>
      </w:r>
      <w:r w:rsidRPr="0026432E">
        <w:rPr>
          <w:lang w:eastAsia="en-AU"/>
        </w:rPr>
        <w:tab/>
        <w:t>The owner of a dog that has at any time been</w:t>
      </w:r>
      <w:r w:rsidR="0056640F">
        <w:rPr>
          <w:lang w:eastAsia="en-AU"/>
        </w:rPr>
        <w:t xml:space="preserve"> </w:t>
      </w:r>
      <w:r w:rsidRPr="0026432E">
        <w:rPr>
          <w:lang w:eastAsia="en-AU"/>
        </w:rPr>
        <w:t>kept as a guard dog, w</w:t>
      </w:r>
      <w:r w:rsidR="001D3FAF">
        <w:rPr>
          <w:lang w:eastAsia="en-AU"/>
        </w:rPr>
        <w:t>ithin 24 hours of commencing to </w:t>
      </w:r>
      <w:r w:rsidRPr="0026432E">
        <w:rPr>
          <w:lang w:eastAsia="en-AU"/>
        </w:rPr>
        <w:t>keep the dog, must notify the Council of the municipal district in which the dog is kept that the dog is being kept in that municipal district.</w:t>
      </w:r>
    </w:p>
    <w:p w:rsidR="00026D6E" w:rsidRDefault="00354C9B" w:rsidP="00A80B68">
      <w:pPr>
        <w:pStyle w:val="DraftPenalty2"/>
        <w:tabs>
          <w:tab w:val="clear" w:pos="851"/>
          <w:tab w:val="clear" w:pos="1361"/>
          <w:tab w:val="clear" w:pos="1871"/>
          <w:tab w:val="clear" w:pos="2381"/>
          <w:tab w:val="clear" w:pos="2892"/>
          <w:tab w:val="clear" w:pos="3402"/>
        </w:tabs>
        <w:rPr>
          <w:lang w:eastAsia="en-AU"/>
        </w:rPr>
      </w:pPr>
      <w:r>
        <w:rPr>
          <w:lang w:eastAsia="en-AU"/>
        </w:rPr>
        <w:t>Penalty:</w:t>
      </w:r>
      <w:r>
        <w:rPr>
          <w:lang w:eastAsia="en-AU"/>
        </w:rPr>
        <w:tab/>
        <w:t>5 penalty units.</w:t>
      </w:r>
    </w:p>
    <w:p w:rsidR="00CD0796" w:rsidRDefault="00CD0796" w:rsidP="00197BB5">
      <w:pPr>
        <w:pStyle w:val="SideNote"/>
        <w:framePr w:wrap="around"/>
      </w:pPr>
      <w:r>
        <w:t>S. 37(1C) inserted by No. 87/2000 s. 18, substituted by No. 69/2004 s. 25(1).</w:t>
      </w:r>
    </w:p>
    <w:p w:rsidR="00CD0796" w:rsidRDefault="00CD0796" w:rsidP="00CD0796">
      <w:pPr>
        <w:pStyle w:val="DraftHeading2"/>
        <w:tabs>
          <w:tab w:val="right" w:pos="1247"/>
        </w:tabs>
        <w:ind w:left="1361" w:hanging="1361"/>
      </w:pPr>
      <w:r>
        <w:tab/>
        <w:t>(1C)</w:t>
      </w:r>
      <w:r>
        <w:tab/>
        <w:t>If a Council is investigating an alleged offence under section 29 in respect of a dog and has advised the owner of the dog of that investigation, the owner of the dog must notify the Council within 24 hours if—</w:t>
      </w:r>
    </w:p>
    <w:p w:rsidR="00CD0796" w:rsidRDefault="00CD0796" w:rsidP="00CD0796">
      <w:pPr>
        <w:pStyle w:val="DraftHeading3"/>
        <w:tabs>
          <w:tab w:val="right" w:pos="1757"/>
        </w:tabs>
        <w:ind w:left="1871" w:hanging="1871"/>
      </w:pPr>
      <w:r>
        <w:tab/>
        <w:t>(a)</w:t>
      </w:r>
      <w:r>
        <w:tab/>
        <w:t>the dog is missing; or</w:t>
      </w:r>
    </w:p>
    <w:p w:rsidR="00CD0796" w:rsidRDefault="00CD0796" w:rsidP="00CD0796">
      <w:pPr>
        <w:pStyle w:val="DraftHeading3"/>
        <w:tabs>
          <w:tab w:val="right" w:pos="1757"/>
        </w:tabs>
        <w:ind w:left="1871" w:hanging="1871"/>
      </w:pPr>
      <w:r>
        <w:tab/>
        <w:t>(b)</w:t>
      </w:r>
      <w:r>
        <w:tab/>
        <w:t>the custody or ownership of the dog changes; or</w:t>
      </w:r>
    </w:p>
    <w:p w:rsidR="00CD0796" w:rsidRDefault="00CD0796" w:rsidP="00CD0796">
      <w:pPr>
        <w:pStyle w:val="DraftHeading3"/>
        <w:tabs>
          <w:tab w:val="right" w:pos="1757"/>
        </w:tabs>
        <w:ind w:left="1871" w:hanging="1871"/>
      </w:pPr>
      <w:r>
        <w:tab/>
        <w:t>(c)</w:t>
      </w:r>
      <w:r>
        <w:tab/>
        <w:t>the owner's address changes; or</w:t>
      </w:r>
    </w:p>
    <w:p w:rsidR="00CD0796" w:rsidRDefault="00CD0796" w:rsidP="00CD0796">
      <w:pPr>
        <w:pStyle w:val="DraftHeading3"/>
        <w:tabs>
          <w:tab w:val="right" w:pos="1757"/>
        </w:tabs>
        <w:ind w:left="1871" w:hanging="1871"/>
      </w:pPr>
      <w:r>
        <w:tab/>
        <w:t>(d)</w:t>
      </w:r>
      <w:r>
        <w:tab/>
        <w:t>the place where the dog is kept changes.</w:t>
      </w:r>
    </w:p>
    <w:p w:rsidR="00CD0796" w:rsidRDefault="00CD0796" w:rsidP="00CD0796">
      <w:pPr>
        <w:pStyle w:val="DraftPenalty2"/>
        <w:numPr>
          <w:ilvl w:val="0"/>
          <w:numId w:val="44"/>
        </w:numPr>
      </w:pPr>
      <w:r>
        <w:t>5 penalty units.</w:t>
      </w:r>
    </w:p>
    <w:p w:rsidR="00CD0796" w:rsidRDefault="00CD0796" w:rsidP="00197BB5">
      <w:pPr>
        <w:pStyle w:val="SideNote"/>
        <w:framePr w:wrap="around"/>
      </w:pPr>
      <w:r>
        <w:lastRenderedPageBreak/>
        <w:t>S. 37(2) amended by Nos 69/2004 s. 25(2)(a)(c), 55/2011 s. 5(b).</w:t>
      </w:r>
    </w:p>
    <w:p w:rsidR="00CD0796" w:rsidRDefault="00CD0796" w:rsidP="00CD0796">
      <w:pPr>
        <w:pStyle w:val="DraftHeading2"/>
        <w:tabs>
          <w:tab w:val="right" w:pos="1247"/>
        </w:tabs>
        <w:ind w:left="1361" w:hanging="1361"/>
      </w:pPr>
      <w:r>
        <w:tab/>
        <w:t>(2)</w:t>
      </w:r>
      <w:r>
        <w:tab/>
        <w:t>The owner of a dangerous dog must notify the Council of the municipal district in which the dog is kept within 24 hours if—</w:t>
      </w:r>
    </w:p>
    <w:p w:rsidR="00CD0796" w:rsidRPr="00BA5751" w:rsidRDefault="00CD0796" w:rsidP="00CD0796"/>
    <w:p w:rsidR="00CD0796" w:rsidRDefault="00CD0796" w:rsidP="00197BB5">
      <w:pPr>
        <w:pStyle w:val="SideNote"/>
        <w:framePr w:wrap="around"/>
      </w:pPr>
      <w:r>
        <w:t>S. 37(2)(a) repealed by No. 83/2001 s. 26, new s. 37(2)(a) inserted by No. 8/2014 s. 6.</w:t>
      </w:r>
    </w:p>
    <w:p w:rsidR="00CD0796" w:rsidRDefault="00CD0796" w:rsidP="00CD0796">
      <w:pPr>
        <w:pStyle w:val="DraftHeading3"/>
        <w:tabs>
          <w:tab w:val="right" w:pos="1757"/>
        </w:tabs>
        <w:ind w:left="1871" w:hanging="1871"/>
      </w:pPr>
      <w:r>
        <w:tab/>
        <w:t>(a)</w:t>
      </w:r>
      <w:r w:rsidRPr="00491F9A">
        <w:tab/>
      </w:r>
      <w:r>
        <w:t>the municipal district in which the dog is kept changes; or</w:t>
      </w:r>
    </w:p>
    <w:p w:rsidR="00CD0796" w:rsidRDefault="00CD0796" w:rsidP="00CD0796"/>
    <w:p w:rsidR="00CD0796" w:rsidRDefault="00CD0796" w:rsidP="00CD0796"/>
    <w:p w:rsidR="00F86CD4" w:rsidRDefault="00F86CD4" w:rsidP="00CD0796"/>
    <w:p w:rsidR="00CD0796" w:rsidRDefault="00CD0796" w:rsidP="00CD0796">
      <w:pPr>
        <w:pStyle w:val="DraftHeading3"/>
        <w:tabs>
          <w:tab w:val="right" w:pos="1758"/>
        </w:tabs>
        <w:ind w:left="1871" w:hanging="1871"/>
      </w:pPr>
      <w:r>
        <w:tab/>
        <w:t>(b)</w:t>
      </w:r>
      <w:r>
        <w:tab/>
        <w:t>the dog is missing; or</w:t>
      </w:r>
    </w:p>
    <w:p w:rsidR="00CD0796" w:rsidRDefault="00CD0796" w:rsidP="00197BB5">
      <w:pPr>
        <w:pStyle w:val="SideNote"/>
        <w:framePr w:wrap="around"/>
      </w:pPr>
      <w:r>
        <w:t>S. 37(2)(ba) inserted by No. 69/2004 s. 25(2)(b).</w:t>
      </w:r>
    </w:p>
    <w:p w:rsidR="00CD0796" w:rsidRDefault="00CD0796" w:rsidP="00CD0796">
      <w:pPr>
        <w:pStyle w:val="DraftHeading3"/>
        <w:tabs>
          <w:tab w:val="right" w:pos="1757"/>
        </w:tabs>
        <w:ind w:left="1871" w:hanging="1871"/>
      </w:pPr>
      <w:r>
        <w:tab/>
        <w:t>(ba)</w:t>
      </w:r>
      <w:r>
        <w:tab/>
        <w:t>the owner's address changes; or</w:t>
      </w:r>
    </w:p>
    <w:p w:rsidR="00CD0796" w:rsidRDefault="00CD0796" w:rsidP="00CD0796"/>
    <w:p w:rsidR="00F86CD4" w:rsidRDefault="00F86CD4" w:rsidP="00CD0796"/>
    <w:p w:rsidR="00CD0796" w:rsidRDefault="00CD0796" w:rsidP="00197BB5">
      <w:pPr>
        <w:pStyle w:val="SideNote"/>
        <w:framePr w:wrap="around"/>
      </w:pPr>
      <w:r>
        <w:t>S. 37(2)(bb) inserted by No. 69/2004 s. 25(2)(b).</w:t>
      </w:r>
    </w:p>
    <w:p w:rsidR="00CD0796" w:rsidRDefault="00CD0796" w:rsidP="00CD0796">
      <w:pPr>
        <w:pStyle w:val="DraftHeading3"/>
        <w:tabs>
          <w:tab w:val="right" w:pos="1757"/>
        </w:tabs>
        <w:ind w:left="1871" w:hanging="1871"/>
      </w:pPr>
      <w:r>
        <w:tab/>
        <w:t>(bb)</w:t>
      </w:r>
      <w:r>
        <w:tab/>
        <w:t>the place where the dog is kept changes; or</w:t>
      </w:r>
    </w:p>
    <w:p w:rsidR="00CD0796" w:rsidRDefault="00CD0796" w:rsidP="00CD0796"/>
    <w:p w:rsidR="00F86CD4" w:rsidRDefault="00F86CD4" w:rsidP="00CD0796"/>
    <w:p w:rsidR="00CD0796" w:rsidRDefault="00CD0796" w:rsidP="00CD0796">
      <w:pPr>
        <w:pStyle w:val="DraftHeading3"/>
        <w:tabs>
          <w:tab w:val="right" w:pos="1758"/>
        </w:tabs>
        <w:ind w:left="1871" w:hanging="1871"/>
      </w:pPr>
      <w:r>
        <w:tab/>
        <w:t>(c)</w:t>
      </w:r>
      <w:r>
        <w:tab/>
        <w:t>the ownership of the dog changes.</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20 penalty units.</w:t>
      </w:r>
    </w:p>
    <w:p w:rsidR="00746D23" w:rsidRDefault="00746D23" w:rsidP="00197BB5">
      <w:pPr>
        <w:pStyle w:val="SideNote"/>
        <w:framePr w:wrap="around"/>
      </w:pPr>
      <w:r>
        <w:t xml:space="preserve">S. 37A inserted by No. </w:t>
      </w:r>
      <w:r w:rsidR="007B2D0B">
        <w:t>44/2017</w:t>
      </w:r>
      <w:r>
        <w:t xml:space="preserve"> s. 8.</w:t>
      </w:r>
    </w:p>
    <w:p w:rsidR="00026D6E" w:rsidRDefault="00746D23">
      <w:pPr>
        <w:pStyle w:val="DraftHeading1"/>
        <w:tabs>
          <w:tab w:val="right" w:pos="680"/>
        </w:tabs>
        <w:ind w:left="850" w:hanging="850"/>
        <w:rPr>
          <w:lang w:eastAsia="en-AU"/>
        </w:rPr>
      </w:pPr>
      <w:r>
        <w:rPr>
          <w:lang w:eastAsia="en-AU"/>
        </w:rPr>
        <w:tab/>
      </w:r>
      <w:bookmarkStart w:id="80" w:name="_Toc129091174"/>
      <w:r w:rsidR="007C2B71">
        <w:rPr>
          <w:lang w:eastAsia="en-AU"/>
        </w:rPr>
        <w:t>37A</w:t>
      </w:r>
      <w:r w:rsidRPr="00746D23">
        <w:rPr>
          <w:lang w:eastAsia="en-AU"/>
        </w:rPr>
        <w:tab/>
        <w:t>Offence not to advise person acquiring a dangerous dog that it is dangerous dog</w:t>
      </w:r>
      <w:bookmarkEnd w:id="80"/>
    </w:p>
    <w:p w:rsidR="00026D6E" w:rsidRDefault="00746D23">
      <w:pPr>
        <w:pStyle w:val="BodySectionSub"/>
        <w:rPr>
          <w:lang w:eastAsia="en-AU"/>
        </w:rPr>
      </w:pPr>
      <w:r w:rsidRPr="00746D23">
        <w:rPr>
          <w:lang w:eastAsia="en-AU"/>
        </w:rPr>
        <w:t>A person must not sell or give away a dangerous dog to another person or otherwise transfer the ownership of a dangerous dog to another person unless before the sale, giving away or transfer of the dog the person advises the other person in writing that the dog is a dangerous dog.</w:t>
      </w:r>
    </w:p>
    <w:p w:rsidR="00026D6E" w:rsidRDefault="00746D23">
      <w:pPr>
        <w:pStyle w:val="DraftPenalty2"/>
        <w:tabs>
          <w:tab w:val="clear" w:pos="851"/>
          <w:tab w:val="clear" w:pos="1361"/>
          <w:tab w:val="clear" w:pos="1871"/>
          <w:tab w:val="clear" w:pos="2381"/>
          <w:tab w:val="clear" w:pos="2892"/>
          <w:tab w:val="clear" w:pos="3402"/>
        </w:tabs>
      </w:pPr>
      <w:r w:rsidRPr="00746D23">
        <w:rPr>
          <w:lang w:eastAsia="en-AU"/>
        </w:rPr>
        <w:t>Penalty:</w:t>
      </w:r>
      <w:r w:rsidRPr="00746D23">
        <w:rPr>
          <w:lang w:eastAsia="en-AU"/>
        </w:rPr>
        <w:tab/>
        <w:t>5 penalty unit</w:t>
      </w:r>
      <w:r>
        <w:rPr>
          <w:lang w:eastAsia="en-AU"/>
        </w:rPr>
        <w:t>s.</w:t>
      </w:r>
    </w:p>
    <w:p w:rsidR="00CD0796" w:rsidRDefault="00CD0796" w:rsidP="00197BB5">
      <w:pPr>
        <w:pStyle w:val="SideNote"/>
        <w:framePr w:wrap="around"/>
      </w:pPr>
      <w:r>
        <w:lastRenderedPageBreak/>
        <w:t>S. 38 amended by No. 87/2000 s. 19, substituted by No. 103/2003 s. 7.</w:t>
      </w:r>
    </w:p>
    <w:p w:rsidR="00CD0796" w:rsidRDefault="00CD0796" w:rsidP="00CD0796">
      <w:pPr>
        <w:pStyle w:val="DraftHeading1"/>
        <w:tabs>
          <w:tab w:val="right" w:pos="680"/>
        </w:tabs>
        <w:ind w:left="850" w:hanging="850"/>
      </w:pPr>
      <w:r>
        <w:tab/>
      </w:r>
      <w:bookmarkStart w:id="81" w:name="_Toc129091175"/>
      <w:r>
        <w:t>38</w:t>
      </w:r>
      <w:r>
        <w:tab/>
        <w:t>Restraint of dangerous dogs when on owner's premises</w:t>
      </w:r>
      <w:bookmarkEnd w:id="81"/>
    </w:p>
    <w:p w:rsidR="00CD0796" w:rsidRDefault="00CD0796" w:rsidP="00CD0796"/>
    <w:p w:rsidR="00CD0796" w:rsidRDefault="00CD0796" w:rsidP="00CD0796"/>
    <w:p w:rsidR="00CD0796" w:rsidRDefault="00CD0796" w:rsidP="00197BB5">
      <w:pPr>
        <w:pStyle w:val="SideNote"/>
        <w:framePr w:wrap="around"/>
      </w:pPr>
      <w:r>
        <w:t>S. 38(1) amended by Nos 69/2004 s. 26, 55/2011 s. 6.</w:t>
      </w:r>
    </w:p>
    <w:p w:rsidR="00CD0796" w:rsidRDefault="00CD0796" w:rsidP="00CD0796">
      <w:pPr>
        <w:pStyle w:val="DraftHeading2"/>
        <w:tabs>
          <w:tab w:val="right" w:pos="1247"/>
        </w:tabs>
        <w:ind w:left="1361" w:hanging="1361"/>
      </w:pPr>
      <w:r>
        <w:tab/>
        <w:t>(1)</w:t>
      </w:r>
      <w:r>
        <w:tab/>
        <w:t>When a dangerous dog is kept on residential premises of the owner of the dog, the owner must ensure that—</w:t>
      </w:r>
    </w:p>
    <w:p w:rsidR="00CD0796" w:rsidRDefault="00CD0796" w:rsidP="00CD0796">
      <w:pPr>
        <w:pStyle w:val="DraftHeading3"/>
        <w:tabs>
          <w:tab w:val="right" w:pos="1757"/>
        </w:tabs>
        <w:ind w:left="1871" w:hanging="1871"/>
      </w:pPr>
      <w:r>
        <w:tab/>
        <w:t>(a)</w:t>
      </w:r>
      <w:r>
        <w:tab/>
        <w:t>if the dog is inside any dwelling on the premises, it is confined in such a manner—</w:t>
      </w:r>
    </w:p>
    <w:p w:rsidR="00CD0796" w:rsidRDefault="00CD0796" w:rsidP="00CD0796">
      <w:pPr>
        <w:pStyle w:val="DraftHeading4"/>
        <w:tabs>
          <w:tab w:val="right" w:pos="2268"/>
        </w:tabs>
        <w:ind w:left="2381" w:hanging="2381"/>
      </w:pPr>
      <w:r>
        <w:tab/>
        <w:t>(i)</w:t>
      </w:r>
      <w:r>
        <w:tab/>
        <w:t>that it cannot escape; and</w:t>
      </w:r>
    </w:p>
    <w:p w:rsidR="00CD0796" w:rsidRDefault="00CD0796" w:rsidP="00197BB5">
      <w:pPr>
        <w:pStyle w:val="SideNote"/>
        <w:framePr w:wrap="around"/>
      </w:pPr>
      <w:r>
        <w:t>S. 38(1)(a)(ii) amended by No. 29/2012 s. 13(1).</w:t>
      </w:r>
    </w:p>
    <w:p w:rsidR="00CD0796" w:rsidRDefault="00CD0796" w:rsidP="00CD0796">
      <w:pPr>
        <w:pStyle w:val="DraftHeading4"/>
        <w:tabs>
          <w:tab w:val="right" w:pos="2268"/>
        </w:tabs>
        <w:ind w:left="2381" w:hanging="2381"/>
      </w:pPr>
      <w:r>
        <w:tab/>
        <w:t>(ii)</w:t>
      </w:r>
      <w:r>
        <w:tab/>
        <w:t>that a person cannot enter the dwelling unless admitted by an occupier of the premises who is of or over 18 years of age; and</w:t>
      </w:r>
    </w:p>
    <w:p w:rsidR="00CD0796" w:rsidRDefault="00CD0796" w:rsidP="00CD0796">
      <w:pPr>
        <w:pStyle w:val="DraftHeading3"/>
        <w:tabs>
          <w:tab w:val="right" w:pos="1757"/>
        </w:tabs>
        <w:ind w:left="1871" w:hanging="1871"/>
      </w:pPr>
      <w:r>
        <w:tab/>
        <w:t>(b)</w:t>
      </w:r>
      <w:r>
        <w:tab/>
        <w:t>there is on the premises, outside any dwelling, a prescribed enclosure; and</w:t>
      </w:r>
    </w:p>
    <w:p w:rsidR="00CD0796" w:rsidRDefault="00CD0796" w:rsidP="00CD0796">
      <w:pPr>
        <w:pStyle w:val="DraftHeading3"/>
        <w:tabs>
          <w:tab w:val="right" w:pos="1757"/>
        </w:tabs>
        <w:ind w:left="1871" w:hanging="1871"/>
      </w:pPr>
      <w:r>
        <w:tab/>
        <w:t>(c)</w:t>
      </w:r>
      <w:r>
        <w:tab/>
        <w:t>when the dog is not inside any dwelling on the premises, the dog is kept in a prescribed enclosure.</w:t>
      </w:r>
    </w:p>
    <w:p w:rsidR="00CD0796" w:rsidRPr="000B68C9" w:rsidRDefault="00CD0796" w:rsidP="00CD0796">
      <w:pPr>
        <w:pStyle w:val="DraftPenalty2"/>
        <w:tabs>
          <w:tab w:val="clear" w:pos="851"/>
          <w:tab w:val="clear" w:pos="1361"/>
          <w:tab w:val="clear" w:pos="1871"/>
          <w:tab w:val="clear" w:pos="2381"/>
          <w:tab w:val="clear" w:pos="2892"/>
          <w:tab w:val="clear" w:pos="3402"/>
        </w:tabs>
      </w:pPr>
      <w:r>
        <w:t>Penalty:</w:t>
      </w:r>
      <w:r>
        <w:tab/>
        <w:t>20 penalty units.</w:t>
      </w:r>
    </w:p>
    <w:p w:rsidR="00CD0796" w:rsidRDefault="00CD0796" w:rsidP="00197BB5">
      <w:pPr>
        <w:pStyle w:val="SideNote"/>
        <w:framePr w:wrap="around"/>
      </w:pPr>
      <w:r>
        <w:t>S. 38(2) amended by Nos 69/2004 s. 26, 55/2011 s. 6.</w:t>
      </w:r>
    </w:p>
    <w:p w:rsidR="00CD0796" w:rsidRDefault="00CD0796" w:rsidP="00CD0796">
      <w:pPr>
        <w:pStyle w:val="DraftHeading2"/>
        <w:tabs>
          <w:tab w:val="right" w:pos="1247"/>
        </w:tabs>
        <w:ind w:left="1361" w:hanging="1361"/>
      </w:pPr>
      <w:r>
        <w:tab/>
        <w:t>(2)</w:t>
      </w:r>
      <w:r>
        <w:tab/>
        <w:t>When a dangerous dog is kept on non-residential premises of the owner, the owner must ensure that—</w:t>
      </w:r>
    </w:p>
    <w:p w:rsidR="00CD0796" w:rsidRDefault="00CD0796" w:rsidP="00CD0796">
      <w:pPr>
        <w:pStyle w:val="DraftHeading3"/>
        <w:tabs>
          <w:tab w:val="right" w:pos="1757"/>
        </w:tabs>
        <w:ind w:left="1871" w:hanging="1871"/>
      </w:pPr>
      <w:r>
        <w:tab/>
        <w:t>(a)</w:t>
      </w:r>
      <w:r>
        <w:tab/>
        <w:t>when the dog is guarding the premises, it is kept inside perimeter fencing that complies with the prescribed requirements; and</w:t>
      </w:r>
    </w:p>
    <w:p w:rsidR="00CD0796" w:rsidRDefault="00CD0796" w:rsidP="00CD0796">
      <w:pPr>
        <w:pStyle w:val="DraftHeading3"/>
        <w:tabs>
          <w:tab w:val="right" w:pos="1757"/>
        </w:tabs>
        <w:ind w:left="1871" w:hanging="1871"/>
      </w:pPr>
      <w:r>
        <w:tab/>
        <w:t>(b)</w:t>
      </w:r>
      <w:r>
        <w:tab/>
        <w:t>in any other case, that the dog is kept in a prescribed enclosure.</w:t>
      </w:r>
    </w:p>
    <w:p w:rsidR="00CD0796" w:rsidRPr="000B68C9" w:rsidRDefault="00CD0796" w:rsidP="00CD0796">
      <w:pPr>
        <w:pStyle w:val="DraftPenalty2"/>
        <w:tabs>
          <w:tab w:val="clear" w:pos="851"/>
          <w:tab w:val="clear" w:pos="1361"/>
          <w:tab w:val="clear" w:pos="1871"/>
          <w:tab w:val="clear" w:pos="2381"/>
          <w:tab w:val="clear" w:pos="2892"/>
          <w:tab w:val="clear" w:pos="3402"/>
        </w:tabs>
      </w:pPr>
      <w:r>
        <w:t>Penalty:</w:t>
      </w:r>
      <w:r>
        <w:tab/>
        <w:t>20 penalty units.</w:t>
      </w:r>
    </w:p>
    <w:p w:rsidR="00CD0796" w:rsidRDefault="00CD0796" w:rsidP="00CD0796">
      <w:pPr>
        <w:pStyle w:val="DraftHeading2"/>
        <w:tabs>
          <w:tab w:val="right" w:pos="1247"/>
        </w:tabs>
        <w:ind w:left="1361" w:hanging="1361"/>
      </w:pPr>
      <w:r>
        <w:tab/>
        <w:t>(3)</w:t>
      </w:r>
      <w:r>
        <w:tab/>
        <w:t xml:space="preserve">In this section </w:t>
      </w:r>
      <w:r w:rsidRPr="00957EBA">
        <w:rPr>
          <w:b/>
          <w:bCs/>
          <w:i/>
        </w:rPr>
        <w:t>prescribed enclosure</w:t>
      </w:r>
      <w:r>
        <w:t xml:space="preserve"> means an enclosure—</w:t>
      </w:r>
    </w:p>
    <w:p w:rsidR="00CD0796" w:rsidRDefault="00CD0796" w:rsidP="00CD0796">
      <w:pPr>
        <w:pStyle w:val="DraftHeading3"/>
        <w:tabs>
          <w:tab w:val="right" w:pos="1757"/>
        </w:tabs>
        <w:ind w:left="1871" w:hanging="1871"/>
      </w:pPr>
      <w:r>
        <w:tab/>
        <w:t>(a)</w:t>
      </w:r>
      <w:r>
        <w:tab/>
        <w:t>from which a dog cannot escape; and</w:t>
      </w:r>
    </w:p>
    <w:p w:rsidR="00CD0796" w:rsidRDefault="00CD0796" w:rsidP="00197BB5">
      <w:pPr>
        <w:pStyle w:val="SideNote"/>
        <w:framePr w:wrap="around"/>
      </w:pPr>
      <w:r>
        <w:lastRenderedPageBreak/>
        <w:t>S. 38(3)(b) amended by No. 29/2012 s. 13(2).</w:t>
      </w:r>
    </w:p>
    <w:p w:rsidR="00CD0796" w:rsidRDefault="00CD0796" w:rsidP="00CD0796">
      <w:pPr>
        <w:pStyle w:val="DraftHeading3"/>
        <w:tabs>
          <w:tab w:val="right" w:pos="1757"/>
        </w:tabs>
        <w:ind w:left="1871" w:hanging="1871"/>
      </w:pPr>
      <w:r>
        <w:tab/>
        <w:t>(b)</w:t>
      </w:r>
      <w:r>
        <w:tab/>
        <w:t>that is constructed in such a manner that a person cannot have access to it without the assistance of an occupier of the premises who is of or over 18 years of age; and</w:t>
      </w:r>
    </w:p>
    <w:p w:rsidR="00F86CD4" w:rsidRPr="00F86CD4" w:rsidRDefault="00CD0796" w:rsidP="001D3FAF">
      <w:pPr>
        <w:pStyle w:val="DraftHeading3"/>
        <w:tabs>
          <w:tab w:val="right" w:pos="1757"/>
        </w:tabs>
        <w:ind w:left="1871" w:hanging="1871"/>
      </w:pPr>
      <w:r>
        <w:tab/>
        <w:t>(c)</w:t>
      </w:r>
      <w:r>
        <w:tab/>
        <w:t>that complies with the regulations.</w:t>
      </w:r>
    </w:p>
    <w:p w:rsidR="00CD0796" w:rsidRDefault="00CD0796" w:rsidP="00CD0796">
      <w:pPr>
        <w:pStyle w:val="DraftHeading1"/>
        <w:tabs>
          <w:tab w:val="right" w:pos="680"/>
        </w:tabs>
        <w:ind w:left="850" w:hanging="850"/>
      </w:pPr>
      <w:r>
        <w:tab/>
      </w:r>
      <w:bookmarkStart w:id="82" w:name="_Toc129091176"/>
      <w:r>
        <w:t>39</w:t>
      </w:r>
      <w:r>
        <w:tab/>
        <w:t>Warning signs</w:t>
      </w:r>
      <w:bookmarkEnd w:id="82"/>
    </w:p>
    <w:p w:rsidR="00CD0796" w:rsidRDefault="00CD0796" w:rsidP="00CD0796">
      <w:pPr>
        <w:pStyle w:val="BodySectionSub"/>
      </w:pPr>
      <w:r>
        <w:t>The owner of a dangerous dog must display warning signs which comply with the regulations at all entrances to the premises where the dog is kept warning people that a dangerous dog is kept on the premises.</w:t>
      </w:r>
    </w:p>
    <w:p w:rsidR="00CD0796" w:rsidRDefault="00CD0796" w:rsidP="00CD0796">
      <w:pPr>
        <w:pStyle w:val="Penalty"/>
        <w:numPr>
          <w:ilvl w:val="0"/>
          <w:numId w:val="22"/>
        </w:numPr>
      </w:pPr>
      <w:r>
        <w:t>For a first offence 5 penalty units.</w:t>
      </w:r>
    </w:p>
    <w:p w:rsidR="00CD0796" w:rsidRDefault="00CD0796" w:rsidP="00CD0796">
      <w:pPr>
        <w:pStyle w:val="BodyParagraphSub"/>
      </w:pPr>
      <w:r>
        <w:t>Second or subsequent offence 10 penalty units.</w:t>
      </w:r>
    </w:p>
    <w:p w:rsidR="00CD0796" w:rsidRDefault="00CD0796" w:rsidP="00197BB5">
      <w:pPr>
        <w:pStyle w:val="SideNote"/>
        <w:framePr w:wrap="around"/>
      </w:pPr>
      <w:r>
        <w:t>S. 40 amended by No. 55/2011 s. 7.</w:t>
      </w:r>
    </w:p>
    <w:p w:rsidR="00CD0796" w:rsidRDefault="00CD0796" w:rsidP="00CD0796">
      <w:pPr>
        <w:pStyle w:val="DraftHeading1"/>
        <w:tabs>
          <w:tab w:val="right" w:pos="680"/>
        </w:tabs>
        <w:ind w:left="850" w:hanging="850"/>
      </w:pPr>
      <w:r>
        <w:tab/>
      </w:r>
      <w:bookmarkStart w:id="83" w:name="_Toc129091177"/>
      <w:r>
        <w:t>40</w:t>
      </w:r>
      <w:r>
        <w:tab/>
        <w:t>Identification of dangerous dogs</w:t>
      </w:r>
      <w:bookmarkEnd w:id="83"/>
    </w:p>
    <w:p w:rsidR="00CD0796" w:rsidRDefault="00CD0796" w:rsidP="00CD0796">
      <w:pPr>
        <w:pStyle w:val="BodySection"/>
      </w:pPr>
      <w:r>
        <w:t>The owner of a dangerous dog must ensure that at all times the dog wears a collar of the kind prescribed.</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40 penalty units.</w:t>
      </w:r>
    </w:p>
    <w:p w:rsidR="00CD0796" w:rsidRDefault="00CD0796" w:rsidP="00CD0796">
      <w:pPr>
        <w:pStyle w:val="DraftHeading1"/>
        <w:tabs>
          <w:tab w:val="right" w:pos="680"/>
        </w:tabs>
        <w:ind w:left="850" w:hanging="850"/>
      </w:pPr>
      <w:r>
        <w:tab/>
      </w:r>
      <w:bookmarkStart w:id="84" w:name="_Toc129091178"/>
      <w:r>
        <w:t>41</w:t>
      </w:r>
      <w:r>
        <w:tab/>
        <w:t>Restraint of dangerous dogs off the owner's premises</w:t>
      </w:r>
      <w:bookmarkEnd w:id="84"/>
    </w:p>
    <w:p w:rsidR="00CD0796" w:rsidRPr="00902D94" w:rsidRDefault="00CD0796" w:rsidP="00197BB5">
      <w:pPr>
        <w:pStyle w:val="SideNote"/>
        <w:framePr w:wrap="around"/>
      </w:pPr>
      <w:r>
        <w:t>S. 41(1) amended by Nos 65/2007 s. 15, 55/2011 s. 8.</w:t>
      </w:r>
    </w:p>
    <w:p w:rsidR="00CD0796" w:rsidRDefault="00CD0796" w:rsidP="00CD0796">
      <w:pPr>
        <w:pStyle w:val="DraftHeading2"/>
        <w:tabs>
          <w:tab w:val="right" w:pos="1247"/>
        </w:tabs>
        <w:ind w:left="1361" w:hanging="1361"/>
      </w:pPr>
      <w:r>
        <w:tab/>
        <w:t>(1)</w:t>
      </w:r>
      <w:r>
        <w:tab/>
        <w:t>If a dangerous dog is outside the premises of its owner and is not—</w:t>
      </w:r>
    </w:p>
    <w:p w:rsidR="00CD0796" w:rsidRPr="00CC4685" w:rsidRDefault="00CD0796" w:rsidP="00CD0796">
      <w:pPr>
        <w:pStyle w:val="DraftHeading3"/>
        <w:tabs>
          <w:tab w:val="right" w:pos="1757"/>
        </w:tabs>
        <w:ind w:left="1871" w:hanging="1871"/>
      </w:pPr>
      <w:r>
        <w:tab/>
        <w:t>(a)</w:t>
      </w:r>
      <w:r>
        <w:tab/>
        <w:t>muzzled in a manner which is sufficient to prevent it causing injury by biting; and</w:t>
      </w:r>
    </w:p>
    <w:p w:rsidR="00CD0796" w:rsidRDefault="00CD0796" w:rsidP="00CD0796">
      <w:pPr>
        <w:pStyle w:val="DraftHeading3"/>
        <w:tabs>
          <w:tab w:val="right" w:pos="1758"/>
        </w:tabs>
        <w:ind w:left="1871" w:hanging="1871"/>
      </w:pPr>
      <w:r>
        <w:tab/>
        <w:t>(b)</w:t>
      </w:r>
      <w:r>
        <w:tab/>
        <w:t>under the effective control of some person by means of a chain, cord or leash—</w:t>
      </w:r>
    </w:p>
    <w:p w:rsidR="00CD0796" w:rsidRDefault="00CD0796" w:rsidP="00CD0796">
      <w:pPr>
        <w:pStyle w:val="BodySection"/>
      </w:pPr>
      <w:r>
        <w:t>the owner of that dangerous dog and any person for the time being in charge of the dog are guilty of an offence and liable to a penalty of not more than 40 penalty units.</w:t>
      </w:r>
    </w:p>
    <w:p w:rsidR="00CD0796" w:rsidRPr="00AE4F8F" w:rsidRDefault="00CD0796" w:rsidP="001D3FAF">
      <w:pPr>
        <w:pStyle w:val="DraftHeading2"/>
        <w:tabs>
          <w:tab w:val="right" w:pos="1247"/>
        </w:tabs>
        <w:ind w:left="1361" w:hanging="1361"/>
      </w:pPr>
      <w:r>
        <w:lastRenderedPageBreak/>
        <w:tab/>
        <w:t>(2)</w:t>
      </w:r>
      <w:r>
        <w:tab/>
        <w:t>This section does not apply to a dangerous dog which is a guard dog while the dog is guarding non-residential premises.</w:t>
      </w:r>
    </w:p>
    <w:p w:rsidR="00CD0796" w:rsidRDefault="00CD0796" w:rsidP="00197BB5">
      <w:pPr>
        <w:pStyle w:val="SideNote"/>
        <w:framePr w:wrap="around"/>
        <w:spacing w:before="240"/>
      </w:pPr>
      <w:r>
        <w:t>Pt 3 Div. 3A (Heading and ss 41A–41E) inserted by No. 87/2000 s. 20.</w:t>
      </w:r>
    </w:p>
    <w:p w:rsidR="00CD0796" w:rsidRPr="0016013B" w:rsidRDefault="00CD0796" w:rsidP="0016013B">
      <w:pPr>
        <w:pStyle w:val="Heading-DIVISION"/>
        <w:rPr>
          <w:sz w:val="28"/>
        </w:rPr>
      </w:pPr>
      <w:bookmarkStart w:id="85" w:name="_Toc129091179"/>
      <w:r w:rsidRPr="0016013B">
        <w:rPr>
          <w:sz w:val="28"/>
        </w:rPr>
        <w:t>Division 3A—Particular provisions for the control of menacing dogs</w:t>
      </w:r>
      <w:bookmarkEnd w:id="85"/>
    </w:p>
    <w:p w:rsidR="00CD0796" w:rsidRPr="009B3B6E" w:rsidRDefault="00CD0796" w:rsidP="00FB6D4C">
      <w:pPr>
        <w:spacing w:before="240"/>
      </w:pPr>
    </w:p>
    <w:p w:rsidR="00CD0796" w:rsidRDefault="00CD0796" w:rsidP="00197BB5">
      <w:pPr>
        <w:pStyle w:val="SideNote"/>
        <w:framePr w:wrap="around"/>
      </w:pPr>
      <w:r>
        <w:t>S. 41A inserted by No. 87/2000 s. 20.</w:t>
      </w:r>
    </w:p>
    <w:p w:rsidR="00CD0796" w:rsidRDefault="00CD0796" w:rsidP="00CD0796">
      <w:pPr>
        <w:pStyle w:val="DraftHeading1"/>
        <w:tabs>
          <w:tab w:val="right" w:pos="680"/>
        </w:tabs>
        <w:ind w:left="850" w:hanging="850"/>
      </w:pPr>
      <w:r>
        <w:tab/>
      </w:r>
      <w:bookmarkStart w:id="86" w:name="_Toc129091180"/>
      <w:r>
        <w:t>41A</w:t>
      </w:r>
      <w:r>
        <w:tab/>
        <w:t>Declaration that a dog is a menacing dog</w:t>
      </w:r>
      <w:bookmarkEnd w:id="86"/>
    </w:p>
    <w:p w:rsidR="00CD0796" w:rsidRDefault="00CD0796" w:rsidP="00CD0796">
      <w:pPr>
        <w:pStyle w:val="DraftHeading2"/>
        <w:tabs>
          <w:tab w:val="right" w:pos="1247"/>
        </w:tabs>
        <w:ind w:left="1361" w:hanging="1361"/>
      </w:pPr>
      <w:r>
        <w:tab/>
        <w:t>(1)</w:t>
      </w:r>
      <w:r>
        <w:tab/>
        <w:t>A Council may declare a dog to be a menacing dog if—</w:t>
      </w:r>
    </w:p>
    <w:p w:rsidR="00CD0796" w:rsidRDefault="00CD0796" w:rsidP="00CD0796">
      <w:pPr>
        <w:pStyle w:val="DraftHeading3"/>
        <w:tabs>
          <w:tab w:val="right" w:pos="1758"/>
        </w:tabs>
        <w:ind w:left="1871" w:hanging="1871"/>
      </w:pPr>
      <w:r>
        <w:tab/>
        <w:t>(a)</w:t>
      </w:r>
      <w:r>
        <w:tab/>
        <w:t>the dog has rushed at or chased a person; or</w:t>
      </w:r>
    </w:p>
    <w:p w:rsidR="00CD0796" w:rsidRDefault="00CD0796" w:rsidP="00197BB5">
      <w:pPr>
        <w:pStyle w:val="SideNote"/>
        <w:framePr w:wrap="around"/>
      </w:pPr>
      <w:r>
        <w:t>S. 41A(1)(ab) inserted by No. 44/2010 s. 12.</w:t>
      </w:r>
    </w:p>
    <w:p w:rsidR="00CD0796" w:rsidRPr="009A4D71" w:rsidRDefault="00CD0796" w:rsidP="00CD0796">
      <w:pPr>
        <w:pStyle w:val="DraftHeading3"/>
        <w:tabs>
          <w:tab w:val="right" w:pos="1757"/>
        </w:tabs>
        <w:ind w:left="1871" w:hanging="1871"/>
      </w:pPr>
      <w:r>
        <w:tab/>
      </w:r>
      <w:r w:rsidRPr="009A4D71">
        <w:t>(ab)</w:t>
      </w:r>
      <w:r>
        <w:tab/>
        <w:t>the dog bites any person or animal causing injury to that person or animal that is not in the nature of a serious injury; or</w:t>
      </w:r>
    </w:p>
    <w:p w:rsidR="00CD0796" w:rsidRDefault="00CD0796" w:rsidP="00197BB5">
      <w:pPr>
        <w:pStyle w:val="SideNote"/>
        <w:framePr w:wrap="around"/>
      </w:pPr>
      <w:r>
        <w:t>S. 41A(1)(b) amended by No. 69/2004 s. 27(1).</w:t>
      </w:r>
    </w:p>
    <w:p w:rsidR="00CD0796" w:rsidRDefault="00CD0796" w:rsidP="00CD0796">
      <w:pPr>
        <w:pStyle w:val="DraftHeading3"/>
        <w:tabs>
          <w:tab w:val="right" w:pos="1758"/>
        </w:tabs>
        <w:ind w:left="1871" w:hanging="1871"/>
      </w:pPr>
      <w:r>
        <w:tab/>
        <w:t>(b)</w:t>
      </w:r>
      <w:r>
        <w:tab/>
        <w:t>the dog has been declared a menacing dog under a law of another State or a Territory of the Commonwealth that corresponds with this Division.</w:t>
      </w:r>
    </w:p>
    <w:p w:rsidR="00CD0796" w:rsidRDefault="00CD0796" w:rsidP="00CD0796">
      <w:pPr>
        <w:pStyle w:val="DraftHeading2"/>
        <w:tabs>
          <w:tab w:val="right" w:pos="1247"/>
        </w:tabs>
        <w:ind w:left="1361" w:hanging="1361"/>
      </w:pPr>
      <w:r>
        <w:tab/>
        <w:t>(2)</w:t>
      </w:r>
      <w:r>
        <w:tab/>
        <w:t>The Council must not make a declaration under subsection (1)(a) if the incident occurred because—</w:t>
      </w:r>
    </w:p>
    <w:p w:rsidR="00CD0796" w:rsidRDefault="00CD0796" w:rsidP="00CD0796">
      <w:pPr>
        <w:pStyle w:val="DraftHeading3"/>
        <w:tabs>
          <w:tab w:val="right" w:pos="1758"/>
        </w:tabs>
        <w:ind w:left="1871" w:hanging="1871"/>
      </w:pPr>
      <w:r>
        <w:tab/>
        <w:t>(a)</w:t>
      </w:r>
      <w:r>
        <w:tab/>
        <w:t>the dog was being teased, abused or assaulted; or</w:t>
      </w:r>
    </w:p>
    <w:p w:rsidR="00CD0796" w:rsidRDefault="00CD0796" w:rsidP="00CD0796">
      <w:pPr>
        <w:pStyle w:val="DraftHeading3"/>
        <w:tabs>
          <w:tab w:val="right" w:pos="1758"/>
        </w:tabs>
        <w:ind w:left="1871" w:hanging="1871"/>
      </w:pPr>
      <w:r>
        <w:tab/>
        <w:t>(b)</w:t>
      </w:r>
      <w:r>
        <w:tab/>
        <w:t>the person was trespassing on the premises on which the dog was kept; or</w:t>
      </w:r>
    </w:p>
    <w:p w:rsidR="00CD0796" w:rsidRDefault="00CD0796" w:rsidP="00CD0796">
      <w:pPr>
        <w:pStyle w:val="DraftHeading3"/>
        <w:tabs>
          <w:tab w:val="right" w:pos="1758"/>
        </w:tabs>
        <w:ind w:left="1871" w:hanging="1871"/>
      </w:pPr>
      <w:r>
        <w:tab/>
        <w:t>(c)</w:t>
      </w:r>
      <w:r>
        <w:tab/>
        <w:t>another person known to the dog was being attacked in front of the dog.</w:t>
      </w:r>
    </w:p>
    <w:p w:rsidR="00CD0796" w:rsidRDefault="00CD0796" w:rsidP="00CD0796">
      <w:pPr>
        <w:pStyle w:val="DraftHeading2"/>
        <w:tabs>
          <w:tab w:val="right" w:pos="1247"/>
        </w:tabs>
        <w:ind w:left="1361" w:hanging="1361"/>
      </w:pPr>
      <w:r>
        <w:tab/>
        <w:t>(3)</w:t>
      </w:r>
      <w:r>
        <w:tab/>
        <w:t>The Council may revoke any declaration made under subsection (1).</w:t>
      </w:r>
    </w:p>
    <w:p w:rsidR="00CD466F" w:rsidRDefault="00CD466F" w:rsidP="00197BB5">
      <w:pPr>
        <w:pStyle w:val="SideNote"/>
        <w:framePr w:wrap="around"/>
      </w:pPr>
      <w:r>
        <w:t>S. 41A(4) amended by No. 69/2017 s. 15.</w:t>
      </w:r>
    </w:p>
    <w:p w:rsidR="00CD0796" w:rsidRDefault="00CD0796" w:rsidP="00CD0796">
      <w:pPr>
        <w:pStyle w:val="DraftHeading2"/>
        <w:tabs>
          <w:tab w:val="right" w:pos="1247"/>
        </w:tabs>
        <w:ind w:left="1361" w:hanging="1361"/>
      </w:pPr>
      <w:r>
        <w:tab/>
        <w:t>(4)</w:t>
      </w:r>
      <w:r>
        <w:tab/>
        <w:t xml:space="preserve">The Council may delegate its power under subsection (1) to </w:t>
      </w:r>
      <w:r w:rsidR="00CD466F" w:rsidRPr="00E3410E">
        <w:t>a Council authorised officer</w:t>
      </w:r>
      <w:r>
        <w:t>.</w:t>
      </w:r>
    </w:p>
    <w:p w:rsidR="002B0E7D" w:rsidRPr="002B0E7D" w:rsidRDefault="002B0E7D" w:rsidP="002B0E7D"/>
    <w:p w:rsidR="00CD0796" w:rsidRPr="00902D94" w:rsidRDefault="00CD0796" w:rsidP="00197BB5">
      <w:pPr>
        <w:pStyle w:val="SideNote"/>
        <w:framePr w:wrap="around"/>
      </w:pPr>
      <w:r>
        <w:lastRenderedPageBreak/>
        <w:t>S. 41A(5) amended by No. 65/2007 s. 16, substituted by No. 35/2009 s. 20.</w:t>
      </w:r>
    </w:p>
    <w:p w:rsidR="00CD0796" w:rsidRDefault="00CD0796" w:rsidP="00CD0796">
      <w:pPr>
        <w:pStyle w:val="DraftHeading2"/>
        <w:tabs>
          <w:tab w:val="right" w:pos="1247"/>
        </w:tabs>
        <w:ind w:left="1361" w:hanging="1361"/>
      </w:pPr>
      <w:r>
        <w:tab/>
      </w:r>
      <w:r w:rsidRPr="005C2AAB">
        <w:t>(5)</w:t>
      </w:r>
      <w:r w:rsidRPr="00B67C7E">
        <w:tab/>
        <w:t>If a person is found guilty of an offence under section 29(7) or 29(8) with respect to a dog, the court may order the Council to declare the dog to be a menacing dog under subsect</w:t>
      </w:r>
      <w:r>
        <w:t>ion (1).</w:t>
      </w:r>
    </w:p>
    <w:p w:rsidR="00CD0796" w:rsidRPr="009B3B6E" w:rsidRDefault="00CD0796" w:rsidP="00D17C64"/>
    <w:p w:rsidR="00CD0796" w:rsidRDefault="00CD0796" w:rsidP="00197BB5">
      <w:pPr>
        <w:pStyle w:val="SideNote"/>
        <w:framePr w:wrap="around"/>
      </w:pPr>
      <w:r>
        <w:t>S. 41A(6) inserted by No. 69/2004 s. 27(2).</w:t>
      </w:r>
    </w:p>
    <w:p w:rsidR="00CD0796" w:rsidRDefault="00CD0796" w:rsidP="00CD0796">
      <w:pPr>
        <w:pStyle w:val="DraftHeading2"/>
        <w:tabs>
          <w:tab w:val="right" w:pos="1247"/>
        </w:tabs>
        <w:ind w:left="1361" w:hanging="1361"/>
      </w:pPr>
      <w:r>
        <w:tab/>
        <w:t>(6)</w:t>
      </w:r>
      <w:r>
        <w:tab/>
        <w:t xml:space="preserve">A declaration under this section has effect throughout </w:t>
      </w:r>
      <w:smartTag w:uri="urn:schemas-microsoft-com:office:smarttags" w:element="place">
        <w:smartTag w:uri="urn:schemas-microsoft-com:office:smarttags" w:element="State">
          <w:r>
            <w:t>Victoria</w:t>
          </w:r>
        </w:smartTag>
      </w:smartTag>
      <w:r>
        <w:t>.</w:t>
      </w:r>
    </w:p>
    <w:p w:rsidR="00CD0796" w:rsidRDefault="00CD0796" w:rsidP="00CD0796"/>
    <w:p w:rsidR="00CD0796" w:rsidRDefault="00CD0796" w:rsidP="00197BB5">
      <w:pPr>
        <w:pStyle w:val="SideNote"/>
        <w:framePr w:wrap="around"/>
      </w:pPr>
      <w:r>
        <w:t>S. 41B inserted by No. 87/2000 s. 20.</w:t>
      </w:r>
    </w:p>
    <w:p w:rsidR="00CD0796" w:rsidRDefault="00CD0796" w:rsidP="00CD0796">
      <w:pPr>
        <w:pStyle w:val="DraftHeading1"/>
        <w:tabs>
          <w:tab w:val="right" w:pos="680"/>
        </w:tabs>
        <w:ind w:left="850" w:hanging="850"/>
      </w:pPr>
      <w:r>
        <w:tab/>
      </w:r>
      <w:bookmarkStart w:id="87" w:name="_Toc129091181"/>
      <w:r>
        <w:t>41B</w:t>
      </w:r>
      <w:r>
        <w:tab/>
        <w:t>Procedure for declaring a menacing dog</w:t>
      </w:r>
      <w:bookmarkEnd w:id="87"/>
    </w:p>
    <w:p w:rsidR="00CD0796" w:rsidRDefault="00CD0796" w:rsidP="00CD0796">
      <w:pPr>
        <w:pStyle w:val="DraftHeading2"/>
        <w:tabs>
          <w:tab w:val="right" w:pos="1247"/>
        </w:tabs>
        <w:ind w:left="1361" w:hanging="1361"/>
      </w:pPr>
      <w:r>
        <w:tab/>
        <w:t>(1)</w:t>
      </w:r>
      <w:r>
        <w:tab/>
        <w:t>If the Council proposes that a dog be declared a menacing dog, the Council must—</w:t>
      </w:r>
    </w:p>
    <w:p w:rsidR="00CD0796" w:rsidRDefault="00CD0796" w:rsidP="00CD0796">
      <w:pPr>
        <w:pStyle w:val="DraftHeading3"/>
        <w:tabs>
          <w:tab w:val="right" w:pos="1758"/>
        </w:tabs>
        <w:ind w:left="1871" w:hanging="1871"/>
      </w:pPr>
      <w:r>
        <w:tab/>
        <w:t>(a)</w:t>
      </w:r>
      <w:r>
        <w:tab/>
        <w:t>notify the owner; and</w:t>
      </w:r>
    </w:p>
    <w:p w:rsidR="00CD0796" w:rsidRDefault="00CD0796" w:rsidP="00CD0796">
      <w:pPr>
        <w:pStyle w:val="DraftHeading3"/>
        <w:tabs>
          <w:tab w:val="right" w:pos="1758"/>
        </w:tabs>
        <w:ind w:left="1871" w:hanging="1871"/>
      </w:pPr>
      <w:r>
        <w:tab/>
        <w:t>(b)</w:t>
      </w:r>
      <w:r>
        <w:tab/>
        <w:t>allow the owner the opportunity to make both written and oral submissions to the Council.</w:t>
      </w:r>
    </w:p>
    <w:p w:rsidR="00CD0796" w:rsidRDefault="00CD0796" w:rsidP="00CD0796">
      <w:pPr>
        <w:pStyle w:val="DraftHeading2"/>
        <w:tabs>
          <w:tab w:val="right" w:pos="1247"/>
        </w:tabs>
        <w:ind w:left="1361" w:hanging="1361"/>
      </w:pPr>
      <w:r>
        <w:tab/>
        <w:t>(2)</w:t>
      </w:r>
      <w:r>
        <w:tab/>
        <w:t>The Council must consider any submissions submitted to it before making a declaration.</w:t>
      </w:r>
    </w:p>
    <w:p w:rsidR="00CD0796" w:rsidRDefault="00CD0796" w:rsidP="00197BB5">
      <w:pPr>
        <w:pStyle w:val="SideNote"/>
        <w:framePr w:wrap="around"/>
      </w:pPr>
      <w:r>
        <w:t>S. 41C inserted by No. 87/2000 s. 20.</w:t>
      </w:r>
    </w:p>
    <w:p w:rsidR="00CD0796" w:rsidRDefault="00CD0796" w:rsidP="00CD0796">
      <w:pPr>
        <w:pStyle w:val="DraftHeading1"/>
        <w:tabs>
          <w:tab w:val="right" w:pos="680"/>
        </w:tabs>
        <w:ind w:left="850" w:hanging="850"/>
      </w:pPr>
      <w:r>
        <w:tab/>
      </w:r>
      <w:bookmarkStart w:id="88" w:name="_Toc129091182"/>
      <w:r>
        <w:t>41C</w:t>
      </w:r>
      <w:r>
        <w:tab/>
        <w:t>Council must give notice of a menacing dog declaration to owner</w:t>
      </w:r>
      <w:bookmarkEnd w:id="88"/>
    </w:p>
    <w:p w:rsidR="00CD0796" w:rsidRDefault="00CD0796" w:rsidP="00CD0796">
      <w:pPr>
        <w:pStyle w:val="DraftHeading2"/>
        <w:tabs>
          <w:tab w:val="right" w:pos="1247"/>
        </w:tabs>
        <w:ind w:left="1361" w:hanging="1361"/>
      </w:pPr>
      <w:r>
        <w:tab/>
        <w:t>(1)</w:t>
      </w:r>
      <w:r>
        <w:tab/>
        <w:t>If the Council has made a declaration that a dog is a menacing dog, it must serve written notice on the owner of the dog that a declaration has been made.</w:t>
      </w:r>
    </w:p>
    <w:p w:rsidR="00CD0796" w:rsidRDefault="00CD0796" w:rsidP="00CD0796">
      <w:pPr>
        <w:pStyle w:val="DraftHeading2"/>
        <w:tabs>
          <w:tab w:val="right" w:pos="1247"/>
        </w:tabs>
        <w:ind w:left="1361" w:hanging="1361"/>
      </w:pPr>
      <w:r>
        <w:tab/>
        <w:t>(2)</w:t>
      </w:r>
      <w:r>
        <w:tab/>
        <w:t>The notice must—</w:t>
      </w:r>
    </w:p>
    <w:p w:rsidR="00CD0796" w:rsidRDefault="00CD0796" w:rsidP="00CD0796">
      <w:pPr>
        <w:pStyle w:val="DraftHeading3"/>
        <w:tabs>
          <w:tab w:val="right" w:pos="1758"/>
        </w:tabs>
        <w:ind w:left="1871" w:hanging="1871"/>
      </w:pPr>
      <w:r>
        <w:tab/>
        <w:t>(a)</w:t>
      </w:r>
      <w:r>
        <w:tab/>
        <w:t>be served, either in person or by registered post, within 7 days after the making of the declaration; and</w:t>
      </w:r>
    </w:p>
    <w:p w:rsidR="00CD0796" w:rsidRDefault="00CD0796" w:rsidP="00CD0796">
      <w:pPr>
        <w:pStyle w:val="DraftHeading3"/>
        <w:tabs>
          <w:tab w:val="right" w:pos="1758"/>
        </w:tabs>
        <w:ind w:left="1871" w:hanging="1871"/>
      </w:pPr>
      <w:r>
        <w:tab/>
        <w:t>(b)</w:t>
      </w:r>
      <w:r>
        <w:tab/>
        <w:t>give reasons for the making of the declaration.</w:t>
      </w:r>
    </w:p>
    <w:p w:rsidR="00CD0796" w:rsidRDefault="00CD0796" w:rsidP="00197BB5">
      <w:pPr>
        <w:pStyle w:val="SideNote"/>
        <w:framePr w:wrap="around"/>
      </w:pPr>
      <w:r>
        <w:lastRenderedPageBreak/>
        <w:t>S. 41D inserted by No. 87/2000 s. 20, amended by Nos 69/2004 s. 28(a)(c), 55/2011 s. 9.</w:t>
      </w:r>
    </w:p>
    <w:p w:rsidR="00CD0796" w:rsidRDefault="00CD0796" w:rsidP="00CD0796">
      <w:pPr>
        <w:pStyle w:val="DraftHeading1"/>
        <w:tabs>
          <w:tab w:val="right" w:pos="680"/>
        </w:tabs>
        <w:ind w:left="850" w:hanging="850"/>
      </w:pPr>
      <w:r>
        <w:tab/>
      </w:r>
      <w:bookmarkStart w:id="89" w:name="_Toc129091183"/>
      <w:r>
        <w:t>41D</w:t>
      </w:r>
      <w:r>
        <w:tab/>
        <w:t>Notification of Council in relation to menacing dog</w:t>
      </w:r>
      <w:bookmarkEnd w:id="89"/>
    </w:p>
    <w:p w:rsidR="00CD0796" w:rsidRDefault="00CD0796" w:rsidP="00CD0796">
      <w:pPr>
        <w:pStyle w:val="BodySectionSub"/>
      </w:pPr>
      <w:r>
        <w:t>The owner of a menacing dog must notify the Council of the municipal district in which the dog is kept within 24 hours if—</w:t>
      </w:r>
    </w:p>
    <w:p w:rsidR="00CD0796" w:rsidRDefault="00CD0796" w:rsidP="00CD0796">
      <w:pPr>
        <w:pStyle w:val="DraftHeading3"/>
        <w:tabs>
          <w:tab w:val="right" w:pos="1758"/>
        </w:tabs>
        <w:ind w:left="1871" w:hanging="1871"/>
      </w:pPr>
      <w:r>
        <w:tab/>
        <w:t>(a)</w:t>
      </w:r>
      <w:r>
        <w:tab/>
        <w:t>the dog rushes at or chases a person; or</w:t>
      </w:r>
    </w:p>
    <w:p w:rsidR="00CD0796" w:rsidRDefault="00CD0796" w:rsidP="00CD0796">
      <w:pPr>
        <w:pStyle w:val="DraftHeading3"/>
        <w:tabs>
          <w:tab w:val="right" w:pos="1758"/>
        </w:tabs>
        <w:ind w:left="1871" w:hanging="1871"/>
      </w:pPr>
      <w:r>
        <w:tab/>
        <w:t>(b)</w:t>
      </w:r>
      <w:r>
        <w:tab/>
        <w:t>the dog is missing; or</w:t>
      </w:r>
    </w:p>
    <w:p w:rsidR="00CD0796" w:rsidRDefault="00CD0796" w:rsidP="00197BB5">
      <w:pPr>
        <w:pStyle w:val="SideNote"/>
        <w:framePr w:wrap="around"/>
      </w:pPr>
      <w:r>
        <w:t>S. 41D(ba) inserted by No. 69/2004 s. 28(b).</w:t>
      </w:r>
    </w:p>
    <w:p w:rsidR="00CD0796" w:rsidRDefault="00CD0796" w:rsidP="00CD0796">
      <w:pPr>
        <w:pStyle w:val="DraftHeading3"/>
        <w:tabs>
          <w:tab w:val="right" w:pos="1757"/>
        </w:tabs>
        <w:ind w:left="1871" w:hanging="1871"/>
      </w:pPr>
      <w:r>
        <w:tab/>
        <w:t>(ba)</w:t>
      </w:r>
      <w:r>
        <w:tab/>
        <w:t>the owner's address changes; or</w:t>
      </w:r>
    </w:p>
    <w:p w:rsidR="00CD0796" w:rsidRDefault="00CD0796" w:rsidP="00D17C64"/>
    <w:p w:rsidR="00CD0796" w:rsidRDefault="00CD0796" w:rsidP="00D17C64"/>
    <w:p w:rsidR="00CD0796" w:rsidRDefault="00CD0796" w:rsidP="00197BB5">
      <w:pPr>
        <w:pStyle w:val="SideNote"/>
        <w:framePr w:wrap="around"/>
      </w:pPr>
      <w:r>
        <w:t>S. 41D(bb) inserted by No. 69/2004 s. 28(b).</w:t>
      </w:r>
    </w:p>
    <w:p w:rsidR="00CD0796" w:rsidRDefault="00CD0796" w:rsidP="00CD0796">
      <w:pPr>
        <w:pStyle w:val="DraftHeading3"/>
        <w:tabs>
          <w:tab w:val="right" w:pos="1757"/>
        </w:tabs>
        <w:ind w:left="1871" w:hanging="1871"/>
      </w:pPr>
      <w:r>
        <w:tab/>
        <w:t>(bb)</w:t>
      </w:r>
      <w:r>
        <w:tab/>
        <w:t>the place where the dog is kept changes; or</w:t>
      </w:r>
    </w:p>
    <w:p w:rsidR="00CD0796" w:rsidRDefault="00CD0796" w:rsidP="00D17C64"/>
    <w:p w:rsidR="00F86CD4" w:rsidRDefault="00F86CD4" w:rsidP="00D17C64"/>
    <w:p w:rsidR="00CD0796" w:rsidRDefault="00CD0796" w:rsidP="00197BB5">
      <w:pPr>
        <w:pStyle w:val="SideNote"/>
        <w:framePr w:wrap="around"/>
      </w:pPr>
      <w:r>
        <w:t>S. 41D(c) amended by No. 8/2014 s. 7(1).</w:t>
      </w:r>
    </w:p>
    <w:p w:rsidR="00CD0796" w:rsidRDefault="00CD0796" w:rsidP="00CD0796">
      <w:pPr>
        <w:pStyle w:val="DraftHeading3"/>
        <w:tabs>
          <w:tab w:val="right" w:pos="1757"/>
        </w:tabs>
        <w:ind w:left="1871" w:hanging="1871"/>
      </w:pPr>
      <w:r>
        <w:tab/>
      </w:r>
      <w:r w:rsidRPr="00695201">
        <w:t>(c)</w:t>
      </w:r>
      <w:r>
        <w:tab/>
        <w:t>the ownership of the dog changes; or</w:t>
      </w:r>
    </w:p>
    <w:p w:rsidR="00CD0796" w:rsidRDefault="00CD0796" w:rsidP="00D17C64"/>
    <w:p w:rsidR="00CD0796" w:rsidRDefault="00CD0796" w:rsidP="00D17C64"/>
    <w:p w:rsidR="00CD0796" w:rsidRDefault="00CD0796" w:rsidP="00197BB5">
      <w:pPr>
        <w:pStyle w:val="SideNote"/>
        <w:framePr w:wrap="around"/>
      </w:pPr>
      <w:r>
        <w:t>S. 41D(d) inserted by No. 8/2014 s. 7(2).</w:t>
      </w:r>
    </w:p>
    <w:p w:rsidR="00CD0796" w:rsidRDefault="00CD0796" w:rsidP="00CD0796">
      <w:pPr>
        <w:pStyle w:val="AmendHeading1"/>
        <w:tabs>
          <w:tab w:val="right" w:pos="1701"/>
        </w:tabs>
        <w:ind w:left="1871" w:hanging="1871"/>
      </w:pPr>
      <w:r>
        <w:tab/>
      </w:r>
      <w:r w:rsidRPr="00491F9A">
        <w:t>(</w:t>
      </w:r>
      <w:r>
        <w:t>d</w:t>
      </w:r>
      <w:r w:rsidRPr="00491F9A">
        <w:t>)</w:t>
      </w:r>
      <w:r w:rsidRPr="00491F9A">
        <w:tab/>
      </w:r>
      <w:r>
        <w:t>the municipal district in which the dog is kept changes.</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20 penalty units.</w:t>
      </w:r>
    </w:p>
    <w:p w:rsidR="00CD0796" w:rsidRDefault="00CD0796" w:rsidP="00197BB5">
      <w:pPr>
        <w:pStyle w:val="SideNote"/>
        <w:framePr w:wrap="around"/>
      </w:pPr>
      <w:r>
        <w:t>S. 41E inserted by No. 87/2000 s. 20.</w:t>
      </w:r>
    </w:p>
    <w:p w:rsidR="00CD0796" w:rsidRDefault="00CD0796" w:rsidP="00CD0796">
      <w:pPr>
        <w:pStyle w:val="DraftHeading1"/>
        <w:tabs>
          <w:tab w:val="right" w:pos="680"/>
        </w:tabs>
        <w:ind w:left="850" w:hanging="850"/>
      </w:pPr>
      <w:r>
        <w:tab/>
      </w:r>
      <w:bookmarkStart w:id="90" w:name="_Toc129091184"/>
      <w:r>
        <w:t>41E</w:t>
      </w:r>
      <w:r>
        <w:tab/>
        <w:t>Restraint of menacing dogs</w:t>
      </w:r>
      <w:bookmarkEnd w:id="90"/>
    </w:p>
    <w:p w:rsidR="00CD0796" w:rsidRDefault="00CD0796" w:rsidP="00CD0796">
      <w:pPr>
        <w:pStyle w:val="DraftHeading2"/>
        <w:tabs>
          <w:tab w:val="right" w:pos="1247"/>
        </w:tabs>
        <w:ind w:left="1361" w:hanging="1361"/>
      </w:pPr>
      <w:r>
        <w:tab/>
        <w:t>(1)</w:t>
      </w:r>
      <w:r>
        <w:tab/>
        <w:t>A notice that a dog has been declared to be a menacing dog may require the owner of the dog specified in the notice to cause the dog, when it is outside the premises of its owner in circumstances specified in the notice, to be—</w:t>
      </w:r>
    </w:p>
    <w:p w:rsidR="00CD0796" w:rsidRDefault="00CD0796" w:rsidP="00CD0796">
      <w:pPr>
        <w:pStyle w:val="DraftHeading3"/>
        <w:tabs>
          <w:tab w:val="right" w:pos="1758"/>
        </w:tabs>
        <w:ind w:left="1871" w:hanging="1871"/>
      </w:pPr>
      <w:r>
        <w:tab/>
        <w:t>(a)</w:t>
      </w:r>
      <w:r>
        <w:tab/>
        <w:t>muzzled in a manner which is sufficient to prevent it causing injury by biting;</w:t>
      </w:r>
    </w:p>
    <w:p w:rsidR="00CD0796" w:rsidRDefault="00CD0796" w:rsidP="00CD0796">
      <w:pPr>
        <w:pStyle w:val="DraftHeading3"/>
        <w:tabs>
          <w:tab w:val="right" w:pos="1758"/>
        </w:tabs>
        <w:ind w:left="1871" w:hanging="1871"/>
      </w:pPr>
      <w:r>
        <w:tab/>
        <w:t>(b)</w:t>
      </w:r>
      <w:r>
        <w:tab/>
        <w:t>under the effective control of some person by means of a chain, cord or leash.</w:t>
      </w:r>
    </w:p>
    <w:p w:rsidR="00CD0796" w:rsidRDefault="00CD0796" w:rsidP="00197BB5">
      <w:pPr>
        <w:pStyle w:val="SideNote"/>
        <w:framePr w:wrap="around"/>
      </w:pPr>
      <w:r>
        <w:t>S. 41E(2) amended by No. 55/2011 s. 10.</w:t>
      </w:r>
    </w:p>
    <w:p w:rsidR="00CD0796" w:rsidRPr="00E33F6A" w:rsidRDefault="00CD0796" w:rsidP="004A2CE9">
      <w:pPr>
        <w:pStyle w:val="DraftHeading2"/>
        <w:tabs>
          <w:tab w:val="right" w:pos="1247"/>
        </w:tabs>
        <w:ind w:left="1361" w:hanging="1361"/>
      </w:pPr>
      <w:r>
        <w:tab/>
        <w:t>(2)</w:t>
      </w:r>
      <w:r>
        <w:tab/>
        <w:t>The owner of a dog who does not comply with a requirement under subsection (1) is guilty of an offence and liable to a penalty of 16 penalty units.</w:t>
      </w:r>
    </w:p>
    <w:p w:rsidR="00CD0796" w:rsidRDefault="00CD0796" w:rsidP="00197BB5">
      <w:pPr>
        <w:pStyle w:val="SideNote"/>
        <w:framePr w:wrap="around"/>
        <w:spacing w:before="240"/>
      </w:pPr>
      <w:r>
        <w:lastRenderedPageBreak/>
        <w:t>Pt 3 Div. 3B (Heading and ss 41F–41L) inserted by No. 83/2001 s. 17.</w:t>
      </w:r>
    </w:p>
    <w:p w:rsidR="00CD0796" w:rsidRPr="00A857D7" w:rsidRDefault="00CD0796" w:rsidP="00A857D7">
      <w:pPr>
        <w:pStyle w:val="Heading-DIVISION"/>
        <w:rPr>
          <w:sz w:val="28"/>
        </w:rPr>
      </w:pPr>
      <w:bookmarkStart w:id="91" w:name="_Toc129091185"/>
      <w:r w:rsidRPr="00A857D7">
        <w:rPr>
          <w:sz w:val="28"/>
        </w:rPr>
        <w:t>Division 3B—Particular provisions for the control of restricted breed dogs</w:t>
      </w:r>
      <w:bookmarkEnd w:id="91"/>
    </w:p>
    <w:p w:rsidR="00CD0796" w:rsidRDefault="00CD0796" w:rsidP="00FB6D4C">
      <w:pPr>
        <w:spacing w:before="240"/>
      </w:pPr>
    </w:p>
    <w:p w:rsidR="00F17019" w:rsidRDefault="00F17019" w:rsidP="00FB6D4C">
      <w:pPr>
        <w:spacing w:before="240"/>
      </w:pPr>
    </w:p>
    <w:p w:rsidR="00CD0796" w:rsidRPr="006C6DB8" w:rsidRDefault="00CD0796" w:rsidP="00197BB5">
      <w:pPr>
        <w:pStyle w:val="SideNote"/>
        <w:framePr w:wrap="around"/>
      </w:pPr>
      <w:r>
        <w:t>S. 41EA inserted by No. 76/2005 s. 15, substituted by No. 44/2010 s. 13</w:t>
      </w:r>
      <w:r w:rsidR="00746D23">
        <w:t>, amended by Nos 39/2011 s. 5, 55/2011 s. 11, repeale</w:t>
      </w:r>
      <w:r w:rsidR="00BD4251">
        <w:t>d </w:t>
      </w:r>
      <w:r w:rsidR="00746D23">
        <w:t>by No.</w:t>
      </w:r>
      <w:r w:rsidR="00BD4251">
        <w:t> </w:t>
      </w:r>
      <w:r w:rsidR="007B2D0B">
        <w:t>44/2017</w:t>
      </w:r>
      <w:r w:rsidR="00746D23">
        <w:t xml:space="preserve"> s. 9</w:t>
      </w:r>
      <w:r>
        <w:t>.</w:t>
      </w:r>
    </w:p>
    <w:p w:rsidR="00746D23" w:rsidRDefault="00746D23" w:rsidP="00746D23">
      <w:pPr>
        <w:pStyle w:val="Stars"/>
      </w:pPr>
      <w:r>
        <w:tab/>
        <w:t>*</w:t>
      </w:r>
      <w:r>
        <w:tab/>
        <w:t>*</w:t>
      </w:r>
      <w:r>
        <w:tab/>
        <w:t>*</w:t>
      </w:r>
      <w:r>
        <w:tab/>
        <w:t>*</w:t>
      </w:r>
      <w:r>
        <w:tab/>
        <w:t>*</w:t>
      </w:r>
    </w:p>
    <w:p w:rsidR="00CD0796" w:rsidRDefault="00CD0796" w:rsidP="00F86CD4"/>
    <w:p w:rsidR="00CD0796" w:rsidRDefault="00CD0796" w:rsidP="00F86CD4"/>
    <w:p w:rsidR="00746D23" w:rsidRDefault="00746D23" w:rsidP="00F86CD4"/>
    <w:p w:rsidR="00C36E31" w:rsidRDefault="00C36E31" w:rsidP="00F86CD4"/>
    <w:p w:rsidR="00746D23" w:rsidRDefault="00746D23" w:rsidP="00F86CD4"/>
    <w:p w:rsidR="00CD0796" w:rsidRDefault="00CD0796" w:rsidP="00F86CD4"/>
    <w:p w:rsidR="00CD0796" w:rsidRDefault="00CD0796" w:rsidP="00197BB5">
      <w:pPr>
        <w:pStyle w:val="SideNote"/>
        <w:framePr w:wrap="around"/>
      </w:pPr>
      <w:r>
        <w:t>S. 41EB inserted by No. 8/2014 s. 8.</w:t>
      </w:r>
    </w:p>
    <w:p w:rsidR="00CD0796" w:rsidRDefault="006876DB" w:rsidP="006876DB">
      <w:pPr>
        <w:pStyle w:val="DraftHeading1"/>
        <w:tabs>
          <w:tab w:val="right" w:pos="680"/>
        </w:tabs>
        <w:ind w:left="850" w:hanging="850"/>
      </w:pPr>
      <w:r>
        <w:tab/>
      </w:r>
      <w:bookmarkStart w:id="92" w:name="_Toc129091186"/>
      <w:r w:rsidR="00CD0796" w:rsidRPr="006876DB">
        <w:t>41EB</w:t>
      </w:r>
      <w:r w:rsidR="00CD0796" w:rsidRPr="00071CBE">
        <w:tab/>
      </w:r>
      <w:r w:rsidR="00CD0796">
        <w:t>Prohibition against breeding from a restricted breed dog</w:t>
      </w:r>
      <w:bookmarkEnd w:id="92"/>
    </w:p>
    <w:p w:rsidR="00CD0796" w:rsidRDefault="00CD0796" w:rsidP="00CD0796">
      <w:pPr>
        <w:pStyle w:val="BodySectionSub"/>
      </w:pPr>
      <w:r>
        <w:t>A person must not breed, or consent to, or arrange the breeding of, or recklessly allow the breeding of, a dog (including a stillborn dog) from a restricted breed dog.</w:t>
      </w:r>
    </w:p>
    <w:p w:rsidR="004A2CE9" w:rsidRPr="004A2CE9" w:rsidRDefault="00CD0796" w:rsidP="004A2CE9">
      <w:pPr>
        <w:pStyle w:val="DraftPenalty2"/>
        <w:tabs>
          <w:tab w:val="clear" w:pos="851"/>
          <w:tab w:val="clear" w:pos="1361"/>
          <w:tab w:val="clear" w:pos="1871"/>
          <w:tab w:val="clear" w:pos="2381"/>
          <w:tab w:val="clear" w:pos="2892"/>
          <w:tab w:val="clear" w:pos="3402"/>
        </w:tabs>
      </w:pPr>
      <w:r>
        <w:t>Penalty:</w:t>
      </w:r>
      <w:r>
        <w:tab/>
        <w:t>60 penalty units or imprisonment for 6 months.</w:t>
      </w:r>
    </w:p>
    <w:p w:rsidR="00CD0796" w:rsidRDefault="00CD0796" w:rsidP="00197BB5">
      <w:pPr>
        <w:pStyle w:val="SideNote"/>
        <w:framePr w:wrap="around"/>
      </w:pPr>
      <w:r>
        <w:t>S. 41F inserted by No. 83/2001 s. 17.</w:t>
      </w:r>
    </w:p>
    <w:p w:rsidR="00CD0796" w:rsidRDefault="00CD0796" w:rsidP="00CD0796">
      <w:pPr>
        <w:pStyle w:val="DraftHeading1"/>
        <w:tabs>
          <w:tab w:val="right" w:pos="680"/>
        </w:tabs>
        <w:ind w:left="850" w:hanging="850"/>
      </w:pPr>
      <w:r>
        <w:rPr>
          <w:iCs/>
        </w:rPr>
        <w:tab/>
      </w:r>
      <w:bookmarkStart w:id="93" w:name="_Toc129091187"/>
      <w:r>
        <w:rPr>
          <w:iCs/>
        </w:rPr>
        <w:t>41F</w:t>
      </w:r>
      <w:r>
        <w:rPr>
          <w:iCs/>
        </w:rPr>
        <w:tab/>
      </w:r>
      <w:r>
        <w:t>Notifications</w:t>
      </w:r>
      <w:bookmarkEnd w:id="93"/>
    </w:p>
    <w:p w:rsidR="00CD0796" w:rsidRDefault="00CD0796" w:rsidP="00685CA7"/>
    <w:p w:rsidR="00CD0796" w:rsidRDefault="00CD0796" w:rsidP="00685CA7"/>
    <w:p w:rsidR="00CD0796" w:rsidRDefault="00CD0796" w:rsidP="00197BB5">
      <w:pPr>
        <w:pStyle w:val="SideNote"/>
        <w:framePr w:wrap="around"/>
      </w:pPr>
      <w:r>
        <w:t>S. 41F(1) amended by Nos 69/2004 s. 29(a)(c), 55/2011 s. 12(2).</w:t>
      </w:r>
    </w:p>
    <w:p w:rsidR="00CD0796" w:rsidRDefault="00CD0796" w:rsidP="00CD0796">
      <w:pPr>
        <w:pStyle w:val="DraftHeading2"/>
        <w:tabs>
          <w:tab w:val="right" w:pos="1247"/>
        </w:tabs>
        <w:ind w:left="1361" w:hanging="1361"/>
      </w:pPr>
      <w:r>
        <w:tab/>
        <w:t>(1)</w:t>
      </w:r>
      <w:r>
        <w:tab/>
        <w:t>The owner of a restricted breed dog must notify the Council of the municipal district in which the dog is kept, within 24 hours, if—</w:t>
      </w:r>
    </w:p>
    <w:p w:rsidR="00CD0796" w:rsidRDefault="00CD0796" w:rsidP="00CD0796">
      <w:pPr>
        <w:pStyle w:val="DraftHeading3"/>
        <w:tabs>
          <w:tab w:val="right" w:pos="1757"/>
        </w:tabs>
        <w:ind w:left="1871" w:hanging="1871"/>
      </w:pPr>
      <w:r>
        <w:tab/>
        <w:t>(a)</w:t>
      </w:r>
      <w:r>
        <w:tab/>
        <w:t>the dog is missing; or</w:t>
      </w:r>
    </w:p>
    <w:p w:rsidR="00CD0796" w:rsidRDefault="00CD0796" w:rsidP="00197BB5">
      <w:pPr>
        <w:pStyle w:val="SideNote"/>
        <w:framePr w:wrap="around"/>
      </w:pPr>
      <w:r>
        <w:t>S. 41F(1)(aa) inserted by No. 69/2004 s. 29(b).</w:t>
      </w:r>
    </w:p>
    <w:p w:rsidR="00CD0796" w:rsidRDefault="00CD0796" w:rsidP="00CD0796">
      <w:pPr>
        <w:pStyle w:val="DraftHeading3"/>
        <w:tabs>
          <w:tab w:val="right" w:pos="1757"/>
        </w:tabs>
        <w:ind w:left="1871" w:hanging="1871"/>
      </w:pPr>
      <w:r>
        <w:tab/>
        <w:t>(aa)</w:t>
      </w:r>
      <w:r>
        <w:tab/>
        <w:t>the owner's address changes; or</w:t>
      </w:r>
    </w:p>
    <w:p w:rsidR="00F86CD4" w:rsidRDefault="00F86CD4" w:rsidP="00685CA7"/>
    <w:p w:rsidR="00F86CD4" w:rsidRDefault="00F86CD4" w:rsidP="00685CA7"/>
    <w:p w:rsidR="00CD0796" w:rsidRDefault="00CD0796" w:rsidP="00197BB5">
      <w:pPr>
        <w:pStyle w:val="SideNote"/>
        <w:framePr w:wrap="around"/>
      </w:pPr>
      <w:r>
        <w:lastRenderedPageBreak/>
        <w:t>S. 41F(1)(ab) inserted by No. 69/2004 s. 29(b).</w:t>
      </w:r>
    </w:p>
    <w:p w:rsidR="00CD0796" w:rsidRDefault="00CD0796" w:rsidP="00CD0796">
      <w:pPr>
        <w:pStyle w:val="DraftHeading3"/>
        <w:tabs>
          <w:tab w:val="right" w:pos="1757"/>
        </w:tabs>
        <w:ind w:left="1871" w:hanging="1871"/>
      </w:pPr>
      <w:r>
        <w:tab/>
        <w:t>(ab)</w:t>
      </w:r>
      <w:r>
        <w:tab/>
        <w:t>the place where the dog is kept changes; or</w:t>
      </w:r>
    </w:p>
    <w:p w:rsidR="00CD0796" w:rsidRDefault="00CD0796" w:rsidP="00685CA7"/>
    <w:p w:rsidR="00CD0796" w:rsidRDefault="00CD0796" w:rsidP="00685CA7"/>
    <w:p w:rsidR="00CD0796" w:rsidRDefault="00CD0796" w:rsidP="00197BB5">
      <w:pPr>
        <w:pStyle w:val="SideNote"/>
        <w:framePr w:wrap="around"/>
      </w:pPr>
      <w:r>
        <w:t>S. 41F(1)(ac) inserted by No. 55/2011 s. 12(1).</w:t>
      </w:r>
    </w:p>
    <w:p w:rsidR="00CD0796" w:rsidRDefault="00CD0796" w:rsidP="00CD0796">
      <w:pPr>
        <w:pStyle w:val="DraftHeading3"/>
        <w:tabs>
          <w:tab w:val="right" w:pos="1757"/>
        </w:tabs>
        <w:ind w:left="1871" w:hanging="1871"/>
      </w:pPr>
      <w:r>
        <w:tab/>
        <w:t>(ac)</w:t>
      </w:r>
      <w:r>
        <w:tab/>
        <w:t>the dog is sold, given or otherwise transferred to them under section 41K; or</w:t>
      </w:r>
    </w:p>
    <w:p w:rsidR="00CD0796" w:rsidRDefault="00CD0796" w:rsidP="00CD0796"/>
    <w:p w:rsidR="00CD0796" w:rsidRDefault="00CD0796" w:rsidP="00197BB5">
      <w:pPr>
        <w:pStyle w:val="SideNote"/>
        <w:framePr w:wrap="around"/>
      </w:pPr>
      <w:r>
        <w:t>S. 41F(1)(b) amended by No. 8/2014 s. 9(1).</w:t>
      </w:r>
    </w:p>
    <w:p w:rsidR="00CD0796" w:rsidRDefault="00CD0796" w:rsidP="00CD0796">
      <w:pPr>
        <w:pStyle w:val="DraftHeading3"/>
        <w:tabs>
          <w:tab w:val="right" w:pos="1757"/>
        </w:tabs>
        <w:ind w:left="1871" w:hanging="1871"/>
      </w:pPr>
      <w:r>
        <w:tab/>
        <w:t>(b)</w:t>
      </w:r>
      <w:r>
        <w:tab/>
        <w:t>the ownership of the dog changes; or</w:t>
      </w:r>
    </w:p>
    <w:p w:rsidR="00CD0796" w:rsidRDefault="00CD0796" w:rsidP="00685CA7"/>
    <w:p w:rsidR="00CD0796" w:rsidRDefault="00CD0796" w:rsidP="00685CA7"/>
    <w:p w:rsidR="00CD0796" w:rsidRDefault="00CD0796" w:rsidP="00197BB5">
      <w:pPr>
        <w:pStyle w:val="SideNote"/>
        <w:framePr w:wrap="around"/>
      </w:pPr>
      <w:r>
        <w:t>S. 41F(1)(c) inserted by No. 8/2014 s. 9(2).</w:t>
      </w:r>
    </w:p>
    <w:p w:rsidR="00CD0796" w:rsidRDefault="00CD0796" w:rsidP="00CD0796">
      <w:pPr>
        <w:pStyle w:val="DraftHeading3"/>
        <w:tabs>
          <w:tab w:val="right" w:pos="1757"/>
        </w:tabs>
        <w:ind w:left="1871" w:hanging="1871"/>
      </w:pPr>
      <w:r>
        <w:tab/>
        <w:t>(c)</w:t>
      </w:r>
      <w:r w:rsidRPr="00491F9A">
        <w:tab/>
      </w:r>
      <w:r>
        <w:t>the municipal district in which the dog is kept changes.</w:t>
      </w:r>
    </w:p>
    <w:p w:rsidR="00D17C64" w:rsidRPr="00D17C64" w:rsidRDefault="00D17C64" w:rsidP="00D17C64"/>
    <w:p w:rsidR="00CD0796" w:rsidRDefault="00CD0796" w:rsidP="00CD0796">
      <w:pPr>
        <w:pStyle w:val="DraftPenalty2"/>
        <w:tabs>
          <w:tab w:val="clear" w:pos="851"/>
          <w:tab w:val="clear" w:pos="1361"/>
          <w:tab w:val="clear" w:pos="1871"/>
          <w:tab w:val="clear" w:pos="2381"/>
          <w:tab w:val="clear" w:pos="2892"/>
          <w:tab w:val="clear" w:pos="3402"/>
        </w:tabs>
      </w:pPr>
      <w:r>
        <w:t>Penalty:</w:t>
      </w:r>
      <w:r>
        <w:tab/>
        <w:t>20 penalty units.</w:t>
      </w:r>
    </w:p>
    <w:p w:rsidR="00CD0796" w:rsidRDefault="00CD0796" w:rsidP="00197BB5">
      <w:pPr>
        <w:pStyle w:val="SideNote"/>
        <w:framePr w:wrap="around"/>
      </w:pPr>
      <w:r>
        <w:t>S. 41F(1A) inserted by No. 55/2011 s. 12(3).</w:t>
      </w:r>
    </w:p>
    <w:p w:rsidR="00CD0796" w:rsidRDefault="00CD0796" w:rsidP="00CD0796">
      <w:pPr>
        <w:pStyle w:val="DraftHeading2"/>
        <w:tabs>
          <w:tab w:val="right" w:pos="1247"/>
        </w:tabs>
        <w:ind w:left="1361" w:hanging="1361"/>
      </w:pPr>
      <w:r>
        <w:tab/>
        <w:t>(1A)</w:t>
      </w:r>
      <w:r>
        <w:tab/>
        <w:t>Notice given under subsection (1)(ac) must include details of the relationship between the new owner and the previous owner of the restricted breed dog.</w:t>
      </w:r>
    </w:p>
    <w:p w:rsidR="00CD0796" w:rsidRDefault="00CD0796" w:rsidP="00197BB5">
      <w:pPr>
        <w:pStyle w:val="SideNote"/>
        <w:framePr w:wrap="around"/>
      </w:pPr>
      <w:r>
        <w:t>S. 41F(2) substituted by No. 55/2011 s. 12(3).</w:t>
      </w:r>
    </w:p>
    <w:p w:rsidR="00CD0796" w:rsidRDefault="00CD0796" w:rsidP="00CD0796">
      <w:pPr>
        <w:pStyle w:val="DraftHeading2"/>
        <w:tabs>
          <w:tab w:val="right" w:pos="1247"/>
        </w:tabs>
        <w:ind w:left="1361" w:hanging="1361"/>
      </w:pPr>
      <w:r>
        <w:tab/>
        <w:t>(2)</w:t>
      </w:r>
      <w:r>
        <w:tab/>
        <w:t>If a person proposes to sell or give a restricted breed dog to another person or otherwise transfer the ownership of the dog to another person, the person must, before doing so, advise the other person in writing that the dog is a restricted breed dog.</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5 penalty units.</w:t>
      </w:r>
    </w:p>
    <w:p w:rsidR="00CD0796" w:rsidRPr="009F4124" w:rsidRDefault="00CD0796" w:rsidP="00CD0796">
      <w:pPr>
        <w:pStyle w:val="DraftSub-sectionNote"/>
        <w:tabs>
          <w:tab w:val="right" w:pos="1814"/>
        </w:tabs>
        <w:ind w:left="1361"/>
        <w:rPr>
          <w:b/>
        </w:rPr>
      </w:pPr>
      <w:r w:rsidRPr="00B502E8">
        <w:rPr>
          <w:b/>
        </w:rPr>
        <w:t>Note</w:t>
      </w:r>
    </w:p>
    <w:p w:rsidR="00CD0796" w:rsidRDefault="00CD0796" w:rsidP="00CD0796">
      <w:pPr>
        <w:pStyle w:val="DraftSub-sectionNote"/>
        <w:tabs>
          <w:tab w:val="right" w:pos="1814"/>
        </w:tabs>
        <w:ind w:left="1361"/>
      </w:pPr>
      <w:r>
        <w:t>Section 41K prohibits a person from selling, giving or otherwise transferring ownership of a restricted breed dog except in certain circumstances.</w:t>
      </w:r>
    </w:p>
    <w:p w:rsidR="00F17019" w:rsidRPr="00F17019" w:rsidRDefault="00F17019" w:rsidP="00F17019"/>
    <w:p w:rsidR="00CD0796" w:rsidRDefault="00CD0796" w:rsidP="00197BB5">
      <w:pPr>
        <w:pStyle w:val="SideNote"/>
        <w:framePr w:wrap="around"/>
      </w:pPr>
      <w:r>
        <w:lastRenderedPageBreak/>
        <w:t>S. 41G inserted by No. 83/2001 s. 17, substituted by No. 103/2003 s. 8.</w:t>
      </w:r>
    </w:p>
    <w:p w:rsidR="00CD0796" w:rsidRDefault="00CD0796" w:rsidP="00CD0796">
      <w:pPr>
        <w:pStyle w:val="DraftHeading1"/>
        <w:tabs>
          <w:tab w:val="right" w:pos="680"/>
        </w:tabs>
        <w:ind w:left="850" w:hanging="850"/>
      </w:pPr>
      <w:r>
        <w:tab/>
      </w:r>
      <w:bookmarkStart w:id="94" w:name="_Toc129091188"/>
      <w:r>
        <w:t>41G</w:t>
      </w:r>
      <w:r>
        <w:tab/>
        <w:t>Restraint of restricted breed dogs when on owner's premises</w:t>
      </w:r>
      <w:bookmarkEnd w:id="94"/>
    </w:p>
    <w:p w:rsidR="00CD0796" w:rsidRDefault="00CD0796" w:rsidP="00CD0796"/>
    <w:p w:rsidR="00CD0796" w:rsidRDefault="00CD0796" w:rsidP="00CD0796"/>
    <w:p w:rsidR="00CD0796" w:rsidRDefault="00CD0796" w:rsidP="00197BB5">
      <w:pPr>
        <w:pStyle w:val="SideNote"/>
        <w:framePr w:wrap="around"/>
      </w:pPr>
      <w:r>
        <w:t>S. 41G(1) amended by No. 55/2011 s. 13.</w:t>
      </w:r>
    </w:p>
    <w:p w:rsidR="00CD0796" w:rsidRDefault="00CD0796" w:rsidP="00CD0796">
      <w:pPr>
        <w:pStyle w:val="DraftHeading2"/>
        <w:tabs>
          <w:tab w:val="right" w:pos="1247"/>
        </w:tabs>
        <w:ind w:left="1361" w:hanging="1361"/>
      </w:pPr>
      <w:r>
        <w:tab/>
        <w:t>(1)</w:t>
      </w:r>
      <w:r>
        <w:tab/>
        <w:t>When a restricted breed dog is on the premises of the owner of the dog the owner must ensure that—</w:t>
      </w:r>
    </w:p>
    <w:p w:rsidR="00CD0796" w:rsidRDefault="00CD0796" w:rsidP="00CD0796">
      <w:pPr>
        <w:pStyle w:val="DraftHeading3"/>
        <w:tabs>
          <w:tab w:val="right" w:pos="1757"/>
        </w:tabs>
        <w:ind w:left="1871" w:hanging="1871"/>
      </w:pPr>
      <w:r>
        <w:tab/>
        <w:t>(a)</w:t>
      </w:r>
      <w:r>
        <w:tab/>
        <w:t>if the dog is inside any dwelling on the premises, it is confined in such a manner—</w:t>
      </w:r>
    </w:p>
    <w:p w:rsidR="00CD0796" w:rsidRDefault="00CD0796" w:rsidP="00CD0796">
      <w:pPr>
        <w:pStyle w:val="DraftHeading4"/>
        <w:tabs>
          <w:tab w:val="right" w:pos="2268"/>
        </w:tabs>
        <w:ind w:left="2381" w:hanging="2381"/>
      </w:pPr>
      <w:r>
        <w:tab/>
        <w:t>(i)</w:t>
      </w:r>
      <w:r>
        <w:tab/>
        <w:t>that it cannot escape; and</w:t>
      </w:r>
    </w:p>
    <w:p w:rsidR="00CD0796" w:rsidRDefault="00CD0796" w:rsidP="00197BB5">
      <w:pPr>
        <w:pStyle w:val="SideNote"/>
        <w:framePr w:wrap="around"/>
      </w:pPr>
      <w:r>
        <w:t>S. 41G(1)(a)(ii) amended by No. 29/2012 s. 14.</w:t>
      </w:r>
    </w:p>
    <w:p w:rsidR="00CD0796" w:rsidRDefault="00CD0796" w:rsidP="00CD0796">
      <w:pPr>
        <w:pStyle w:val="DraftHeading4"/>
        <w:tabs>
          <w:tab w:val="right" w:pos="2268"/>
        </w:tabs>
        <w:ind w:left="2381" w:hanging="2381"/>
      </w:pPr>
      <w:r>
        <w:tab/>
        <w:t>(ii)</w:t>
      </w:r>
      <w:r>
        <w:tab/>
        <w:t>that a person cannot enter the dwelling unless admitted by an occupier of the premises who is of or over 18 years of age; and</w:t>
      </w:r>
    </w:p>
    <w:p w:rsidR="00CD0796" w:rsidRDefault="00CD0796" w:rsidP="00CD0796">
      <w:pPr>
        <w:pStyle w:val="DraftHeading3"/>
        <w:tabs>
          <w:tab w:val="right" w:pos="1757"/>
        </w:tabs>
        <w:ind w:left="1871" w:hanging="1871"/>
      </w:pPr>
      <w:r>
        <w:tab/>
        <w:t>(b)</w:t>
      </w:r>
      <w:r>
        <w:tab/>
        <w:t>that there is on the premises, outside any dwelling, a prescribed enclosure; and</w:t>
      </w:r>
    </w:p>
    <w:p w:rsidR="00CD0796" w:rsidRDefault="00CD0796" w:rsidP="00CD0796">
      <w:pPr>
        <w:pStyle w:val="DraftHeading3"/>
        <w:tabs>
          <w:tab w:val="right" w:pos="1757"/>
        </w:tabs>
        <w:ind w:left="1871" w:hanging="1871"/>
      </w:pPr>
      <w:r>
        <w:tab/>
        <w:t>(c)</w:t>
      </w:r>
      <w:r>
        <w:tab/>
        <w:t>when the dog is not inside any dwelling on the premises, the dog is kept in a prescribed enclosure.</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20 penalty units.</w:t>
      </w:r>
    </w:p>
    <w:p w:rsidR="00CD0796" w:rsidRDefault="00CD0796" w:rsidP="00CD0796">
      <w:pPr>
        <w:pStyle w:val="DraftHeading2"/>
        <w:tabs>
          <w:tab w:val="right" w:pos="1247"/>
        </w:tabs>
        <w:ind w:left="1361" w:hanging="1361"/>
      </w:pPr>
      <w:r>
        <w:tab/>
        <w:t>(2)</w:t>
      </w:r>
      <w:r>
        <w:tab/>
        <w:t xml:space="preserve">In this section </w:t>
      </w:r>
      <w:r w:rsidRPr="00957EBA">
        <w:rPr>
          <w:b/>
          <w:bCs/>
          <w:i/>
        </w:rPr>
        <w:t>prescribed enclosure</w:t>
      </w:r>
      <w:r>
        <w:t xml:space="preserve"> has the same meaning as in section 38.</w:t>
      </w:r>
    </w:p>
    <w:p w:rsidR="00CD0796" w:rsidRDefault="00CD0796" w:rsidP="00197BB5">
      <w:pPr>
        <w:pStyle w:val="SideNote"/>
        <w:framePr w:wrap="around"/>
      </w:pPr>
      <w:r>
        <w:t>S. 41H inserted by No. 83/2001 s. 17, amended by No. 55/2011 s. 14.</w:t>
      </w:r>
    </w:p>
    <w:p w:rsidR="00CD0796" w:rsidRDefault="00CD0796" w:rsidP="00CD0796">
      <w:pPr>
        <w:pStyle w:val="DraftHeading1"/>
        <w:tabs>
          <w:tab w:val="right" w:pos="680"/>
        </w:tabs>
        <w:ind w:left="850" w:hanging="850"/>
      </w:pPr>
      <w:r>
        <w:rPr>
          <w:iCs/>
        </w:rPr>
        <w:tab/>
      </w:r>
      <w:bookmarkStart w:id="95" w:name="_Toc129091189"/>
      <w:r>
        <w:rPr>
          <w:iCs/>
        </w:rPr>
        <w:t>41H</w:t>
      </w:r>
      <w:r>
        <w:rPr>
          <w:iCs/>
        </w:rPr>
        <w:tab/>
      </w:r>
      <w:r>
        <w:t>Warning signs for restricted breed dogs</w:t>
      </w:r>
      <w:bookmarkEnd w:id="95"/>
    </w:p>
    <w:p w:rsidR="00CD0796" w:rsidRDefault="00CD0796" w:rsidP="00CD0796">
      <w:pPr>
        <w:pStyle w:val="BodySectionSub"/>
      </w:pPr>
      <w:r>
        <w:t>The owner of a restricted breed dog must display warning signs, which comply with the regulations, at all entrances to the premises where the dog is kept, warning people that a restricted breed dog is kept at the premises.</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For a first offence, 5 penalty units;</w:t>
      </w:r>
    </w:p>
    <w:p w:rsidR="00CD0796" w:rsidRDefault="00CD0796" w:rsidP="00CD0796">
      <w:pPr>
        <w:pStyle w:val="BodyParagraphSub"/>
      </w:pPr>
      <w:r>
        <w:t>For a second or subsequent offence, 10 penalty units.</w:t>
      </w:r>
    </w:p>
    <w:p w:rsidR="00F17019" w:rsidRPr="00F17019" w:rsidRDefault="00F17019" w:rsidP="00F17019"/>
    <w:p w:rsidR="00CD0796" w:rsidRDefault="00CD0796" w:rsidP="00197BB5">
      <w:pPr>
        <w:pStyle w:val="SideNote"/>
        <w:framePr w:wrap="around"/>
      </w:pPr>
      <w:r>
        <w:lastRenderedPageBreak/>
        <w:t>S. 41HA inserted by No. 55/2011 s. 15.</w:t>
      </w:r>
    </w:p>
    <w:p w:rsidR="00CD0796" w:rsidRDefault="00CD0796" w:rsidP="00CD0796">
      <w:pPr>
        <w:pStyle w:val="DraftHeading1"/>
        <w:tabs>
          <w:tab w:val="right" w:pos="680"/>
        </w:tabs>
        <w:ind w:left="850" w:hanging="850"/>
      </w:pPr>
      <w:r>
        <w:tab/>
      </w:r>
      <w:bookmarkStart w:id="96" w:name="_Toc129091190"/>
      <w:r w:rsidRPr="00B502E8">
        <w:t>41HA</w:t>
      </w:r>
      <w:r>
        <w:tab/>
        <w:t>Identification of restricted breed dogs</w:t>
      </w:r>
      <w:bookmarkEnd w:id="96"/>
    </w:p>
    <w:p w:rsidR="00CD0796" w:rsidRDefault="00CD0796" w:rsidP="00CD0796">
      <w:pPr>
        <w:pStyle w:val="BodySectionSub"/>
      </w:pPr>
      <w:r>
        <w:t>The owner of a restricted breed dog must ensure that at all times the dog wears a collar of the kind prescribed.</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40 penalty units.</w:t>
      </w:r>
    </w:p>
    <w:p w:rsidR="00CD0796" w:rsidRDefault="00CD0796" w:rsidP="00197BB5">
      <w:pPr>
        <w:pStyle w:val="SideNote"/>
        <w:framePr w:wrap="around"/>
      </w:pPr>
      <w:r>
        <w:t>S. 41I inserted by No. 83/2001 s. 17, amended by Nos 65/2007 s. 17, 55/2011 s. 16.</w:t>
      </w:r>
    </w:p>
    <w:p w:rsidR="00CD0796" w:rsidRDefault="00CD0796" w:rsidP="00CD0796">
      <w:pPr>
        <w:pStyle w:val="DraftHeading1"/>
        <w:tabs>
          <w:tab w:val="right" w:pos="680"/>
        </w:tabs>
        <w:ind w:left="850" w:hanging="850"/>
      </w:pPr>
      <w:r>
        <w:rPr>
          <w:iCs/>
        </w:rPr>
        <w:tab/>
      </w:r>
      <w:bookmarkStart w:id="97" w:name="_Toc129091191"/>
      <w:r>
        <w:rPr>
          <w:iCs/>
        </w:rPr>
        <w:t>41I</w:t>
      </w:r>
      <w:r>
        <w:rPr>
          <w:iCs/>
        </w:rPr>
        <w:tab/>
      </w:r>
      <w:r>
        <w:t>Restraint of restricted breed dogs off the owner's premises</w:t>
      </w:r>
      <w:bookmarkEnd w:id="97"/>
    </w:p>
    <w:p w:rsidR="00CD0796" w:rsidRDefault="00CD0796" w:rsidP="00CD0796">
      <w:pPr>
        <w:pStyle w:val="BodySectionSub"/>
      </w:pPr>
      <w:r>
        <w:t>If a restricted breed dog is outside the premises of its owner and is not—</w:t>
      </w:r>
    </w:p>
    <w:p w:rsidR="00CD0796" w:rsidRDefault="00CD0796" w:rsidP="00CD0796">
      <w:pPr>
        <w:pStyle w:val="DraftHeading3"/>
        <w:tabs>
          <w:tab w:val="right" w:pos="1757"/>
        </w:tabs>
        <w:ind w:left="1871" w:hanging="1871"/>
      </w:pPr>
      <w:r>
        <w:tab/>
        <w:t>(a)</w:t>
      </w:r>
      <w:r>
        <w:tab/>
        <w:t>muzzled in a manner which is sufficient to prevent it causing injury by biting; and</w:t>
      </w:r>
    </w:p>
    <w:p w:rsidR="00CD0796" w:rsidRDefault="00CD0796" w:rsidP="00CD0796">
      <w:pPr>
        <w:pStyle w:val="DraftHeading3"/>
        <w:tabs>
          <w:tab w:val="right" w:pos="1757"/>
        </w:tabs>
        <w:ind w:left="1871" w:hanging="1871"/>
      </w:pPr>
      <w:r>
        <w:tab/>
        <w:t>(b)</w:t>
      </w:r>
      <w:r>
        <w:tab/>
        <w:t>under the effective control of some person by means of a chain, cord or leash—</w:t>
      </w:r>
    </w:p>
    <w:p w:rsidR="00CD0796" w:rsidRDefault="00CD0796" w:rsidP="00CD0796">
      <w:pPr>
        <w:pStyle w:val="BodySectionSub"/>
      </w:pPr>
      <w:r>
        <w:t>the owner of that dog and any person for the time being in charge of the dog are guilty of an offence and liable to a penalty of not more than 40 penalty units.</w:t>
      </w:r>
    </w:p>
    <w:p w:rsidR="00CD0796" w:rsidRDefault="00CD0796" w:rsidP="00197BB5">
      <w:pPr>
        <w:pStyle w:val="SideNote"/>
        <w:framePr w:wrap="around"/>
      </w:pPr>
      <w:r>
        <w:t>S. 41J inserted by No. 83/2001 s. 17.</w:t>
      </w:r>
    </w:p>
    <w:p w:rsidR="00CD0796" w:rsidRDefault="00CD0796" w:rsidP="00CD0796">
      <w:pPr>
        <w:pStyle w:val="DraftHeading1"/>
        <w:tabs>
          <w:tab w:val="right" w:pos="680"/>
        </w:tabs>
        <w:ind w:left="850" w:hanging="850"/>
      </w:pPr>
      <w:r>
        <w:rPr>
          <w:iCs/>
        </w:rPr>
        <w:tab/>
      </w:r>
      <w:bookmarkStart w:id="98" w:name="_Toc129091192"/>
      <w:r>
        <w:rPr>
          <w:iCs/>
        </w:rPr>
        <w:t>41J</w:t>
      </w:r>
      <w:r>
        <w:rPr>
          <w:iCs/>
        </w:rPr>
        <w:tab/>
      </w:r>
      <w:r>
        <w:t>Limitation on ownership of restricted breed dogs</w:t>
      </w:r>
      <w:bookmarkEnd w:id="98"/>
    </w:p>
    <w:p w:rsidR="00CD0796" w:rsidRDefault="00CD0796" w:rsidP="00CD0796"/>
    <w:p w:rsidR="00CD0796" w:rsidRDefault="00CD0796" w:rsidP="00CD0796"/>
    <w:p w:rsidR="00CD0796" w:rsidRDefault="00CD0796" w:rsidP="00197BB5">
      <w:pPr>
        <w:pStyle w:val="SideNote"/>
        <w:framePr w:wrap="around"/>
      </w:pPr>
      <w:r>
        <w:t>S. 41J(1) amended by No. 55/2011 s. 17.</w:t>
      </w:r>
    </w:p>
    <w:p w:rsidR="00CD0796" w:rsidRDefault="00CD0796" w:rsidP="00CD0796">
      <w:pPr>
        <w:pStyle w:val="DraftHeading2"/>
        <w:tabs>
          <w:tab w:val="right" w:pos="1247"/>
        </w:tabs>
        <w:ind w:left="1361" w:hanging="1361"/>
      </w:pPr>
      <w:r>
        <w:tab/>
        <w:t>(1)</w:t>
      </w:r>
      <w:r>
        <w:tab/>
        <w:t>A person must not own more than 2 restricted breed dogs unless that person has a permit from the Council of the municipal district in which the dogs are kept to do so.</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10 penalty units.</w:t>
      </w:r>
    </w:p>
    <w:p w:rsidR="00CD0796" w:rsidRPr="00970315" w:rsidRDefault="00CD0796" w:rsidP="00197BB5">
      <w:pPr>
        <w:pStyle w:val="SideNote"/>
        <w:framePr w:wrap="around"/>
      </w:pPr>
      <w:r>
        <w:t>S. 41J(1A) inserted by No. 65/2007 s. 18(1).</w:t>
      </w:r>
    </w:p>
    <w:p w:rsidR="00CD0796" w:rsidRDefault="00CD0796" w:rsidP="00CD0796">
      <w:pPr>
        <w:pStyle w:val="DraftHeading2"/>
        <w:tabs>
          <w:tab w:val="right" w:pos="1247"/>
        </w:tabs>
        <w:ind w:left="1361" w:hanging="1361"/>
      </w:pPr>
      <w:r>
        <w:tab/>
      </w:r>
      <w:r w:rsidRPr="00970315">
        <w:t>(1A)</w:t>
      </w:r>
      <w:r w:rsidRPr="00924671">
        <w:tab/>
      </w:r>
      <w:r>
        <w:t>An</w:t>
      </w:r>
      <w:r w:rsidRPr="00924671">
        <w:t xml:space="preserve"> owner of a restricted breed dog that is kept at a </w:t>
      </w:r>
      <w:r>
        <w:t>premises</w:t>
      </w:r>
      <w:r w:rsidRPr="00924671">
        <w:t>, which the owner occupies and at which more than 2 restricted breed dogs are kept, is guilty of an offence and liable to a penalty of not more than 5 penalty units.</w:t>
      </w:r>
    </w:p>
    <w:p w:rsidR="00F17019" w:rsidRPr="00F17019" w:rsidRDefault="00F17019" w:rsidP="00F17019"/>
    <w:p w:rsidR="00CD0796" w:rsidRPr="00970315" w:rsidRDefault="00CD0796" w:rsidP="00197BB5">
      <w:pPr>
        <w:pStyle w:val="SideNote"/>
        <w:framePr w:wrap="around"/>
      </w:pPr>
      <w:r>
        <w:lastRenderedPageBreak/>
        <w:t>S. 41J(1B) inserted by No. 65/2007 s. 18(1).</w:t>
      </w:r>
    </w:p>
    <w:p w:rsidR="00CD0796" w:rsidRPr="00970315" w:rsidRDefault="00CD0796" w:rsidP="00CD0796">
      <w:pPr>
        <w:pStyle w:val="DraftHeading2"/>
        <w:tabs>
          <w:tab w:val="right" w:pos="1247"/>
        </w:tabs>
        <w:ind w:left="1361" w:hanging="1361"/>
      </w:pPr>
      <w:r>
        <w:tab/>
      </w:r>
      <w:r w:rsidRPr="00970315">
        <w:t>(1B)</w:t>
      </w:r>
      <w:r w:rsidRPr="00924671">
        <w:tab/>
        <w:t>Subsection (1A) does not apply if</w:t>
      </w:r>
      <w:r>
        <w:t xml:space="preserve"> </w:t>
      </w:r>
      <w:r w:rsidRPr="00924671">
        <w:t xml:space="preserve">the Council of the municipal district in which the dogs are kept has issued a permit allowing </w:t>
      </w:r>
      <w:r>
        <w:t>more than 2 restricted breed dogs to be kept at the premises.</w:t>
      </w:r>
    </w:p>
    <w:p w:rsidR="00CD0796" w:rsidRPr="00970315" w:rsidRDefault="00CD0796" w:rsidP="00197BB5">
      <w:pPr>
        <w:pStyle w:val="SideNote"/>
        <w:framePr w:wrap="around"/>
      </w:pPr>
      <w:r>
        <w:t>S. 41J(2) substituted by No. 65/2007 s. 18(2).</w:t>
      </w:r>
    </w:p>
    <w:p w:rsidR="00CD0796" w:rsidRPr="0033781D" w:rsidRDefault="00CD0796" w:rsidP="00CD0796">
      <w:pPr>
        <w:pStyle w:val="DraftHeading2"/>
        <w:tabs>
          <w:tab w:val="right" w:pos="1247"/>
        </w:tabs>
        <w:ind w:left="1361" w:hanging="1361"/>
      </w:pPr>
      <w:r>
        <w:tab/>
      </w:r>
      <w:r w:rsidRPr="00970315">
        <w:t>(2)</w:t>
      </w:r>
      <w:r w:rsidRPr="0033781D">
        <w:tab/>
        <w:t>A Council may issue a permit—</w:t>
      </w:r>
    </w:p>
    <w:p w:rsidR="00CD0796" w:rsidRPr="0033781D" w:rsidRDefault="00CD0796" w:rsidP="00CD0796">
      <w:pPr>
        <w:pStyle w:val="DraftHeading3"/>
        <w:tabs>
          <w:tab w:val="right" w:pos="1757"/>
        </w:tabs>
        <w:ind w:left="1871" w:hanging="1871"/>
      </w:pPr>
      <w:r>
        <w:tab/>
      </w:r>
      <w:r w:rsidRPr="00970315">
        <w:t>(a)</w:t>
      </w:r>
      <w:r w:rsidRPr="0033781D">
        <w:tab/>
      </w:r>
      <w:r>
        <w:t xml:space="preserve">to a person </w:t>
      </w:r>
      <w:r w:rsidRPr="0033781D">
        <w:t>permitting that person to own more than 2 restricted breed dogs; or</w:t>
      </w:r>
    </w:p>
    <w:p w:rsidR="00CD0796" w:rsidRPr="00924671" w:rsidRDefault="00CD0796" w:rsidP="00CD0796">
      <w:pPr>
        <w:pStyle w:val="DraftHeading3"/>
        <w:tabs>
          <w:tab w:val="right" w:pos="1757"/>
        </w:tabs>
        <w:ind w:left="1871" w:hanging="1871"/>
      </w:pPr>
      <w:r>
        <w:tab/>
      </w:r>
      <w:r w:rsidRPr="00970315">
        <w:t>(b)</w:t>
      </w:r>
      <w:r w:rsidRPr="00924671">
        <w:tab/>
        <w:t xml:space="preserve">to a person </w:t>
      </w:r>
      <w:r>
        <w:t>in respect of premises allowing</w:t>
      </w:r>
      <w:r w:rsidRPr="00924671">
        <w:t xml:space="preserve"> </w:t>
      </w:r>
      <w:r>
        <w:t>more than 2 restricted breed dogs to be kept at the premises.</w:t>
      </w:r>
    </w:p>
    <w:p w:rsidR="00CD0796" w:rsidRPr="00970315" w:rsidRDefault="00CD0796" w:rsidP="00197BB5">
      <w:pPr>
        <w:pStyle w:val="SideNote"/>
        <w:framePr w:wrap="around"/>
      </w:pPr>
      <w:r>
        <w:t>S. 41J(3) amended by No. 65/2007 s. 18(3).</w:t>
      </w:r>
    </w:p>
    <w:p w:rsidR="00CD0796" w:rsidRDefault="00CD0796" w:rsidP="00CD0796">
      <w:pPr>
        <w:pStyle w:val="DraftHeading2"/>
        <w:tabs>
          <w:tab w:val="right" w:pos="1247"/>
        </w:tabs>
        <w:ind w:left="1361" w:hanging="1361"/>
      </w:pPr>
      <w:r>
        <w:tab/>
        <w:t>(3)</w:t>
      </w:r>
      <w:r>
        <w:tab/>
        <w:t xml:space="preserve">An application for a permit </w:t>
      </w:r>
      <w:r w:rsidRPr="0033781D">
        <w:t xml:space="preserve">under </w:t>
      </w:r>
      <w:r>
        <w:t>sub</w:t>
      </w:r>
      <w:r w:rsidRPr="0033781D">
        <w:t>section</w:t>
      </w:r>
      <w:r w:rsidR="00246B0B">
        <w:t> </w:t>
      </w:r>
      <w:r>
        <w:t>(2)(a) or (2)(b) must be—</w:t>
      </w:r>
    </w:p>
    <w:p w:rsidR="00CD0796" w:rsidRDefault="00CD0796" w:rsidP="00CD0796">
      <w:pPr>
        <w:pStyle w:val="DraftHeading3"/>
        <w:tabs>
          <w:tab w:val="right" w:pos="1757"/>
        </w:tabs>
        <w:ind w:left="1871" w:hanging="1871"/>
      </w:pPr>
      <w:r>
        <w:tab/>
        <w:t>(a)</w:t>
      </w:r>
      <w:r>
        <w:tab/>
        <w:t>in writing in the form approved by the Council; and</w:t>
      </w:r>
    </w:p>
    <w:p w:rsidR="00CD0796" w:rsidRDefault="00CD0796" w:rsidP="00CD0796">
      <w:pPr>
        <w:pStyle w:val="DraftHeading3"/>
        <w:tabs>
          <w:tab w:val="right" w:pos="1757"/>
        </w:tabs>
        <w:ind w:left="1871" w:hanging="1871"/>
      </w:pPr>
      <w:r>
        <w:tab/>
        <w:t>(b)</w:t>
      </w:r>
      <w:r>
        <w:tab/>
        <w:t>accompanied by the fee determined by the Council for such an application.</w:t>
      </w:r>
    </w:p>
    <w:p w:rsidR="00CD0796" w:rsidRDefault="00CD0796" w:rsidP="00CD0796">
      <w:pPr>
        <w:pStyle w:val="DraftHeading2"/>
        <w:tabs>
          <w:tab w:val="right" w:pos="1247"/>
        </w:tabs>
        <w:ind w:left="1361" w:hanging="1361"/>
      </w:pPr>
      <w:r>
        <w:tab/>
        <w:t>(4)</w:t>
      </w:r>
      <w:r>
        <w:tab/>
        <w:t>A permit—</w:t>
      </w:r>
    </w:p>
    <w:p w:rsidR="00CD0796" w:rsidRDefault="00CD0796" w:rsidP="00CD0796">
      <w:pPr>
        <w:pStyle w:val="DraftHeading3"/>
        <w:tabs>
          <w:tab w:val="right" w:pos="1757"/>
        </w:tabs>
        <w:ind w:left="1871" w:hanging="1871"/>
      </w:pPr>
      <w:r>
        <w:tab/>
        <w:t>(a)</w:t>
      </w:r>
      <w:r>
        <w:tab/>
        <w:t>is subject to any terms and conditions determined by the Council; and</w:t>
      </w:r>
    </w:p>
    <w:p w:rsidR="00CD0796" w:rsidRDefault="00CD0796" w:rsidP="00CD0796">
      <w:pPr>
        <w:pStyle w:val="DraftHeading3"/>
        <w:tabs>
          <w:tab w:val="right" w:pos="1757"/>
        </w:tabs>
        <w:ind w:left="1871" w:hanging="1871"/>
      </w:pPr>
      <w:r>
        <w:tab/>
        <w:t>(b)</w:t>
      </w:r>
      <w:r>
        <w:tab/>
        <w:t>remains in force for the period not exceeding 2 years determined by the Council; and</w:t>
      </w:r>
    </w:p>
    <w:p w:rsidR="00CD0796" w:rsidRDefault="00CD0796" w:rsidP="00CD0796">
      <w:pPr>
        <w:pStyle w:val="DraftHeading3"/>
        <w:tabs>
          <w:tab w:val="right" w:pos="1757"/>
        </w:tabs>
        <w:ind w:left="1871" w:hanging="1871"/>
      </w:pPr>
      <w:r>
        <w:tab/>
        <w:t>(c)</w:t>
      </w:r>
      <w:r>
        <w:tab/>
        <w:t>may be renewed on application to the Council.</w:t>
      </w:r>
    </w:p>
    <w:p w:rsidR="00CD0796" w:rsidRDefault="00CD0796" w:rsidP="00197BB5">
      <w:pPr>
        <w:pStyle w:val="SideNote"/>
        <w:framePr w:wrap="around"/>
      </w:pPr>
      <w:r>
        <w:t>S. 41J(5) amended by No. 55/2011 s. 17.</w:t>
      </w:r>
    </w:p>
    <w:p w:rsidR="00CD0796" w:rsidRDefault="00CD0796" w:rsidP="00CD0796">
      <w:pPr>
        <w:pStyle w:val="DraftHeading2"/>
        <w:tabs>
          <w:tab w:val="right" w:pos="1247"/>
        </w:tabs>
        <w:ind w:left="1361" w:hanging="1361"/>
      </w:pPr>
      <w:r>
        <w:tab/>
        <w:t>(5)</w:t>
      </w:r>
      <w:r>
        <w:tab/>
        <w:t>The holder of a permit must comply with the terms and conditions of the permit.</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10 penalty units.</w:t>
      </w:r>
    </w:p>
    <w:p w:rsidR="00CD0796" w:rsidRPr="00970315" w:rsidRDefault="00CD0796" w:rsidP="00197BB5">
      <w:pPr>
        <w:pStyle w:val="SideNote"/>
        <w:framePr w:wrap="around"/>
      </w:pPr>
      <w:r>
        <w:t>S. 41J(6) inserted by No. 65/2007 s. 18(4), amended by No. 55/2011 s. 17.</w:t>
      </w:r>
    </w:p>
    <w:p w:rsidR="00CD0796" w:rsidRDefault="00CD0796" w:rsidP="00CD0796">
      <w:pPr>
        <w:pStyle w:val="DraftHeading2"/>
        <w:tabs>
          <w:tab w:val="right" w:pos="1247"/>
        </w:tabs>
        <w:ind w:left="1361" w:hanging="1361"/>
      </w:pPr>
      <w:r>
        <w:tab/>
      </w:r>
      <w:r w:rsidRPr="00970315">
        <w:t>(6)</w:t>
      </w:r>
      <w:r w:rsidRPr="00834FE5">
        <w:tab/>
      </w:r>
      <w:r>
        <w:t>Any person who occupies premises in respect of which a permit is issued under subsection (2)(b) and who owns a restricted breed dog kept at the premises, must comply with the terms and conditions of the permit.</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10 penalty units.</w:t>
      </w:r>
    </w:p>
    <w:p w:rsidR="00CD0796" w:rsidRDefault="00CD0796" w:rsidP="00197BB5">
      <w:pPr>
        <w:pStyle w:val="SideNote"/>
        <w:framePr w:wrap="around"/>
      </w:pPr>
      <w:r>
        <w:lastRenderedPageBreak/>
        <w:t>S. 41K inserted by No. 83/2001 s. 17, substituted by No. 55/2011 s. 18.</w:t>
      </w:r>
    </w:p>
    <w:p w:rsidR="00CD0796" w:rsidRDefault="00CD0796" w:rsidP="00CD0796">
      <w:pPr>
        <w:pStyle w:val="DraftHeading1"/>
        <w:tabs>
          <w:tab w:val="right" w:pos="680"/>
        </w:tabs>
        <w:ind w:left="850" w:hanging="850"/>
      </w:pPr>
      <w:r>
        <w:rPr>
          <w:iCs/>
        </w:rPr>
        <w:tab/>
      </w:r>
      <w:bookmarkStart w:id="99" w:name="_Toc129091193"/>
      <w:r>
        <w:rPr>
          <w:iCs/>
        </w:rPr>
        <w:t>41K</w:t>
      </w:r>
      <w:r>
        <w:rPr>
          <w:iCs/>
        </w:rPr>
        <w:tab/>
      </w:r>
      <w:r>
        <w:t>Prohibition on transfer of ownership of restricted breed dogs</w:t>
      </w:r>
      <w:bookmarkEnd w:id="99"/>
    </w:p>
    <w:p w:rsidR="00CD0796" w:rsidRDefault="00CD0796" w:rsidP="00CD0796">
      <w:pPr>
        <w:pStyle w:val="DraftHeading2"/>
        <w:tabs>
          <w:tab w:val="right" w:pos="1247"/>
        </w:tabs>
        <w:ind w:left="1361" w:hanging="1361"/>
      </w:pPr>
      <w:r>
        <w:tab/>
        <w:t>(1)</w:t>
      </w:r>
      <w:r>
        <w:tab/>
        <w:t>A person must not sell or transfer (whether by giving or otherwise) ownership of a restricted breed dog to another person.</w:t>
      </w:r>
    </w:p>
    <w:p w:rsidR="00CD0796" w:rsidRDefault="00CD0796" w:rsidP="00CD0796">
      <w:pPr>
        <w:pStyle w:val="DraftPenalty2"/>
      </w:pPr>
      <w:r>
        <w:t>Penalty:</w:t>
      </w:r>
      <w:r>
        <w:tab/>
        <w:t>5 penalty units.</w:t>
      </w:r>
    </w:p>
    <w:p w:rsidR="00CD0796" w:rsidRDefault="00CD0796" w:rsidP="00CD0796">
      <w:pPr>
        <w:pStyle w:val="DraftHeading2"/>
        <w:tabs>
          <w:tab w:val="right" w:pos="1247"/>
        </w:tabs>
        <w:ind w:left="1361" w:hanging="1361"/>
      </w:pPr>
      <w:r>
        <w:tab/>
        <w:t>(2)</w:t>
      </w:r>
      <w:r>
        <w:tab/>
        <w:t>Subsection (1) does not apply if the person surrenders the dog to a Council or a person who provides pound services to a Council under an agreement with the Council under section 84Y so that the Council or that person may destroy the dog.</w:t>
      </w:r>
    </w:p>
    <w:p w:rsidR="00CD0796" w:rsidRDefault="00CD0796" w:rsidP="00CD0796">
      <w:pPr>
        <w:pStyle w:val="DraftHeading2"/>
        <w:tabs>
          <w:tab w:val="right" w:pos="1247"/>
        </w:tabs>
        <w:ind w:left="1361" w:hanging="1361"/>
      </w:pPr>
      <w:r>
        <w:tab/>
        <w:t>(3)</w:t>
      </w:r>
      <w:r>
        <w:tab/>
        <w:t>Subsection (1) does not apply if—</w:t>
      </w:r>
    </w:p>
    <w:p w:rsidR="00CD0796" w:rsidRDefault="00CD0796" w:rsidP="00CD0796">
      <w:pPr>
        <w:pStyle w:val="DraftHeading3"/>
        <w:tabs>
          <w:tab w:val="right" w:pos="1757"/>
        </w:tabs>
        <w:ind w:left="1871" w:hanging="1871"/>
      </w:pPr>
      <w:r>
        <w:tab/>
        <w:t>(a)</w:t>
      </w:r>
      <w:r>
        <w:tab/>
        <w:t>the owner of the dog has died; and</w:t>
      </w:r>
    </w:p>
    <w:p w:rsidR="00CD0796" w:rsidRDefault="00CD0796" w:rsidP="00CD0796">
      <w:pPr>
        <w:pStyle w:val="DraftHeading3"/>
        <w:tabs>
          <w:tab w:val="right" w:pos="1757"/>
        </w:tabs>
        <w:ind w:left="1871" w:hanging="1871"/>
      </w:pPr>
      <w:r>
        <w:tab/>
        <w:t>(b)</w:t>
      </w:r>
      <w:r>
        <w:tab/>
        <w:t xml:space="preserve">the dog was registered as a restricted breed dog or another breed of dog in Victoria immediately before the commencement of the </w:t>
      </w:r>
      <w:r>
        <w:rPr>
          <w:b/>
        </w:rPr>
        <w:t>Domestic Animals Amendment (Restricted Breeds) Act 2011</w:t>
      </w:r>
      <w:r>
        <w:t>; and</w:t>
      </w:r>
    </w:p>
    <w:p w:rsidR="00CD0796" w:rsidRDefault="00CD0796" w:rsidP="00197BB5">
      <w:pPr>
        <w:pStyle w:val="SideNote"/>
        <w:framePr w:wrap="around"/>
      </w:pPr>
      <w:r>
        <w:t>S. 41K(3)(c) amended by No. 29/2012 s. 15.</w:t>
      </w:r>
    </w:p>
    <w:p w:rsidR="00CD0796" w:rsidRDefault="00CD0796" w:rsidP="00CD0796">
      <w:pPr>
        <w:pStyle w:val="DraftHeading3"/>
        <w:tabs>
          <w:tab w:val="right" w:pos="1757"/>
        </w:tabs>
        <w:ind w:left="1871" w:hanging="1871"/>
      </w:pPr>
      <w:r>
        <w:tab/>
        <w:t>(c)</w:t>
      </w:r>
      <w:r>
        <w:tab/>
        <w:t xml:space="preserve">the person sells or transfers (by giving, or otherwise) ownership of the dog to the husband, wife, domestic partner, parent, child or sibling (a </w:t>
      </w:r>
      <w:r>
        <w:rPr>
          <w:b/>
          <w:i/>
        </w:rPr>
        <w:t>related person</w:t>
      </w:r>
      <w:r>
        <w:t>) of the owner of the dog and that related person is of or over the age of 18 years.</w:t>
      </w:r>
    </w:p>
    <w:p w:rsidR="00CD0796" w:rsidRDefault="00CD0796" w:rsidP="00CD0796">
      <w:pPr>
        <w:pStyle w:val="DraftHeading2"/>
        <w:tabs>
          <w:tab w:val="right" w:pos="1247"/>
        </w:tabs>
        <w:ind w:left="1361" w:hanging="1361"/>
      </w:pPr>
      <w:r>
        <w:tab/>
        <w:t>(4)</w:t>
      </w:r>
      <w:r>
        <w:tab/>
        <w:t>In this section—</w:t>
      </w:r>
    </w:p>
    <w:p w:rsidR="00CD0796" w:rsidRDefault="00CD0796" w:rsidP="00CD0796">
      <w:pPr>
        <w:pStyle w:val="DraftDefinition2"/>
      </w:pPr>
      <w:r>
        <w:rPr>
          <w:b/>
          <w:i/>
        </w:rPr>
        <w:t>domestic partner</w:t>
      </w:r>
      <w:r>
        <w:t xml:space="preserve"> has the same meaning as in section 3(1) of the </w:t>
      </w:r>
      <w:r>
        <w:rPr>
          <w:b/>
        </w:rPr>
        <w:t>Victims of Crime Assistance Act 1996</w:t>
      </w:r>
      <w:r>
        <w:t>.</w:t>
      </w:r>
    </w:p>
    <w:p w:rsidR="00BE63D5" w:rsidRPr="00BE63D5" w:rsidRDefault="00BE63D5" w:rsidP="00BE63D5"/>
    <w:p w:rsidR="00CD0796" w:rsidRDefault="00CD0796" w:rsidP="00197BB5">
      <w:pPr>
        <w:pStyle w:val="SideNote"/>
        <w:framePr w:wrap="around"/>
      </w:pPr>
      <w:r>
        <w:lastRenderedPageBreak/>
        <w:t>S. 41L inserted by No. 83/2001 s. 17, amended by Nos 65/2007 s. 19, 55/2011 s. 19, 29/2012 s. 16.</w:t>
      </w:r>
    </w:p>
    <w:p w:rsidR="00CD0796" w:rsidRDefault="00CD0796" w:rsidP="00CD0796">
      <w:pPr>
        <w:pStyle w:val="DraftHeading1"/>
        <w:tabs>
          <w:tab w:val="right" w:pos="680"/>
        </w:tabs>
        <w:ind w:left="850" w:hanging="850"/>
      </w:pPr>
      <w:r>
        <w:rPr>
          <w:iCs/>
        </w:rPr>
        <w:tab/>
      </w:r>
      <w:bookmarkStart w:id="100" w:name="_Toc129091194"/>
      <w:r>
        <w:rPr>
          <w:iCs/>
        </w:rPr>
        <w:t>41L</w:t>
      </w:r>
      <w:r>
        <w:rPr>
          <w:iCs/>
        </w:rPr>
        <w:tab/>
      </w:r>
      <w:r>
        <w:t>Prohibition on minor having control of dog outside owner's premises</w:t>
      </w:r>
      <w:bookmarkEnd w:id="100"/>
    </w:p>
    <w:p w:rsidR="00CD0796" w:rsidRDefault="00CD0796" w:rsidP="00CD0796">
      <w:pPr>
        <w:pStyle w:val="BodySectionSub"/>
      </w:pPr>
      <w:r>
        <w:t>If a person who is less than 18 years of age is in charge of a restricted breed dog outside the premises of the dog's owner, the owner is guilty of an offence and liable to a penalty of not more than 10 penalty units.</w:t>
      </w:r>
    </w:p>
    <w:p w:rsidR="00CD0796" w:rsidRPr="00A857D7" w:rsidRDefault="00CD0796" w:rsidP="00A857D7">
      <w:pPr>
        <w:pStyle w:val="Heading-DIVISION"/>
        <w:rPr>
          <w:sz w:val="28"/>
        </w:rPr>
      </w:pPr>
      <w:bookmarkStart w:id="101" w:name="_Toc129091195"/>
      <w:r w:rsidRPr="00A857D7">
        <w:rPr>
          <w:sz w:val="28"/>
        </w:rPr>
        <w:t>Division 4—Powers and duties of Councils with respect to the control of dogs and cats</w:t>
      </w:r>
      <w:bookmarkEnd w:id="101"/>
    </w:p>
    <w:p w:rsidR="00CD0796" w:rsidRDefault="00CD0796" w:rsidP="00CD0796">
      <w:pPr>
        <w:pStyle w:val="DraftHeading1"/>
        <w:tabs>
          <w:tab w:val="right" w:pos="680"/>
        </w:tabs>
        <w:ind w:left="850" w:hanging="850"/>
      </w:pPr>
      <w:r>
        <w:tab/>
      </w:r>
      <w:bookmarkStart w:id="102" w:name="_Toc129091196"/>
      <w:r>
        <w:t>42</w:t>
      </w:r>
      <w:r>
        <w:tab/>
        <w:t>Power of Councils to make local laws</w:t>
      </w:r>
      <w:bookmarkEnd w:id="102"/>
    </w:p>
    <w:p w:rsidR="00CD0796" w:rsidRDefault="00CD0796" w:rsidP="00CD0796">
      <w:pPr>
        <w:pStyle w:val="BodySection"/>
      </w:pPr>
      <w:r>
        <w:t>A Council may make a local law for or with respect to all or any of the following—</w:t>
      </w:r>
    </w:p>
    <w:p w:rsidR="00CD0796" w:rsidRDefault="00CD0796" w:rsidP="00CD0796">
      <w:pPr>
        <w:pStyle w:val="DraftHeading3"/>
        <w:tabs>
          <w:tab w:val="right" w:pos="1758"/>
        </w:tabs>
        <w:ind w:left="1871" w:hanging="1871"/>
      </w:pPr>
      <w:r>
        <w:tab/>
        <w:t>(a)</w:t>
      </w:r>
      <w:r>
        <w:tab/>
        <w:t>regulating the number of dogs or cats which may be kept on premises situated in the municipal district of the Council;</w:t>
      </w:r>
    </w:p>
    <w:p w:rsidR="00CD0796" w:rsidRDefault="00CD0796" w:rsidP="00CD0796">
      <w:pPr>
        <w:pStyle w:val="DraftHeading3"/>
        <w:tabs>
          <w:tab w:val="right" w:pos="1758"/>
        </w:tabs>
        <w:ind w:left="1871" w:hanging="1871"/>
      </w:pPr>
      <w:r>
        <w:tab/>
        <w:t>(b)</w:t>
      </w:r>
      <w:r>
        <w:tab/>
        <w:t>prohibiting or regulating the keeping of dogs or cats in a specified area of the municipal district of the Council where threatened native fauna are at risk of attack;</w:t>
      </w:r>
    </w:p>
    <w:p w:rsidR="00CD0796" w:rsidRDefault="00CD0796" w:rsidP="00CD0796">
      <w:pPr>
        <w:pStyle w:val="DraftHeading3"/>
        <w:tabs>
          <w:tab w:val="right" w:pos="1758"/>
        </w:tabs>
        <w:ind w:left="1871" w:hanging="1871"/>
      </w:pPr>
      <w:r>
        <w:tab/>
        <w:t>(c)</w:t>
      </w:r>
      <w:r>
        <w:tab/>
        <w:t>requiring owners of dogs to remove and dispose of faeces deposited by their dogs in public places.</w:t>
      </w:r>
    </w:p>
    <w:p w:rsidR="00CD466F" w:rsidRDefault="00CD466F" w:rsidP="00197BB5">
      <w:pPr>
        <w:pStyle w:val="SideNote"/>
        <w:framePr w:wrap="around"/>
      </w:pPr>
      <w:r>
        <w:t>S. 43 amended by No. 69/2017 s. 16.</w:t>
      </w:r>
    </w:p>
    <w:p w:rsidR="00CD0796" w:rsidRDefault="00CD0796" w:rsidP="00CD0796">
      <w:pPr>
        <w:pStyle w:val="DraftHeading1"/>
        <w:tabs>
          <w:tab w:val="right" w:pos="680"/>
        </w:tabs>
        <w:ind w:left="850" w:hanging="850"/>
      </w:pPr>
      <w:r>
        <w:tab/>
      </w:r>
      <w:bookmarkStart w:id="103" w:name="_Toc129091197"/>
      <w:r>
        <w:t>43</w:t>
      </w:r>
      <w:r>
        <w:tab/>
        <w:t>Power of authorised officer to destroy animals at large in specified areas</w:t>
      </w:r>
      <w:bookmarkEnd w:id="103"/>
    </w:p>
    <w:p w:rsidR="00CD0796" w:rsidRDefault="00CD0796" w:rsidP="00CD0796">
      <w:pPr>
        <w:pStyle w:val="BodySection"/>
      </w:pPr>
      <w:r>
        <w:t>If a Council has made a local law prohibiting the</w:t>
      </w:r>
      <w:r w:rsidR="00685CA7">
        <w:t> </w:t>
      </w:r>
      <w:r>
        <w:t>keeping of dogs or cats in a specified area of the</w:t>
      </w:r>
      <w:r w:rsidR="00685CA7">
        <w:t> </w:t>
      </w:r>
      <w:r>
        <w:t xml:space="preserve">municipal district of the Council, </w:t>
      </w:r>
      <w:r w:rsidR="00CD466F">
        <w:t>a Council authorised officer for that municipal district</w:t>
      </w:r>
      <w:r>
        <w:t xml:space="preserve"> may destroy any prohibited animal found at large in that area.</w:t>
      </w:r>
    </w:p>
    <w:p w:rsidR="00BE63D5" w:rsidRDefault="00BE63D5" w:rsidP="00BE63D5"/>
    <w:p w:rsidR="00BE63D5" w:rsidRDefault="00BE63D5" w:rsidP="00BE63D5"/>
    <w:p w:rsidR="00BE63D5" w:rsidRPr="00BE63D5" w:rsidRDefault="00BE63D5" w:rsidP="00BE63D5"/>
    <w:p w:rsidR="00CD0796" w:rsidRDefault="00CD0796" w:rsidP="00CD0796">
      <w:pPr>
        <w:pStyle w:val="DraftHeading1"/>
        <w:tabs>
          <w:tab w:val="right" w:pos="680"/>
        </w:tabs>
        <w:ind w:left="850" w:hanging="850"/>
      </w:pPr>
      <w:r>
        <w:lastRenderedPageBreak/>
        <w:tab/>
      </w:r>
      <w:bookmarkStart w:id="104" w:name="_Toc129091198"/>
      <w:r>
        <w:t>44</w:t>
      </w:r>
      <w:r>
        <w:tab/>
        <w:t>Power of Councils to require restraint of animals</w:t>
      </w:r>
      <w:bookmarkEnd w:id="104"/>
    </w:p>
    <w:p w:rsidR="00CD0796" w:rsidRDefault="00CD0796" w:rsidP="00CD0796">
      <w:pPr>
        <w:pStyle w:val="DraftHeading2"/>
        <w:tabs>
          <w:tab w:val="right" w:pos="1247"/>
        </w:tabs>
        <w:ind w:left="1361" w:hanging="1361"/>
      </w:pPr>
      <w:r>
        <w:tab/>
        <w:t>(1)</w:t>
      </w:r>
      <w:r>
        <w:tab/>
        <w:t>If a Council has made a local law prohibiting the keeping of any dog or cat in a specified area of the municipal district of the Council, the Council may require the owner of any dog or cat kept in that area immediately before the law is made—</w:t>
      </w:r>
    </w:p>
    <w:p w:rsidR="00CD0796" w:rsidRDefault="00CD0796" w:rsidP="00CD0796">
      <w:pPr>
        <w:pStyle w:val="DraftHeading3"/>
        <w:tabs>
          <w:tab w:val="right" w:pos="1758"/>
        </w:tabs>
        <w:ind w:left="1871" w:hanging="1871"/>
      </w:pPr>
      <w:r>
        <w:tab/>
        <w:t>(a)</w:t>
      </w:r>
      <w:r>
        <w:tab/>
        <w:t>to confine the animal indoors or in a totally enclosed pen on the owner's premises; and</w:t>
      </w:r>
    </w:p>
    <w:p w:rsidR="00CD0796" w:rsidRDefault="00CD0796" w:rsidP="00CD0796">
      <w:pPr>
        <w:pStyle w:val="DraftHeading3"/>
        <w:tabs>
          <w:tab w:val="right" w:pos="1758"/>
        </w:tabs>
        <w:ind w:left="1871" w:hanging="1871"/>
      </w:pPr>
      <w:r>
        <w:tab/>
        <w:t>(b)</w:t>
      </w:r>
      <w:r>
        <w:tab/>
        <w:t>when the animal is outside the owner's premises, to confine the animal to an enclosed vehicle.</w:t>
      </w:r>
    </w:p>
    <w:p w:rsidR="00CD0796" w:rsidRDefault="00CD0796" w:rsidP="00CD0796">
      <w:pPr>
        <w:pStyle w:val="DraftHeading2"/>
        <w:tabs>
          <w:tab w:val="right" w:pos="1247"/>
        </w:tabs>
        <w:ind w:left="1361" w:hanging="1361"/>
      </w:pPr>
      <w:r>
        <w:tab/>
        <w:t>(2)</w:t>
      </w:r>
      <w:r>
        <w:tab/>
        <w:t>The Council must give the owner notice in writing of this requirement.</w:t>
      </w:r>
    </w:p>
    <w:p w:rsidR="00F86CD4" w:rsidRDefault="00F86CD4">
      <w:pPr>
        <w:suppressLineNumbers w:val="0"/>
        <w:overflowPunct/>
        <w:autoSpaceDE/>
        <w:autoSpaceDN/>
        <w:adjustRightInd/>
        <w:spacing w:before="0"/>
        <w:textAlignment w:val="auto"/>
      </w:pPr>
      <w:r>
        <w:rPr>
          <w:b/>
        </w:rPr>
        <w:br w:type="page"/>
      </w:r>
    </w:p>
    <w:p w:rsidR="00CD0796" w:rsidRPr="00DA042B" w:rsidRDefault="00CD0796" w:rsidP="00197BB5">
      <w:pPr>
        <w:pStyle w:val="SideNote"/>
        <w:framePr w:wrap="around"/>
      </w:pPr>
      <w:r>
        <w:lastRenderedPageBreak/>
        <w:t>Pt 3A (Heading and ss 44AA–44AI) inserted by No. 69/2004 s. 30.</w:t>
      </w:r>
    </w:p>
    <w:p w:rsidR="00CD0796" w:rsidRDefault="00CD0796" w:rsidP="00A857D7">
      <w:pPr>
        <w:pStyle w:val="Heading-PART"/>
        <w:rPr>
          <w:caps w:val="0"/>
          <w:sz w:val="32"/>
        </w:rPr>
      </w:pPr>
      <w:bookmarkStart w:id="105" w:name="_Toc129091199"/>
      <w:r w:rsidRPr="00A857D7">
        <w:rPr>
          <w:caps w:val="0"/>
          <w:sz w:val="32"/>
        </w:rPr>
        <w:t>Part 3A</w:t>
      </w:r>
      <w:r w:rsidRPr="00A857D7">
        <w:rPr>
          <w:bCs/>
          <w:caps w:val="0"/>
          <w:sz w:val="32"/>
        </w:rPr>
        <w:t>—</w:t>
      </w:r>
      <w:r w:rsidRPr="00A857D7">
        <w:rPr>
          <w:caps w:val="0"/>
          <w:sz w:val="32"/>
        </w:rPr>
        <w:t xml:space="preserve">Register of </w:t>
      </w:r>
      <w:r w:rsidR="00246B0B" w:rsidRPr="00A857D7">
        <w:rPr>
          <w:caps w:val="0"/>
          <w:sz w:val="32"/>
        </w:rPr>
        <w:t>dangerous, m</w:t>
      </w:r>
      <w:r w:rsidRPr="00A857D7">
        <w:rPr>
          <w:caps w:val="0"/>
          <w:sz w:val="32"/>
        </w:rPr>
        <w:t>ena</w:t>
      </w:r>
      <w:r w:rsidR="00246B0B" w:rsidRPr="00A857D7">
        <w:rPr>
          <w:caps w:val="0"/>
          <w:sz w:val="32"/>
        </w:rPr>
        <w:t>cing and restricted breed d</w:t>
      </w:r>
      <w:r w:rsidRPr="00A857D7">
        <w:rPr>
          <w:caps w:val="0"/>
          <w:sz w:val="32"/>
        </w:rPr>
        <w:t>ogs</w:t>
      </w:r>
      <w:bookmarkEnd w:id="105"/>
    </w:p>
    <w:p w:rsidR="002F24E6" w:rsidRDefault="002F24E6" w:rsidP="002F24E6"/>
    <w:p w:rsidR="002F24E6" w:rsidRPr="002F24E6" w:rsidRDefault="002F24E6" w:rsidP="002F24E6"/>
    <w:p w:rsidR="00CD0796" w:rsidRPr="00DA042B" w:rsidRDefault="00CD0796" w:rsidP="00197BB5">
      <w:pPr>
        <w:pStyle w:val="SideNote"/>
        <w:framePr w:wrap="around"/>
      </w:pPr>
      <w:r>
        <w:t>S. 44AA inserted by No. 69/2004 s. 30.</w:t>
      </w:r>
    </w:p>
    <w:p w:rsidR="00CD0796" w:rsidRDefault="00CD0796" w:rsidP="00CD0796">
      <w:pPr>
        <w:pStyle w:val="DraftHeading1"/>
        <w:tabs>
          <w:tab w:val="right" w:pos="680"/>
        </w:tabs>
        <w:ind w:left="850" w:hanging="850"/>
      </w:pPr>
      <w:r>
        <w:tab/>
      </w:r>
      <w:bookmarkStart w:id="106" w:name="_Toc129091200"/>
      <w:r w:rsidRPr="00DA042B">
        <w:t>44AA</w:t>
      </w:r>
      <w:r>
        <w:tab/>
        <w:t>Definition of inspect</w:t>
      </w:r>
      <w:bookmarkEnd w:id="106"/>
    </w:p>
    <w:p w:rsidR="00CD0796" w:rsidRDefault="00CD0796" w:rsidP="00CD0796">
      <w:pPr>
        <w:pStyle w:val="BodySectionSub"/>
      </w:pPr>
      <w:r>
        <w:t xml:space="preserve">In this Part </w:t>
      </w:r>
      <w:r w:rsidRPr="00957EBA">
        <w:rPr>
          <w:b/>
          <w:bCs/>
          <w:i/>
        </w:rPr>
        <w:t>inspect</w:t>
      </w:r>
      <w:r>
        <w:t xml:space="preserve"> in relation to the register kept under this Part, includes the obtaining of information kept on the register either orally or in writing.</w:t>
      </w:r>
    </w:p>
    <w:p w:rsidR="002F24E6" w:rsidRPr="00DA042B" w:rsidRDefault="002F24E6" w:rsidP="00197BB5">
      <w:pPr>
        <w:pStyle w:val="SideNote"/>
        <w:framePr w:wrap="around"/>
      </w:pPr>
      <w:r>
        <w:t>S. 44AB inserted by No. 69/2004 s. 30.</w:t>
      </w:r>
    </w:p>
    <w:p w:rsidR="00CD0796" w:rsidRDefault="00CD0796" w:rsidP="00CD0796">
      <w:pPr>
        <w:pStyle w:val="DraftHeading1"/>
        <w:tabs>
          <w:tab w:val="right" w:pos="680"/>
        </w:tabs>
        <w:ind w:left="850" w:hanging="850"/>
      </w:pPr>
      <w:r>
        <w:tab/>
      </w:r>
      <w:bookmarkStart w:id="107" w:name="_Toc129091201"/>
      <w:r w:rsidRPr="00DA042B">
        <w:t>44AB</w:t>
      </w:r>
      <w:r>
        <w:tab/>
        <w:t>Secretary must keep register of dangerous, menacing and restricted breed dogs</w:t>
      </w:r>
      <w:bookmarkEnd w:id="107"/>
    </w:p>
    <w:p w:rsidR="00CD0796" w:rsidRDefault="00CD0796" w:rsidP="00CD0796">
      <w:pPr>
        <w:pStyle w:val="DraftHeading2"/>
        <w:tabs>
          <w:tab w:val="right" w:pos="1247"/>
        </w:tabs>
        <w:ind w:left="1361" w:hanging="1361"/>
      </w:pPr>
      <w:r>
        <w:tab/>
      </w:r>
      <w:r w:rsidRPr="00DA042B">
        <w:t>(1)</w:t>
      </w:r>
      <w:r>
        <w:tab/>
        <w:t>The Secretary must keep a register of dangerous and menacing dogs and dogs that have been declared to be restricted breed dogs under this Act.</w:t>
      </w:r>
    </w:p>
    <w:p w:rsidR="00CD0796" w:rsidRDefault="00CD0796" w:rsidP="00CD0796">
      <w:pPr>
        <w:pStyle w:val="DraftHeading2"/>
        <w:tabs>
          <w:tab w:val="right" w:pos="1247"/>
        </w:tabs>
        <w:ind w:left="1361" w:hanging="1361"/>
      </w:pPr>
      <w:r>
        <w:tab/>
      </w:r>
      <w:r w:rsidRPr="00DA042B">
        <w:t>(2)</w:t>
      </w:r>
      <w:r>
        <w:tab/>
        <w:t>The register must—</w:t>
      </w:r>
    </w:p>
    <w:p w:rsidR="00CD0796" w:rsidRDefault="00CD0796" w:rsidP="00CD0796">
      <w:pPr>
        <w:pStyle w:val="DraftHeading3"/>
        <w:tabs>
          <w:tab w:val="right" w:pos="1757"/>
        </w:tabs>
        <w:ind w:left="1871" w:hanging="1871"/>
      </w:pPr>
      <w:r>
        <w:tab/>
      </w:r>
      <w:r w:rsidRPr="00DA042B">
        <w:t>(a)</w:t>
      </w:r>
      <w:r>
        <w:tab/>
        <w:t>be kept in accordance with the regulations; and</w:t>
      </w:r>
    </w:p>
    <w:p w:rsidR="00CD0796" w:rsidRDefault="00CD0796" w:rsidP="00CD0796">
      <w:pPr>
        <w:pStyle w:val="DraftHeading3"/>
        <w:tabs>
          <w:tab w:val="right" w:pos="1757"/>
        </w:tabs>
        <w:ind w:left="1871" w:hanging="1871"/>
      </w:pPr>
      <w:r>
        <w:tab/>
      </w:r>
      <w:r w:rsidRPr="00DA042B">
        <w:t>(b)</w:t>
      </w:r>
      <w:r>
        <w:tab/>
        <w:t>contain the information provided to the Secretary by a Council under sections 44AE, 44AG and 103 relating to dangerous and menacing dogs, dogs declared to be restricted breed dogs under this Act and the owners of those dogs.</w:t>
      </w:r>
    </w:p>
    <w:p w:rsidR="00CD0796" w:rsidRPr="00DA042B" w:rsidRDefault="00CD0796" w:rsidP="00197BB5">
      <w:pPr>
        <w:pStyle w:val="SideNote"/>
        <w:framePr w:wrap="around"/>
      </w:pPr>
      <w:r>
        <w:t>S. 44AC inserted by No. 69/2004 s. 30.</w:t>
      </w:r>
    </w:p>
    <w:p w:rsidR="00CD0796" w:rsidRDefault="00CD0796" w:rsidP="00CD0796">
      <w:pPr>
        <w:pStyle w:val="DraftHeading1"/>
        <w:tabs>
          <w:tab w:val="right" w:pos="680"/>
        </w:tabs>
        <w:ind w:left="850" w:hanging="850"/>
      </w:pPr>
      <w:r>
        <w:tab/>
      </w:r>
      <w:bookmarkStart w:id="108" w:name="_Toc129091202"/>
      <w:r w:rsidRPr="00DA042B">
        <w:t>44AC</w:t>
      </w:r>
      <w:r>
        <w:tab/>
        <w:t>Persons who may inspect the register</w:t>
      </w:r>
      <w:bookmarkEnd w:id="108"/>
    </w:p>
    <w:p w:rsidR="00CD0796" w:rsidRDefault="00CD0796" w:rsidP="00CD0796">
      <w:pPr>
        <w:pStyle w:val="DraftHeading2"/>
        <w:tabs>
          <w:tab w:val="right" w:pos="1247"/>
        </w:tabs>
        <w:ind w:left="1361" w:hanging="1361"/>
      </w:pPr>
      <w:r>
        <w:tab/>
      </w:r>
      <w:r w:rsidRPr="00DA042B">
        <w:t>(1)</w:t>
      </w:r>
      <w:r>
        <w:tab/>
        <w:t>The following persons may, in accordance with the regulations, inspect information kept in the register—</w:t>
      </w:r>
    </w:p>
    <w:p w:rsidR="00CD0796" w:rsidRDefault="00CD0796" w:rsidP="00CD0796">
      <w:pPr>
        <w:pStyle w:val="DraftHeading3"/>
        <w:tabs>
          <w:tab w:val="right" w:pos="1757"/>
        </w:tabs>
        <w:ind w:left="1871" w:hanging="1871"/>
      </w:pPr>
      <w:r>
        <w:tab/>
      </w:r>
      <w:r w:rsidRPr="00DA042B">
        <w:t>(a)</w:t>
      </w:r>
      <w:r>
        <w:tab/>
        <w:t>the Secretary or a person employed in the Department acting in the course of his or her duties under this Act;</w:t>
      </w:r>
    </w:p>
    <w:p w:rsidR="00CD466F" w:rsidRPr="00DA042B" w:rsidRDefault="00CD466F" w:rsidP="00197BB5">
      <w:pPr>
        <w:pStyle w:val="SideNote"/>
        <w:framePr w:wrap="around"/>
      </w:pPr>
      <w:r>
        <w:lastRenderedPageBreak/>
        <w:t>S. 44AC(1)(b) amended by No. 69/2017 s. 17.</w:t>
      </w:r>
    </w:p>
    <w:p w:rsidR="00CD0796" w:rsidRDefault="00CD0796" w:rsidP="00CD0796">
      <w:pPr>
        <w:pStyle w:val="DraftHeading3"/>
        <w:tabs>
          <w:tab w:val="right" w:pos="1757"/>
        </w:tabs>
        <w:ind w:left="1871" w:hanging="1871"/>
      </w:pPr>
      <w:r>
        <w:tab/>
      </w:r>
      <w:r w:rsidRPr="00DA042B">
        <w:t>(b)</w:t>
      </w:r>
      <w:r>
        <w:tab/>
      </w:r>
      <w:r w:rsidR="00CD466F">
        <w:t>a Departmental authorised officer or a Council authorised officer</w:t>
      </w:r>
      <w:r>
        <w:t xml:space="preserve"> acting in the course of his or her duties under this Act;</w:t>
      </w:r>
    </w:p>
    <w:p w:rsidR="00CD0796" w:rsidRDefault="00CD0796" w:rsidP="00CD0796">
      <w:pPr>
        <w:pStyle w:val="DraftHeading3"/>
        <w:tabs>
          <w:tab w:val="right" w:pos="1757"/>
        </w:tabs>
        <w:ind w:left="1871" w:hanging="1871"/>
      </w:pPr>
      <w:r>
        <w:tab/>
      </w:r>
      <w:r w:rsidRPr="00DA042B">
        <w:t>(c)</w:t>
      </w:r>
      <w:r>
        <w:tab/>
        <w:t>a Council or a person engaged or employed by a Council acting in the course of his, her or its duties under this Act.</w:t>
      </w:r>
    </w:p>
    <w:p w:rsidR="00CD0796" w:rsidRDefault="00CD0796" w:rsidP="00CD0796">
      <w:pPr>
        <w:pStyle w:val="DraftHeading2"/>
        <w:tabs>
          <w:tab w:val="right" w:pos="1247"/>
        </w:tabs>
        <w:ind w:left="1361" w:hanging="1361"/>
      </w:pPr>
      <w:r>
        <w:tab/>
      </w:r>
      <w:r w:rsidRPr="00DA042B">
        <w:t>(2)</w:t>
      </w:r>
      <w:r>
        <w:tab/>
        <w:t>A person to whom any one of the following paragraphs applies may, in accordance with the regulations, inspect information kept in the register relating to a particular dog for the purpose set out in the paragraph which applies to that person—</w:t>
      </w:r>
    </w:p>
    <w:p w:rsidR="00CD0796" w:rsidRDefault="00CD0796" w:rsidP="00CD0796">
      <w:pPr>
        <w:pStyle w:val="DraftHeading3"/>
        <w:tabs>
          <w:tab w:val="right" w:pos="1757"/>
        </w:tabs>
        <w:ind w:left="1871" w:hanging="1871"/>
      </w:pPr>
      <w:r>
        <w:tab/>
      </w:r>
      <w:r w:rsidRPr="00DA042B">
        <w:t>(a)</w:t>
      </w:r>
      <w:r>
        <w:tab/>
        <w:t>the owner of the dog, for the purposes of confirming details relating to the dog and the owner;</w:t>
      </w:r>
    </w:p>
    <w:p w:rsidR="00CD0796" w:rsidRDefault="00CD0796" w:rsidP="00CD0796">
      <w:pPr>
        <w:pStyle w:val="DraftHeading3"/>
        <w:tabs>
          <w:tab w:val="right" w:pos="1757"/>
        </w:tabs>
        <w:ind w:left="1871" w:hanging="1871"/>
      </w:pPr>
      <w:r>
        <w:tab/>
      </w:r>
      <w:r w:rsidRPr="00DA042B">
        <w:t>(b)</w:t>
      </w:r>
      <w:r>
        <w:tab/>
        <w:t>a person to whom the owner of the dog has given consent, for the purposes of confirming details relating to the dog and the owner;</w:t>
      </w:r>
    </w:p>
    <w:p w:rsidR="00CD0796" w:rsidRDefault="00CD0796" w:rsidP="00CD0796">
      <w:pPr>
        <w:pStyle w:val="DraftHeading3"/>
        <w:tabs>
          <w:tab w:val="right" w:pos="1757"/>
        </w:tabs>
        <w:ind w:left="1871" w:hanging="1871"/>
      </w:pPr>
      <w:r>
        <w:tab/>
      </w:r>
      <w:r w:rsidRPr="00DA042B">
        <w:t>(c)</w:t>
      </w:r>
      <w:r>
        <w:tab/>
        <w:t>a person who wishes to purchase the dog, for the purposes of confirming whether the dog is a dangerous or menacing dog or a dog that has been declared to be a restricted breed dog under this Act;</w:t>
      </w:r>
    </w:p>
    <w:p w:rsidR="00CD0796" w:rsidRDefault="00CD0796" w:rsidP="00CD0796">
      <w:pPr>
        <w:pStyle w:val="DraftHeading3"/>
        <w:tabs>
          <w:tab w:val="right" w:pos="1757"/>
        </w:tabs>
        <w:ind w:left="1871" w:hanging="1871"/>
      </w:pPr>
      <w:r>
        <w:tab/>
      </w:r>
      <w:r w:rsidRPr="00DA042B">
        <w:t>(d)</w:t>
      </w:r>
      <w:r>
        <w:tab/>
        <w:t>a veterinary practitioner who is in the course of carrying on his or her practice, for the purposes of confirming whether the dog he or she is treating or intends to treat is a dangerous or menacing dog or a dog that has been declared to be a restricted breed dog under this Act;</w:t>
      </w:r>
    </w:p>
    <w:p w:rsidR="00CD0796" w:rsidRPr="00DA042B" w:rsidRDefault="00CD0796" w:rsidP="00197BB5">
      <w:pPr>
        <w:pStyle w:val="SideNote"/>
        <w:framePr w:wrap="around"/>
      </w:pPr>
      <w:r>
        <w:t>S. 44AC(2)(e) amended by No. 65/2007 s. 44(Sch. 1 item 1).</w:t>
      </w:r>
    </w:p>
    <w:p w:rsidR="00CD0796" w:rsidRDefault="00CD0796" w:rsidP="00CD0796">
      <w:pPr>
        <w:pStyle w:val="DraftHeading3"/>
        <w:tabs>
          <w:tab w:val="right" w:pos="1757"/>
        </w:tabs>
        <w:ind w:left="1871" w:hanging="1871"/>
      </w:pPr>
      <w:r>
        <w:tab/>
      </w:r>
      <w:r w:rsidRPr="00DA042B">
        <w:t>(e)</w:t>
      </w:r>
      <w:r>
        <w:tab/>
        <w:t>the holder of an animal registry licence</w:t>
      </w:r>
      <w:r w:rsidDel="00D241C4">
        <w:t xml:space="preserve"> </w:t>
      </w:r>
      <w:r>
        <w:t>who is in the course of carrying on the business of providing</w:t>
      </w:r>
      <w:r w:rsidRPr="00D241C4">
        <w:t xml:space="preserve"> </w:t>
      </w:r>
      <w:r>
        <w:t xml:space="preserve">an animal registry service, for the purposes of confirming whether the dog is a dangerous or menacing dog or a dog that has </w:t>
      </w:r>
      <w:r>
        <w:lastRenderedPageBreak/>
        <w:t>been declared to be a restricted breed dog under this Act;</w:t>
      </w:r>
    </w:p>
    <w:p w:rsidR="00CD0796" w:rsidRDefault="00CD0796" w:rsidP="00CD0796">
      <w:pPr>
        <w:pStyle w:val="DraftHeading3"/>
        <w:tabs>
          <w:tab w:val="right" w:pos="1757"/>
        </w:tabs>
        <w:ind w:left="1871" w:hanging="1871"/>
      </w:pPr>
      <w:r>
        <w:tab/>
      </w:r>
      <w:r w:rsidRPr="00DA042B">
        <w:t>(f)</w:t>
      </w:r>
      <w:r>
        <w:tab/>
        <w:t xml:space="preserve">the proprietor of a domestic animal business that is an animal shelter who is in the course of conducting that business on a premises registered for that purpose under Division 1 of Part 4, for the purposes of confirming whether the dog is a dangerous or menacing dog or a dog that has been declared to be a restricted breed dog under this Act; </w:t>
      </w:r>
    </w:p>
    <w:p w:rsidR="00CD0796" w:rsidRDefault="00CD0796" w:rsidP="00CD0796">
      <w:pPr>
        <w:pStyle w:val="DraftHeading3"/>
        <w:tabs>
          <w:tab w:val="right" w:pos="1757"/>
        </w:tabs>
        <w:ind w:left="1871" w:hanging="1871"/>
      </w:pPr>
      <w:r>
        <w:tab/>
      </w:r>
      <w:r w:rsidRPr="00DA042B">
        <w:t>(g)</w:t>
      </w:r>
      <w:r>
        <w:tab/>
        <w:t>a person employed or engaged by a person referred to in paragraph (d), (e) or (f) who is in the course of carrying out his or her duties as such an employee or under the engagement (as the case may be), for the purposes set out in the relevant paragraph;</w:t>
      </w:r>
    </w:p>
    <w:p w:rsidR="00CD0796" w:rsidRDefault="00CD0796" w:rsidP="00CD0796">
      <w:pPr>
        <w:pStyle w:val="DraftHeading3"/>
        <w:tabs>
          <w:tab w:val="right" w:pos="1757"/>
        </w:tabs>
        <w:ind w:left="1871" w:hanging="1871"/>
      </w:pPr>
      <w:r>
        <w:tab/>
      </w:r>
      <w:r w:rsidRPr="00DA042B">
        <w:t>(h)</w:t>
      </w:r>
      <w:r>
        <w:tab/>
        <w:t>a person approved by the Secretary for the purposes of carrying out research (including the compilation, analysis and publication of statistics relating to dangerous dogs, menacing dogs or dogs that have been declared to be restricted breed dogs under this Act) except information that relates to the owner of the dog.</w:t>
      </w:r>
    </w:p>
    <w:p w:rsidR="00CD0796" w:rsidRDefault="00CD0796" w:rsidP="00CD0796">
      <w:pPr>
        <w:pStyle w:val="DraftHeading2"/>
        <w:tabs>
          <w:tab w:val="right" w:pos="1247"/>
        </w:tabs>
        <w:ind w:left="1361" w:hanging="1361"/>
      </w:pPr>
      <w:r>
        <w:tab/>
      </w:r>
      <w:r w:rsidRPr="00DA042B">
        <w:t>(3)</w:t>
      </w:r>
      <w:r>
        <w:tab/>
        <w:t>A person who, in accordance with subsection (2) inspects information kept in the register, may request a copy of that information on the payment of the prescribed fee for the giving of such a copy to the person.</w:t>
      </w:r>
    </w:p>
    <w:p w:rsidR="00CD0796" w:rsidRPr="00DA042B" w:rsidRDefault="00CD0796" w:rsidP="00197BB5">
      <w:pPr>
        <w:pStyle w:val="SideNote"/>
        <w:framePr w:wrap="around"/>
      </w:pPr>
      <w:r>
        <w:t>S. 44AD inserted by No. 69/2004 s. 30.</w:t>
      </w:r>
    </w:p>
    <w:p w:rsidR="00CD0796" w:rsidRDefault="00CD0796" w:rsidP="00CD0796">
      <w:pPr>
        <w:pStyle w:val="DraftHeading1"/>
        <w:tabs>
          <w:tab w:val="right" w:pos="680"/>
        </w:tabs>
        <w:ind w:left="850" w:hanging="850"/>
      </w:pPr>
      <w:r>
        <w:tab/>
      </w:r>
      <w:bookmarkStart w:id="109" w:name="_Toc129091203"/>
      <w:r w:rsidRPr="00DA042B">
        <w:t>44AD</w:t>
      </w:r>
      <w:r>
        <w:tab/>
        <w:t>Offence to inspect etc. information in register</w:t>
      </w:r>
      <w:bookmarkEnd w:id="109"/>
    </w:p>
    <w:p w:rsidR="00CD0796" w:rsidRDefault="00CD0796" w:rsidP="00CD0796">
      <w:pPr>
        <w:pStyle w:val="BodySectionSub"/>
      </w:pPr>
      <w:r>
        <w:t>A person must not inspect or attempt to inspect information kept in any part of the register unless the person is authorised to do so under section 44AC.</w:t>
      </w:r>
    </w:p>
    <w:p w:rsidR="00CD0796" w:rsidRDefault="00CD0796" w:rsidP="00CD0796">
      <w:pPr>
        <w:pStyle w:val="DraftPenalty2"/>
        <w:numPr>
          <w:ilvl w:val="0"/>
          <w:numId w:val="66"/>
        </w:numPr>
      </w:pPr>
      <w:r>
        <w:t>10 penalty units.</w:t>
      </w:r>
    </w:p>
    <w:p w:rsidR="00A857D7" w:rsidRPr="00A857D7" w:rsidRDefault="00A857D7" w:rsidP="00A857D7"/>
    <w:p w:rsidR="00CD0796" w:rsidRPr="00DA042B" w:rsidRDefault="00CD0796" w:rsidP="00197BB5">
      <w:pPr>
        <w:pStyle w:val="SideNote"/>
        <w:framePr w:wrap="around"/>
      </w:pPr>
      <w:r>
        <w:lastRenderedPageBreak/>
        <w:t>S. 44AE inserted by No. 69/2004 s. 30.</w:t>
      </w:r>
    </w:p>
    <w:p w:rsidR="00CD0796" w:rsidRDefault="00CD0796" w:rsidP="00CD0796">
      <w:pPr>
        <w:pStyle w:val="DraftHeading1"/>
        <w:tabs>
          <w:tab w:val="right" w:pos="680"/>
        </w:tabs>
        <w:ind w:left="850" w:hanging="850"/>
      </w:pPr>
      <w:r>
        <w:tab/>
      </w:r>
      <w:bookmarkStart w:id="110" w:name="_Toc129091204"/>
      <w:r w:rsidRPr="00DA042B">
        <w:t>44AE</w:t>
      </w:r>
      <w:r>
        <w:tab/>
        <w:t>Councils to provide details of dangerous, menacing or restricted breed dogs to Secretary</w:t>
      </w:r>
      <w:bookmarkEnd w:id="110"/>
    </w:p>
    <w:p w:rsidR="00CD0796" w:rsidRDefault="00CD0796" w:rsidP="00CD0796">
      <w:pPr>
        <w:pStyle w:val="BodySectionSub"/>
      </w:pPr>
      <w:r>
        <w:t>A Council must provide to the Secretary the information set out in section 44AF relating to—</w:t>
      </w:r>
    </w:p>
    <w:p w:rsidR="00CD0796" w:rsidRDefault="00CD0796" w:rsidP="00CD0796">
      <w:pPr>
        <w:pStyle w:val="DraftHeading3"/>
        <w:tabs>
          <w:tab w:val="right" w:pos="1757"/>
        </w:tabs>
        <w:ind w:left="1871" w:hanging="1871"/>
      </w:pPr>
      <w:r>
        <w:tab/>
      </w:r>
      <w:r w:rsidRPr="00DA042B">
        <w:t>(a)</w:t>
      </w:r>
      <w:r>
        <w:tab/>
        <w:t>a dog that is a dangerous dog by virtue of the operation of section 34A, within 7 days after—</w:t>
      </w:r>
    </w:p>
    <w:p w:rsidR="00CD0796" w:rsidRDefault="00CD0796" w:rsidP="00CD0796">
      <w:pPr>
        <w:pStyle w:val="DraftHeading4"/>
        <w:tabs>
          <w:tab w:val="right" w:pos="2268"/>
        </w:tabs>
        <w:ind w:left="2381" w:hanging="2381"/>
      </w:pPr>
      <w:r>
        <w:tab/>
      </w:r>
      <w:r w:rsidRPr="00DA042B">
        <w:t>(i)</w:t>
      </w:r>
      <w:r>
        <w:tab/>
        <w:t>receiving a notification from the owner of the dog under section 37(1), 37(1A) or 37(1B); or</w:t>
      </w:r>
    </w:p>
    <w:p w:rsidR="00CD0796" w:rsidRDefault="00CD0796" w:rsidP="00CD0796">
      <w:pPr>
        <w:pStyle w:val="DraftHeading4"/>
        <w:tabs>
          <w:tab w:val="right" w:pos="2268"/>
        </w:tabs>
        <w:ind w:left="2381" w:hanging="2381"/>
      </w:pPr>
      <w:r>
        <w:tab/>
      </w:r>
      <w:r w:rsidRPr="00DA042B">
        <w:t>(ii)</w:t>
      </w:r>
      <w:r>
        <w:tab/>
        <w:t>becoming aware that the dog is of a class of dog described in section 37(1), 37(1A) or 37(1B); and</w:t>
      </w:r>
    </w:p>
    <w:p w:rsidR="00CD0796" w:rsidRDefault="00CD0796" w:rsidP="00CD0796">
      <w:pPr>
        <w:pStyle w:val="DraftHeading3"/>
        <w:tabs>
          <w:tab w:val="right" w:pos="1757"/>
        </w:tabs>
        <w:ind w:left="1871" w:hanging="1871"/>
      </w:pPr>
      <w:r>
        <w:tab/>
      </w:r>
      <w:r w:rsidRPr="00DA042B">
        <w:t>(b)</w:t>
      </w:r>
      <w:r>
        <w:tab/>
        <w:t>a dog that is declared by the Council under section 34(1) to be a dangerous dog or declared by the Council under section 41A(1) to be a menacing dog, within 7 days after—</w:t>
      </w:r>
    </w:p>
    <w:p w:rsidR="00CD0796" w:rsidRDefault="00CD0796" w:rsidP="00CD0796">
      <w:pPr>
        <w:pStyle w:val="DraftHeading4"/>
        <w:tabs>
          <w:tab w:val="right" w:pos="2268"/>
        </w:tabs>
        <w:ind w:left="2381" w:hanging="2381"/>
      </w:pPr>
      <w:r>
        <w:tab/>
      </w:r>
      <w:r w:rsidRPr="00DA042B">
        <w:t>(i)</w:t>
      </w:r>
      <w:r>
        <w:tab/>
        <w:t>the end of the period during which a person may apply to the Victorian Civil and Administrative Tribunal for a review of the decision of the Council to make the declaration; or</w:t>
      </w:r>
    </w:p>
    <w:p w:rsidR="00CD0796" w:rsidRDefault="00CD0796" w:rsidP="00CD0796">
      <w:pPr>
        <w:pStyle w:val="DraftHeading4"/>
        <w:tabs>
          <w:tab w:val="right" w:pos="2268"/>
        </w:tabs>
        <w:ind w:left="2381" w:hanging="2381"/>
      </w:pPr>
      <w:r>
        <w:tab/>
      </w:r>
      <w:r w:rsidRPr="00DA042B">
        <w:t>(ii)</w:t>
      </w:r>
      <w:r>
        <w:tab/>
        <w:t>if the person applies to the Tribunal for a review of the decision to make the declaration—</w:t>
      </w:r>
    </w:p>
    <w:p w:rsidR="00CD0796" w:rsidRDefault="00CD0796" w:rsidP="00CD0796">
      <w:pPr>
        <w:pStyle w:val="DraftHeading5"/>
        <w:tabs>
          <w:tab w:val="right" w:pos="2778"/>
        </w:tabs>
        <w:ind w:left="2891" w:hanging="2891"/>
      </w:pPr>
      <w:r>
        <w:tab/>
      </w:r>
      <w:r w:rsidRPr="00DA042B">
        <w:t>(A)</w:t>
      </w:r>
      <w:r>
        <w:tab/>
        <w:t>the day the person withdraws or abandons the application; or</w:t>
      </w:r>
    </w:p>
    <w:p w:rsidR="00CD0796" w:rsidRDefault="00CD0796" w:rsidP="00CD0796">
      <w:pPr>
        <w:pStyle w:val="DraftHeading5"/>
        <w:tabs>
          <w:tab w:val="right" w:pos="2778"/>
        </w:tabs>
        <w:ind w:left="2891" w:hanging="2891"/>
      </w:pPr>
      <w:r>
        <w:tab/>
      </w:r>
      <w:r w:rsidRPr="00DA042B">
        <w:t>(B)</w:t>
      </w:r>
      <w:r>
        <w:tab/>
        <w:t>the day that the Tribunal dismisses, strikes out or otherwise terminates proceedings in relation to the application; or</w:t>
      </w:r>
    </w:p>
    <w:p w:rsidR="00CD0796" w:rsidRPr="00C9546E" w:rsidRDefault="00CD0796" w:rsidP="00CD0796"/>
    <w:p w:rsidR="00CD0796" w:rsidRDefault="00CD0796" w:rsidP="00CD0796">
      <w:pPr>
        <w:pStyle w:val="DraftHeading5"/>
        <w:tabs>
          <w:tab w:val="right" w:pos="2778"/>
        </w:tabs>
        <w:ind w:left="2891" w:hanging="2891"/>
      </w:pPr>
      <w:r>
        <w:lastRenderedPageBreak/>
        <w:tab/>
      </w:r>
      <w:r w:rsidRPr="00DA042B">
        <w:t>(C)</w:t>
      </w:r>
      <w:r>
        <w:tab/>
        <w:t>the day that the Tribunal affirms the decision of the Council to make the declaration—</w:t>
      </w:r>
    </w:p>
    <w:p w:rsidR="00CD0796" w:rsidRDefault="00CD0796" w:rsidP="00CD0796">
      <w:pPr>
        <w:pStyle w:val="BodyParagraphSub"/>
      </w:pPr>
      <w:r>
        <w:t>whichever occurs first; and</w:t>
      </w:r>
    </w:p>
    <w:p w:rsidR="00CD0796" w:rsidRDefault="00CD0796" w:rsidP="00CD0796">
      <w:pPr>
        <w:pStyle w:val="DraftHeading3"/>
        <w:tabs>
          <w:tab w:val="right" w:pos="1757"/>
        </w:tabs>
        <w:ind w:left="1871" w:hanging="1871"/>
      </w:pPr>
      <w:r>
        <w:tab/>
      </w:r>
      <w:r w:rsidRPr="00DA042B">
        <w:t>(c)</w:t>
      </w:r>
      <w:r>
        <w:tab/>
        <w:t>a dog that is declared by the owner of the dog to be a restricted breed dog under section 10(3), within 7 days after receiving that declaration; and</w:t>
      </w:r>
    </w:p>
    <w:p w:rsidR="00CD466F" w:rsidRDefault="00CD466F" w:rsidP="00197BB5">
      <w:pPr>
        <w:pStyle w:val="SideNote"/>
        <w:framePr w:wrap="around"/>
      </w:pPr>
      <w:r>
        <w:t>S. 44AE(d) amended by No. 69/2017 s. 18.</w:t>
      </w:r>
    </w:p>
    <w:p w:rsidR="00CD0796" w:rsidRDefault="00CD0796" w:rsidP="00CD0796">
      <w:pPr>
        <w:pStyle w:val="DraftHeading3"/>
        <w:tabs>
          <w:tab w:val="right" w:pos="1757"/>
        </w:tabs>
        <w:ind w:left="1871" w:hanging="1871"/>
      </w:pPr>
      <w:r>
        <w:tab/>
      </w:r>
      <w:r w:rsidRPr="00DA042B">
        <w:t>(d)</w:t>
      </w:r>
      <w:r>
        <w:tab/>
        <w:t xml:space="preserve">a dog that is declared by </w:t>
      </w:r>
      <w:r w:rsidR="00CD466F">
        <w:t>a Council authorised officer</w:t>
      </w:r>
      <w:r>
        <w:t xml:space="preserve"> under section 98A to be a restricted breed dog, within 7 days after—</w:t>
      </w:r>
    </w:p>
    <w:p w:rsidR="00CD0796" w:rsidRDefault="00CD0796" w:rsidP="00197BB5">
      <w:pPr>
        <w:pStyle w:val="SideNote"/>
        <w:framePr w:wrap="around"/>
      </w:pPr>
      <w:r>
        <w:t>S. 44AE(d)(i) amended by No. 44/2010 s. 14(a).</w:t>
      </w:r>
    </w:p>
    <w:p w:rsidR="00CD0796" w:rsidRDefault="00CD0796" w:rsidP="00CD0796">
      <w:pPr>
        <w:pStyle w:val="DraftHeading4"/>
        <w:tabs>
          <w:tab w:val="right" w:pos="2268"/>
        </w:tabs>
        <w:ind w:left="2381" w:hanging="2381"/>
      </w:pPr>
      <w:r>
        <w:tab/>
      </w:r>
      <w:r w:rsidRPr="00DA042B">
        <w:t>(i)</w:t>
      </w:r>
      <w:r>
        <w:tab/>
        <w:t>the end of the period during which a person may apply to the Victorian Civil and Administrative Tribunal</w:t>
      </w:r>
      <w:r w:rsidDel="00CC4685">
        <w:t xml:space="preserve"> </w:t>
      </w:r>
      <w:r>
        <w:t>for a review of the decision of the authorised officer to make the declaration; or</w:t>
      </w:r>
    </w:p>
    <w:p w:rsidR="00CD0796" w:rsidRDefault="00CD0796" w:rsidP="00197BB5">
      <w:pPr>
        <w:pStyle w:val="SideNote"/>
        <w:framePr w:wrap="around"/>
      </w:pPr>
      <w:r>
        <w:t>S. 44AE(d)(ii) amended by No. 44/2010 s. 14(a).</w:t>
      </w:r>
    </w:p>
    <w:p w:rsidR="00CD0796" w:rsidRDefault="00CD0796" w:rsidP="00CD0796">
      <w:pPr>
        <w:pStyle w:val="DraftHeading4"/>
        <w:tabs>
          <w:tab w:val="right" w:pos="2268"/>
        </w:tabs>
        <w:ind w:left="2381" w:hanging="2381"/>
      </w:pPr>
      <w:r>
        <w:tab/>
      </w:r>
      <w:r w:rsidRPr="00DA042B">
        <w:t>(ii)</w:t>
      </w:r>
      <w:r>
        <w:tab/>
        <w:t>if the person applies to the Victorian Civil and Administrative Tribunal</w:t>
      </w:r>
      <w:r w:rsidDel="00CC4685">
        <w:t xml:space="preserve"> </w:t>
      </w:r>
      <w:r>
        <w:t>for a review of the decision to make the declaration—</w:t>
      </w:r>
    </w:p>
    <w:p w:rsidR="00CD0796" w:rsidRDefault="00CD0796" w:rsidP="00CD0796">
      <w:pPr>
        <w:pStyle w:val="DraftHeading5"/>
        <w:tabs>
          <w:tab w:val="right" w:pos="2778"/>
        </w:tabs>
        <w:ind w:left="2891" w:hanging="2891"/>
      </w:pPr>
      <w:r>
        <w:tab/>
      </w:r>
      <w:r w:rsidRPr="00DA042B">
        <w:t>(A)</w:t>
      </w:r>
      <w:r>
        <w:tab/>
        <w:t>the day the person withdraws or abandons the application; or</w:t>
      </w:r>
    </w:p>
    <w:p w:rsidR="00CD0796" w:rsidRDefault="00CD0796" w:rsidP="00197BB5">
      <w:pPr>
        <w:pStyle w:val="SideNote"/>
        <w:framePr w:wrap="around"/>
      </w:pPr>
      <w:r>
        <w:t>S. 44AE(d)</w:t>
      </w:r>
      <w:r>
        <w:br/>
        <w:t>(ii)(B) amended by No. 44/2010 s. 14(b).</w:t>
      </w:r>
    </w:p>
    <w:p w:rsidR="00CD0796" w:rsidRDefault="00CD0796" w:rsidP="00CD0796">
      <w:pPr>
        <w:pStyle w:val="DraftHeading5"/>
        <w:tabs>
          <w:tab w:val="right" w:pos="2778"/>
        </w:tabs>
        <w:ind w:left="2891" w:hanging="2891"/>
      </w:pPr>
      <w:r>
        <w:tab/>
      </w:r>
      <w:r w:rsidRPr="00DA042B">
        <w:t>(B)</w:t>
      </w:r>
      <w:r>
        <w:tab/>
        <w:t>the day that the</w:t>
      </w:r>
      <w:r w:rsidRPr="0079717F">
        <w:t xml:space="preserve"> </w:t>
      </w:r>
      <w:r>
        <w:t>Victorian Civil and Administrative Tribunal</w:t>
      </w:r>
      <w:r w:rsidDel="00CC4685">
        <w:t xml:space="preserve"> </w:t>
      </w:r>
      <w:r>
        <w:t>dismisses, strikes out or otherwise terminates proceedings in relation to the application; or</w:t>
      </w:r>
    </w:p>
    <w:p w:rsidR="00CD0796" w:rsidRDefault="00CD0796" w:rsidP="00197BB5">
      <w:pPr>
        <w:pStyle w:val="SideNote"/>
        <w:framePr w:wrap="around"/>
      </w:pPr>
      <w:r>
        <w:t>S. 44AE(d)</w:t>
      </w:r>
      <w:r>
        <w:br/>
        <w:t>(ii)(C) amended by No. 44/2010 s. 14(b).</w:t>
      </w:r>
    </w:p>
    <w:p w:rsidR="00CD0796" w:rsidRDefault="00CD0796" w:rsidP="00CD0796">
      <w:pPr>
        <w:pStyle w:val="DraftHeading5"/>
        <w:tabs>
          <w:tab w:val="right" w:pos="2778"/>
        </w:tabs>
        <w:ind w:left="2891" w:hanging="2891"/>
      </w:pPr>
      <w:r>
        <w:tab/>
      </w:r>
      <w:r w:rsidRPr="00DA042B">
        <w:t>(C)</w:t>
      </w:r>
      <w:r>
        <w:tab/>
        <w:t>the day that the</w:t>
      </w:r>
      <w:r w:rsidRPr="0079717F">
        <w:t xml:space="preserve"> </w:t>
      </w:r>
      <w:r>
        <w:t>Victorian Civil and Administrative Tribunal</w:t>
      </w:r>
      <w:r w:rsidDel="00CC4685">
        <w:t xml:space="preserve"> </w:t>
      </w:r>
      <w:r>
        <w:t>affirms the decision of the authorised officer to make the declaration—</w:t>
      </w:r>
    </w:p>
    <w:p w:rsidR="00CD0796" w:rsidRDefault="00CD0796" w:rsidP="00CD0796">
      <w:pPr>
        <w:pStyle w:val="BodyParagraphSub"/>
      </w:pPr>
      <w:r>
        <w:t>whichever occurs first.</w:t>
      </w:r>
    </w:p>
    <w:p w:rsidR="00CD0796" w:rsidRDefault="00CD0796" w:rsidP="00197BB5">
      <w:pPr>
        <w:pStyle w:val="SideNote"/>
        <w:framePr w:wrap="around"/>
      </w:pPr>
      <w:r>
        <w:lastRenderedPageBreak/>
        <w:t>S. 44AEA inserted by No. 44/2010 s. 15.</w:t>
      </w:r>
    </w:p>
    <w:p w:rsidR="00CD0796" w:rsidRDefault="00CD0796" w:rsidP="00CD0796">
      <w:pPr>
        <w:pStyle w:val="DraftHeading1"/>
        <w:tabs>
          <w:tab w:val="right" w:pos="680"/>
        </w:tabs>
        <w:ind w:left="850" w:hanging="850"/>
      </w:pPr>
      <w:r>
        <w:tab/>
      </w:r>
      <w:bookmarkStart w:id="111" w:name="_Toc129091205"/>
      <w:r w:rsidRPr="00CC4685">
        <w:t>44AEA</w:t>
      </w:r>
      <w:r w:rsidRPr="00215CE9">
        <w:tab/>
      </w:r>
      <w:r>
        <w:t>Councils to provide details of dogs destroyed in certain circumstances to Secretary</w:t>
      </w:r>
      <w:bookmarkEnd w:id="111"/>
    </w:p>
    <w:p w:rsidR="00CD0796" w:rsidRDefault="00CD0796" w:rsidP="00CD0796">
      <w:pPr>
        <w:pStyle w:val="BodySectionSub"/>
      </w:pPr>
      <w:r>
        <w:t>A Council must provide to the Secretary the following information relating to a dog that has been destroyed under section 84TA, 84TB or 84TC—</w:t>
      </w:r>
    </w:p>
    <w:p w:rsidR="00CD466F" w:rsidRDefault="00CD466F" w:rsidP="00197BB5">
      <w:pPr>
        <w:pStyle w:val="SideNote"/>
        <w:framePr w:wrap="around"/>
      </w:pPr>
      <w:r>
        <w:t>S. 44AEA(a) amended by No. 69/2017 s. 19.</w:t>
      </w:r>
    </w:p>
    <w:p w:rsidR="00CD0796" w:rsidRDefault="00CD0796" w:rsidP="00CD0796">
      <w:pPr>
        <w:pStyle w:val="DraftHeading3"/>
        <w:tabs>
          <w:tab w:val="right" w:pos="1757"/>
        </w:tabs>
        <w:ind w:left="1871" w:hanging="1871"/>
      </w:pPr>
      <w:r>
        <w:tab/>
      </w:r>
      <w:r w:rsidRPr="00CC4685">
        <w:t>(a)</w:t>
      </w:r>
      <w:r w:rsidRPr="002D2377">
        <w:tab/>
      </w:r>
      <w:r>
        <w:t xml:space="preserve">the reasons for the dog being destroyed, including, in the case of a dog destroyed under section 84TA, the basis upon which </w:t>
      </w:r>
      <w:r w:rsidR="00CD466F">
        <w:t>a</w:t>
      </w:r>
      <w:r w:rsidR="002901D0">
        <w:t> </w:t>
      </w:r>
      <w:r w:rsidR="00CD466F">
        <w:t>Council authorised officer</w:t>
      </w:r>
      <w:r>
        <w:t xml:space="preserve"> formed the reasonable belief under section 84TA(1)(c);</w:t>
      </w:r>
    </w:p>
    <w:p w:rsidR="00CD0796" w:rsidRDefault="00CD0796" w:rsidP="00CD0796">
      <w:pPr>
        <w:pStyle w:val="DraftHeading3"/>
        <w:tabs>
          <w:tab w:val="right" w:pos="1757"/>
        </w:tabs>
        <w:ind w:left="1871" w:hanging="1871"/>
      </w:pPr>
      <w:r>
        <w:tab/>
      </w:r>
      <w:r w:rsidRPr="00CC4685">
        <w:t>(b)</w:t>
      </w:r>
      <w:r w:rsidRPr="002D2377">
        <w:tab/>
      </w:r>
      <w:r>
        <w:t>the time and date of destruction of the dog;</w:t>
      </w:r>
    </w:p>
    <w:p w:rsidR="00CD0796" w:rsidRDefault="00CD0796" w:rsidP="00CD0796">
      <w:pPr>
        <w:pStyle w:val="DraftHeading3"/>
        <w:tabs>
          <w:tab w:val="right" w:pos="1757"/>
        </w:tabs>
        <w:ind w:left="1871" w:hanging="1871"/>
      </w:pPr>
      <w:r>
        <w:tab/>
      </w:r>
      <w:r w:rsidRPr="00CC4685">
        <w:t>(c)</w:t>
      </w:r>
      <w:r w:rsidRPr="002D2377">
        <w:tab/>
      </w:r>
      <w:r w:rsidRPr="00526DC4">
        <w:t xml:space="preserve">the </w:t>
      </w:r>
      <w:r>
        <w:t xml:space="preserve">following </w:t>
      </w:r>
      <w:r w:rsidRPr="00526DC4">
        <w:t>information</w:t>
      </w:r>
      <w:r>
        <w:t xml:space="preserve"> (if known)</w:t>
      </w:r>
      <w:r w:rsidRPr="00526DC4">
        <w:t xml:space="preserve"> </w:t>
      </w:r>
      <w:r>
        <w:t>relating to the dog—</w:t>
      </w:r>
    </w:p>
    <w:p w:rsidR="00CD0796" w:rsidRDefault="00CD0796" w:rsidP="00CD0796">
      <w:pPr>
        <w:pStyle w:val="DraftHeading4"/>
        <w:tabs>
          <w:tab w:val="right" w:pos="2268"/>
        </w:tabs>
        <w:ind w:left="2381" w:hanging="2381"/>
      </w:pPr>
      <w:r>
        <w:tab/>
      </w:r>
      <w:r w:rsidRPr="00CC4685">
        <w:t>(i)</w:t>
      </w:r>
      <w:r>
        <w:tab/>
        <w:t>the name, address and contact details of the owner of the dog;</w:t>
      </w:r>
    </w:p>
    <w:p w:rsidR="00CD0796" w:rsidRDefault="00CD0796" w:rsidP="00CD0796">
      <w:pPr>
        <w:pStyle w:val="DraftHeading4"/>
        <w:tabs>
          <w:tab w:val="right" w:pos="2268"/>
        </w:tabs>
        <w:ind w:left="2381" w:hanging="2381"/>
      </w:pPr>
      <w:r>
        <w:tab/>
      </w:r>
      <w:r w:rsidRPr="00CC4685">
        <w:t>(ii)</w:t>
      </w:r>
      <w:r>
        <w:tab/>
        <w:t>the number of any prescribed permanent identification device that was implanted in the dog;</w:t>
      </w:r>
    </w:p>
    <w:p w:rsidR="00CD0796" w:rsidRDefault="00CD0796" w:rsidP="00CD0796">
      <w:pPr>
        <w:pStyle w:val="DraftHeading4"/>
        <w:tabs>
          <w:tab w:val="right" w:pos="2268"/>
        </w:tabs>
        <w:ind w:left="2381" w:hanging="2381"/>
      </w:pPr>
      <w:r>
        <w:tab/>
      </w:r>
      <w:r w:rsidRPr="00CC4685">
        <w:t>(iii)</w:t>
      </w:r>
      <w:r>
        <w:tab/>
        <w:t>the sex and the reproductive status of the dog;</w:t>
      </w:r>
    </w:p>
    <w:p w:rsidR="00CD0796" w:rsidRDefault="00CD0796" w:rsidP="00CD0796">
      <w:pPr>
        <w:pStyle w:val="DraftHeading4"/>
        <w:tabs>
          <w:tab w:val="right" w:pos="2268"/>
        </w:tabs>
        <w:ind w:left="2381" w:hanging="2381"/>
      </w:pPr>
      <w:r>
        <w:tab/>
      </w:r>
      <w:r w:rsidRPr="00CC4685">
        <w:t>(iv)</w:t>
      </w:r>
      <w:r>
        <w:tab/>
        <w:t>the date of birth or age of the dog;</w:t>
      </w:r>
    </w:p>
    <w:p w:rsidR="00CD0796" w:rsidRDefault="00CD0796" w:rsidP="00CD0796">
      <w:pPr>
        <w:pStyle w:val="DraftHeading4"/>
        <w:tabs>
          <w:tab w:val="right" w:pos="2268"/>
        </w:tabs>
        <w:ind w:left="2381" w:hanging="2381"/>
      </w:pPr>
      <w:r>
        <w:tab/>
      </w:r>
      <w:r w:rsidRPr="00CC4685">
        <w:t>(v)</w:t>
      </w:r>
      <w:r>
        <w:tab/>
        <w:t>the breed and colour of the dog.</w:t>
      </w:r>
    </w:p>
    <w:p w:rsidR="00CD0796" w:rsidRPr="00DA042B" w:rsidRDefault="00CD0796" w:rsidP="00197BB5">
      <w:pPr>
        <w:pStyle w:val="SideNote"/>
        <w:framePr w:wrap="around"/>
      </w:pPr>
      <w:r>
        <w:t>S. 44AF inserted by No. 69/2004 s. 30.</w:t>
      </w:r>
    </w:p>
    <w:p w:rsidR="00CD0796" w:rsidRDefault="00CD0796" w:rsidP="00CD0796">
      <w:pPr>
        <w:pStyle w:val="DraftHeading1"/>
        <w:tabs>
          <w:tab w:val="right" w:pos="680"/>
        </w:tabs>
        <w:ind w:left="850" w:hanging="850"/>
      </w:pPr>
      <w:r>
        <w:tab/>
      </w:r>
      <w:bookmarkStart w:id="112" w:name="_Toc129091206"/>
      <w:r w:rsidRPr="00DA042B">
        <w:t>44AF</w:t>
      </w:r>
      <w:r>
        <w:tab/>
        <w:t>Details of dangerous, menacing or restricted breed dogs to be provided by Councils</w:t>
      </w:r>
      <w:bookmarkEnd w:id="112"/>
    </w:p>
    <w:p w:rsidR="00CD0796" w:rsidRDefault="00CD0796" w:rsidP="00CD0796">
      <w:pPr>
        <w:pStyle w:val="BodySectionSub"/>
      </w:pPr>
      <w:r>
        <w:t>For the purposes of section 44AE, the following information must be provided to the Secretary by a Council—</w:t>
      </w:r>
    </w:p>
    <w:p w:rsidR="00CD0796" w:rsidRDefault="00CD0796" w:rsidP="00CD0796">
      <w:pPr>
        <w:pStyle w:val="DraftHeading3"/>
        <w:tabs>
          <w:tab w:val="right" w:pos="1757"/>
        </w:tabs>
        <w:ind w:left="1871" w:hanging="1871"/>
      </w:pPr>
      <w:r>
        <w:tab/>
      </w:r>
      <w:r w:rsidRPr="00DA042B">
        <w:t>(a)</w:t>
      </w:r>
      <w:r>
        <w:tab/>
        <w:t>the name, address and contact details of the owner of the dog;</w:t>
      </w:r>
    </w:p>
    <w:p w:rsidR="00CD0796" w:rsidRDefault="00CD0796" w:rsidP="00CD0796">
      <w:pPr>
        <w:pStyle w:val="DraftHeading3"/>
        <w:tabs>
          <w:tab w:val="right" w:pos="1757"/>
        </w:tabs>
        <w:ind w:left="1871" w:hanging="1871"/>
      </w:pPr>
      <w:r>
        <w:tab/>
      </w:r>
      <w:r w:rsidRPr="00DA042B">
        <w:t>(b)</w:t>
      </w:r>
      <w:r>
        <w:tab/>
        <w:t>the place that the dog is kept;</w:t>
      </w:r>
    </w:p>
    <w:p w:rsidR="00CD0796" w:rsidRDefault="00CD0796" w:rsidP="00CD0796">
      <w:pPr>
        <w:pStyle w:val="DraftHeading3"/>
        <w:tabs>
          <w:tab w:val="right" w:pos="1757"/>
        </w:tabs>
        <w:ind w:left="1871" w:hanging="1871"/>
      </w:pPr>
      <w:r>
        <w:lastRenderedPageBreak/>
        <w:tab/>
      </w:r>
      <w:r w:rsidRPr="00DA042B">
        <w:t>(c)</w:t>
      </w:r>
      <w:r>
        <w:tab/>
        <w:t>the number of any prescribed permanent identification device that has been implanted in the dog;</w:t>
      </w:r>
    </w:p>
    <w:p w:rsidR="00CD0796" w:rsidRDefault="00CD0796" w:rsidP="00CD0796">
      <w:pPr>
        <w:pStyle w:val="DraftHeading3"/>
        <w:tabs>
          <w:tab w:val="right" w:pos="1757"/>
        </w:tabs>
        <w:ind w:left="1871" w:hanging="1871"/>
      </w:pPr>
      <w:r>
        <w:tab/>
      </w:r>
      <w:r w:rsidRPr="00DA042B">
        <w:t>(d)</w:t>
      </w:r>
      <w:r>
        <w:tab/>
        <w:t>the registration number of the dog;</w:t>
      </w:r>
    </w:p>
    <w:p w:rsidR="00CD0796" w:rsidRDefault="00CD0796" w:rsidP="00CD0796">
      <w:pPr>
        <w:pStyle w:val="DraftHeading3"/>
        <w:tabs>
          <w:tab w:val="right" w:pos="1757"/>
        </w:tabs>
        <w:ind w:left="1871" w:hanging="1871"/>
      </w:pPr>
      <w:r>
        <w:tab/>
      </w:r>
      <w:r w:rsidRPr="00DA042B">
        <w:t>(e)</w:t>
      </w:r>
      <w:r>
        <w:tab/>
        <w:t>the sex and the reproductive status of the dog;</w:t>
      </w:r>
    </w:p>
    <w:p w:rsidR="00CD0796" w:rsidRDefault="00CD0796" w:rsidP="00CD0796">
      <w:pPr>
        <w:pStyle w:val="DraftHeading3"/>
        <w:tabs>
          <w:tab w:val="right" w:pos="1757"/>
        </w:tabs>
        <w:ind w:left="1871" w:hanging="1871"/>
      </w:pPr>
      <w:r>
        <w:tab/>
      </w:r>
      <w:r w:rsidRPr="00DA042B">
        <w:t>(f)</w:t>
      </w:r>
      <w:r>
        <w:tab/>
        <w:t>the date of birth or age of the dog;</w:t>
      </w:r>
    </w:p>
    <w:p w:rsidR="00CD0796" w:rsidRDefault="00CD0796" w:rsidP="00CD0796">
      <w:pPr>
        <w:pStyle w:val="DraftHeading3"/>
        <w:tabs>
          <w:tab w:val="right" w:pos="1757"/>
        </w:tabs>
        <w:ind w:left="1871" w:hanging="1871"/>
      </w:pPr>
      <w:r>
        <w:tab/>
      </w:r>
      <w:r w:rsidRPr="00DA042B">
        <w:t>(g)</w:t>
      </w:r>
      <w:r>
        <w:tab/>
        <w:t>the breed and colour of the dog;</w:t>
      </w:r>
    </w:p>
    <w:p w:rsidR="00CD0796" w:rsidRDefault="00CD0796" w:rsidP="00CD0796">
      <w:pPr>
        <w:pStyle w:val="DraftHeading3"/>
        <w:tabs>
          <w:tab w:val="right" w:pos="1757"/>
        </w:tabs>
        <w:ind w:left="1871" w:hanging="1871"/>
      </w:pPr>
      <w:r>
        <w:tab/>
      </w:r>
      <w:r w:rsidRPr="00DA042B">
        <w:t>(h)</w:t>
      </w:r>
      <w:r>
        <w:tab/>
        <w:t>in the case of a dog declared to be a dangerous or menacing dog, the name of the Council or the Council officer who made or initiated the declaration and the date the declaration was made;</w:t>
      </w:r>
    </w:p>
    <w:p w:rsidR="00CD0796" w:rsidRDefault="00CD0796" w:rsidP="00CD0796">
      <w:pPr>
        <w:pStyle w:val="DraftHeading3"/>
        <w:tabs>
          <w:tab w:val="right" w:pos="1757"/>
        </w:tabs>
        <w:ind w:left="1871" w:hanging="1871"/>
      </w:pPr>
      <w:r>
        <w:tab/>
      </w:r>
      <w:r w:rsidRPr="00DA042B">
        <w:t>(i)</w:t>
      </w:r>
      <w:r>
        <w:tab/>
        <w:t>in the case of a dog declared to be a dangerous dog, the reasons for the dog being so declared;</w:t>
      </w:r>
    </w:p>
    <w:p w:rsidR="00CD0796" w:rsidRDefault="00CD0796" w:rsidP="00CD0796">
      <w:pPr>
        <w:pStyle w:val="DraftHeading3"/>
        <w:tabs>
          <w:tab w:val="right" w:pos="1757"/>
        </w:tabs>
        <w:ind w:left="1871" w:hanging="1871"/>
      </w:pPr>
      <w:r>
        <w:tab/>
      </w:r>
      <w:r w:rsidRPr="00DA042B">
        <w:t>(j)</w:t>
      </w:r>
      <w:r>
        <w:tab/>
        <w:t>in the case of a dog declared to be a restricted breed dog by the owner of the dog under section 10(3), the date the declaration was made;</w:t>
      </w:r>
    </w:p>
    <w:p w:rsidR="00A1685A" w:rsidRDefault="00A1685A" w:rsidP="00197BB5">
      <w:pPr>
        <w:pStyle w:val="SideNote"/>
        <w:framePr w:wrap="around"/>
      </w:pPr>
      <w:r>
        <w:t>S. 44AF(</w:t>
      </w:r>
      <w:r w:rsidR="002B0E7D">
        <w:t>k</w:t>
      </w:r>
      <w:r>
        <w:t>) amended by No. 69/2017 s. 20.</w:t>
      </w:r>
    </w:p>
    <w:p w:rsidR="00CD0796" w:rsidRPr="002955B6" w:rsidRDefault="00CD0796" w:rsidP="00CD0796">
      <w:pPr>
        <w:pStyle w:val="DraftHeading3"/>
        <w:tabs>
          <w:tab w:val="right" w:pos="1757"/>
        </w:tabs>
        <w:ind w:left="1871" w:hanging="1871"/>
      </w:pPr>
      <w:r>
        <w:tab/>
      </w:r>
      <w:r w:rsidRPr="00DA042B">
        <w:t>(k)</w:t>
      </w:r>
      <w:r>
        <w:tab/>
        <w:t xml:space="preserve">in the case of a dog declared to be a restricted breed dog by </w:t>
      </w:r>
      <w:r w:rsidR="00A1685A">
        <w:t>a Council authorised officer</w:t>
      </w:r>
      <w:r>
        <w:t xml:space="preserve"> under section 98A, the name of that officer</w:t>
      </w:r>
      <w:r>
        <w:rPr>
          <w:i/>
          <w:iCs/>
        </w:rPr>
        <w:t xml:space="preserve"> </w:t>
      </w:r>
      <w:r>
        <w:t>and the date the declaration was mad</w:t>
      </w:r>
      <w:r w:rsidRPr="002955B6">
        <w:t>e;</w:t>
      </w:r>
    </w:p>
    <w:p w:rsidR="00CD0796" w:rsidRDefault="00CD0796" w:rsidP="00CD0796">
      <w:pPr>
        <w:pStyle w:val="DraftHeading3"/>
        <w:tabs>
          <w:tab w:val="right" w:pos="1757"/>
        </w:tabs>
        <w:ind w:left="1871" w:hanging="1871"/>
      </w:pPr>
      <w:r>
        <w:tab/>
      </w:r>
      <w:r w:rsidRPr="00DA042B">
        <w:t>(l)</w:t>
      </w:r>
      <w:r>
        <w:tab/>
        <w:t>the municipal district in which a declaration referred to in paragraph (h), (j) or (k) was made;</w:t>
      </w:r>
    </w:p>
    <w:p w:rsidR="00CD0796" w:rsidRDefault="00CD0796" w:rsidP="00CD0796">
      <w:pPr>
        <w:pStyle w:val="DraftHeading3"/>
        <w:tabs>
          <w:tab w:val="right" w:pos="1757"/>
        </w:tabs>
        <w:ind w:left="1871" w:hanging="1871"/>
      </w:pPr>
      <w:r>
        <w:tab/>
      </w:r>
      <w:r w:rsidRPr="00DA042B">
        <w:t>(m)</w:t>
      </w:r>
      <w:r>
        <w:tab/>
        <w:t>the Council reference number;</w:t>
      </w:r>
    </w:p>
    <w:p w:rsidR="00CD0796" w:rsidRDefault="00CD0796" w:rsidP="00CD0796">
      <w:pPr>
        <w:pStyle w:val="DraftHeading3"/>
        <w:tabs>
          <w:tab w:val="right" w:pos="1757"/>
        </w:tabs>
        <w:ind w:left="1871" w:hanging="1871"/>
      </w:pPr>
      <w:r>
        <w:tab/>
      </w:r>
      <w:r w:rsidRPr="00DA042B">
        <w:t>(n)</w:t>
      </w:r>
      <w:r>
        <w:tab/>
        <w:t>any other information required by the regulations for the purposes of this section.</w:t>
      </w:r>
    </w:p>
    <w:p w:rsidR="00CD0796" w:rsidRDefault="00CD0796" w:rsidP="00CD0796"/>
    <w:p w:rsidR="00CD0796" w:rsidRPr="00A1477A" w:rsidRDefault="00CD0796" w:rsidP="00CD0796"/>
    <w:p w:rsidR="00CD0796" w:rsidRPr="00DA042B" w:rsidRDefault="00CD0796" w:rsidP="00197BB5">
      <w:pPr>
        <w:pStyle w:val="SideNote"/>
        <w:framePr w:wrap="around"/>
      </w:pPr>
      <w:r>
        <w:lastRenderedPageBreak/>
        <w:t>S. 44AG inserted by No. 69/2004 s. 30.</w:t>
      </w:r>
    </w:p>
    <w:p w:rsidR="00CD0796" w:rsidRDefault="00CD0796" w:rsidP="00CD0796">
      <w:pPr>
        <w:pStyle w:val="DraftHeading1"/>
        <w:tabs>
          <w:tab w:val="right" w:pos="680"/>
        </w:tabs>
        <w:ind w:left="850" w:hanging="850"/>
      </w:pPr>
      <w:r>
        <w:tab/>
      </w:r>
      <w:bookmarkStart w:id="113" w:name="_Toc129091207"/>
      <w:r w:rsidRPr="00DA042B">
        <w:t>44AG</w:t>
      </w:r>
      <w:r>
        <w:tab/>
        <w:t>Council to provide information about owners of dangerous, menacing or restricted breed dogs</w:t>
      </w:r>
      <w:bookmarkEnd w:id="113"/>
    </w:p>
    <w:p w:rsidR="00CD0796" w:rsidRDefault="00CD0796" w:rsidP="00CD0796">
      <w:pPr>
        <w:pStyle w:val="BodySectionSub"/>
      </w:pPr>
      <w:r>
        <w:t>A Council must provide to the Secretary the following information within 7 days after receiving notification from an owner of a dog under section 37(2), 41D or 41F(1)—</w:t>
      </w:r>
    </w:p>
    <w:p w:rsidR="00CD0796" w:rsidRDefault="00CD0796" w:rsidP="00CD0796">
      <w:pPr>
        <w:pStyle w:val="DraftHeading3"/>
        <w:tabs>
          <w:tab w:val="right" w:pos="1757"/>
        </w:tabs>
        <w:ind w:left="1871" w:hanging="1871"/>
      </w:pPr>
      <w:r>
        <w:tab/>
      </w:r>
      <w:r w:rsidRPr="00DA042B">
        <w:t>(a)</w:t>
      </w:r>
      <w:r>
        <w:tab/>
        <w:t>details of any change in ownership of the dog;</w:t>
      </w:r>
    </w:p>
    <w:p w:rsidR="00CD0796" w:rsidRDefault="00CD0796" w:rsidP="00CD0796">
      <w:pPr>
        <w:pStyle w:val="DraftHeading3"/>
        <w:tabs>
          <w:tab w:val="right" w:pos="1757"/>
        </w:tabs>
        <w:ind w:left="1871" w:hanging="1871"/>
      </w:pPr>
      <w:r>
        <w:tab/>
      </w:r>
      <w:r w:rsidRPr="00DA042B">
        <w:t>(b)</w:t>
      </w:r>
      <w:r>
        <w:tab/>
        <w:t>details of any change in the address of the owner of the dog;</w:t>
      </w:r>
    </w:p>
    <w:p w:rsidR="00CD0796" w:rsidRDefault="00CD0796" w:rsidP="00197BB5">
      <w:pPr>
        <w:pStyle w:val="SideNote"/>
        <w:framePr w:wrap="around"/>
      </w:pPr>
      <w:r>
        <w:t>S. 44AG(c) amended by No. 8/2014 s. 10(a).</w:t>
      </w:r>
    </w:p>
    <w:p w:rsidR="00CD0796" w:rsidRDefault="00CD0796" w:rsidP="00CD0796">
      <w:pPr>
        <w:pStyle w:val="DraftHeading3"/>
        <w:tabs>
          <w:tab w:val="right" w:pos="1757"/>
        </w:tabs>
        <w:ind w:left="1871" w:hanging="1871"/>
      </w:pPr>
      <w:r>
        <w:tab/>
      </w:r>
      <w:r w:rsidRPr="00DA042B">
        <w:t>(c)</w:t>
      </w:r>
      <w:r>
        <w:tab/>
        <w:t>details of any change in the place where the dog is kept;</w:t>
      </w:r>
    </w:p>
    <w:p w:rsidR="00CD0796" w:rsidRDefault="00CD0796" w:rsidP="00CD0796"/>
    <w:p w:rsidR="00CD0796" w:rsidRDefault="00CD0796" w:rsidP="00197BB5">
      <w:pPr>
        <w:pStyle w:val="SideNote"/>
        <w:framePr w:wrap="around"/>
      </w:pPr>
      <w:r>
        <w:t>S. 44AG(d) inserted by No. 8/2014 s. 10(b).</w:t>
      </w:r>
    </w:p>
    <w:p w:rsidR="00CD0796" w:rsidRDefault="00CD0796" w:rsidP="00CD0796">
      <w:pPr>
        <w:pStyle w:val="DraftHeading3"/>
        <w:tabs>
          <w:tab w:val="right" w:pos="1757"/>
        </w:tabs>
        <w:ind w:left="1871" w:hanging="1871"/>
      </w:pPr>
      <w:r>
        <w:tab/>
        <w:t>(d)</w:t>
      </w:r>
      <w:r w:rsidRPr="0088609E">
        <w:tab/>
      </w:r>
      <w:r>
        <w:t>details of any change in the municipal district in which the dog is kept.</w:t>
      </w:r>
    </w:p>
    <w:p w:rsidR="00CD0796" w:rsidRDefault="00CD0796" w:rsidP="00CD0796"/>
    <w:p w:rsidR="00CD0796" w:rsidRPr="00DA042B" w:rsidRDefault="00CD0796" w:rsidP="00197BB5">
      <w:pPr>
        <w:pStyle w:val="SideNote"/>
        <w:framePr w:wrap="around"/>
      </w:pPr>
      <w:r>
        <w:t>S. 44AH inserted by No. 69/2004 s. 30.</w:t>
      </w:r>
    </w:p>
    <w:p w:rsidR="00CD0796" w:rsidRDefault="00CD0796" w:rsidP="00CD0796">
      <w:pPr>
        <w:pStyle w:val="DraftHeading1"/>
        <w:tabs>
          <w:tab w:val="right" w:pos="680"/>
        </w:tabs>
        <w:ind w:left="850" w:hanging="850"/>
      </w:pPr>
      <w:r>
        <w:tab/>
      </w:r>
      <w:bookmarkStart w:id="114" w:name="_Toc129091208"/>
      <w:r w:rsidRPr="00DA042B">
        <w:t>44AH</w:t>
      </w:r>
      <w:r>
        <w:tab/>
        <w:t>Secretary may request confirmation of information provided by Councils</w:t>
      </w:r>
      <w:bookmarkEnd w:id="114"/>
    </w:p>
    <w:p w:rsidR="00CD0796" w:rsidRDefault="00CD0796" w:rsidP="00CD0796">
      <w:pPr>
        <w:pStyle w:val="DraftHeading2"/>
        <w:tabs>
          <w:tab w:val="right" w:pos="1247"/>
        </w:tabs>
        <w:ind w:left="1361" w:hanging="1361"/>
      </w:pPr>
      <w:r>
        <w:tab/>
      </w:r>
      <w:r w:rsidRPr="00DA042B">
        <w:t>(1)</w:t>
      </w:r>
      <w:r>
        <w:tab/>
        <w:t>Once in any 12 month period the Secretary may request in writing that a Council provide the Secretary with a written statement as to whether any information previously provided to the Secretary by the Council under section 44AE, 44AG or 103 and set out in the request is still accurate according to the records of the Council.</w:t>
      </w:r>
    </w:p>
    <w:p w:rsidR="00CD0796" w:rsidRPr="00E33F6A" w:rsidRDefault="00CD0796" w:rsidP="00411A43">
      <w:pPr>
        <w:pStyle w:val="DraftHeading2"/>
        <w:tabs>
          <w:tab w:val="right" w:pos="1247"/>
        </w:tabs>
        <w:ind w:left="1361" w:hanging="1361"/>
      </w:pPr>
      <w:r>
        <w:tab/>
      </w:r>
      <w:r w:rsidRPr="00DA042B">
        <w:t>(2)</w:t>
      </w:r>
      <w:r>
        <w:tab/>
        <w:t>A Council that rece</w:t>
      </w:r>
      <w:r w:rsidR="00FC7CDD">
        <w:t>ives a request under subsection </w:t>
      </w:r>
      <w:r>
        <w:t xml:space="preserve">(1) must provide the Secretary with </w:t>
      </w:r>
      <w:r w:rsidR="00FC7CDD">
        <w:br/>
      </w:r>
      <w:r>
        <w:t>the statement within 28 days after receiving the request.</w:t>
      </w:r>
    </w:p>
    <w:p w:rsidR="00CD0796" w:rsidRPr="00DA042B" w:rsidRDefault="00CD0796" w:rsidP="00197BB5">
      <w:pPr>
        <w:pStyle w:val="SideNote"/>
        <w:framePr w:wrap="around"/>
      </w:pPr>
      <w:r>
        <w:t>S. 44AI inserted by No. 69/2004 s. 30.</w:t>
      </w:r>
    </w:p>
    <w:p w:rsidR="00CD0796" w:rsidRDefault="00CD0796" w:rsidP="00CD0796">
      <w:pPr>
        <w:pStyle w:val="DraftHeading1"/>
        <w:tabs>
          <w:tab w:val="right" w:pos="680"/>
        </w:tabs>
        <w:ind w:left="850" w:hanging="850"/>
      </w:pPr>
      <w:r>
        <w:tab/>
      </w:r>
      <w:bookmarkStart w:id="115" w:name="_Toc129091209"/>
      <w:r w:rsidRPr="00DA042B">
        <w:t>44AI</w:t>
      </w:r>
      <w:r>
        <w:tab/>
        <w:t>Secretary may contract out management of the register</w:t>
      </w:r>
      <w:bookmarkEnd w:id="115"/>
    </w:p>
    <w:p w:rsidR="00A857D7" w:rsidRDefault="00CD0796" w:rsidP="00411A43">
      <w:pPr>
        <w:pStyle w:val="BodySectionSub"/>
        <w:rPr>
          <w:b/>
          <w:sz w:val="32"/>
        </w:rPr>
      </w:pPr>
      <w:r>
        <w:t>The Secretary may enter into a contract with a person under which that person maintains and manages the register.</w:t>
      </w:r>
      <w:r w:rsidR="00A857D7">
        <w:rPr>
          <w:caps/>
          <w:sz w:val="32"/>
        </w:rPr>
        <w:br w:type="page"/>
      </w:r>
    </w:p>
    <w:p w:rsidR="00A1685A" w:rsidRDefault="00A1685A" w:rsidP="00197BB5">
      <w:pPr>
        <w:pStyle w:val="SideNote"/>
        <w:framePr w:wrap="around"/>
      </w:pPr>
      <w:r>
        <w:lastRenderedPageBreak/>
        <w:t>Pt 4 (Heading) substituted by No. 69/2017 s. 21.</w:t>
      </w:r>
    </w:p>
    <w:p w:rsidR="005F67EF" w:rsidRDefault="00C147E4">
      <w:pPr>
        <w:pStyle w:val="Heading-PART"/>
        <w:rPr>
          <w:caps w:val="0"/>
          <w:sz w:val="32"/>
          <w:szCs w:val="24"/>
        </w:rPr>
      </w:pPr>
      <w:bookmarkStart w:id="116" w:name="_Toc129091210"/>
      <w:r w:rsidRPr="00C147E4">
        <w:rPr>
          <w:caps w:val="0"/>
          <w:sz w:val="32"/>
        </w:rPr>
        <w:t>Part 4—Regulation of domestic animal businesses and related matters</w:t>
      </w:r>
      <w:bookmarkEnd w:id="116"/>
    </w:p>
    <w:p w:rsidR="00CD0796" w:rsidRPr="00A857D7" w:rsidRDefault="00CD0796" w:rsidP="00A857D7">
      <w:pPr>
        <w:pStyle w:val="Heading-DIVISION"/>
        <w:rPr>
          <w:sz w:val="28"/>
        </w:rPr>
      </w:pPr>
      <w:bookmarkStart w:id="117" w:name="_Toc129091211"/>
      <w:r w:rsidRPr="00A857D7">
        <w:rPr>
          <w:sz w:val="28"/>
        </w:rPr>
        <w:t>Division 1—Registration</w:t>
      </w:r>
      <w:bookmarkEnd w:id="117"/>
    </w:p>
    <w:p w:rsidR="00CD0796" w:rsidRDefault="00CD0796" w:rsidP="00197BB5">
      <w:pPr>
        <w:pStyle w:val="SideNote"/>
        <w:framePr w:wrap="around"/>
      </w:pPr>
      <w:r>
        <w:t>S. 44A</w:t>
      </w:r>
      <w:r>
        <w:br/>
        <w:t>inserted by No. 87/2000 s. 21.</w:t>
      </w:r>
    </w:p>
    <w:p w:rsidR="00CD0796" w:rsidRDefault="00CD0796" w:rsidP="00CD0796">
      <w:pPr>
        <w:pStyle w:val="DraftHeading1"/>
        <w:tabs>
          <w:tab w:val="right" w:pos="680"/>
        </w:tabs>
        <w:ind w:left="850" w:hanging="850"/>
      </w:pPr>
      <w:r>
        <w:tab/>
      </w:r>
      <w:bookmarkStart w:id="118" w:name="_Toc129091212"/>
      <w:r>
        <w:t>44A</w:t>
      </w:r>
      <w:r>
        <w:tab/>
        <w:t>Application of Division</w:t>
      </w:r>
      <w:bookmarkEnd w:id="118"/>
    </w:p>
    <w:p w:rsidR="003D6459" w:rsidRDefault="003D6459" w:rsidP="00197BB5">
      <w:pPr>
        <w:pStyle w:val="SideNote"/>
        <w:framePr w:wrap="around" w:y="905"/>
      </w:pPr>
      <w:r>
        <w:t>S. 44B</w:t>
      </w:r>
      <w:r>
        <w:br/>
        <w:t>inserted by No. 69/2017 s. 22.</w:t>
      </w:r>
    </w:p>
    <w:p w:rsidR="00CD0796" w:rsidRDefault="00CD0796" w:rsidP="00CD0796">
      <w:pPr>
        <w:pStyle w:val="BodySectionSub"/>
      </w:pPr>
      <w:r>
        <w:t>This Division does not apply to a domestic animal business (other than an animal shelter or pound) conducted by a Council.</w:t>
      </w:r>
    </w:p>
    <w:p w:rsidR="003D6459" w:rsidRPr="00036DAE" w:rsidRDefault="003D6459" w:rsidP="00915E82">
      <w:pPr>
        <w:pStyle w:val="DraftHeading1"/>
        <w:tabs>
          <w:tab w:val="right" w:pos="680"/>
        </w:tabs>
        <w:ind w:left="850" w:hanging="850"/>
      </w:pPr>
      <w:r>
        <w:tab/>
      </w:r>
      <w:bookmarkStart w:id="119" w:name="_Toc129091213"/>
      <w:r w:rsidRPr="005862D0">
        <w:t>44B</w:t>
      </w:r>
      <w:r w:rsidRPr="00036DAE">
        <w:tab/>
        <w:t>Ten fertile female dog limit for breeding domestic animal business</w:t>
      </w:r>
      <w:bookmarkEnd w:id="119"/>
    </w:p>
    <w:p w:rsidR="003D6459" w:rsidRPr="00036DAE" w:rsidRDefault="003D6459" w:rsidP="00915E82">
      <w:pPr>
        <w:pStyle w:val="DraftHeading2"/>
        <w:tabs>
          <w:tab w:val="right" w:pos="1247"/>
        </w:tabs>
        <w:ind w:left="1361" w:hanging="1361"/>
      </w:pPr>
      <w:r>
        <w:tab/>
      </w:r>
      <w:r w:rsidRPr="005862D0">
        <w:t>(1)</w:t>
      </w:r>
      <w:r w:rsidRPr="00036DAE">
        <w:tab/>
        <w:t>A proprietor of a breeding domestic animal business must not conduct the business on a premises where more than 10 relevant fertile female dogs are kept.</w:t>
      </w:r>
    </w:p>
    <w:p w:rsidR="003D6459" w:rsidRPr="00036DAE" w:rsidRDefault="003D6459" w:rsidP="00915E82">
      <w:pPr>
        <w:pStyle w:val="DraftPenalty2"/>
        <w:tabs>
          <w:tab w:val="clear" w:pos="851"/>
          <w:tab w:val="clear" w:pos="1361"/>
          <w:tab w:val="clear" w:pos="1871"/>
          <w:tab w:val="clear" w:pos="2381"/>
          <w:tab w:val="clear" w:pos="2892"/>
          <w:tab w:val="clear" w:pos="3402"/>
        </w:tabs>
      </w:pPr>
      <w:r w:rsidRPr="00036DAE">
        <w:t>Penalty:</w:t>
      </w:r>
      <w:r w:rsidRPr="00036DAE">
        <w:tab/>
        <w:t>In the case of a natural person, 164</w:t>
      </w:r>
      <w:r>
        <w:t> </w:t>
      </w:r>
      <w:r w:rsidRPr="00036DAE">
        <w:t>penalty units;</w:t>
      </w:r>
    </w:p>
    <w:p w:rsidR="003D6459" w:rsidRPr="00036DAE" w:rsidRDefault="003D6459" w:rsidP="00915E82">
      <w:pPr>
        <w:pStyle w:val="DraftPenalty2"/>
        <w:tabs>
          <w:tab w:val="clear" w:pos="851"/>
          <w:tab w:val="clear" w:pos="1361"/>
          <w:tab w:val="clear" w:pos="1871"/>
          <w:tab w:val="clear" w:pos="2381"/>
          <w:tab w:val="clear" w:pos="2892"/>
          <w:tab w:val="clear" w:pos="3402"/>
        </w:tabs>
      </w:pPr>
      <w:r>
        <w:tab/>
      </w:r>
      <w:r w:rsidRPr="00036DAE">
        <w:t>In the case of a body corporate, 600</w:t>
      </w:r>
      <w:r>
        <w:t> </w:t>
      </w:r>
      <w:r w:rsidRPr="00036DAE">
        <w:t>penalty units.</w:t>
      </w:r>
    </w:p>
    <w:p w:rsidR="003D6459" w:rsidRPr="005862D0" w:rsidRDefault="003D6459" w:rsidP="00915E82">
      <w:pPr>
        <w:pStyle w:val="DraftHeading2"/>
        <w:tabs>
          <w:tab w:val="right" w:pos="1247"/>
        </w:tabs>
        <w:ind w:left="1361" w:hanging="1361"/>
      </w:pPr>
      <w:r>
        <w:tab/>
      </w:r>
      <w:r w:rsidRPr="005862D0">
        <w:t>(2)</w:t>
      </w:r>
      <w:r w:rsidRPr="00036DAE">
        <w:tab/>
        <w:t>A person who is the proprietor of the breeding domestic animal business does not commit an offence under subsection (1) if the person is an approved commercial dog breeder.</w:t>
      </w:r>
    </w:p>
    <w:p w:rsidR="00CD0796" w:rsidRDefault="00CD0796" w:rsidP="00197BB5">
      <w:pPr>
        <w:pStyle w:val="SideNote"/>
        <w:framePr w:wrap="around"/>
      </w:pPr>
      <w:r>
        <w:t>S. 45 amended by No. 75/2011 s. 6.</w:t>
      </w:r>
    </w:p>
    <w:p w:rsidR="00CD0796" w:rsidRDefault="00CD0796" w:rsidP="00CD0796">
      <w:pPr>
        <w:pStyle w:val="DraftHeading1"/>
        <w:tabs>
          <w:tab w:val="right" w:pos="680"/>
        </w:tabs>
        <w:ind w:left="850" w:hanging="850"/>
      </w:pPr>
      <w:r>
        <w:tab/>
      </w:r>
      <w:bookmarkStart w:id="120" w:name="_Toc129091214"/>
      <w:r>
        <w:t>45</w:t>
      </w:r>
      <w:r>
        <w:tab/>
        <w:t>Offence to conduct domestic animal business on unregistered premises</w:t>
      </w:r>
      <w:bookmarkEnd w:id="120"/>
    </w:p>
    <w:p w:rsidR="00CD0796" w:rsidRDefault="00CD0796" w:rsidP="00CD0796">
      <w:pPr>
        <w:pStyle w:val="BodySection"/>
      </w:pPr>
      <w:r>
        <w:t>A person must not conduct a domestic animal business on a premises which is not registered for that purpose with the Council of the municipal district in which the business is conducted.</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In the case of a body corporate, 600 penalty units;</w:t>
      </w:r>
    </w:p>
    <w:p w:rsidR="00CD0796" w:rsidRDefault="00CD0796" w:rsidP="00CD0796">
      <w:pPr>
        <w:pStyle w:val="BodyParagraphSub"/>
      </w:pPr>
      <w:r>
        <w:t>In any other case, 164 penalty units.</w:t>
      </w:r>
    </w:p>
    <w:p w:rsidR="00403B7D" w:rsidRDefault="00403B7D" w:rsidP="00197BB5">
      <w:pPr>
        <w:pStyle w:val="SideNote"/>
        <w:framePr w:wrap="around"/>
      </w:pPr>
      <w:r>
        <w:lastRenderedPageBreak/>
        <w:t>S. 45A inserted by No. 69/2017 s. 23</w:t>
      </w:r>
      <w:r w:rsidR="00631152">
        <w:t xml:space="preserve">, </w:t>
      </w:r>
      <w:r w:rsidR="00631152">
        <w:br/>
        <w:t>repealed by No. 81/1994 s. 45A(3)</w:t>
      </w:r>
      <w:r>
        <w:t>.</w:t>
      </w:r>
    </w:p>
    <w:p w:rsidR="00631152" w:rsidRDefault="00631152" w:rsidP="005862D0">
      <w:pPr>
        <w:pStyle w:val="Stars"/>
      </w:pPr>
      <w:r>
        <w:tab/>
        <w:t>*</w:t>
      </w:r>
      <w:r>
        <w:tab/>
        <w:t>*</w:t>
      </w:r>
      <w:r>
        <w:tab/>
        <w:t>*</w:t>
      </w:r>
      <w:r>
        <w:tab/>
        <w:t>*</w:t>
      </w:r>
      <w:r>
        <w:tab/>
        <w:t>*</w:t>
      </w:r>
    </w:p>
    <w:p w:rsidR="00631152" w:rsidRDefault="00631152" w:rsidP="00915E82">
      <w:pPr>
        <w:rPr>
          <w:lang w:eastAsia="en-AU"/>
        </w:rPr>
      </w:pPr>
    </w:p>
    <w:p w:rsidR="00456343" w:rsidRDefault="00456343" w:rsidP="00915E82">
      <w:pPr>
        <w:rPr>
          <w:lang w:eastAsia="en-AU"/>
        </w:rPr>
      </w:pPr>
    </w:p>
    <w:p w:rsidR="00456343" w:rsidRPr="00915E82" w:rsidRDefault="00456343" w:rsidP="00915E82">
      <w:pPr>
        <w:rPr>
          <w:lang w:eastAsia="en-AU"/>
        </w:rPr>
      </w:pPr>
    </w:p>
    <w:p w:rsidR="00CD0796" w:rsidRDefault="00CD0796" w:rsidP="00CD0796">
      <w:pPr>
        <w:pStyle w:val="DraftHeading1"/>
        <w:tabs>
          <w:tab w:val="right" w:pos="680"/>
        </w:tabs>
        <w:ind w:left="850" w:hanging="850"/>
      </w:pPr>
      <w:r>
        <w:tab/>
      </w:r>
      <w:bookmarkStart w:id="121" w:name="_Toc129091215"/>
      <w:r>
        <w:t>46</w:t>
      </w:r>
      <w:r>
        <w:tab/>
        <w:t>Application for registration</w:t>
      </w:r>
      <w:bookmarkEnd w:id="121"/>
    </w:p>
    <w:p w:rsidR="00CD0796" w:rsidRDefault="00CD0796" w:rsidP="00CD0796">
      <w:pPr>
        <w:pStyle w:val="DraftHeading2"/>
        <w:tabs>
          <w:tab w:val="right" w:pos="1247"/>
        </w:tabs>
        <w:ind w:left="1361" w:hanging="1361"/>
      </w:pPr>
      <w:r>
        <w:tab/>
        <w:t>(1)</w:t>
      </w:r>
      <w:r>
        <w:tab/>
        <w:t>A person may apply to a Council to register a premises as a premises on which a domestic animal business is conducted.</w:t>
      </w:r>
    </w:p>
    <w:p w:rsidR="00403B7D" w:rsidRDefault="00403B7D" w:rsidP="00197BB5">
      <w:pPr>
        <w:pStyle w:val="SideNote"/>
        <w:framePr w:wrap="around"/>
      </w:pPr>
      <w:r>
        <w:t>S. 46(2) amended by No. 69/2017 s. 24(1).</w:t>
      </w:r>
    </w:p>
    <w:p w:rsidR="00CD0796" w:rsidRDefault="00CD0796" w:rsidP="00CD0796">
      <w:pPr>
        <w:pStyle w:val="DraftHeading2"/>
        <w:tabs>
          <w:tab w:val="right" w:pos="1247"/>
        </w:tabs>
        <w:ind w:left="1361" w:hanging="1361"/>
      </w:pPr>
      <w:r>
        <w:tab/>
        <w:t>(2)</w:t>
      </w:r>
      <w:r>
        <w:tab/>
        <w:t>The application must be made in the form approved by the Council</w:t>
      </w:r>
      <w:r w:rsidR="00403B7D">
        <w:t xml:space="preserve"> and contain the</w:t>
      </w:r>
      <w:r w:rsidR="000C7186">
        <w:t xml:space="preserve"> </w:t>
      </w:r>
      <w:r w:rsidR="00403B7D">
        <w:t>information required by the Council and any</w:t>
      </w:r>
      <w:r w:rsidR="000C7186">
        <w:t> </w:t>
      </w:r>
      <w:r w:rsidR="00403B7D">
        <w:t>other</w:t>
      </w:r>
      <w:r w:rsidR="000C7186">
        <w:t> </w:t>
      </w:r>
      <w:r w:rsidR="00403B7D">
        <w:t>prescribed information</w:t>
      </w:r>
      <w:r>
        <w:t>.</w:t>
      </w:r>
    </w:p>
    <w:p w:rsidR="00403B7D" w:rsidRDefault="00403B7D" w:rsidP="00197BB5">
      <w:pPr>
        <w:pStyle w:val="SideNote"/>
        <w:framePr w:wrap="around"/>
      </w:pPr>
      <w:r>
        <w:t>S. 46(3) inserted by No. 69/2017 s. 24(2).</w:t>
      </w:r>
    </w:p>
    <w:p w:rsidR="005F67EF" w:rsidRDefault="00403B7D">
      <w:pPr>
        <w:pStyle w:val="DraftHeading2"/>
        <w:tabs>
          <w:tab w:val="right" w:pos="1247"/>
        </w:tabs>
        <w:ind w:left="1361" w:hanging="1361"/>
      </w:pPr>
      <w:r>
        <w:tab/>
      </w:r>
      <w:r w:rsidR="00C147E4">
        <w:t>(3)</w:t>
      </w:r>
      <w:r>
        <w:tab/>
        <w:t>An applicant must give the Council any further information relating to the application that the Council requires.</w:t>
      </w:r>
    </w:p>
    <w:p w:rsidR="00CD0796" w:rsidRDefault="00CD0796" w:rsidP="00CD0796">
      <w:pPr>
        <w:pStyle w:val="DraftHeading1"/>
        <w:tabs>
          <w:tab w:val="right" w:pos="680"/>
        </w:tabs>
        <w:ind w:left="850" w:hanging="850"/>
      </w:pPr>
      <w:r>
        <w:tab/>
      </w:r>
      <w:bookmarkStart w:id="122" w:name="_Toc129091216"/>
      <w:r>
        <w:t>47</w:t>
      </w:r>
      <w:r>
        <w:tab/>
        <w:t>Registration of premises</w:t>
      </w:r>
      <w:bookmarkEnd w:id="122"/>
    </w:p>
    <w:p w:rsidR="006F3AF3" w:rsidRPr="006F3AF3" w:rsidRDefault="00CD0796" w:rsidP="000C7186">
      <w:pPr>
        <w:pStyle w:val="DraftHeading2"/>
        <w:tabs>
          <w:tab w:val="right" w:pos="1247"/>
        </w:tabs>
        <w:ind w:left="1361" w:hanging="1361"/>
      </w:pPr>
      <w:r>
        <w:tab/>
        <w:t>(1)</w:t>
      </w:r>
      <w:r>
        <w:tab/>
        <w:t>If a person has applied to have a premises registered with the Council as a premises on which a domestic animal business may be conducted, the Council may register that premises for that purpose.</w:t>
      </w:r>
    </w:p>
    <w:p w:rsidR="00CD0796" w:rsidRDefault="00CD0796" w:rsidP="00197BB5">
      <w:pPr>
        <w:pStyle w:val="SideNote"/>
        <w:framePr w:wrap="around"/>
      </w:pPr>
      <w:r>
        <w:t>S. 47(1A) inserted by No. 75/2011 s. 7</w:t>
      </w:r>
      <w:r w:rsidR="009F7B18">
        <w:t>, amended by No</w:t>
      </w:r>
      <w:r w:rsidR="00403B7D">
        <w:t>s</w:t>
      </w:r>
      <w:r w:rsidR="009F7B18">
        <w:t> </w:t>
      </w:r>
      <w:r w:rsidR="00156FA9">
        <w:t>17</w:t>
      </w:r>
      <w:r w:rsidR="009F7B18">
        <w:t>/2016 s. 17(Sch. 1 item 4)</w:t>
      </w:r>
      <w:r w:rsidR="00403B7D">
        <w:t>, 69/2017 s. 25</w:t>
      </w:r>
      <w:r>
        <w:t>.</w:t>
      </w:r>
    </w:p>
    <w:p w:rsidR="00CD0796" w:rsidRDefault="00CD0796" w:rsidP="00CD0796">
      <w:pPr>
        <w:pStyle w:val="DraftHeading2"/>
        <w:tabs>
          <w:tab w:val="right" w:pos="1247"/>
        </w:tabs>
        <w:ind w:left="1361" w:hanging="1361"/>
      </w:pPr>
      <w:r>
        <w:tab/>
      </w:r>
      <w:r w:rsidRPr="00992CD9">
        <w:t>(1A)</w:t>
      </w:r>
      <w:r w:rsidRPr="00720874">
        <w:tab/>
      </w:r>
      <w:r>
        <w:t xml:space="preserve">Before a Council registers premises under subsection (1), </w:t>
      </w:r>
      <w:r w:rsidR="00403B7D">
        <w:t>a Council authorised officer of that</w:t>
      </w:r>
      <w:r w:rsidR="000C7186">
        <w:t> </w:t>
      </w:r>
      <w:r w:rsidR="00403B7D">
        <w:t>Council</w:t>
      </w:r>
      <w:r>
        <w:t xml:space="preserve"> may enter and inspect the premises to</w:t>
      </w:r>
      <w:r w:rsidR="000C7186">
        <w:t> </w:t>
      </w:r>
      <w:r>
        <w:t xml:space="preserve">determine whether the premises complies with a relevant </w:t>
      </w:r>
      <w:r w:rsidR="009F7B18" w:rsidRPr="00D57505">
        <w:t>business code of practice</w:t>
      </w:r>
      <w:r>
        <w:t>.</w:t>
      </w:r>
    </w:p>
    <w:p w:rsidR="00F524B6" w:rsidRPr="00F524B6" w:rsidRDefault="00F524B6" w:rsidP="00F524B6"/>
    <w:p w:rsidR="00CD0796" w:rsidRDefault="00CD0796" w:rsidP="00CD0796">
      <w:pPr>
        <w:pStyle w:val="DraftHeading2"/>
        <w:tabs>
          <w:tab w:val="right" w:pos="1247"/>
        </w:tabs>
        <w:ind w:left="1361" w:hanging="1361"/>
      </w:pPr>
      <w:r>
        <w:tab/>
        <w:t>(2)</w:t>
      </w:r>
      <w:r>
        <w:tab/>
        <w:t>The Council may impose any terms, conditions, limitations or restrictions on that registration.</w:t>
      </w:r>
    </w:p>
    <w:p w:rsidR="00CD0796" w:rsidRDefault="00CD0796" w:rsidP="00197BB5">
      <w:pPr>
        <w:pStyle w:val="SideNote"/>
        <w:framePr w:wrap="around"/>
      </w:pPr>
      <w:r>
        <w:t>S. 47(3) inserted by No. 87/2000 s. 22.</w:t>
      </w:r>
    </w:p>
    <w:p w:rsidR="00CD0796" w:rsidRDefault="00CD0796" w:rsidP="00CD0796">
      <w:pPr>
        <w:pStyle w:val="DraftHeading2"/>
        <w:tabs>
          <w:tab w:val="right" w:pos="1247"/>
        </w:tabs>
        <w:ind w:left="1361" w:hanging="1361"/>
      </w:pPr>
      <w:r>
        <w:tab/>
        <w:t>(3)</w:t>
      </w:r>
      <w:r>
        <w:tab/>
        <w:t xml:space="preserve">If a premises has been registered for the purposes of a domestic animal business, the person who conducts the business must comply with the </w:t>
      </w:r>
      <w:r>
        <w:lastRenderedPageBreak/>
        <w:t>terms, conditions, limitations or restrictions, if any, on that registration.</w:t>
      </w:r>
    </w:p>
    <w:p w:rsidR="00CD0796" w:rsidRDefault="00CD0796" w:rsidP="00CD0796">
      <w:pPr>
        <w:pStyle w:val="Penalty"/>
        <w:numPr>
          <w:ilvl w:val="0"/>
          <w:numId w:val="25"/>
        </w:numPr>
      </w:pPr>
      <w:r>
        <w:t>10 penalty units.</w:t>
      </w:r>
    </w:p>
    <w:p w:rsidR="00CD0796" w:rsidRDefault="00CD0796" w:rsidP="00CD0796">
      <w:pPr>
        <w:pStyle w:val="DraftHeading1"/>
        <w:tabs>
          <w:tab w:val="right" w:pos="680"/>
        </w:tabs>
        <w:ind w:left="850" w:hanging="850"/>
      </w:pPr>
      <w:r>
        <w:tab/>
      </w:r>
      <w:bookmarkStart w:id="123" w:name="_Toc129091217"/>
      <w:r>
        <w:t>48</w:t>
      </w:r>
      <w:r>
        <w:tab/>
        <w:t>Term and renewal of registration</w:t>
      </w:r>
      <w:bookmarkEnd w:id="123"/>
    </w:p>
    <w:p w:rsidR="00CD0796" w:rsidRDefault="00CD0796" w:rsidP="00CD0796">
      <w:pPr>
        <w:pStyle w:val="DraftHeading2"/>
        <w:tabs>
          <w:tab w:val="right" w:pos="1247"/>
        </w:tabs>
        <w:ind w:left="1361" w:hanging="1361"/>
      </w:pPr>
      <w:r>
        <w:tab/>
        <w:t>(1)</w:t>
      </w:r>
      <w:r>
        <w:tab/>
        <w:t>A registration under this Part may be renewed annually and continues in force until 10 April in the year following the registration or renewal or until a change in ownership of the business.</w:t>
      </w:r>
    </w:p>
    <w:p w:rsidR="00403B7D" w:rsidRDefault="00403B7D" w:rsidP="00197BB5">
      <w:pPr>
        <w:pStyle w:val="SideNote"/>
        <w:framePr w:wrap="around"/>
      </w:pPr>
      <w:r>
        <w:t>S. 48(2) amended by No. 69/2017 s. 26(1).</w:t>
      </w:r>
    </w:p>
    <w:p w:rsidR="00CD0796" w:rsidRDefault="00CD0796" w:rsidP="00CD0796">
      <w:pPr>
        <w:pStyle w:val="DraftHeading2"/>
        <w:tabs>
          <w:tab w:val="right" w:pos="1247"/>
        </w:tabs>
        <w:ind w:left="1361" w:hanging="1361"/>
      </w:pPr>
      <w:r>
        <w:tab/>
        <w:t>(2)</w:t>
      </w:r>
      <w:r>
        <w:tab/>
        <w:t>The proprietor of a domestic animal business may</w:t>
      </w:r>
      <w:r w:rsidR="000C7186">
        <w:t> </w:t>
      </w:r>
      <w:r>
        <w:t>renew the registration of the premises on which that business is conducted by applying to</w:t>
      </w:r>
      <w:r w:rsidR="000C7186">
        <w:t> </w:t>
      </w:r>
      <w:r>
        <w:t>the Council in writing no less than 30 days before the registration is due to expire.</w:t>
      </w:r>
    </w:p>
    <w:p w:rsidR="00403B7D" w:rsidRDefault="00403B7D" w:rsidP="00197BB5">
      <w:pPr>
        <w:pStyle w:val="SideNote"/>
        <w:framePr w:wrap="around"/>
      </w:pPr>
      <w:r>
        <w:t>S. 48(3) inserted by No. 69/2017 s. 26(2).</w:t>
      </w:r>
    </w:p>
    <w:p w:rsidR="005F67EF" w:rsidRDefault="00403B7D">
      <w:pPr>
        <w:pStyle w:val="DraftHeading2"/>
        <w:tabs>
          <w:tab w:val="right" w:pos="1247"/>
        </w:tabs>
        <w:ind w:left="1361" w:hanging="1361"/>
      </w:pPr>
      <w:r>
        <w:tab/>
      </w:r>
      <w:r w:rsidR="00C147E4">
        <w:t>(3)</w:t>
      </w:r>
      <w:r>
        <w:tab/>
        <w:t>An application for renewal of registration must be</w:t>
      </w:r>
      <w:r w:rsidR="000C7186">
        <w:t> </w:t>
      </w:r>
      <w:r>
        <w:t>made in the form approved by the Council and contain the information required by the Council and any other prescribed information.</w:t>
      </w:r>
    </w:p>
    <w:p w:rsidR="00403B7D" w:rsidRDefault="00403B7D" w:rsidP="00197BB5">
      <w:pPr>
        <w:pStyle w:val="SideNote"/>
        <w:framePr w:wrap="around"/>
      </w:pPr>
      <w:r>
        <w:t>S. 48(4) inserted by No. 69/2017 s. 26(2).</w:t>
      </w:r>
    </w:p>
    <w:p w:rsidR="005F67EF" w:rsidRDefault="00403B7D">
      <w:pPr>
        <w:pStyle w:val="DraftHeading2"/>
        <w:tabs>
          <w:tab w:val="right" w:pos="1247"/>
        </w:tabs>
        <w:ind w:left="1361" w:hanging="1361"/>
      </w:pPr>
      <w:r>
        <w:tab/>
      </w:r>
      <w:r w:rsidR="00C147E4">
        <w:t>(4)</w:t>
      </w:r>
      <w:r>
        <w:tab/>
        <w:t>An applicant for renewal of registration must give the Council any further information relating to the application that the Council requires.</w:t>
      </w:r>
    </w:p>
    <w:p w:rsidR="00CD0796" w:rsidRDefault="00CD0796" w:rsidP="00CD0796">
      <w:pPr>
        <w:pStyle w:val="DraftHeading1"/>
        <w:tabs>
          <w:tab w:val="right" w:pos="680"/>
        </w:tabs>
        <w:ind w:left="850" w:hanging="850"/>
      </w:pPr>
      <w:r>
        <w:tab/>
      </w:r>
      <w:bookmarkStart w:id="124" w:name="_Toc129091218"/>
      <w:r>
        <w:t>49</w:t>
      </w:r>
      <w:r>
        <w:tab/>
        <w:t>Fees for registration and renewal of registration</w:t>
      </w:r>
      <w:bookmarkEnd w:id="124"/>
    </w:p>
    <w:p w:rsidR="00CD0796" w:rsidRDefault="00CD0796" w:rsidP="00CD0796">
      <w:pPr>
        <w:pStyle w:val="DraftHeading2"/>
        <w:tabs>
          <w:tab w:val="right" w:pos="1247"/>
        </w:tabs>
        <w:ind w:left="1361" w:hanging="1361"/>
      </w:pPr>
      <w:r>
        <w:tab/>
        <w:t>(1)</w:t>
      </w:r>
      <w:r>
        <w:tab/>
        <w:t>A person who has applied for registration or renewal of registration of premises on which a domestic animal business is being conducted, must pay the fee fixed by the Council with that application.</w:t>
      </w:r>
    </w:p>
    <w:p w:rsidR="006F3AF3" w:rsidRPr="006F3AF3" w:rsidRDefault="00CD0796" w:rsidP="000C7186">
      <w:pPr>
        <w:pStyle w:val="DraftHeading2"/>
        <w:tabs>
          <w:tab w:val="right" w:pos="1247"/>
        </w:tabs>
        <w:ind w:left="1361" w:hanging="1361"/>
      </w:pPr>
      <w:r>
        <w:tab/>
        <w:t>(2)</w:t>
      </w:r>
      <w:r>
        <w:tab/>
        <w:t>The Council may refund the whole or any part of a fee fixed for applications under this Division.</w:t>
      </w:r>
    </w:p>
    <w:p w:rsidR="00CD0796" w:rsidRDefault="00CD0796" w:rsidP="00197BB5">
      <w:pPr>
        <w:pStyle w:val="SideNote"/>
        <w:framePr w:wrap="around"/>
      </w:pPr>
      <w:r>
        <w:t>S. 50</w:t>
      </w:r>
      <w:r>
        <w:br/>
        <w:t>amended by No. 87/2000 s. 23.</w:t>
      </w:r>
    </w:p>
    <w:p w:rsidR="00CD0796" w:rsidRDefault="00CD0796" w:rsidP="00CD0796">
      <w:pPr>
        <w:pStyle w:val="DraftHeading1"/>
        <w:tabs>
          <w:tab w:val="right" w:pos="680"/>
        </w:tabs>
        <w:ind w:left="850" w:hanging="850"/>
      </w:pPr>
      <w:r>
        <w:tab/>
      </w:r>
      <w:bookmarkStart w:id="125" w:name="_Toc129091219"/>
      <w:r>
        <w:t>50</w:t>
      </w:r>
      <w:r>
        <w:tab/>
        <w:t>Animal shelter or pound conducted by Council</w:t>
      </w:r>
      <w:bookmarkEnd w:id="125"/>
    </w:p>
    <w:p w:rsidR="00CD0796" w:rsidRDefault="00CD0796" w:rsidP="00CD0796">
      <w:pPr>
        <w:pStyle w:val="BodySection"/>
      </w:pPr>
      <w:r>
        <w:t>In the case of an animal shelter or pound conducted by a Council in the municipal district of that Council, the provisions as to the making of applications and the payment of fees under this Division do not apply.</w:t>
      </w:r>
    </w:p>
    <w:p w:rsidR="00CD0796" w:rsidRPr="00A857D7" w:rsidRDefault="00CD0796" w:rsidP="00A857D7">
      <w:pPr>
        <w:pStyle w:val="Heading-DIVISION"/>
        <w:rPr>
          <w:sz w:val="28"/>
        </w:rPr>
      </w:pPr>
      <w:bookmarkStart w:id="126" w:name="_Toc129091220"/>
      <w:r w:rsidRPr="00A857D7">
        <w:rPr>
          <w:sz w:val="28"/>
        </w:rPr>
        <w:lastRenderedPageBreak/>
        <w:t>Division 2—Surrender or transfer of registration</w:t>
      </w:r>
      <w:bookmarkEnd w:id="126"/>
    </w:p>
    <w:p w:rsidR="00CD0796" w:rsidRDefault="00CD0796" w:rsidP="00197BB5">
      <w:pPr>
        <w:pStyle w:val="SideNote"/>
        <w:framePr w:wrap="around"/>
      </w:pPr>
      <w:r>
        <w:t>S. 50A</w:t>
      </w:r>
      <w:r>
        <w:br/>
        <w:t>inserted by No. 87/2000 s. 24.</w:t>
      </w:r>
    </w:p>
    <w:p w:rsidR="00CD0796" w:rsidRDefault="00CD0796" w:rsidP="00CD0796">
      <w:pPr>
        <w:pStyle w:val="DraftHeading1"/>
        <w:tabs>
          <w:tab w:val="right" w:pos="680"/>
        </w:tabs>
        <w:ind w:left="850" w:hanging="850"/>
      </w:pPr>
      <w:r>
        <w:tab/>
      </w:r>
      <w:bookmarkStart w:id="127" w:name="_Toc129091221"/>
      <w:r>
        <w:t>50A</w:t>
      </w:r>
      <w:r>
        <w:tab/>
        <w:t>Application of Division</w:t>
      </w:r>
      <w:bookmarkEnd w:id="127"/>
    </w:p>
    <w:p w:rsidR="00CD0796" w:rsidRDefault="00CD0796" w:rsidP="00CD0796">
      <w:pPr>
        <w:pStyle w:val="BodySectionSub"/>
      </w:pPr>
      <w:r>
        <w:t>This Division does not apply to a domestic animal business (other than an animal shelter or pound) conducted by a Council.</w:t>
      </w:r>
    </w:p>
    <w:p w:rsidR="00CD0796" w:rsidRDefault="00CD0796" w:rsidP="00CD0796">
      <w:pPr>
        <w:pStyle w:val="DraftHeading1"/>
        <w:tabs>
          <w:tab w:val="right" w:pos="680"/>
        </w:tabs>
        <w:ind w:left="850" w:hanging="850"/>
      </w:pPr>
      <w:r>
        <w:tab/>
      </w:r>
      <w:bookmarkStart w:id="128" w:name="_Toc129091222"/>
      <w:r>
        <w:t>51</w:t>
      </w:r>
      <w:r>
        <w:tab/>
        <w:t>Surrender of registration</w:t>
      </w:r>
      <w:bookmarkEnd w:id="128"/>
    </w:p>
    <w:p w:rsidR="00CD0796" w:rsidRDefault="00CD0796" w:rsidP="00CD0796">
      <w:pPr>
        <w:pStyle w:val="BodySection"/>
      </w:pPr>
      <w:r>
        <w:t>The proprietor of a domestic animal business may surrender the registration of the premises on which that business is conducted by notice to the Council in writing.</w:t>
      </w:r>
    </w:p>
    <w:p w:rsidR="00403B7D" w:rsidRDefault="00403B7D" w:rsidP="00197BB5">
      <w:pPr>
        <w:pStyle w:val="SideNote"/>
        <w:framePr w:wrap="around"/>
      </w:pPr>
      <w:r>
        <w:t xml:space="preserve">S. 52 substituted by No. </w:t>
      </w:r>
      <w:r w:rsidR="00DE7146">
        <w:t xml:space="preserve">69/2017 </w:t>
      </w:r>
      <w:r>
        <w:t>s. </w:t>
      </w:r>
      <w:r w:rsidR="00DE7146">
        <w:t>27.</w:t>
      </w:r>
    </w:p>
    <w:p w:rsidR="005F67EF" w:rsidRDefault="00403B7D">
      <w:pPr>
        <w:pStyle w:val="DraftHeading1"/>
        <w:tabs>
          <w:tab w:val="right" w:pos="680"/>
        </w:tabs>
        <w:ind w:left="850" w:hanging="850"/>
      </w:pPr>
      <w:r>
        <w:tab/>
      </w:r>
      <w:bookmarkStart w:id="129" w:name="_Toc129091223"/>
      <w:r w:rsidR="00C147E4" w:rsidRPr="00C147E4">
        <w:t>52</w:t>
      </w:r>
      <w:r>
        <w:tab/>
        <w:t>Transfer of registration</w:t>
      </w:r>
      <w:bookmarkEnd w:id="129"/>
    </w:p>
    <w:p w:rsidR="005F67EF" w:rsidRDefault="00DE7146">
      <w:pPr>
        <w:pStyle w:val="DraftHeading2"/>
        <w:tabs>
          <w:tab w:val="right" w:pos="1247"/>
        </w:tabs>
        <w:ind w:left="1361" w:hanging="1361"/>
      </w:pPr>
      <w:r>
        <w:tab/>
      </w:r>
      <w:r w:rsidR="00C147E4">
        <w:t>(1)</w:t>
      </w:r>
      <w:r w:rsidR="00403B7D">
        <w:tab/>
        <w:t>The proprietor of a domestic animal business may apply to the Council to transfer registration of the premises on which the business is conducted to a new premises.</w:t>
      </w:r>
    </w:p>
    <w:p w:rsidR="005F67EF" w:rsidRDefault="00DE7146">
      <w:pPr>
        <w:pStyle w:val="DraftHeading2"/>
        <w:tabs>
          <w:tab w:val="right" w:pos="1247"/>
        </w:tabs>
        <w:ind w:left="1361" w:hanging="1361"/>
      </w:pPr>
      <w:r>
        <w:tab/>
      </w:r>
      <w:r w:rsidR="00C147E4">
        <w:t>(2)</w:t>
      </w:r>
      <w:r w:rsidR="00403B7D">
        <w:tab/>
        <w:t>An application under subsection (1) must be—</w:t>
      </w:r>
    </w:p>
    <w:p w:rsidR="005F67EF" w:rsidRDefault="00DE7146">
      <w:pPr>
        <w:pStyle w:val="DraftHeading3"/>
        <w:tabs>
          <w:tab w:val="right" w:pos="1757"/>
        </w:tabs>
        <w:ind w:left="1871" w:hanging="1871"/>
      </w:pPr>
      <w:r>
        <w:tab/>
      </w:r>
      <w:r w:rsidR="00C147E4">
        <w:t>(a)</w:t>
      </w:r>
      <w:r w:rsidR="00403B7D">
        <w:tab/>
        <w:t>in writing in a form approved by the Council and contain the information required by the</w:t>
      </w:r>
      <w:r w:rsidR="00DB3555">
        <w:t> </w:t>
      </w:r>
      <w:r w:rsidR="00403B7D">
        <w:t>Council and any other prescribed information; and</w:t>
      </w:r>
    </w:p>
    <w:p w:rsidR="005F67EF" w:rsidRDefault="00DE7146">
      <w:pPr>
        <w:pStyle w:val="DraftHeading3"/>
        <w:tabs>
          <w:tab w:val="right" w:pos="1757"/>
        </w:tabs>
        <w:ind w:left="1871" w:hanging="1871"/>
      </w:pPr>
      <w:r>
        <w:tab/>
      </w:r>
      <w:r w:rsidR="00C147E4">
        <w:t>(b)</w:t>
      </w:r>
      <w:r w:rsidR="00403B7D">
        <w:tab/>
        <w:t>given to the Council at least 30 days before the transfer is made; and</w:t>
      </w:r>
    </w:p>
    <w:p w:rsidR="005F67EF" w:rsidRDefault="00DE7146">
      <w:pPr>
        <w:pStyle w:val="DraftHeading3"/>
        <w:tabs>
          <w:tab w:val="right" w:pos="1757"/>
        </w:tabs>
        <w:ind w:left="1871" w:hanging="1871"/>
      </w:pPr>
      <w:r>
        <w:tab/>
      </w:r>
      <w:r w:rsidR="00C147E4">
        <w:t>(c)</w:t>
      </w:r>
      <w:r w:rsidR="00403B7D">
        <w:tab/>
        <w:t>accompanied by the fee fixed by the Council.</w:t>
      </w:r>
    </w:p>
    <w:p w:rsidR="005F67EF" w:rsidRDefault="00DE7146">
      <w:pPr>
        <w:pStyle w:val="DraftHeading2"/>
        <w:tabs>
          <w:tab w:val="right" w:pos="1247"/>
        </w:tabs>
        <w:ind w:left="1361" w:hanging="1361"/>
      </w:pPr>
      <w:r>
        <w:tab/>
      </w:r>
      <w:r w:rsidR="00C147E4">
        <w:t>(3)</w:t>
      </w:r>
      <w:r w:rsidR="00403B7D">
        <w:tab/>
        <w:t>A person making an application under subsection (1) must give the Council any further information relating to the transfer of registration that the Council requires.</w:t>
      </w:r>
    </w:p>
    <w:p w:rsidR="005F67EF" w:rsidRDefault="00DE7146">
      <w:pPr>
        <w:pStyle w:val="DraftHeading2"/>
        <w:tabs>
          <w:tab w:val="right" w:pos="1247"/>
        </w:tabs>
        <w:ind w:left="1361" w:hanging="1361"/>
      </w:pPr>
      <w:r>
        <w:tab/>
      </w:r>
      <w:r w:rsidR="00C147E4">
        <w:t>(4)</w:t>
      </w:r>
      <w:r w:rsidR="00403B7D">
        <w:tab/>
        <w:t>If the Council has received an application under subsection (1), it may register the new premises as</w:t>
      </w:r>
      <w:r w:rsidR="00DB3555">
        <w:t> </w:t>
      </w:r>
      <w:r w:rsidR="00403B7D">
        <w:t>the premises on which the domestic animal business may be conducted and may impose terms, conditions, limitations and restrictions on that registration.</w:t>
      </w:r>
    </w:p>
    <w:p w:rsidR="00CD0796" w:rsidRDefault="00CD0796" w:rsidP="00197BB5">
      <w:pPr>
        <w:pStyle w:val="SideNote"/>
        <w:framePr w:wrap="around"/>
      </w:pPr>
      <w:r>
        <w:lastRenderedPageBreak/>
        <w:t xml:space="preserve">S. 53 </w:t>
      </w:r>
      <w:r>
        <w:br/>
        <w:t>repealed by No. 87/2000 s. 25.</w:t>
      </w:r>
    </w:p>
    <w:p w:rsidR="00CD0796" w:rsidRDefault="00CD0796" w:rsidP="00CD0796">
      <w:pPr>
        <w:pStyle w:val="Stars"/>
      </w:pPr>
      <w:r>
        <w:tab/>
        <w:t>*</w:t>
      </w:r>
      <w:r>
        <w:tab/>
        <w:t>*</w:t>
      </w:r>
      <w:r>
        <w:tab/>
        <w:t>*</w:t>
      </w:r>
      <w:r>
        <w:tab/>
        <w:t>*</w:t>
      </w:r>
      <w:r>
        <w:tab/>
        <w:t>*</w:t>
      </w:r>
    </w:p>
    <w:p w:rsidR="00CD0796" w:rsidRDefault="00CD0796" w:rsidP="00CD0796"/>
    <w:p w:rsidR="00CD0796" w:rsidRDefault="00CD0796" w:rsidP="00CD0796"/>
    <w:p w:rsidR="00CD0796" w:rsidRPr="00A857D7" w:rsidRDefault="00CD0796" w:rsidP="00A857D7">
      <w:pPr>
        <w:pStyle w:val="Heading-DIVISION"/>
        <w:rPr>
          <w:sz w:val="28"/>
        </w:rPr>
      </w:pPr>
      <w:bookmarkStart w:id="130" w:name="_Toc129091224"/>
      <w:r w:rsidRPr="00A857D7">
        <w:rPr>
          <w:sz w:val="28"/>
        </w:rPr>
        <w:t>Division 3—Refusal to register or suspension or revocation of registration</w:t>
      </w:r>
      <w:bookmarkEnd w:id="130"/>
    </w:p>
    <w:p w:rsidR="00CD0796" w:rsidRDefault="00CD0796" w:rsidP="00CD0796">
      <w:pPr>
        <w:pStyle w:val="DraftHeading1"/>
        <w:tabs>
          <w:tab w:val="right" w:pos="680"/>
        </w:tabs>
        <w:ind w:left="850" w:hanging="850"/>
      </w:pPr>
      <w:r>
        <w:tab/>
      </w:r>
      <w:bookmarkStart w:id="131" w:name="_Toc129091225"/>
      <w:r>
        <w:t>54</w:t>
      </w:r>
      <w:r>
        <w:tab/>
        <w:t>Powers of Council</w:t>
      </w:r>
      <w:bookmarkEnd w:id="131"/>
    </w:p>
    <w:p w:rsidR="00CD0796" w:rsidRDefault="00CD0796" w:rsidP="00CD0796">
      <w:pPr>
        <w:pStyle w:val="DraftHeading2"/>
        <w:tabs>
          <w:tab w:val="right" w:pos="1247"/>
        </w:tabs>
        <w:ind w:left="1361" w:hanging="1361"/>
      </w:pPr>
      <w:r>
        <w:tab/>
        <w:t>(1)</w:t>
      </w:r>
      <w:r>
        <w:tab/>
        <w:t>A Council may—</w:t>
      </w:r>
    </w:p>
    <w:p w:rsidR="00CD0796" w:rsidRDefault="00CD0796" w:rsidP="00CD0796">
      <w:pPr>
        <w:pStyle w:val="DraftHeading3"/>
        <w:tabs>
          <w:tab w:val="right" w:pos="1758"/>
        </w:tabs>
        <w:ind w:left="1871" w:hanging="1871"/>
      </w:pPr>
      <w:r>
        <w:tab/>
        <w:t>(a)</w:t>
      </w:r>
      <w:r>
        <w:tab/>
        <w:t>refuse to register or to renew the registration of a premises; or</w:t>
      </w:r>
    </w:p>
    <w:p w:rsidR="00CD0796" w:rsidRDefault="00CD0796" w:rsidP="00CD0796">
      <w:pPr>
        <w:pStyle w:val="DraftHeading3"/>
        <w:tabs>
          <w:tab w:val="right" w:pos="1758"/>
        </w:tabs>
        <w:ind w:left="1871" w:hanging="1871"/>
      </w:pPr>
      <w:r>
        <w:tab/>
        <w:t>(b)</w:t>
      </w:r>
      <w:r>
        <w:tab/>
        <w:t>refuse to transfer registration to a new premises; or</w:t>
      </w:r>
    </w:p>
    <w:p w:rsidR="00CD0796" w:rsidRDefault="00CD0796" w:rsidP="00CD0796">
      <w:pPr>
        <w:pStyle w:val="DraftHeading3"/>
        <w:tabs>
          <w:tab w:val="right" w:pos="1758"/>
        </w:tabs>
        <w:ind w:left="1871" w:hanging="1871"/>
      </w:pPr>
      <w:r>
        <w:tab/>
        <w:t>(c)</w:t>
      </w:r>
      <w:r>
        <w:tab/>
        <w:t>suspend the registration of a premises; or</w:t>
      </w:r>
    </w:p>
    <w:p w:rsidR="00CD0796" w:rsidRDefault="00CD0796" w:rsidP="00CD0796">
      <w:pPr>
        <w:pStyle w:val="DraftHeading3"/>
        <w:tabs>
          <w:tab w:val="right" w:pos="1758"/>
        </w:tabs>
        <w:ind w:left="1871" w:hanging="1871"/>
      </w:pPr>
      <w:r>
        <w:tab/>
        <w:t>(d)</w:t>
      </w:r>
      <w:r>
        <w:tab/>
        <w:t>revoke the registration of a premises.</w:t>
      </w:r>
    </w:p>
    <w:p w:rsidR="003F17AD" w:rsidRDefault="00A62AEA" w:rsidP="00197BB5">
      <w:pPr>
        <w:pStyle w:val="SideNote"/>
        <w:framePr w:wrap="around"/>
      </w:pPr>
      <w:r>
        <w:t>S. 54(2) amended by No</w:t>
      </w:r>
      <w:r w:rsidR="00DE7146">
        <w:t>s</w:t>
      </w:r>
      <w:r>
        <w:t xml:space="preserve"> 71/2014 s. 14(1)</w:t>
      </w:r>
      <w:r w:rsidR="00DE7146">
        <w:t>, 69/2017 s. 28(1)(a)</w:t>
      </w:r>
      <w:r>
        <w:t>.</w:t>
      </w:r>
    </w:p>
    <w:p w:rsidR="00CD0796" w:rsidRDefault="00CD0796" w:rsidP="00CD0796">
      <w:pPr>
        <w:pStyle w:val="DraftHeading2"/>
        <w:tabs>
          <w:tab w:val="right" w:pos="1247"/>
        </w:tabs>
        <w:ind w:left="1361" w:hanging="1361"/>
      </w:pPr>
      <w:r>
        <w:tab/>
        <w:t>(2)</w:t>
      </w:r>
      <w:r>
        <w:tab/>
      </w:r>
      <w:r w:rsidR="00A62AEA">
        <w:t xml:space="preserve">Subject to </w:t>
      </w:r>
      <w:r w:rsidR="00DE7146">
        <w:t>subsections (3), (3A) and (3B) and</w:t>
      </w:r>
      <w:r w:rsidR="00077617">
        <w:t xml:space="preserve"> </w:t>
      </w:r>
      <w:r w:rsidR="00DE7146">
        <w:t>sections 54A, 54B, 54C and 54D</w:t>
      </w:r>
      <w:r w:rsidR="00A62AEA">
        <w:t>, a</w:t>
      </w:r>
      <w:r>
        <w:t xml:space="preserve"> Council may act under subsection (1) if it is satisfied that—</w:t>
      </w:r>
    </w:p>
    <w:p w:rsidR="004B6514" w:rsidRDefault="004B6514"/>
    <w:p w:rsidR="003525D5" w:rsidRDefault="003525D5" w:rsidP="00197BB5">
      <w:pPr>
        <w:pStyle w:val="SideNote"/>
        <w:framePr w:wrap="around"/>
      </w:pPr>
      <w:r>
        <w:t>S. 54(2)(a) amended by No. </w:t>
      </w:r>
      <w:r w:rsidR="00156FA9">
        <w:t>17</w:t>
      </w:r>
      <w:r>
        <w:t>/2016 s. 17(Sch. 1 item 5).</w:t>
      </w:r>
    </w:p>
    <w:p w:rsidR="00CD0796" w:rsidRDefault="00CD0796" w:rsidP="00CD0796">
      <w:pPr>
        <w:pStyle w:val="DraftHeading3"/>
        <w:tabs>
          <w:tab w:val="right" w:pos="1758"/>
        </w:tabs>
        <w:ind w:left="1871" w:hanging="1871"/>
      </w:pPr>
      <w:r>
        <w:tab/>
        <w:t>(a)</w:t>
      </w:r>
      <w:r>
        <w:tab/>
        <w:t xml:space="preserve">the proprietor or person applying for registration has failed to comply with the Act, the regulations, any </w:t>
      </w:r>
      <w:r w:rsidR="003525D5" w:rsidRPr="00D57505">
        <w:t>business code of practice</w:t>
      </w:r>
      <w:r w:rsidR="00396E74">
        <w:t xml:space="preserve"> </w:t>
      </w:r>
      <w:r>
        <w:t>applying to the business, or the terms, conditions, limitations or restrictions on registration; or</w:t>
      </w:r>
    </w:p>
    <w:p w:rsidR="00DE7146" w:rsidRDefault="00DE7146" w:rsidP="00197BB5">
      <w:pPr>
        <w:pStyle w:val="SideNote"/>
        <w:framePr w:wrap="around"/>
      </w:pPr>
      <w:r>
        <w:t>S. 54(2)(b) substituted by No. 69/2017 s. 28(1)(b).</w:t>
      </w:r>
    </w:p>
    <w:p w:rsidR="005F67EF" w:rsidRDefault="00DE7146">
      <w:pPr>
        <w:pStyle w:val="DraftHeading3"/>
        <w:tabs>
          <w:tab w:val="right" w:pos="1757"/>
        </w:tabs>
        <w:ind w:left="1871" w:hanging="1871"/>
      </w:pPr>
      <w:r>
        <w:tab/>
      </w:r>
      <w:r w:rsidR="00C147E4">
        <w:t>(b)</w:t>
      </w:r>
      <w:r>
        <w:tab/>
        <w:t>the proprietor or person applying for registration has been found guilty of—</w:t>
      </w:r>
    </w:p>
    <w:p w:rsidR="005F67EF" w:rsidRDefault="00DE7146">
      <w:pPr>
        <w:pStyle w:val="DraftHeading4"/>
        <w:tabs>
          <w:tab w:val="right" w:pos="2268"/>
        </w:tabs>
        <w:ind w:left="2381" w:hanging="2381"/>
      </w:pPr>
      <w:r>
        <w:tab/>
      </w:r>
      <w:r w:rsidR="00C147E4">
        <w:t>(i)</w:t>
      </w:r>
      <w:r>
        <w:tab/>
        <w:t>an offence against this Act or regulations made under this Act; or</w:t>
      </w:r>
    </w:p>
    <w:p w:rsidR="005F67EF" w:rsidRDefault="00DE7146">
      <w:pPr>
        <w:pStyle w:val="DraftHeading4"/>
        <w:tabs>
          <w:tab w:val="right" w:pos="2268"/>
        </w:tabs>
        <w:ind w:left="2381" w:hanging="2381"/>
      </w:pPr>
      <w:r>
        <w:tab/>
      </w:r>
      <w:r w:rsidR="00C147E4">
        <w:t>(ii)</w:t>
      </w:r>
      <w:r>
        <w:tab/>
        <w:t xml:space="preserve">an offence against the </w:t>
      </w:r>
      <w:r w:rsidRPr="00150B90">
        <w:rPr>
          <w:b/>
        </w:rPr>
        <w:t>Prevention of</w:t>
      </w:r>
      <w:r w:rsidR="00077617">
        <w:rPr>
          <w:b/>
        </w:rPr>
        <w:t> </w:t>
      </w:r>
      <w:r w:rsidRPr="00150B90">
        <w:rPr>
          <w:b/>
        </w:rPr>
        <w:t>Cruelty to Animals Act</w:t>
      </w:r>
      <w:r>
        <w:t xml:space="preserve"> </w:t>
      </w:r>
      <w:r w:rsidRPr="00150B90">
        <w:rPr>
          <w:b/>
        </w:rPr>
        <w:t>1986</w:t>
      </w:r>
      <w:r>
        <w:rPr>
          <w:b/>
        </w:rPr>
        <w:t xml:space="preserve"> </w:t>
      </w:r>
      <w:r w:rsidRPr="00BC14B7">
        <w:t>or</w:t>
      </w:r>
      <w:r>
        <w:t xml:space="preserve"> regulations made under that Act; or</w:t>
      </w:r>
    </w:p>
    <w:p w:rsidR="005F67EF" w:rsidRDefault="00DE7146">
      <w:pPr>
        <w:pStyle w:val="DraftHeading4"/>
        <w:tabs>
          <w:tab w:val="right" w:pos="2268"/>
        </w:tabs>
        <w:ind w:left="2381" w:hanging="2381"/>
      </w:pPr>
      <w:r>
        <w:lastRenderedPageBreak/>
        <w:tab/>
      </w:r>
      <w:r w:rsidR="00C147E4">
        <w:t>(iii)</w:t>
      </w:r>
      <w:r>
        <w:tab/>
        <w:t>an</w:t>
      </w:r>
      <w:r w:rsidR="007440E4">
        <w:t xml:space="preserve"> </w:t>
      </w:r>
      <w:r>
        <w:t>offence</w:t>
      </w:r>
      <w:r w:rsidR="007440E4">
        <w:t xml:space="preserve"> </w:t>
      </w:r>
      <w:r>
        <w:t>against</w:t>
      </w:r>
      <w:r w:rsidR="007440E4">
        <w:t xml:space="preserve"> </w:t>
      </w:r>
      <w:r>
        <w:t>a</w:t>
      </w:r>
      <w:r w:rsidR="007440E4">
        <w:t xml:space="preserve"> </w:t>
      </w:r>
      <w:r>
        <w:t>law</w:t>
      </w:r>
      <w:r w:rsidR="007440E4">
        <w:t xml:space="preserve"> </w:t>
      </w:r>
      <w:r>
        <w:t>of</w:t>
      </w:r>
      <w:r w:rsidR="007440E4">
        <w:t xml:space="preserve"> </w:t>
      </w:r>
      <w:r>
        <w:t>another</w:t>
      </w:r>
      <w:r w:rsidR="007440E4">
        <w:t> </w:t>
      </w:r>
      <w:r>
        <w:t>State</w:t>
      </w:r>
      <w:r w:rsidR="007440E4">
        <w:t xml:space="preserve"> </w:t>
      </w:r>
      <w:r>
        <w:t>or</w:t>
      </w:r>
      <w:r w:rsidR="007440E4">
        <w:t xml:space="preserve"> </w:t>
      </w:r>
      <w:r>
        <w:t>a</w:t>
      </w:r>
      <w:r w:rsidR="007440E4">
        <w:t xml:space="preserve"> </w:t>
      </w:r>
      <w:r>
        <w:t>Territory</w:t>
      </w:r>
      <w:r w:rsidR="007440E4">
        <w:t xml:space="preserve"> </w:t>
      </w:r>
      <w:r>
        <w:t>of</w:t>
      </w:r>
      <w:r w:rsidR="007440E4">
        <w:t xml:space="preserve"> </w:t>
      </w:r>
      <w:r>
        <w:t>the</w:t>
      </w:r>
      <w:r w:rsidR="007440E4">
        <w:t xml:space="preserve"> </w:t>
      </w:r>
      <w:r>
        <w:t>Commonwealth</w:t>
      </w:r>
      <w:r w:rsidR="007440E4">
        <w:t xml:space="preserve"> </w:t>
      </w:r>
      <w:r>
        <w:t>that</w:t>
      </w:r>
      <w:r w:rsidR="007440E4">
        <w:t xml:space="preserve"> </w:t>
      </w:r>
      <w:r>
        <w:t>corresponds</w:t>
      </w:r>
      <w:r w:rsidR="007440E4">
        <w:t xml:space="preserve"> </w:t>
      </w:r>
      <w:r>
        <w:t>with</w:t>
      </w:r>
      <w:r w:rsidR="007440E4">
        <w:t xml:space="preserve"> </w:t>
      </w:r>
      <w:r>
        <w:t>a</w:t>
      </w:r>
      <w:r w:rsidR="007440E4">
        <w:t> </w:t>
      </w:r>
      <w:r>
        <w:t>law</w:t>
      </w:r>
      <w:r w:rsidR="007440E4">
        <w:t xml:space="preserve"> </w:t>
      </w:r>
      <w:r>
        <w:t>referred</w:t>
      </w:r>
      <w:r w:rsidR="007440E4">
        <w:t xml:space="preserve"> </w:t>
      </w:r>
      <w:r>
        <w:t>to</w:t>
      </w:r>
      <w:r w:rsidR="007440E4">
        <w:t xml:space="preserve"> </w:t>
      </w:r>
      <w:r>
        <w:t>in</w:t>
      </w:r>
      <w:r w:rsidR="007440E4">
        <w:t xml:space="preserve"> </w:t>
      </w:r>
      <w:r>
        <w:t>subparagraph</w:t>
      </w:r>
      <w:r w:rsidR="007440E4">
        <w:t xml:space="preserve"> </w:t>
      </w:r>
      <w:r>
        <w:t>(i)</w:t>
      </w:r>
      <w:r w:rsidR="007440E4">
        <w:t xml:space="preserve"> </w:t>
      </w:r>
      <w:r>
        <w:t>or</w:t>
      </w:r>
      <w:r w:rsidR="007440E4">
        <w:t> </w:t>
      </w:r>
      <w:r>
        <w:t>(ii);</w:t>
      </w:r>
      <w:r w:rsidR="007440E4">
        <w:t xml:space="preserve"> </w:t>
      </w:r>
      <w:r>
        <w:t>or</w:t>
      </w:r>
    </w:p>
    <w:p w:rsidR="00DE7146" w:rsidRDefault="00DE7146" w:rsidP="00197BB5">
      <w:pPr>
        <w:pStyle w:val="SideNote"/>
        <w:framePr w:wrap="around"/>
      </w:pPr>
      <w:r>
        <w:t>S. 54(2)(c) inserted by No. 69/2017 s. 28(1)(b).</w:t>
      </w:r>
    </w:p>
    <w:p w:rsidR="005F67EF" w:rsidRDefault="00DE7146">
      <w:pPr>
        <w:pStyle w:val="DraftHeading3"/>
        <w:tabs>
          <w:tab w:val="right" w:pos="1757"/>
        </w:tabs>
        <w:ind w:left="1871" w:hanging="1871"/>
      </w:pPr>
      <w:r>
        <w:tab/>
      </w:r>
      <w:r w:rsidR="00C147E4">
        <w:t>(c)</w:t>
      </w:r>
      <w:r>
        <w:tab/>
        <w:t>a relevant person in relation to the domestic animal business that is or is proposed to be conducted on the premises is a relevant person in relation to another domestic animal business (wherever situated) that is a pet shop, pound, animal shelter or breeding domestic animal business.</w:t>
      </w:r>
    </w:p>
    <w:p w:rsidR="00DE7146" w:rsidRDefault="00DE7146" w:rsidP="00197BB5">
      <w:pPr>
        <w:pStyle w:val="SideNote"/>
        <w:framePr w:wrap="around"/>
      </w:pPr>
      <w:r>
        <w:t>Not</w:t>
      </w:r>
      <w:r w:rsidR="002B0E7D">
        <w:t>e</w:t>
      </w:r>
      <w:r>
        <w:t xml:space="preserve"> to s. 54(2) inserted by No. 69/2017 s. 28(2)</w:t>
      </w:r>
      <w:r w:rsidR="001603B4">
        <w:t>, repealed by No.</w:t>
      </w:r>
      <w:r w:rsidR="00815CF2">
        <w:t> </w:t>
      </w:r>
      <w:r w:rsidR="001603B4">
        <w:t>3/2022 s. 39(1)</w:t>
      </w:r>
      <w:r>
        <w:t>.</w:t>
      </w:r>
    </w:p>
    <w:p w:rsidR="001603B4" w:rsidRDefault="001603B4" w:rsidP="001603B4">
      <w:pPr>
        <w:pStyle w:val="Stars"/>
      </w:pPr>
      <w:r>
        <w:tab/>
        <w:t>*</w:t>
      </w:r>
      <w:r>
        <w:tab/>
        <w:t>*</w:t>
      </w:r>
      <w:r>
        <w:tab/>
        <w:t>*</w:t>
      </w:r>
      <w:r>
        <w:tab/>
        <w:t>*</w:t>
      </w:r>
      <w:r>
        <w:tab/>
        <w:t>*</w:t>
      </w:r>
    </w:p>
    <w:p w:rsidR="00491908" w:rsidRDefault="00491908" w:rsidP="00491908"/>
    <w:p w:rsidR="00491908" w:rsidRDefault="00491908" w:rsidP="00491908"/>
    <w:p w:rsidR="00491908" w:rsidRPr="00491908" w:rsidRDefault="00491908" w:rsidP="00491908"/>
    <w:p w:rsidR="003F17AD" w:rsidRDefault="00A62AEA" w:rsidP="00197BB5">
      <w:pPr>
        <w:pStyle w:val="SideNote"/>
        <w:framePr w:wrap="around"/>
      </w:pPr>
      <w:r>
        <w:t>S. 54(3) inserted by No. 71/2014 s. 14(2).</w:t>
      </w:r>
    </w:p>
    <w:p w:rsidR="003F17AD" w:rsidRDefault="00A62AEA">
      <w:pPr>
        <w:pStyle w:val="DraftHeading2"/>
        <w:tabs>
          <w:tab w:val="right" w:pos="1247"/>
        </w:tabs>
        <w:ind w:left="1361" w:hanging="1361"/>
      </w:pPr>
      <w:r>
        <w:tab/>
      </w:r>
      <w:r w:rsidR="009C6347">
        <w:t>(3)</w:t>
      </w:r>
      <w:r>
        <w:tab/>
        <w:t>A Council must refuse to register or renew the registration of a premises in relation to a breeding domestic animal business if the Council is satisfied that a relevant person has, at any time within 10 years preceding the date of the application for registration—</w:t>
      </w:r>
    </w:p>
    <w:p w:rsidR="003F17AD" w:rsidRDefault="00A62AEA">
      <w:pPr>
        <w:pStyle w:val="DraftHeading3"/>
        <w:tabs>
          <w:tab w:val="right" w:pos="1757"/>
        </w:tabs>
        <w:ind w:left="1871" w:hanging="1871"/>
      </w:pPr>
      <w:r>
        <w:tab/>
      </w:r>
      <w:r w:rsidR="009C6347">
        <w:t>(a)</w:t>
      </w:r>
      <w:r>
        <w:tab/>
        <w:t xml:space="preserve">been found guilty of a specified offence; or </w:t>
      </w:r>
    </w:p>
    <w:p w:rsidR="003F17AD" w:rsidRDefault="00A62AEA">
      <w:pPr>
        <w:pStyle w:val="DraftHeading3"/>
        <w:tabs>
          <w:tab w:val="right" w:pos="1757"/>
        </w:tabs>
        <w:ind w:left="1871" w:hanging="1871"/>
        <w:rPr>
          <w:b/>
        </w:rPr>
      </w:pPr>
      <w:r>
        <w:tab/>
      </w:r>
      <w:r w:rsidR="009C6347">
        <w:t>(b)</w:t>
      </w:r>
      <w:r>
        <w:tab/>
        <w:t xml:space="preserve">been the subject of an order made under section 12(1) of the </w:t>
      </w:r>
      <w:r>
        <w:rPr>
          <w:b/>
        </w:rPr>
        <w:t>Prevention of Cruelty to Animals Act 1986</w:t>
      </w:r>
      <w:r>
        <w:t>;</w:t>
      </w:r>
      <w:r>
        <w:rPr>
          <w:b/>
        </w:rPr>
        <w:t xml:space="preserve"> </w:t>
      </w:r>
      <w:r>
        <w:t>or</w:t>
      </w:r>
    </w:p>
    <w:p w:rsidR="003F17AD" w:rsidRDefault="00A62AEA">
      <w:pPr>
        <w:pStyle w:val="DraftHeading3"/>
        <w:tabs>
          <w:tab w:val="right" w:pos="1757"/>
        </w:tabs>
        <w:ind w:left="1871" w:hanging="1871"/>
      </w:pPr>
      <w:r>
        <w:tab/>
      </w:r>
      <w:r w:rsidR="009C6347">
        <w:t>(c)</w:t>
      </w:r>
      <w:r>
        <w:tab/>
        <w:t xml:space="preserve">been the subject of an order registered under section 12A(2) of the </w:t>
      </w:r>
      <w:r>
        <w:rPr>
          <w:b/>
        </w:rPr>
        <w:t>Prevention of Cruelty to Animals Act 1986</w:t>
      </w:r>
      <w:r>
        <w:t>.</w:t>
      </w:r>
    </w:p>
    <w:p w:rsidR="00DE7146" w:rsidRDefault="00DE7146" w:rsidP="00197BB5">
      <w:pPr>
        <w:pStyle w:val="SideNote"/>
        <w:framePr w:wrap="around"/>
      </w:pPr>
      <w:r>
        <w:t>S. 54(3A) inserted by No. 69/2017 s. 28(3).</w:t>
      </w:r>
    </w:p>
    <w:p w:rsidR="005F67EF" w:rsidRDefault="00DE7146">
      <w:pPr>
        <w:pStyle w:val="DraftHeading2"/>
        <w:tabs>
          <w:tab w:val="right" w:pos="1247"/>
        </w:tabs>
        <w:ind w:left="1361" w:hanging="1361"/>
      </w:pPr>
      <w:r>
        <w:tab/>
      </w:r>
      <w:r w:rsidR="00C147E4">
        <w:t>(3A)</w:t>
      </w:r>
      <w:r>
        <w:tab/>
        <w:t xml:space="preserve">The Council must refuse to register, renew the registration of, or transfer the registration of, a premises on which a domestic animal business is or is proposed to be conducted that is an animal shelter, a pet shop or a pound if a relevant person in relation to the domestic animal business is a </w:t>
      </w:r>
      <w:r>
        <w:lastRenderedPageBreak/>
        <w:t>relevant person in relation to a breeding domestic animal business (wherever situated).</w:t>
      </w:r>
    </w:p>
    <w:p w:rsidR="00DE7146" w:rsidRDefault="00DE7146" w:rsidP="00197BB5">
      <w:pPr>
        <w:pStyle w:val="SideNote"/>
        <w:framePr w:wrap="around"/>
      </w:pPr>
      <w:r>
        <w:t>S. 54(3B) inserted by No. 69/2017 s. 28(3).</w:t>
      </w:r>
    </w:p>
    <w:p w:rsidR="005F67EF" w:rsidRDefault="00DE7146">
      <w:pPr>
        <w:pStyle w:val="DraftHeading2"/>
        <w:tabs>
          <w:tab w:val="right" w:pos="1247"/>
        </w:tabs>
        <w:ind w:left="1361" w:hanging="1361"/>
      </w:pPr>
      <w:r>
        <w:tab/>
      </w:r>
      <w:r w:rsidR="00C147E4">
        <w:t>(3B)</w:t>
      </w:r>
      <w:r>
        <w:tab/>
        <w:t>The Council must refuse to register, renew the registration of or transfer the registration of a premises on which a domestic animal business is or is proposed to be conducted that is a breeding domestic animal business, if a relevant person in relation to that domestic animal business is a relevant person in relation to an animal shelter, pet</w:t>
      </w:r>
      <w:r w:rsidR="00D17110">
        <w:t> </w:t>
      </w:r>
      <w:r>
        <w:t>shop or pound (wherever situated).</w:t>
      </w:r>
    </w:p>
    <w:p w:rsidR="003F17AD" w:rsidRDefault="00021420" w:rsidP="00197BB5">
      <w:pPr>
        <w:pStyle w:val="SideNote"/>
        <w:framePr w:wrap="around"/>
      </w:pPr>
      <w:r>
        <w:t>S. 54(4) inserted by No. 71/2014 s. 14(2)</w:t>
      </w:r>
      <w:r w:rsidR="00DE7146">
        <w:t>, amended by No. 69/2017 s. 28(4)(a)</w:t>
      </w:r>
      <w:r>
        <w:t>.</w:t>
      </w:r>
    </w:p>
    <w:p w:rsidR="003F17AD" w:rsidRDefault="00A62AEA">
      <w:pPr>
        <w:pStyle w:val="DraftHeading2"/>
        <w:tabs>
          <w:tab w:val="right" w:pos="1247"/>
        </w:tabs>
        <w:ind w:left="1361" w:hanging="1361"/>
      </w:pPr>
      <w:r>
        <w:tab/>
      </w:r>
      <w:r w:rsidR="009C6347">
        <w:t>(4)</w:t>
      </w:r>
      <w:r>
        <w:tab/>
      </w:r>
      <w:r w:rsidR="00DE7146">
        <w:t>In this section</w:t>
      </w:r>
      <w:r>
        <w:t>—</w:t>
      </w:r>
    </w:p>
    <w:p w:rsidR="005F67EF" w:rsidRDefault="005F67EF"/>
    <w:p w:rsidR="005F67EF" w:rsidRDefault="005F67EF"/>
    <w:p w:rsidR="005F67EF" w:rsidRDefault="005F67EF"/>
    <w:p w:rsidR="00DE7146" w:rsidRDefault="00DE7146" w:rsidP="00197BB5">
      <w:pPr>
        <w:pStyle w:val="SideNote"/>
        <w:framePr w:wrap="around"/>
      </w:pPr>
      <w:r>
        <w:t xml:space="preserve">S. 54(4) def. of </w:t>
      </w:r>
      <w:r w:rsidRPr="001F4200">
        <w:rPr>
          <w:i/>
        </w:rPr>
        <w:t>relevant person</w:t>
      </w:r>
      <w:r>
        <w:rPr>
          <w:i/>
        </w:rPr>
        <w:t xml:space="preserve"> </w:t>
      </w:r>
      <w:r w:rsidR="00C147E4" w:rsidRPr="00C147E4">
        <w:t>substituted</w:t>
      </w:r>
      <w:r>
        <w:rPr>
          <w:i/>
        </w:rPr>
        <w:t xml:space="preserve"> </w:t>
      </w:r>
      <w:r>
        <w:t>by No. 69/2017 s. 28(4)(b).</w:t>
      </w:r>
    </w:p>
    <w:p w:rsidR="005F67EF" w:rsidRDefault="00DE7146">
      <w:pPr>
        <w:pStyle w:val="DraftDefinition2"/>
      </w:pPr>
      <w:r w:rsidRPr="001F4200">
        <w:rPr>
          <w:b/>
          <w:i/>
        </w:rPr>
        <w:t>relevant person</w:t>
      </w:r>
      <w:r>
        <w:t>, in relation to a domestic animal business means any of the following—</w:t>
      </w:r>
    </w:p>
    <w:p w:rsidR="005F67EF" w:rsidRDefault="00DE7146">
      <w:pPr>
        <w:pStyle w:val="DraftHeading4"/>
        <w:tabs>
          <w:tab w:val="right" w:pos="2268"/>
        </w:tabs>
        <w:ind w:left="2381" w:hanging="2381"/>
      </w:pPr>
      <w:r>
        <w:tab/>
      </w:r>
      <w:r w:rsidR="00C147E4">
        <w:t>(a)</w:t>
      </w:r>
      <w:r>
        <w:tab/>
        <w:t>the proprietor of the business;</w:t>
      </w:r>
    </w:p>
    <w:p w:rsidR="005F67EF" w:rsidRDefault="00DE7146">
      <w:pPr>
        <w:pStyle w:val="DraftHeading4"/>
        <w:tabs>
          <w:tab w:val="right" w:pos="2268"/>
        </w:tabs>
        <w:ind w:left="2381" w:hanging="2381"/>
      </w:pPr>
      <w:r>
        <w:tab/>
      </w:r>
      <w:r w:rsidR="00C147E4">
        <w:t>(b)</w:t>
      </w:r>
      <w:r>
        <w:tab/>
        <w:t>the person who conducts the business;</w:t>
      </w:r>
    </w:p>
    <w:p w:rsidR="005F67EF" w:rsidRDefault="00DE7146">
      <w:pPr>
        <w:pStyle w:val="DraftHeading4"/>
        <w:tabs>
          <w:tab w:val="right" w:pos="2268"/>
        </w:tabs>
        <w:ind w:left="2381" w:hanging="2381"/>
      </w:pPr>
      <w:r>
        <w:tab/>
      </w:r>
      <w:r w:rsidR="00C147E4">
        <w:t>(c)</w:t>
      </w:r>
      <w:r>
        <w:tab/>
        <w:t>the person applying for registration, renewal of registration or transfer of registration of premises on which the business is being or is to be conducted;</w:t>
      </w:r>
    </w:p>
    <w:p w:rsidR="00576D32" w:rsidRDefault="00576D32" w:rsidP="00197BB5">
      <w:pPr>
        <w:pStyle w:val="SideNote"/>
        <w:framePr w:wrap="around"/>
      </w:pPr>
      <w:r>
        <w:t xml:space="preserve">S. 54(4) def. of </w:t>
      </w:r>
      <w:r>
        <w:rPr>
          <w:i/>
        </w:rPr>
        <w:t xml:space="preserve">specified offence </w:t>
      </w:r>
      <w:r>
        <w:t>amended by No</w:t>
      </w:r>
      <w:r w:rsidR="00DE7146">
        <w:t>s</w:t>
      </w:r>
      <w:r>
        <w:t> </w:t>
      </w:r>
      <w:r w:rsidR="00156FA9">
        <w:t>17</w:t>
      </w:r>
      <w:r>
        <w:t>/2016 s. 18</w:t>
      </w:r>
      <w:r w:rsidR="00DE7146">
        <w:t>, 69/2017 s. 28(4)(c)</w:t>
      </w:r>
      <w:r>
        <w:t>.</w:t>
      </w:r>
    </w:p>
    <w:p w:rsidR="003F17AD" w:rsidRDefault="00A62AEA">
      <w:pPr>
        <w:pStyle w:val="DraftDefinition2"/>
      </w:pPr>
      <w:r>
        <w:rPr>
          <w:b/>
          <w:i/>
        </w:rPr>
        <w:t>specified offence</w:t>
      </w:r>
      <w:r>
        <w:t xml:space="preserve"> means an offence against any of the following provisions of the </w:t>
      </w:r>
      <w:r>
        <w:rPr>
          <w:b/>
        </w:rPr>
        <w:t xml:space="preserve">Prevention of Cruelty to Animals </w:t>
      </w:r>
      <w:r w:rsidR="00576D32" w:rsidRPr="00D57505">
        <w:rPr>
          <w:b/>
        </w:rPr>
        <w:t>Act 1986</w:t>
      </w:r>
      <w:r>
        <w:t>—</w:t>
      </w:r>
    </w:p>
    <w:p w:rsidR="003F17AD" w:rsidRDefault="00A62AEA">
      <w:pPr>
        <w:pStyle w:val="DraftHeading4"/>
        <w:tabs>
          <w:tab w:val="right" w:pos="2268"/>
        </w:tabs>
        <w:ind w:left="2381" w:hanging="2381"/>
      </w:pPr>
      <w:r>
        <w:tab/>
        <w:t>(a)</w:t>
      </w:r>
      <w:r>
        <w:tab/>
        <w:t>section 9(1);</w:t>
      </w:r>
    </w:p>
    <w:p w:rsidR="003F17AD" w:rsidRDefault="00A62AEA">
      <w:pPr>
        <w:pStyle w:val="DraftHeading4"/>
        <w:tabs>
          <w:tab w:val="right" w:pos="2268"/>
        </w:tabs>
        <w:ind w:left="2381" w:hanging="2381"/>
      </w:pPr>
      <w:r>
        <w:tab/>
        <w:t>(b)</w:t>
      </w:r>
      <w:r>
        <w:tab/>
        <w:t>section 10(1);</w:t>
      </w:r>
    </w:p>
    <w:p w:rsidR="001A2B10" w:rsidRDefault="00DE7146">
      <w:pPr>
        <w:pStyle w:val="DraftHeading4"/>
        <w:tabs>
          <w:tab w:val="right" w:pos="2268"/>
        </w:tabs>
        <w:ind w:left="2381" w:hanging="2381"/>
      </w:pPr>
      <w:r>
        <w:tab/>
      </w:r>
      <w:r w:rsidR="00C147E4">
        <w:t>(c)</w:t>
      </w:r>
      <w:r>
        <w:tab/>
        <w:t>section 12AF;</w:t>
      </w:r>
    </w:p>
    <w:p w:rsidR="003F17AD" w:rsidRDefault="00A62AEA">
      <w:pPr>
        <w:pStyle w:val="DraftHeading4"/>
        <w:tabs>
          <w:tab w:val="right" w:pos="2268"/>
        </w:tabs>
        <w:ind w:left="2381" w:hanging="2381"/>
      </w:pPr>
      <w:r>
        <w:tab/>
        <w:t>(d)</w:t>
      </w:r>
      <w:r>
        <w:tab/>
        <w:t>section 12A(8);</w:t>
      </w:r>
    </w:p>
    <w:p w:rsidR="003F17AD" w:rsidRDefault="00A62AEA">
      <w:pPr>
        <w:pStyle w:val="DraftHeading4"/>
        <w:tabs>
          <w:tab w:val="right" w:pos="2268"/>
        </w:tabs>
        <w:ind w:left="2381" w:hanging="2381"/>
      </w:pPr>
      <w:r>
        <w:tab/>
        <w:t>(e)</w:t>
      </w:r>
      <w:r>
        <w:tab/>
        <w:t>section 15C(1);</w:t>
      </w:r>
    </w:p>
    <w:p w:rsidR="003F17AD" w:rsidRDefault="00A62AEA">
      <w:pPr>
        <w:pStyle w:val="DraftHeading4"/>
        <w:tabs>
          <w:tab w:val="right" w:pos="2268"/>
        </w:tabs>
        <w:ind w:left="2381" w:hanging="2381"/>
      </w:pPr>
      <w:r>
        <w:tab/>
        <w:t>(f)</w:t>
      </w:r>
      <w:r>
        <w:tab/>
        <w:t>section 15C(2).</w:t>
      </w:r>
    </w:p>
    <w:p w:rsidR="00DE7146" w:rsidRDefault="00DE7146" w:rsidP="00197BB5">
      <w:pPr>
        <w:pStyle w:val="SideNote"/>
        <w:framePr w:wrap="around"/>
      </w:pPr>
      <w:r>
        <w:lastRenderedPageBreak/>
        <w:t>S. 54A inserted by No. 69/2017 s. 29.</w:t>
      </w:r>
    </w:p>
    <w:p w:rsidR="005F67EF" w:rsidRDefault="00DE7146">
      <w:pPr>
        <w:pStyle w:val="DraftHeading1"/>
        <w:tabs>
          <w:tab w:val="right" w:pos="680"/>
        </w:tabs>
        <w:ind w:left="850" w:hanging="850"/>
      </w:pPr>
      <w:r>
        <w:tab/>
      </w:r>
      <w:bookmarkStart w:id="132" w:name="_Toc129091226"/>
      <w:r w:rsidR="00C147E4">
        <w:t>54A</w:t>
      </w:r>
      <w:r w:rsidRPr="00DE7146">
        <w:tab/>
        <w:t>Registration where another domestic animal business on rateable property</w:t>
      </w:r>
      <w:bookmarkEnd w:id="132"/>
    </w:p>
    <w:p w:rsidR="005F67EF" w:rsidRDefault="00DE7146">
      <w:pPr>
        <w:pStyle w:val="DraftHeading2"/>
        <w:tabs>
          <w:tab w:val="right" w:pos="1247"/>
        </w:tabs>
        <w:ind w:left="1361" w:hanging="1361"/>
      </w:pPr>
      <w:r>
        <w:tab/>
      </w:r>
      <w:r w:rsidR="00C147E4">
        <w:t>(1)</w:t>
      </w:r>
      <w:r w:rsidRPr="00DE7146">
        <w:tab/>
        <w:t>If an application is made to register, renew the registration of or transfer registration of premises for a breeding domestic animal business, the Council must refuse to register the premises in respect of which the application is made if—</w:t>
      </w:r>
    </w:p>
    <w:p w:rsidR="005F67EF" w:rsidRDefault="00DE7146">
      <w:pPr>
        <w:pStyle w:val="DraftHeading3"/>
        <w:tabs>
          <w:tab w:val="right" w:pos="1757"/>
        </w:tabs>
        <w:ind w:left="1871" w:hanging="1871"/>
      </w:pPr>
      <w:r>
        <w:tab/>
      </w:r>
      <w:r w:rsidR="00C147E4">
        <w:t>(a)</w:t>
      </w:r>
      <w:r w:rsidRPr="00DE7146">
        <w:tab/>
        <w:t>another breeding domestic animal business is</w:t>
      </w:r>
      <w:r w:rsidR="00E81C02">
        <w:t> </w:t>
      </w:r>
      <w:r w:rsidRPr="00DE7146">
        <w:t>being conducted, or is proposed to be conducted, on the rateable property on which</w:t>
      </w:r>
      <w:r w:rsidR="00E81C02">
        <w:t> </w:t>
      </w:r>
      <w:r w:rsidRPr="00DE7146">
        <w:t>the premises is located; or</w:t>
      </w:r>
    </w:p>
    <w:p w:rsidR="005F67EF" w:rsidRDefault="00DE7146">
      <w:pPr>
        <w:pStyle w:val="DraftHeading3"/>
        <w:tabs>
          <w:tab w:val="right" w:pos="1757"/>
        </w:tabs>
        <w:ind w:left="1871" w:hanging="1871"/>
      </w:pPr>
      <w:r>
        <w:tab/>
      </w:r>
      <w:r w:rsidR="00C147E4">
        <w:t>(b)</w:t>
      </w:r>
      <w:r w:rsidRPr="00DE7146">
        <w:tab/>
        <w:t>an animal shelter is being conducted, or is proposed to be conducted, on the rateable property on which the premises is located; or</w:t>
      </w:r>
    </w:p>
    <w:p w:rsidR="005F67EF" w:rsidRDefault="00DE7146">
      <w:pPr>
        <w:pStyle w:val="DraftHeading3"/>
        <w:tabs>
          <w:tab w:val="right" w:pos="1757"/>
        </w:tabs>
        <w:ind w:left="1871" w:hanging="1871"/>
      </w:pPr>
      <w:r>
        <w:tab/>
      </w:r>
      <w:r w:rsidR="00C147E4">
        <w:t>(c)</w:t>
      </w:r>
      <w:r w:rsidRPr="00DE7146">
        <w:tab/>
        <w:t>a pet shop is being conducted, or is proposed to be conducted, on the rateable property on which the premises is located.</w:t>
      </w:r>
    </w:p>
    <w:p w:rsidR="005F67EF" w:rsidRDefault="00DE7146">
      <w:pPr>
        <w:pStyle w:val="DraftHeading2"/>
        <w:tabs>
          <w:tab w:val="right" w:pos="1247"/>
        </w:tabs>
        <w:ind w:left="1361" w:hanging="1361"/>
      </w:pPr>
      <w:r>
        <w:tab/>
      </w:r>
      <w:r w:rsidR="00C147E4">
        <w:t>(2)</w:t>
      </w:r>
      <w:r w:rsidRPr="00DE7146">
        <w:tab/>
        <w:t>If an application is made to register, renew the registration of or transfer the registration of premises for an animal shelter, the Council must refuse to register the premises in respect of which the application is made if a breeding domestic animal business or a pet shop is being conducted, or is proposed to be conducted, on the rateable property on which the premises is located.</w:t>
      </w:r>
    </w:p>
    <w:p w:rsidR="005F67EF" w:rsidRDefault="00DE7146">
      <w:pPr>
        <w:pStyle w:val="DraftHeading2"/>
        <w:tabs>
          <w:tab w:val="right" w:pos="1247"/>
        </w:tabs>
        <w:ind w:left="1361" w:hanging="1361"/>
      </w:pPr>
      <w:r>
        <w:tab/>
      </w:r>
      <w:r w:rsidR="00C147E4">
        <w:t>(3)</w:t>
      </w:r>
      <w:r w:rsidRPr="00DE7146">
        <w:tab/>
        <w:t>If an application is made to register, renew the registration of or transfer the registration of premises for a pet shop, the Council must refuse to register the premises in respect of which the application is made if a breeding domestic animal business or an animal shelter is being conducted, or is proposed to be conducted, on the rateable property on which the premises is located.</w:t>
      </w:r>
    </w:p>
    <w:p w:rsidR="002B0E7D" w:rsidRPr="002B0E7D" w:rsidRDefault="002B0E7D" w:rsidP="002B0E7D"/>
    <w:p w:rsidR="00DE7146" w:rsidRDefault="00DE7146" w:rsidP="00197BB5">
      <w:pPr>
        <w:pStyle w:val="SideNote"/>
        <w:framePr w:wrap="around"/>
      </w:pPr>
      <w:r>
        <w:lastRenderedPageBreak/>
        <w:t>S. 54B inserted by No. 69/2017 s. 29.</w:t>
      </w:r>
    </w:p>
    <w:p w:rsidR="005F67EF" w:rsidRDefault="00DE7146">
      <w:pPr>
        <w:pStyle w:val="DraftHeading1"/>
        <w:tabs>
          <w:tab w:val="right" w:pos="680"/>
        </w:tabs>
        <w:ind w:left="850" w:hanging="850"/>
      </w:pPr>
      <w:r>
        <w:tab/>
      </w:r>
      <w:bookmarkStart w:id="133" w:name="_Toc129091227"/>
      <w:r w:rsidR="00C147E4">
        <w:t>54B</w:t>
      </w:r>
      <w:r w:rsidRPr="00DE7146">
        <w:tab/>
        <w:t>Registration of breeding domestic animal business premises—10 relevant fertile female dog limit</w:t>
      </w:r>
      <w:bookmarkEnd w:id="133"/>
    </w:p>
    <w:p w:rsidR="005F67EF" w:rsidRDefault="00DE7146">
      <w:pPr>
        <w:pStyle w:val="DraftHeading2"/>
        <w:tabs>
          <w:tab w:val="right" w:pos="1247"/>
        </w:tabs>
        <w:ind w:left="1361" w:hanging="1361"/>
      </w:pPr>
      <w:r>
        <w:tab/>
      </w:r>
      <w:r w:rsidR="00C147E4">
        <w:t>(1)</w:t>
      </w:r>
      <w:r w:rsidRPr="00DE7146">
        <w:tab/>
        <w:t>The Council must refuse to register the premises on which a breeding domestic animal business is</w:t>
      </w:r>
      <w:r w:rsidR="00D53619">
        <w:t> </w:t>
      </w:r>
      <w:r w:rsidRPr="00DE7146">
        <w:t>proposed to be conducted, if the Council is satisfied that more than 10 relevant fertile female dogs are proposed to be kept at the premises.</w:t>
      </w:r>
    </w:p>
    <w:p w:rsidR="005F67EF" w:rsidRDefault="00DE7146">
      <w:pPr>
        <w:pStyle w:val="DraftHeading2"/>
        <w:tabs>
          <w:tab w:val="right" w:pos="1247"/>
        </w:tabs>
        <w:ind w:left="1361" w:hanging="1361"/>
      </w:pPr>
      <w:r>
        <w:rPr>
          <w:lang w:eastAsia="en-AU"/>
        </w:rPr>
        <w:tab/>
      </w:r>
      <w:r w:rsidR="00C147E4">
        <w:rPr>
          <w:lang w:eastAsia="en-AU"/>
        </w:rPr>
        <w:t>(2)</w:t>
      </w:r>
      <w:r w:rsidRPr="00DE7146">
        <w:rPr>
          <w:lang w:eastAsia="en-AU"/>
        </w:rPr>
        <w:tab/>
        <w:t>Subsection (1) does not apply if the breeding domestic animal business is to be conducted by a proprietor who is an approved commercial dog breeder.</w:t>
      </w:r>
    </w:p>
    <w:p w:rsidR="00200836" w:rsidRDefault="00200836" w:rsidP="00197BB5">
      <w:pPr>
        <w:pStyle w:val="SideNote"/>
        <w:framePr w:wrap="around"/>
      </w:pPr>
      <w:r>
        <w:t>S. 54C inserted by No. 69/2017 s. 29.</w:t>
      </w:r>
    </w:p>
    <w:p w:rsidR="005F67EF" w:rsidRDefault="00200836">
      <w:pPr>
        <w:pStyle w:val="DraftHeading1"/>
        <w:tabs>
          <w:tab w:val="right" w:pos="680"/>
        </w:tabs>
        <w:ind w:left="850" w:hanging="850"/>
      </w:pPr>
      <w:r>
        <w:tab/>
      </w:r>
      <w:bookmarkStart w:id="134" w:name="_Toc129091228"/>
      <w:r w:rsidR="00C147E4">
        <w:t>54C</w:t>
      </w:r>
      <w:r w:rsidR="00DE7146" w:rsidRPr="00DE7146">
        <w:tab/>
        <w:t>Transfer of registration of breeding domestic animal business premises—10 relevant fertile female dog limit</w:t>
      </w:r>
      <w:bookmarkEnd w:id="134"/>
    </w:p>
    <w:p w:rsidR="005F67EF" w:rsidRDefault="00200836">
      <w:pPr>
        <w:pStyle w:val="DraftHeading2"/>
        <w:tabs>
          <w:tab w:val="right" w:pos="1247"/>
        </w:tabs>
        <w:ind w:left="1361" w:hanging="1361"/>
      </w:pPr>
      <w:r>
        <w:tab/>
      </w:r>
      <w:r w:rsidR="00C147E4">
        <w:t>(1)</w:t>
      </w:r>
      <w:r w:rsidR="00DE7146" w:rsidRPr="00DE7146">
        <w:tab/>
        <w:t>The Council must refuse to transfer the</w:t>
      </w:r>
      <w:r w:rsidR="00D53619">
        <w:t xml:space="preserve"> </w:t>
      </w:r>
      <w:r w:rsidR="00DE7146" w:rsidRPr="00DE7146">
        <w:t>registration of premises on which a breeding domestic animal business is being conducted to another premises, if the Council is satisfied that more than 10 relevant fertile female dogs are proposed to be kept at the other premises.</w:t>
      </w:r>
    </w:p>
    <w:p w:rsidR="005F67EF" w:rsidRDefault="00200836">
      <w:pPr>
        <w:pStyle w:val="DraftHeading2"/>
        <w:tabs>
          <w:tab w:val="right" w:pos="1247"/>
        </w:tabs>
        <w:ind w:left="1361" w:hanging="1361"/>
      </w:pPr>
      <w:r>
        <w:rPr>
          <w:lang w:eastAsia="en-AU"/>
        </w:rPr>
        <w:tab/>
      </w:r>
      <w:r w:rsidR="00C147E4">
        <w:rPr>
          <w:lang w:eastAsia="en-AU"/>
        </w:rPr>
        <w:t>(2)</w:t>
      </w:r>
      <w:r w:rsidR="00DE7146" w:rsidRPr="00DE7146">
        <w:rPr>
          <w:lang w:eastAsia="en-AU"/>
        </w:rPr>
        <w:tab/>
        <w:t>Subsection (1) does not apply if the breeding domestic animal business is to be conducted by a</w:t>
      </w:r>
      <w:r w:rsidR="00D53619">
        <w:rPr>
          <w:lang w:eastAsia="en-AU"/>
        </w:rPr>
        <w:t> </w:t>
      </w:r>
      <w:r w:rsidR="00DE7146" w:rsidRPr="00DE7146">
        <w:rPr>
          <w:lang w:eastAsia="en-AU"/>
        </w:rPr>
        <w:t>proprietor who is an approved commercial dog breeder.</w:t>
      </w:r>
    </w:p>
    <w:p w:rsidR="00200836" w:rsidRDefault="00200836" w:rsidP="00197BB5">
      <w:pPr>
        <w:pStyle w:val="SideNote"/>
        <w:framePr w:wrap="around"/>
      </w:pPr>
      <w:r>
        <w:t>S. 54D inserted by No. 69/2017 s. 29.</w:t>
      </w:r>
    </w:p>
    <w:p w:rsidR="005F67EF" w:rsidRDefault="00200836">
      <w:pPr>
        <w:pStyle w:val="DraftHeading1"/>
        <w:tabs>
          <w:tab w:val="right" w:pos="680"/>
        </w:tabs>
        <w:ind w:left="850" w:hanging="850"/>
      </w:pPr>
      <w:r>
        <w:tab/>
      </w:r>
      <w:bookmarkStart w:id="135" w:name="_Toc129091229"/>
      <w:r w:rsidR="00C147E4">
        <w:t>54D</w:t>
      </w:r>
      <w:r w:rsidR="00DE7146" w:rsidRPr="00DE7146">
        <w:tab/>
        <w:t>Renewal of registration of breeding domestic animal business premises—10 relevant fertile female dog limit</w:t>
      </w:r>
      <w:bookmarkEnd w:id="135"/>
    </w:p>
    <w:p w:rsidR="005F67EF" w:rsidRDefault="00200836">
      <w:pPr>
        <w:pStyle w:val="DraftHeading2"/>
        <w:tabs>
          <w:tab w:val="right" w:pos="1247"/>
        </w:tabs>
        <w:ind w:left="1361" w:hanging="1361"/>
      </w:pPr>
      <w:r>
        <w:tab/>
      </w:r>
      <w:r w:rsidR="00C147E4">
        <w:t>(1)</w:t>
      </w:r>
      <w:r w:rsidR="00DE7146" w:rsidRPr="00DE7146">
        <w:tab/>
        <w:t>On and from 10 April 2020, the Council must refuse to renew the registration of a premises on which a breeding domestic animal business is being conducted, if the Council is satisfied that more than 10 relevant fertile female dogs are being kept or are proposed to be kept at the premises.</w:t>
      </w:r>
    </w:p>
    <w:p w:rsidR="00D53619" w:rsidRPr="00D53619" w:rsidRDefault="00D53619" w:rsidP="00D53619"/>
    <w:p w:rsidR="005F67EF" w:rsidRDefault="00200836">
      <w:pPr>
        <w:pStyle w:val="DraftHeading2"/>
        <w:tabs>
          <w:tab w:val="right" w:pos="1247"/>
        </w:tabs>
        <w:ind w:left="1361" w:hanging="1361"/>
      </w:pPr>
      <w:r>
        <w:rPr>
          <w:lang w:eastAsia="en-AU"/>
        </w:rPr>
        <w:lastRenderedPageBreak/>
        <w:tab/>
      </w:r>
      <w:r w:rsidR="00C147E4">
        <w:rPr>
          <w:lang w:eastAsia="en-AU"/>
        </w:rPr>
        <w:t>(2)</w:t>
      </w:r>
      <w:r w:rsidR="00DE7146" w:rsidRPr="00DE7146">
        <w:rPr>
          <w:lang w:eastAsia="en-AU"/>
        </w:rPr>
        <w:tab/>
        <w:t>Subsection (1) does not apply if the breeding domestic animal business is being conducted by a</w:t>
      </w:r>
      <w:r w:rsidR="00D53619">
        <w:rPr>
          <w:lang w:eastAsia="en-AU"/>
        </w:rPr>
        <w:t> </w:t>
      </w:r>
      <w:r w:rsidR="00DE7146" w:rsidRPr="00DE7146">
        <w:rPr>
          <w:lang w:eastAsia="en-AU"/>
        </w:rPr>
        <w:t>proprietor who is an approved commercial dog breeder.</w:t>
      </w:r>
    </w:p>
    <w:p w:rsidR="00200836" w:rsidRDefault="00200836" w:rsidP="00197BB5">
      <w:pPr>
        <w:pStyle w:val="SideNote"/>
        <w:framePr w:wrap="around"/>
      </w:pPr>
      <w:r>
        <w:t>S. 54E inserted by No. 69/2017 s. 29</w:t>
      </w:r>
      <w:r w:rsidR="00721ACF">
        <w:t xml:space="preserve">, </w:t>
      </w:r>
      <w:r w:rsidR="00721ACF">
        <w:br/>
        <w:t>repealed by No. 81/1994 s. 54E(4)</w:t>
      </w:r>
      <w:r>
        <w:t>.</w:t>
      </w:r>
    </w:p>
    <w:p w:rsidR="00721ACF" w:rsidRDefault="00721ACF" w:rsidP="005862D0">
      <w:pPr>
        <w:pStyle w:val="Stars"/>
      </w:pPr>
      <w:r>
        <w:tab/>
        <w:t>*</w:t>
      </w:r>
      <w:r>
        <w:tab/>
        <w:t>*</w:t>
      </w:r>
      <w:r>
        <w:tab/>
        <w:t>*</w:t>
      </w:r>
      <w:r>
        <w:tab/>
        <w:t>*</w:t>
      </w:r>
      <w:r>
        <w:tab/>
        <w:t>*</w:t>
      </w:r>
    </w:p>
    <w:p w:rsidR="00456343" w:rsidRDefault="00456343" w:rsidP="00456343"/>
    <w:p w:rsidR="00456343" w:rsidRDefault="00456343" w:rsidP="00456343"/>
    <w:p w:rsidR="00456343" w:rsidRPr="00456343" w:rsidRDefault="00456343" w:rsidP="00456343"/>
    <w:p w:rsidR="00200836" w:rsidRDefault="00200836" w:rsidP="00197BB5">
      <w:pPr>
        <w:pStyle w:val="SideNote"/>
        <w:framePr w:wrap="around"/>
      </w:pPr>
      <w:r>
        <w:t>S. 55 amended by No</w:t>
      </w:r>
      <w:r w:rsidR="00546558">
        <w:t>s</w:t>
      </w:r>
      <w:r>
        <w:t> 69/2017 s. 30</w:t>
      </w:r>
      <w:r w:rsidR="00546558">
        <w:t>,</w:t>
      </w:r>
      <w:r w:rsidR="00546558">
        <w:br/>
        <w:t>3/2022</w:t>
      </w:r>
      <w:r w:rsidR="00546558">
        <w:br/>
        <w:t>s. 39(2)</w:t>
      </w:r>
      <w:r>
        <w:t>.</w:t>
      </w:r>
    </w:p>
    <w:p w:rsidR="00CD0796" w:rsidRDefault="00CD0796" w:rsidP="00CD0796">
      <w:pPr>
        <w:pStyle w:val="DraftHeading1"/>
        <w:tabs>
          <w:tab w:val="right" w:pos="680"/>
        </w:tabs>
        <w:ind w:left="850" w:hanging="850"/>
      </w:pPr>
      <w:r>
        <w:tab/>
      </w:r>
      <w:bookmarkStart w:id="136" w:name="_Toc129091230"/>
      <w:r>
        <w:t>55</w:t>
      </w:r>
      <w:r>
        <w:tab/>
        <w:t>Council to give notice</w:t>
      </w:r>
      <w:bookmarkEnd w:id="136"/>
    </w:p>
    <w:p w:rsidR="00CD0796" w:rsidRDefault="00CD0796" w:rsidP="006F3AF3">
      <w:pPr>
        <w:pStyle w:val="BodySection"/>
      </w:pPr>
      <w:r>
        <w:t>If a Council proposes to exercise its powers under section 54</w:t>
      </w:r>
      <w:r w:rsidR="00200836">
        <w:t>, 54A, 54B,</w:t>
      </w:r>
      <w:r w:rsidR="00546558">
        <w:t xml:space="preserve"> </w:t>
      </w:r>
      <w:r w:rsidR="00546558" w:rsidRPr="001536B7">
        <w:t>54C or 54D</w:t>
      </w:r>
      <w:r>
        <w:t xml:space="preserve"> it must give notice of that intention to the proprietor or person applying for registration before acting under that section.</w:t>
      </w:r>
    </w:p>
    <w:p w:rsidR="00CD0796" w:rsidRDefault="00CD0796" w:rsidP="00CD0796">
      <w:pPr>
        <w:pStyle w:val="DraftHeading1"/>
        <w:tabs>
          <w:tab w:val="right" w:pos="680"/>
        </w:tabs>
        <w:ind w:left="850" w:hanging="850"/>
      </w:pPr>
      <w:r>
        <w:tab/>
      </w:r>
      <w:bookmarkStart w:id="137" w:name="_Toc129091231"/>
      <w:r>
        <w:t>56</w:t>
      </w:r>
      <w:r>
        <w:tab/>
        <w:t>Council to hear proprietor or applicant</w:t>
      </w:r>
      <w:bookmarkEnd w:id="137"/>
    </w:p>
    <w:p w:rsidR="00200836" w:rsidRDefault="00200836" w:rsidP="00197BB5">
      <w:pPr>
        <w:pStyle w:val="SideNote"/>
        <w:framePr w:wrap="around"/>
      </w:pPr>
      <w:r>
        <w:t>S. 56(1) amended by No</w:t>
      </w:r>
      <w:r w:rsidR="00546558">
        <w:t>s</w:t>
      </w:r>
      <w:r>
        <w:t> 69/2017 s. 31</w:t>
      </w:r>
      <w:r w:rsidR="00546558">
        <w:t>,</w:t>
      </w:r>
      <w:r w:rsidR="00546558">
        <w:br/>
        <w:t>3/2022</w:t>
      </w:r>
      <w:r w:rsidR="00546558">
        <w:br/>
        <w:t>s. 39(2)</w:t>
      </w:r>
      <w:r>
        <w:t>.</w:t>
      </w:r>
    </w:p>
    <w:p w:rsidR="00CD0796" w:rsidRDefault="00CD0796" w:rsidP="00CD0796">
      <w:pPr>
        <w:pStyle w:val="DraftHeading2"/>
        <w:tabs>
          <w:tab w:val="right" w:pos="1247"/>
        </w:tabs>
        <w:ind w:left="1361" w:hanging="1361"/>
      </w:pPr>
      <w:r>
        <w:tab/>
        <w:t>(1)</w:t>
      </w:r>
      <w:r>
        <w:tab/>
        <w:t>Before acting under section 54</w:t>
      </w:r>
      <w:r w:rsidR="00200836">
        <w:t>, 54A, 54B,</w:t>
      </w:r>
      <w:r w:rsidR="00546558">
        <w:t xml:space="preserve"> </w:t>
      </w:r>
      <w:r w:rsidR="00546558" w:rsidRPr="001536B7">
        <w:t>54C or</w:t>
      </w:r>
      <w:r w:rsidR="00FA14FF">
        <w:t> </w:t>
      </w:r>
      <w:r w:rsidR="00546558" w:rsidRPr="001536B7">
        <w:t>54D</w:t>
      </w:r>
      <w:r>
        <w:t xml:space="preserve"> the Council must give the proprietor or person applying for registration an opportunity to make both oral and written submissions to it.</w:t>
      </w:r>
    </w:p>
    <w:p w:rsidR="00CD0796" w:rsidRDefault="00CD0796" w:rsidP="00CD0796">
      <w:pPr>
        <w:pStyle w:val="DraftHeading2"/>
        <w:tabs>
          <w:tab w:val="right" w:pos="1247"/>
        </w:tabs>
        <w:ind w:left="1361" w:hanging="1361"/>
      </w:pPr>
      <w:r>
        <w:tab/>
        <w:t>(2)</w:t>
      </w:r>
      <w:r>
        <w:tab/>
        <w:t>The Council must take into consideration any submissions made to it.</w:t>
      </w:r>
    </w:p>
    <w:p w:rsidR="00CD0796" w:rsidRDefault="00CD0796" w:rsidP="00CD0796">
      <w:pPr>
        <w:pStyle w:val="DraftHeading1"/>
        <w:tabs>
          <w:tab w:val="right" w:pos="680"/>
        </w:tabs>
        <w:ind w:left="850" w:hanging="850"/>
      </w:pPr>
      <w:r>
        <w:tab/>
      </w:r>
      <w:bookmarkStart w:id="138" w:name="_Toc129091232"/>
      <w:r>
        <w:t>57</w:t>
      </w:r>
      <w:r>
        <w:tab/>
        <w:t>Notice of Council's decision</w:t>
      </w:r>
      <w:bookmarkEnd w:id="138"/>
    </w:p>
    <w:p w:rsidR="00CD0796" w:rsidRDefault="00CD0796" w:rsidP="00CD0796">
      <w:pPr>
        <w:pStyle w:val="DraftHeading2"/>
        <w:tabs>
          <w:tab w:val="right" w:pos="1247"/>
        </w:tabs>
        <w:ind w:left="1361" w:hanging="1361"/>
      </w:pPr>
      <w:r>
        <w:tab/>
        <w:t>(1)</w:t>
      </w:r>
      <w:r>
        <w:tab/>
        <w:t>The Council must serve notice of its decision on the proprietor or person applying for registration, either in person or by registered post, within 7 days after the making of the decision.</w:t>
      </w:r>
    </w:p>
    <w:p w:rsidR="00CD0796" w:rsidRDefault="00CD0796" w:rsidP="00CD0796">
      <w:pPr>
        <w:pStyle w:val="DraftHeading2"/>
        <w:tabs>
          <w:tab w:val="right" w:pos="1247"/>
        </w:tabs>
        <w:ind w:left="1361" w:hanging="1361"/>
      </w:pPr>
      <w:r>
        <w:tab/>
        <w:t>(2)</w:t>
      </w:r>
      <w:r>
        <w:tab/>
        <w:t>The Council must give reasons for its decision in the notice.</w:t>
      </w:r>
    </w:p>
    <w:p w:rsidR="00456343" w:rsidRDefault="00456343" w:rsidP="00456343"/>
    <w:p w:rsidR="00456343" w:rsidRDefault="00456343" w:rsidP="00456343"/>
    <w:p w:rsidR="00456343" w:rsidRPr="00456343" w:rsidRDefault="00456343" w:rsidP="00456343"/>
    <w:p w:rsidR="00CD0796" w:rsidRDefault="00CD0796" w:rsidP="00197BB5">
      <w:pPr>
        <w:pStyle w:val="SideNote"/>
        <w:framePr w:wrap="around"/>
      </w:pPr>
      <w:r>
        <w:lastRenderedPageBreak/>
        <w:t>S. 57A inserted by No. 69/2004 s. 31.</w:t>
      </w:r>
    </w:p>
    <w:p w:rsidR="00CD0796" w:rsidRDefault="00CD0796" w:rsidP="00CD0796">
      <w:pPr>
        <w:pStyle w:val="DraftHeading1"/>
        <w:tabs>
          <w:tab w:val="right" w:pos="680"/>
        </w:tabs>
        <w:ind w:left="850" w:hanging="850"/>
      </w:pPr>
      <w:r>
        <w:tab/>
      </w:r>
      <w:bookmarkStart w:id="139" w:name="_Toc129091233"/>
      <w:r>
        <w:t>57A</w:t>
      </w:r>
      <w:r>
        <w:tab/>
        <w:t>Court may cancel or revoke registration</w:t>
      </w:r>
      <w:bookmarkEnd w:id="139"/>
    </w:p>
    <w:p w:rsidR="00CD0796" w:rsidRDefault="00CD0796" w:rsidP="00CD0796">
      <w:pPr>
        <w:pStyle w:val="DraftHeading2"/>
        <w:tabs>
          <w:tab w:val="right" w:pos="1247"/>
        </w:tabs>
        <w:ind w:left="1361" w:hanging="1361"/>
      </w:pPr>
      <w:r>
        <w:tab/>
        <w:t>(1)</w:t>
      </w:r>
      <w:r>
        <w:tab/>
        <w:t>If, in any proceedings before a court—</w:t>
      </w:r>
    </w:p>
    <w:p w:rsidR="00CD0796" w:rsidRDefault="00CD0796" w:rsidP="00CD0796">
      <w:pPr>
        <w:pStyle w:val="DraftHeading3"/>
        <w:tabs>
          <w:tab w:val="right" w:pos="1757"/>
        </w:tabs>
        <w:ind w:left="1871" w:hanging="1871"/>
      </w:pPr>
      <w:r>
        <w:tab/>
        <w:t>(a)</w:t>
      </w:r>
      <w:r>
        <w:tab/>
        <w:t xml:space="preserve">the holder of a registration under Division 1 of Part 4 of a premises on which a domestic animal business may be conducted is convicted or found guilty of an offence against this Act or the regulations or an offence against the </w:t>
      </w:r>
      <w:r>
        <w:rPr>
          <w:b/>
          <w:bCs/>
        </w:rPr>
        <w:t xml:space="preserve">Prevention of Cruelty to Animals Act 1986 </w:t>
      </w:r>
      <w:r>
        <w:t>or the regulations made under that Act; and</w:t>
      </w:r>
    </w:p>
    <w:p w:rsidR="00CD0796" w:rsidRDefault="00CD0796" w:rsidP="00CD0796">
      <w:pPr>
        <w:pStyle w:val="DraftHeading3"/>
        <w:tabs>
          <w:tab w:val="right" w:pos="1757"/>
        </w:tabs>
        <w:ind w:left="1871" w:hanging="1871"/>
      </w:pPr>
      <w:r>
        <w:tab/>
        <w:t>(b)</w:t>
      </w:r>
      <w:r>
        <w:tab/>
        <w:t>the court is of the opinion that the registration should be suspended or revoked—</w:t>
      </w:r>
    </w:p>
    <w:p w:rsidR="00CD0796" w:rsidRPr="0051453F" w:rsidRDefault="00CD0796" w:rsidP="006F3AF3">
      <w:pPr>
        <w:pStyle w:val="BodySectionSub"/>
      </w:pPr>
      <w:r>
        <w:t>the court may make an order under subsection (2) or refer the matter to the Council that registered the premises.</w:t>
      </w:r>
    </w:p>
    <w:p w:rsidR="00CD0796" w:rsidRDefault="00CD0796" w:rsidP="00CD0796">
      <w:pPr>
        <w:pStyle w:val="DraftHeading2"/>
        <w:tabs>
          <w:tab w:val="right" w:pos="1247"/>
        </w:tabs>
        <w:ind w:left="1361" w:hanging="1361"/>
      </w:pPr>
      <w:r>
        <w:tab/>
        <w:t>(2)</w:t>
      </w:r>
      <w:r>
        <w:tab/>
        <w:t>For the purposes of subsection (1) the court may—</w:t>
      </w:r>
    </w:p>
    <w:p w:rsidR="00CD0796" w:rsidRDefault="00CD0796" w:rsidP="00CD0796">
      <w:pPr>
        <w:pStyle w:val="DraftHeading3"/>
        <w:tabs>
          <w:tab w:val="right" w:pos="1757"/>
        </w:tabs>
        <w:ind w:left="1871" w:hanging="1871"/>
      </w:pPr>
      <w:r>
        <w:tab/>
        <w:t>(a)</w:t>
      </w:r>
      <w:r>
        <w:tab/>
        <w:t>order that the registration be suspended for a period not exceeding one year; or</w:t>
      </w:r>
    </w:p>
    <w:p w:rsidR="00CD0796" w:rsidRDefault="00CD0796" w:rsidP="00CD0796">
      <w:pPr>
        <w:pStyle w:val="DraftHeading3"/>
        <w:tabs>
          <w:tab w:val="right" w:pos="1757"/>
        </w:tabs>
        <w:ind w:left="1871" w:hanging="1871"/>
      </w:pPr>
      <w:r>
        <w:tab/>
        <w:t>(b)</w:t>
      </w:r>
      <w:r>
        <w:tab/>
        <w:t>order that the registration be revoked.</w:t>
      </w:r>
    </w:p>
    <w:p w:rsidR="00CD0796" w:rsidRDefault="00CD0796" w:rsidP="00CD0796">
      <w:pPr>
        <w:pStyle w:val="DraftHeading2"/>
        <w:tabs>
          <w:tab w:val="right" w:pos="1247"/>
        </w:tabs>
        <w:ind w:left="1361" w:hanging="1361"/>
      </w:pPr>
      <w:r>
        <w:tab/>
        <w:t>(3)</w:t>
      </w:r>
      <w:r>
        <w:tab/>
        <w:t>The Registrar or other relevant officer of the court must immediately forward a copy of an order made under subsection (2) to the Council.</w:t>
      </w:r>
    </w:p>
    <w:p w:rsidR="00CD0796" w:rsidRDefault="00CD0796" w:rsidP="00197BB5">
      <w:pPr>
        <w:pStyle w:val="SideNote"/>
        <w:framePr w:wrap="around"/>
      </w:pPr>
      <w:r>
        <w:t>Pt 4 Div. 3A (Heading) inserted by No. 87/2000 s. 26, repealed by No. 76/2005 s. 16.</w:t>
      </w:r>
    </w:p>
    <w:p w:rsidR="00CD0796" w:rsidRDefault="00CD0796" w:rsidP="00CD0796">
      <w:pPr>
        <w:pStyle w:val="Stars"/>
      </w:pPr>
      <w:r>
        <w:tab/>
        <w:t>*</w:t>
      </w:r>
      <w:r>
        <w:tab/>
        <w:t>*</w:t>
      </w:r>
      <w:r>
        <w:tab/>
        <w:t>*</w:t>
      </w:r>
      <w:r>
        <w:tab/>
        <w:t>*</w:t>
      </w:r>
      <w:r>
        <w:tab/>
        <w:t>*</w:t>
      </w:r>
    </w:p>
    <w:p w:rsidR="00CD0796" w:rsidRDefault="00CD0796" w:rsidP="00411A43"/>
    <w:p w:rsidR="00CD0796" w:rsidRDefault="00CD0796" w:rsidP="00411A43"/>
    <w:p w:rsidR="005A275D" w:rsidRDefault="005A275D" w:rsidP="00411A43"/>
    <w:p w:rsidR="00CD0796" w:rsidRDefault="00CD0796" w:rsidP="00411A43"/>
    <w:p w:rsidR="00456343" w:rsidRDefault="00456343" w:rsidP="00411A43"/>
    <w:p w:rsidR="00456343" w:rsidRDefault="00456343" w:rsidP="00411A43"/>
    <w:p w:rsidR="00456343" w:rsidRDefault="00456343" w:rsidP="00411A43"/>
    <w:p w:rsidR="00CD0796" w:rsidRDefault="00CD0796" w:rsidP="00197BB5">
      <w:pPr>
        <w:pStyle w:val="SideNote"/>
        <w:framePr w:wrap="around"/>
      </w:pPr>
      <w:r>
        <w:lastRenderedPageBreak/>
        <w:t xml:space="preserve">S. 58 </w:t>
      </w:r>
      <w:r>
        <w:br/>
        <w:t>substituted by Nos 87/2000 s. 26, 76/2005 s. 17.</w:t>
      </w:r>
    </w:p>
    <w:p w:rsidR="00CD0796" w:rsidRDefault="00CD0796" w:rsidP="00CD0796">
      <w:pPr>
        <w:pStyle w:val="DraftHeading1"/>
        <w:tabs>
          <w:tab w:val="right" w:pos="680"/>
        </w:tabs>
        <w:ind w:left="850" w:hanging="850"/>
      </w:pPr>
      <w:r>
        <w:tab/>
      </w:r>
      <w:bookmarkStart w:id="140" w:name="_Toc129091234"/>
      <w:r w:rsidRPr="006C6DB8">
        <w:t>58</w:t>
      </w:r>
      <w:r>
        <w:tab/>
      </w:r>
      <w:r w:rsidRPr="00D635CB">
        <w:t>Revocation or suspension of registration of animal shelter or pound by Minister</w:t>
      </w:r>
      <w:bookmarkEnd w:id="140"/>
    </w:p>
    <w:p w:rsidR="00CD0796" w:rsidRPr="00D635CB" w:rsidRDefault="00CD0796" w:rsidP="00CD0796">
      <w:pPr>
        <w:pStyle w:val="DraftHeading2"/>
        <w:tabs>
          <w:tab w:val="right" w:pos="1247"/>
        </w:tabs>
        <w:ind w:left="1361" w:hanging="1361"/>
      </w:pPr>
      <w:r>
        <w:tab/>
      </w:r>
      <w:r w:rsidRPr="006C6DB8">
        <w:t>(1)</w:t>
      </w:r>
      <w:r w:rsidRPr="00D635CB">
        <w:tab/>
        <w:t>This section applies to premises—</w:t>
      </w:r>
    </w:p>
    <w:p w:rsidR="00CD0796" w:rsidRPr="00D635CB" w:rsidRDefault="00CD0796" w:rsidP="00CD0796">
      <w:pPr>
        <w:pStyle w:val="DraftHeading4"/>
        <w:tabs>
          <w:tab w:val="right" w:pos="1757"/>
        </w:tabs>
        <w:ind w:left="1871" w:hanging="1871"/>
      </w:pPr>
      <w:r>
        <w:tab/>
      </w:r>
      <w:r w:rsidRPr="006C6DB8">
        <w:t>(a)</w:t>
      </w:r>
      <w:r w:rsidRPr="00D635CB">
        <w:tab/>
        <w:t>on which a Council is conducting an animal shelter or pound; or</w:t>
      </w:r>
    </w:p>
    <w:p w:rsidR="00CD0796" w:rsidRDefault="00CD0796" w:rsidP="00197BB5">
      <w:pPr>
        <w:pStyle w:val="SideNote"/>
        <w:framePr w:wrap="around"/>
      </w:pPr>
      <w:r>
        <w:t>S. 58(1)(b) amended by No. 65/2007 s. 20.</w:t>
      </w:r>
    </w:p>
    <w:p w:rsidR="00CD0796" w:rsidRDefault="00CD0796" w:rsidP="00CD0796">
      <w:pPr>
        <w:pStyle w:val="DraftHeading4"/>
        <w:tabs>
          <w:tab w:val="right" w:pos="1757"/>
        </w:tabs>
        <w:ind w:left="1871" w:hanging="1871"/>
      </w:pPr>
      <w:r>
        <w:tab/>
      </w:r>
      <w:r w:rsidRPr="006C6DB8">
        <w:t>(b)</w:t>
      </w:r>
      <w:r w:rsidRPr="00D635CB">
        <w:tab/>
        <w:t xml:space="preserve">from which any person or body provides animal shelter or pound services to a Council under an agreement with that Council under </w:t>
      </w:r>
      <w:r w:rsidRPr="0033781D">
        <w:t>section 84</w:t>
      </w:r>
      <w:r>
        <w:t>Y</w:t>
      </w:r>
      <w:r w:rsidRPr="00D635CB">
        <w:t>.</w:t>
      </w:r>
    </w:p>
    <w:p w:rsidR="00CD0796" w:rsidRPr="00D635CB" w:rsidRDefault="00CD0796" w:rsidP="00CD0796">
      <w:pPr>
        <w:pStyle w:val="DraftHeading2"/>
        <w:tabs>
          <w:tab w:val="right" w:pos="1247"/>
        </w:tabs>
        <w:ind w:left="1361" w:hanging="1361"/>
      </w:pPr>
      <w:r>
        <w:tab/>
      </w:r>
      <w:r w:rsidRPr="006C6DB8">
        <w:t>(2)</w:t>
      </w:r>
      <w:r w:rsidRPr="00D635CB">
        <w:tab/>
        <w:t>The Minister may at any time suspend or revoke the registration of the premises if the Minister is satisfied that—</w:t>
      </w:r>
    </w:p>
    <w:p w:rsidR="003525D5" w:rsidRDefault="003525D5" w:rsidP="00197BB5">
      <w:pPr>
        <w:pStyle w:val="SideNote"/>
        <w:framePr w:wrap="around"/>
      </w:pPr>
      <w:r>
        <w:t>S. 58(2)(a) amended by No. </w:t>
      </w:r>
      <w:r w:rsidR="00156FA9">
        <w:t>17</w:t>
      </w:r>
      <w:r>
        <w:t>/2016 s. 17(Sch. 1 item 6).</w:t>
      </w:r>
    </w:p>
    <w:p w:rsidR="00CD0796" w:rsidRPr="0051453F" w:rsidRDefault="00CD0796" w:rsidP="006F3AF3">
      <w:pPr>
        <w:pStyle w:val="DraftHeading4"/>
        <w:tabs>
          <w:tab w:val="right" w:pos="1757"/>
        </w:tabs>
        <w:ind w:left="1871" w:hanging="1871"/>
      </w:pPr>
      <w:r>
        <w:tab/>
      </w:r>
      <w:r w:rsidRPr="006C6DB8">
        <w:t>(a)</w:t>
      </w:r>
      <w:r w:rsidRPr="00D635CB">
        <w:tab/>
        <w:t xml:space="preserve">the Council or the person or body (as the case may be) has failed to comply with this Act, the regulations, any </w:t>
      </w:r>
      <w:r w:rsidR="003525D5" w:rsidRPr="00D57505">
        <w:t>business code of practice</w:t>
      </w:r>
      <w:r w:rsidRPr="00D635CB">
        <w:t xml:space="preserve"> applying to the business, or any terms, conditions, limitations or restrictions on the registration; or</w:t>
      </w:r>
    </w:p>
    <w:p w:rsidR="005A275D" w:rsidRPr="005A275D" w:rsidRDefault="00CD0796" w:rsidP="00456343">
      <w:pPr>
        <w:pStyle w:val="DraftHeading3"/>
        <w:tabs>
          <w:tab w:val="right" w:pos="1757"/>
        </w:tabs>
        <w:ind w:left="1871" w:hanging="1871"/>
      </w:pPr>
      <w:r>
        <w:tab/>
      </w:r>
      <w:r w:rsidRPr="006C6DB8">
        <w:t>(b)</w:t>
      </w:r>
      <w:r w:rsidRPr="00D635CB">
        <w:tab/>
        <w:t xml:space="preserve">the Council or the person or body (as the case may be) has been found guilty of an offence under the </w:t>
      </w:r>
      <w:r w:rsidRPr="00D635CB">
        <w:rPr>
          <w:b/>
          <w:bCs/>
        </w:rPr>
        <w:t>Prevention of Cruelty to Animals Act 1986</w:t>
      </w:r>
      <w:r w:rsidRPr="00D635CB">
        <w:t>.</w:t>
      </w:r>
    </w:p>
    <w:p w:rsidR="00200836" w:rsidRDefault="00200836" w:rsidP="00197BB5">
      <w:pPr>
        <w:pStyle w:val="SideNote"/>
        <w:framePr w:wrap="around"/>
        <w:spacing w:before="240"/>
      </w:pPr>
      <w:r>
        <w:t>Pt 4 Div. 3AA (Heading and ss 58AA–58AL) inserted by No. 69/2017 s. 32.</w:t>
      </w:r>
    </w:p>
    <w:p w:rsidR="005F67EF" w:rsidRDefault="00C147E4">
      <w:pPr>
        <w:pStyle w:val="Heading-DIVISION"/>
        <w:rPr>
          <w:sz w:val="28"/>
        </w:rPr>
      </w:pPr>
      <w:bookmarkStart w:id="141" w:name="_Toc129091235"/>
      <w:r w:rsidRPr="00C147E4">
        <w:rPr>
          <w:sz w:val="28"/>
        </w:rPr>
        <w:t>Division 3AA—Commercial dog breeder approval</w:t>
      </w:r>
      <w:bookmarkEnd w:id="141"/>
    </w:p>
    <w:p w:rsidR="005F67EF" w:rsidRDefault="005F67EF"/>
    <w:p w:rsidR="002B0E7D" w:rsidRDefault="002B0E7D"/>
    <w:p w:rsidR="005A275D" w:rsidRDefault="005A275D"/>
    <w:p w:rsidR="00200836" w:rsidRDefault="00200836" w:rsidP="00197BB5">
      <w:pPr>
        <w:pStyle w:val="SideNote"/>
        <w:framePr w:wrap="around"/>
      </w:pPr>
      <w:r>
        <w:t>S. 58AA inserted by No. 69/2017 s. 32.</w:t>
      </w:r>
    </w:p>
    <w:p w:rsidR="005F67EF" w:rsidRDefault="00200836">
      <w:pPr>
        <w:pStyle w:val="DraftHeading1"/>
        <w:tabs>
          <w:tab w:val="right" w:pos="680"/>
        </w:tabs>
        <w:ind w:left="850" w:hanging="850"/>
      </w:pPr>
      <w:r>
        <w:tab/>
      </w:r>
      <w:bookmarkStart w:id="142" w:name="_Toc129091236"/>
      <w:r w:rsidR="00C147E4">
        <w:t>58AA</w:t>
      </w:r>
      <w:r w:rsidRPr="00200836">
        <w:tab/>
        <w:t>Approval of commercial dog breeders</w:t>
      </w:r>
      <w:bookmarkEnd w:id="142"/>
    </w:p>
    <w:p w:rsidR="005F67EF" w:rsidRDefault="00200836">
      <w:pPr>
        <w:pStyle w:val="DraftHeading2"/>
        <w:tabs>
          <w:tab w:val="right" w:pos="1247"/>
        </w:tabs>
        <w:ind w:left="1361" w:hanging="1361"/>
      </w:pPr>
      <w:r>
        <w:tab/>
      </w:r>
      <w:r w:rsidR="00C147E4">
        <w:t>(1)</w:t>
      </w:r>
      <w:r w:rsidRPr="00200836">
        <w:tab/>
        <w:t>The</w:t>
      </w:r>
      <w:r w:rsidR="003025FE">
        <w:t xml:space="preserve"> </w:t>
      </w:r>
      <w:r w:rsidRPr="00200836">
        <w:t>Minister</w:t>
      </w:r>
      <w:r w:rsidR="003025FE">
        <w:t xml:space="preserve"> </w:t>
      </w:r>
      <w:r w:rsidRPr="00200836">
        <w:t>may</w:t>
      </w:r>
      <w:r w:rsidR="003025FE">
        <w:t xml:space="preserve"> </w:t>
      </w:r>
      <w:r w:rsidRPr="00200836">
        <w:t>approve</w:t>
      </w:r>
      <w:r w:rsidR="003025FE">
        <w:t xml:space="preserve"> </w:t>
      </w:r>
      <w:r w:rsidRPr="00200836">
        <w:t>the</w:t>
      </w:r>
      <w:r w:rsidR="003025FE">
        <w:t xml:space="preserve"> </w:t>
      </w:r>
      <w:r w:rsidRPr="00200836">
        <w:t>proprietor</w:t>
      </w:r>
      <w:r w:rsidR="003025FE">
        <w:t xml:space="preserve"> </w:t>
      </w:r>
      <w:r w:rsidRPr="00200836">
        <w:t>of</w:t>
      </w:r>
      <w:r w:rsidR="003025FE">
        <w:t xml:space="preserve"> </w:t>
      </w:r>
      <w:r w:rsidRPr="00200836">
        <w:t>a</w:t>
      </w:r>
      <w:r w:rsidR="003025FE">
        <w:t> </w:t>
      </w:r>
      <w:r w:rsidRPr="00200836">
        <w:t>breeding</w:t>
      </w:r>
      <w:r w:rsidR="003025FE">
        <w:t xml:space="preserve"> </w:t>
      </w:r>
      <w:r w:rsidRPr="00200836">
        <w:t>domestic</w:t>
      </w:r>
      <w:r w:rsidR="003025FE">
        <w:t xml:space="preserve"> </w:t>
      </w:r>
      <w:r w:rsidRPr="00200836">
        <w:t>animal</w:t>
      </w:r>
      <w:r w:rsidR="003025FE">
        <w:t xml:space="preserve"> </w:t>
      </w:r>
      <w:r w:rsidRPr="00200836">
        <w:t>business</w:t>
      </w:r>
      <w:r w:rsidR="003025FE">
        <w:t xml:space="preserve"> </w:t>
      </w:r>
      <w:r w:rsidRPr="00200836">
        <w:t>that</w:t>
      </w:r>
      <w:r w:rsidR="003025FE">
        <w:t xml:space="preserve"> </w:t>
      </w:r>
      <w:r w:rsidRPr="00200836">
        <w:t>is</w:t>
      </w:r>
      <w:r w:rsidR="003025FE">
        <w:t xml:space="preserve"> </w:t>
      </w:r>
      <w:r w:rsidRPr="00200836">
        <w:t>conducted</w:t>
      </w:r>
      <w:r w:rsidR="003025FE">
        <w:t xml:space="preserve"> </w:t>
      </w:r>
      <w:r w:rsidRPr="00200836">
        <w:t>on</w:t>
      </w:r>
      <w:r w:rsidR="003025FE">
        <w:t xml:space="preserve"> </w:t>
      </w:r>
      <w:r w:rsidRPr="00200836">
        <w:t>a</w:t>
      </w:r>
      <w:r w:rsidR="003025FE">
        <w:t xml:space="preserve"> </w:t>
      </w:r>
      <w:r w:rsidRPr="00200836">
        <w:t>registered</w:t>
      </w:r>
      <w:r w:rsidR="003025FE">
        <w:t xml:space="preserve"> </w:t>
      </w:r>
      <w:r w:rsidRPr="00200836">
        <w:t>premises</w:t>
      </w:r>
      <w:r w:rsidR="003025FE">
        <w:t xml:space="preserve"> </w:t>
      </w:r>
      <w:r w:rsidRPr="00200836">
        <w:t>to</w:t>
      </w:r>
      <w:r w:rsidR="003025FE">
        <w:t xml:space="preserve"> </w:t>
      </w:r>
      <w:r w:rsidRPr="00200836">
        <w:t>conduct</w:t>
      </w:r>
      <w:r w:rsidR="003025FE">
        <w:t xml:space="preserve"> </w:t>
      </w:r>
      <w:r w:rsidRPr="00200836">
        <w:t>that</w:t>
      </w:r>
      <w:r w:rsidR="003025FE">
        <w:t xml:space="preserve"> </w:t>
      </w:r>
      <w:r w:rsidRPr="00200836">
        <w:t>business</w:t>
      </w:r>
      <w:r w:rsidR="003025FE">
        <w:t xml:space="preserve"> </w:t>
      </w:r>
      <w:r w:rsidRPr="00200836">
        <w:t>on</w:t>
      </w:r>
      <w:r w:rsidR="003025FE">
        <w:t xml:space="preserve"> </w:t>
      </w:r>
      <w:r w:rsidRPr="00200836">
        <w:t>that</w:t>
      </w:r>
      <w:r w:rsidR="003025FE">
        <w:t xml:space="preserve"> </w:t>
      </w:r>
      <w:r w:rsidRPr="00200836">
        <w:t>premises</w:t>
      </w:r>
      <w:r w:rsidR="003025FE">
        <w:t xml:space="preserve"> </w:t>
      </w:r>
      <w:r w:rsidRPr="00200836">
        <w:t>as</w:t>
      </w:r>
      <w:r w:rsidR="003025FE">
        <w:t xml:space="preserve"> </w:t>
      </w:r>
      <w:r w:rsidRPr="00200836">
        <w:t>a</w:t>
      </w:r>
      <w:r w:rsidR="003025FE">
        <w:t xml:space="preserve"> </w:t>
      </w:r>
      <w:r w:rsidRPr="00200836">
        <w:t>commercial</w:t>
      </w:r>
      <w:r w:rsidR="003025FE">
        <w:t xml:space="preserve"> </w:t>
      </w:r>
      <w:r w:rsidRPr="00200836">
        <w:t>dog</w:t>
      </w:r>
      <w:r w:rsidR="003025FE">
        <w:t xml:space="preserve"> </w:t>
      </w:r>
      <w:r w:rsidRPr="00200836">
        <w:t>breeder,</w:t>
      </w:r>
      <w:r w:rsidR="003025FE">
        <w:t xml:space="preserve"> </w:t>
      </w:r>
      <w:r w:rsidRPr="00200836">
        <w:t>on</w:t>
      </w:r>
      <w:r w:rsidR="003025FE">
        <w:t xml:space="preserve"> </w:t>
      </w:r>
      <w:r w:rsidRPr="00200836">
        <w:t>receiving</w:t>
      </w:r>
      <w:r w:rsidR="003025FE">
        <w:t xml:space="preserve"> </w:t>
      </w:r>
      <w:r w:rsidRPr="00200836">
        <w:t>an</w:t>
      </w:r>
      <w:r w:rsidR="003025FE">
        <w:t xml:space="preserve"> </w:t>
      </w:r>
      <w:r w:rsidRPr="00200836">
        <w:t>application</w:t>
      </w:r>
      <w:r w:rsidR="003025FE">
        <w:t xml:space="preserve"> </w:t>
      </w:r>
      <w:r w:rsidRPr="00200836">
        <w:t>for</w:t>
      </w:r>
      <w:r w:rsidR="003025FE">
        <w:t xml:space="preserve"> </w:t>
      </w:r>
      <w:r w:rsidRPr="00200836">
        <w:t>the</w:t>
      </w:r>
      <w:r w:rsidR="003025FE">
        <w:t xml:space="preserve"> </w:t>
      </w:r>
      <w:r w:rsidRPr="00200836">
        <w:t>grant</w:t>
      </w:r>
      <w:r w:rsidR="003025FE">
        <w:t xml:space="preserve"> </w:t>
      </w:r>
      <w:r w:rsidRPr="00200836">
        <w:t>or</w:t>
      </w:r>
      <w:r w:rsidR="003025FE">
        <w:t xml:space="preserve"> </w:t>
      </w:r>
      <w:r w:rsidRPr="00200836">
        <w:t>renewal</w:t>
      </w:r>
      <w:r w:rsidR="003025FE">
        <w:t xml:space="preserve"> </w:t>
      </w:r>
      <w:r w:rsidRPr="00200836">
        <w:t>of</w:t>
      </w:r>
      <w:r w:rsidR="003025FE">
        <w:t xml:space="preserve"> </w:t>
      </w:r>
      <w:r w:rsidRPr="00200836">
        <w:t>approval</w:t>
      </w:r>
      <w:r w:rsidR="003025FE">
        <w:t xml:space="preserve"> </w:t>
      </w:r>
      <w:r w:rsidRPr="00200836">
        <w:t>under</w:t>
      </w:r>
      <w:r w:rsidR="003025FE">
        <w:t xml:space="preserve"> </w:t>
      </w:r>
      <w:r w:rsidRPr="00200836">
        <w:t>section</w:t>
      </w:r>
      <w:r w:rsidR="003025FE">
        <w:t xml:space="preserve"> </w:t>
      </w:r>
      <w:r w:rsidRPr="00200836">
        <w:t>58AC.</w:t>
      </w:r>
    </w:p>
    <w:p w:rsidR="000D721A" w:rsidRDefault="000D721A" w:rsidP="00197BB5">
      <w:pPr>
        <w:pStyle w:val="SideNote"/>
        <w:framePr w:wrap="around"/>
        <w:rPr>
          <w:lang w:eastAsia="en-AU"/>
        </w:rPr>
      </w:pPr>
      <w:r>
        <w:rPr>
          <w:lang w:eastAsia="en-AU"/>
        </w:rPr>
        <w:lastRenderedPageBreak/>
        <w:t>S. 58AA(2) amended by No. 3/2022 s. 18.</w:t>
      </w:r>
    </w:p>
    <w:p w:rsidR="005F67EF" w:rsidRDefault="00200836">
      <w:pPr>
        <w:pStyle w:val="DraftHeading2"/>
        <w:tabs>
          <w:tab w:val="right" w:pos="1247"/>
        </w:tabs>
        <w:ind w:left="1361" w:hanging="1361"/>
        <w:rPr>
          <w:lang w:eastAsia="en-AU"/>
        </w:rPr>
      </w:pPr>
      <w:r>
        <w:rPr>
          <w:lang w:eastAsia="en-AU"/>
        </w:rPr>
        <w:tab/>
      </w:r>
      <w:r w:rsidR="00C147E4">
        <w:rPr>
          <w:lang w:eastAsia="en-AU"/>
        </w:rPr>
        <w:t>(2)</w:t>
      </w:r>
      <w:r w:rsidRPr="00200836">
        <w:rPr>
          <w:lang w:eastAsia="en-AU"/>
        </w:rPr>
        <w:tab/>
        <w:t>Within</w:t>
      </w:r>
      <w:r w:rsidR="000D721A">
        <w:rPr>
          <w:lang w:eastAsia="en-AU"/>
        </w:rPr>
        <w:t xml:space="preserve"> </w:t>
      </w:r>
      <w:r w:rsidR="000D721A" w:rsidRPr="001536B7">
        <w:t>60 days</w:t>
      </w:r>
      <w:r w:rsidRPr="00200836">
        <w:rPr>
          <w:lang w:eastAsia="en-AU"/>
        </w:rPr>
        <w:t xml:space="preserve"> of receiving an application under section 58AC for the grant or renewal of approval, the Minister must give the applicant for the approval written notice—</w:t>
      </w:r>
    </w:p>
    <w:p w:rsidR="005F67EF" w:rsidRDefault="00200836">
      <w:pPr>
        <w:pStyle w:val="DraftHeading3"/>
        <w:tabs>
          <w:tab w:val="right" w:pos="1757"/>
        </w:tabs>
        <w:ind w:left="1871" w:hanging="1871"/>
        <w:rPr>
          <w:lang w:eastAsia="en-AU"/>
        </w:rPr>
      </w:pPr>
      <w:r>
        <w:rPr>
          <w:lang w:eastAsia="en-AU"/>
        </w:rPr>
        <w:tab/>
      </w:r>
      <w:r w:rsidR="00C147E4">
        <w:rPr>
          <w:lang w:eastAsia="en-AU"/>
        </w:rPr>
        <w:t>(a)</w:t>
      </w:r>
      <w:r w:rsidRPr="00200836">
        <w:rPr>
          <w:lang w:eastAsia="en-AU"/>
        </w:rPr>
        <w:tab/>
        <w:t>of the decision; and</w:t>
      </w:r>
    </w:p>
    <w:p w:rsidR="005F67EF" w:rsidRDefault="00200836">
      <w:pPr>
        <w:pStyle w:val="DraftHeading3"/>
        <w:tabs>
          <w:tab w:val="right" w:pos="1757"/>
        </w:tabs>
        <w:ind w:left="1871" w:hanging="1871"/>
        <w:rPr>
          <w:lang w:eastAsia="en-AU"/>
        </w:rPr>
      </w:pPr>
      <w:r>
        <w:rPr>
          <w:lang w:eastAsia="en-AU"/>
        </w:rPr>
        <w:tab/>
      </w:r>
      <w:r w:rsidR="00C147E4">
        <w:rPr>
          <w:lang w:eastAsia="en-AU"/>
        </w:rPr>
        <w:t>(b)</w:t>
      </w:r>
      <w:r w:rsidRPr="00200836">
        <w:rPr>
          <w:lang w:eastAsia="en-AU"/>
        </w:rPr>
        <w:tab/>
        <w:t>if the approval is granted or renewed, of any other conditions imposed on the approval under section 58AF(6).</w:t>
      </w:r>
    </w:p>
    <w:p w:rsidR="005F67EF" w:rsidRDefault="00200836">
      <w:pPr>
        <w:pStyle w:val="DraftHeading2"/>
        <w:tabs>
          <w:tab w:val="right" w:pos="1247"/>
        </w:tabs>
        <w:ind w:left="1361" w:hanging="1361"/>
        <w:rPr>
          <w:lang w:eastAsia="en-AU"/>
        </w:rPr>
      </w:pPr>
      <w:r>
        <w:rPr>
          <w:lang w:eastAsia="en-AU"/>
        </w:rPr>
        <w:tab/>
      </w:r>
      <w:r w:rsidR="00C147E4">
        <w:rPr>
          <w:lang w:eastAsia="en-AU"/>
        </w:rPr>
        <w:t>(3)</w:t>
      </w:r>
      <w:r w:rsidRPr="00200836">
        <w:rPr>
          <w:lang w:eastAsia="en-AU"/>
        </w:rPr>
        <w:tab/>
        <w:t>A decision by the Minister to grant or renew an approval under subsection (1) takes effect on the later of the following—</w:t>
      </w:r>
    </w:p>
    <w:p w:rsidR="005F67EF" w:rsidRDefault="00200836">
      <w:pPr>
        <w:pStyle w:val="DraftHeading3"/>
        <w:tabs>
          <w:tab w:val="right" w:pos="1757"/>
        </w:tabs>
        <w:ind w:left="1871" w:hanging="1871"/>
        <w:rPr>
          <w:lang w:eastAsia="en-AU"/>
        </w:rPr>
      </w:pPr>
      <w:r>
        <w:rPr>
          <w:lang w:eastAsia="en-AU"/>
        </w:rPr>
        <w:tab/>
      </w:r>
      <w:r w:rsidR="00C147E4">
        <w:rPr>
          <w:lang w:eastAsia="en-AU"/>
        </w:rPr>
        <w:t>(a)</w:t>
      </w:r>
      <w:r w:rsidRPr="00200836">
        <w:rPr>
          <w:lang w:eastAsia="en-AU"/>
        </w:rPr>
        <w:tab/>
        <w:t>the day the notice under subsection (2) is given to the applicant;</w:t>
      </w:r>
    </w:p>
    <w:p w:rsidR="005F67EF" w:rsidRDefault="00200836">
      <w:pPr>
        <w:pStyle w:val="DraftHeading3"/>
        <w:tabs>
          <w:tab w:val="right" w:pos="1757"/>
        </w:tabs>
        <w:ind w:left="1871" w:hanging="1871"/>
        <w:rPr>
          <w:lang w:eastAsia="en-AU"/>
        </w:rPr>
      </w:pPr>
      <w:r>
        <w:rPr>
          <w:lang w:eastAsia="en-AU"/>
        </w:rPr>
        <w:tab/>
      </w:r>
      <w:r w:rsidR="00C147E4">
        <w:rPr>
          <w:lang w:eastAsia="en-AU"/>
        </w:rPr>
        <w:t>(b)</w:t>
      </w:r>
      <w:r w:rsidRPr="00200836">
        <w:rPr>
          <w:lang w:eastAsia="en-AU"/>
        </w:rPr>
        <w:tab/>
        <w:t>the date specified in the notice.</w:t>
      </w:r>
    </w:p>
    <w:p w:rsidR="00200836" w:rsidRDefault="00200836" w:rsidP="00197BB5">
      <w:pPr>
        <w:pStyle w:val="SideNote"/>
        <w:framePr w:wrap="around"/>
      </w:pPr>
      <w:r>
        <w:t>S. 58AB inserted by No. 69/2017 s. 32.</w:t>
      </w:r>
    </w:p>
    <w:p w:rsidR="005F67EF" w:rsidRDefault="00200836">
      <w:pPr>
        <w:pStyle w:val="DraftHeading1"/>
        <w:tabs>
          <w:tab w:val="right" w:pos="680"/>
        </w:tabs>
        <w:ind w:left="850" w:hanging="850"/>
      </w:pPr>
      <w:r>
        <w:tab/>
      </w:r>
      <w:bookmarkStart w:id="143" w:name="_Toc129091237"/>
      <w:r w:rsidR="00C147E4">
        <w:t>58AB</w:t>
      </w:r>
      <w:r w:rsidRPr="00200836">
        <w:tab/>
        <w:t>Considerations in deciding to grant or renew approval</w:t>
      </w:r>
      <w:bookmarkEnd w:id="143"/>
    </w:p>
    <w:p w:rsidR="005F67EF" w:rsidRDefault="00200836">
      <w:pPr>
        <w:pStyle w:val="DraftHeading2"/>
        <w:tabs>
          <w:tab w:val="right" w:pos="1247"/>
        </w:tabs>
        <w:ind w:left="1361" w:hanging="1361"/>
      </w:pPr>
      <w:r>
        <w:tab/>
      </w:r>
      <w:r w:rsidR="00C147E4">
        <w:t>(1)</w:t>
      </w:r>
      <w:r w:rsidRPr="00200836">
        <w:tab/>
        <w:t>The Minister must not grant or renew an approval of the proprietor of a breeding domestic animal business to conduct that business as a commercial dog breeder under section 58AA unless—</w:t>
      </w:r>
    </w:p>
    <w:p w:rsidR="005F67EF" w:rsidRDefault="00200836">
      <w:pPr>
        <w:pStyle w:val="DraftHeading3"/>
        <w:tabs>
          <w:tab w:val="right" w:pos="1757"/>
        </w:tabs>
        <w:ind w:left="1871" w:hanging="1871"/>
      </w:pPr>
      <w:r>
        <w:tab/>
      </w:r>
      <w:r w:rsidR="00C147E4">
        <w:t>(a)</w:t>
      </w:r>
      <w:r w:rsidRPr="00200836">
        <w:tab/>
        <w:t>the chief veterinary officer has recommended, under section 58AE, that</w:t>
      </w:r>
      <w:r w:rsidR="009918EE">
        <w:t> </w:t>
      </w:r>
      <w:r w:rsidRPr="00200836">
        <w:t>the</w:t>
      </w:r>
      <w:r w:rsidR="009918EE">
        <w:t> </w:t>
      </w:r>
      <w:r w:rsidRPr="00200836">
        <w:t>Minister do so; and</w:t>
      </w:r>
    </w:p>
    <w:p w:rsidR="005F67EF" w:rsidRDefault="00200836">
      <w:pPr>
        <w:pStyle w:val="DraftHeading3"/>
        <w:tabs>
          <w:tab w:val="right" w:pos="1757"/>
        </w:tabs>
        <w:ind w:left="1871" w:hanging="1871"/>
      </w:pPr>
      <w:r>
        <w:tab/>
      </w:r>
      <w:r w:rsidR="00C147E4">
        <w:t>(b)</w:t>
      </w:r>
      <w:r w:rsidRPr="00200836">
        <w:tab/>
        <w:t>the Minister is satisfied that the approval should be granted or renewed after considering—</w:t>
      </w:r>
    </w:p>
    <w:p w:rsidR="005F67EF" w:rsidRDefault="00200836">
      <w:pPr>
        <w:pStyle w:val="DraftHeading4"/>
        <w:tabs>
          <w:tab w:val="right" w:pos="2268"/>
        </w:tabs>
        <w:ind w:left="2381" w:hanging="2381"/>
      </w:pPr>
      <w:r>
        <w:tab/>
      </w:r>
      <w:r w:rsidR="00C147E4">
        <w:t>(i)</w:t>
      </w:r>
      <w:r w:rsidRPr="00200836">
        <w:tab/>
        <w:t>the chief veterinary officer's recommendation under section 58AE and the reasons for making it; and</w:t>
      </w:r>
    </w:p>
    <w:p w:rsidR="005F67EF" w:rsidRDefault="00200836">
      <w:pPr>
        <w:pStyle w:val="DraftHeading4"/>
        <w:tabs>
          <w:tab w:val="right" w:pos="2268"/>
        </w:tabs>
        <w:ind w:left="2381" w:hanging="2381"/>
      </w:pPr>
      <w:r>
        <w:tab/>
      </w:r>
      <w:r w:rsidR="00C147E4">
        <w:t>(ii)</w:t>
      </w:r>
      <w:r w:rsidRPr="00200836">
        <w:tab/>
        <w:t>any information contained in or accompanying the application under section 58AC.</w:t>
      </w:r>
    </w:p>
    <w:p w:rsidR="005F67EF" w:rsidRDefault="00200836">
      <w:pPr>
        <w:pStyle w:val="DraftHeading2"/>
        <w:tabs>
          <w:tab w:val="right" w:pos="1247"/>
        </w:tabs>
        <w:ind w:left="1361" w:hanging="1361"/>
      </w:pPr>
      <w:r>
        <w:lastRenderedPageBreak/>
        <w:tab/>
      </w:r>
      <w:r w:rsidR="00C147E4">
        <w:t>(2)</w:t>
      </w:r>
      <w:r w:rsidRPr="00200836">
        <w:tab/>
        <w:t>The Minister may refuse to grant or renew the approval of the proprietor of a breeding domestic animal business as a commercial dog breeder if—</w:t>
      </w:r>
    </w:p>
    <w:p w:rsidR="005F67EF" w:rsidRDefault="00200836">
      <w:pPr>
        <w:pStyle w:val="DraftHeading3"/>
        <w:tabs>
          <w:tab w:val="right" w:pos="1757"/>
        </w:tabs>
        <w:ind w:left="1871" w:hanging="1871"/>
      </w:pPr>
      <w:r>
        <w:tab/>
      </w:r>
      <w:r w:rsidR="00C147E4">
        <w:t>(a)</w:t>
      </w:r>
      <w:r w:rsidRPr="00200836">
        <w:tab/>
        <w:t>the proprietor has been found guilty of—</w:t>
      </w:r>
    </w:p>
    <w:p w:rsidR="005F67EF" w:rsidRDefault="00200836">
      <w:pPr>
        <w:pStyle w:val="DraftHeading4"/>
        <w:tabs>
          <w:tab w:val="right" w:pos="2268"/>
        </w:tabs>
        <w:ind w:left="2381" w:hanging="2381"/>
      </w:pPr>
      <w:r>
        <w:tab/>
      </w:r>
      <w:r w:rsidR="00C147E4">
        <w:t>(i)</w:t>
      </w:r>
      <w:r w:rsidRPr="00200836">
        <w:tab/>
        <w:t>an offence under this Act or regulations made under this Act; or</w:t>
      </w:r>
    </w:p>
    <w:p w:rsidR="005F67EF" w:rsidRDefault="00200836">
      <w:pPr>
        <w:pStyle w:val="DraftHeading4"/>
        <w:tabs>
          <w:tab w:val="right" w:pos="2268"/>
        </w:tabs>
        <w:ind w:left="2381" w:hanging="2381"/>
      </w:pPr>
      <w:r>
        <w:tab/>
      </w:r>
      <w:r w:rsidR="00C147E4">
        <w:t>(ii)</w:t>
      </w:r>
      <w:r w:rsidRPr="00200836">
        <w:tab/>
        <w:t xml:space="preserve">an offence against the </w:t>
      </w:r>
      <w:r w:rsidRPr="00200836">
        <w:rPr>
          <w:b/>
        </w:rPr>
        <w:t>Prevention of Cruelty to Animals Act 1986</w:t>
      </w:r>
      <w:r w:rsidRPr="00200836">
        <w:t xml:space="preserve"> or regulations made under that Act; or</w:t>
      </w:r>
    </w:p>
    <w:p w:rsidR="005F67EF" w:rsidRDefault="00200836">
      <w:pPr>
        <w:pStyle w:val="DraftHeading4"/>
        <w:tabs>
          <w:tab w:val="right" w:pos="2268"/>
        </w:tabs>
        <w:ind w:left="2381" w:hanging="2381"/>
      </w:pPr>
      <w:r>
        <w:tab/>
      </w:r>
      <w:r w:rsidR="00C147E4">
        <w:t>(iii)</w:t>
      </w:r>
      <w:r w:rsidRPr="00200836">
        <w:tab/>
        <w:t>an offence against a law of another</w:t>
      </w:r>
      <w:r w:rsidR="009918EE">
        <w:t> </w:t>
      </w:r>
      <w:r w:rsidRPr="00200836">
        <w:t>State or a Territory of the Commonwealth that corresponds with a</w:t>
      </w:r>
      <w:r w:rsidR="009918EE">
        <w:t> </w:t>
      </w:r>
      <w:r w:rsidRPr="00200836">
        <w:t>law referred to in subparagraph (i) or</w:t>
      </w:r>
      <w:r w:rsidR="009918EE">
        <w:t> </w:t>
      </w:r>
      <w:r w:rsidRPr="00200836">
        <w:t>(ii); or</w:t>
      </w:r>
    </w:p>
    <w:p w:rsidR="005F67EF" w:rsidRDefault="00200836">
      <w:pPr>
        <w:pStyle w:val="DraftHeading3"/>
        <w:tabs>
          <w:tab w:val="right" w:pos="1757"/>
        </w:tabs>
        <w:ind w:left="1871" w:hanging="1871"/>
      </w:pPr>
      <w:r>
        <w:tab/>
      </w:r>
      <w:r w:rsidR="00C147E4">
        <w:t>(b)</w:t>
      </w:r>
      <w:r w:rsidRPr="00200836">
        <w:tab/>
        <w:t>the Minister reasonably believes that the proprietor has failed to comply with this Act or any regulations made under this Act; or</w:t>
      </w:r>
    </w:p>
    <w:p w:rsidR="005F67EF" w:rsidRDefault="00200836">
      <w:pPr>
        <w:pStyle w:val="DraftHeading3"/>
        <w:tabs>
          <w:tab w:val="right" w:pos="1757"/>
        </w:tabs>
        <w:ind w:left="1871" w:hanging="1871"/>
      </w:pPr>
      <w:r>
        <w:tab/>
      </w:r>
      <w:r w:rsidR="00C147E4">
        <w:t>(c)</w:t>
      </w:r>
      <w:r w:rsidRPr="00200836">
        <w:tab/>
        <w:t>the Minister reasonably believes that—</w:t>
      </w:r>
    </w:p>
    <w:p w:rsidR="005F67EF" w:rsidRDefault="00200836">
      <w:pPr>
        <w:pStyle w:val="DraftHeading4"/>
        <w:tabs>
          <w:tab w:val="right" w:pos="2268"/>
        </w:tabs>
        <w:ind w:left="2381" w:hanging="2381"/>
      </w:pPr>
      <w:r>
        <w:tab/>
      </w:r>
      <w:r w:rsidR="00C147E4">
        <w:t>(i)</w:t>
      </w:r>
      <w:r w:rsidRPr="00200836">
        <w:tab/>
        <w:t>in the case of a grant of an approval, the</w:t>
      </w:r>
      <w:r w:rsidR="009918EE">
        <w:t> </w:t>
      </w:r>
      <w:r w:rsidRPr="00200836">
        <w:t>applicant will not be able to comply</w:t>
      </w:r>
      <w:r w:rsidR="009918EE">
        <w:t> </w:t>
      </w:r>
      <w:r w:rsidRPr="00200836">
        <w:t>with a condition on the approval under section 58AF; or</w:t>
      </w:r>
    </w:p>
    <w:p w:rsidR="005F67EF" w:rsidRDefault="00200836">
      <w:pPr>
        <w:pStyle w:val="DraftHeading4"/>
        <w:tabs>
          <w:tab w:val="right" w:pos="2268"/>
        </w:tabs>
        <w:ind w:left="2381" w:hanging="2381"/>
      </w:pPr>
      <w:r>
        <w:tab/>
      </w:r>
      <w:r w:rsidR="00C147E4">
        <w:t>(ii)</w:t>
      </w:r>
      <w:r w:rsidRPr="00200836">
        <w:tab/>
        <w:t>in the case of a renewal of an approval, the applicant has not complied with a</w:t>
      </w:r>
      <w:r w:rsidR="00FA2752">
        <w:t> </w:t>
      </w:r>
      <w:r w:rsidRPr="00200836">
        <w:t>condition on the approval under section</w:t>
      </w:r>
      <w:r w:rsidR="00FA2752">
        <w:t> </w:t>
      </w:r>
      <w:r w:rsidRPr="00200836">
        <w:t>58AF.</w:t>
      </w:r>
    </w:p>
    <w:p w:rsidR="00200836" w:rsidRDefault="00200836" w:rsidP="00197BB5">
      <w:pPr>
        <w:pStyle w:val="SideNote"/>
        <w:framePr w:wrap="around"/>
      </w:pPr>
      <w:r>
        <w:t>S. 58AC inserted by No. 69/2017 s. 32.</w:t>
      </w:r>
    </w:p>
    <w:p w:rsidR="005F67EF" w:rsidRDefault="00FA2752" w:rsidP="00FA2752">
      <w:pPr>
        <w:pStyle w:val="DraftHeading1"/>
        <w:tabs>
          <w:tab w:val="right" w:pos="680"/>
        </w:tabs>
        <w:ind w:left="850" w:hanging="850"/>
      </w:pPr>
      <w:r>
        <w:tab/>
      </w:r>
      <w:bookmarkStart w:id="144" w:name="_Toc129091238"/>
      <w:r w:rsidR="00C147E4" w:rsidRPr="00FA2752">
        <w:t>58AC</w:t>
      </w:r>
      <w:r w:rsidR="00200836" w:rsidRPr="00200836">
        <w:tab/>
        <w:t>Application to Minister for commercial dog breeder approval</w:t>
      </w:r>
      <w:bookmarkEnd w:id="144"/>
    </w:p>
    <w:p w:rsidR="005F67EF" w:rsidRDefault="00200836">
      <w:pPr>
        <w:pStyle w:val="DraftHeading2"/>
        <w:tabs>
          <w:tab w:val="right" w:pos="1247"/>
        </w:tabs>
        <w:ind w:left="1361" w:hanging="1361"/>
      </w:pPr>
      <w:r>
        <w:tab/>
      </w:r>
      <w:r w:rsidR="00C147E4">
        <w:t>(1)</w:t>
      </w:r>
      <w:r w:rsidRPr="00200836">
        <w:tab/>
        <w:t>The proprietor of a breeding domestic animal</w:t>
      </w:r>
      <w:r w:rsidR="00FA2752">
        <w:t xml:space="preserve"> </w:t>
      </w:r>
      <w:r w:rsidRPr="00200836">
        <w:t>business may apply to the Minister for the grant or</w:t>
      </w:r>
      <w:r w:rsidR="00FA2752">
        <w:t> </w:t>
      </w:r>
      <w:r w:rsidRPr="00200836">
        <w:t>renewal of a commercial dog breeder approval.</w:t>
      </w:r>
    </w:p>
    <w:p w:rsidR="005F67EF" w:rsidRDefault="00200836">
      <w:pPr>
        <w:pStyle w:val="DraftHeading2"/>
        <w:tabs>
          <w:tab w:val="right" w:pos="1247"/>
        </w:tabs>
        <w:ind w:left="1361" w:hanging="1361"/>
      </w:pPr>
      <w:r>
        <w:tab/>
      </w:r>
      <w:r w:rsidR="00C147E4">
        <w:t>(2)</w:t>
      </w:r>
      <w:r w:rsidRPr="00200836">
        <w:tab/>
        <w:t>An application under subsection (1)—</w:t>
      </w:r>
    </w:p>
    <w:p w:rsidR="005F67EF" w:rsidRDefault="00200836">
      <w:pPr>
        <w:pStyle w:val="DraftHeading3"/>
        <w:tabs>
          <w:tab w:val="right" w:pos="1757"/>
        </w:tabs>
        <w:ind w:left="1871" w:hanging="1871"/>
      </w:pPr>
      <w:r>
        <w:tab/>
      </w:r>
      <w:r w:rsidR="00C147E4">
        <w:t>(a)</w:t>
      </w:r>
      <w:r w:rsidRPr="00200836">
        <w:tab/>
        <w:t>must be in the form approved by the Minister; and</w:t>
      </w:r>
    </w:p>
    <w:p w:rsidR="005F67EF" w:rsidRDefault="00200836">
      <w:pPr>
        <w:pStyle w:val="DraftHeading3"/>
        <w:tabs>
          <w:tab w:val="right" w:pos="1757"/>
        </w:tabs>
        <w:ind w:left="1871" w:hanging="1871"/>
      </w:pPr>
      <w:r>
        <w:lastRenderedPageBreak/>
        <w:tab/>
      </w:r>
      <w:r w:rsidR="00C147E4">
        <w:t>(b)</w:t>
      </w:r>
      <w:r w:rsidRPr="00200836">
        <w:tab/>
        <w:t>must contain and be accompanied by any information required by the Minister; and</w:t>
      </w:r>
    </w:p>
    <w:p w:rsidR="005F67EF" w:rsidRDefault="00200836">
      <w:pPr>
        <w:pStyle w:val="DraftHeading3"/>
        <w:tabs>
          <w:tab w:val="right" w:pos="1757"/>
        </w:tabs>
        <w:ind w:left="1871" w:hanging="1871"/>
      </w:pPr>
      <w:r>
        <w:tab/>
      </w:r>
      <w:r w:rsidR="00C147E4">
        <w:t>(c)</w:t>
      </w:r>
      <w:r w:rsidRPr="00200836">
        <w:tab/>
        <w:t>must be accompanied by a business plan for</w:t>
      </w:r>
      <w:r w:rsidR="00FA2752">
        <w:t> </w:t>
      </w:r>
      <w:r w:rsidRPr="00200836">
        <w:t>the next 3 years of the business which includes and is accompanied by any prescribed information about the business; and</w:t>
      </w:r>
    </w:p>
    <w:p w:rsidR="005F67EF" w:rsidRDefault="00200836">
      <w:pPr>
        <w:pStyle w:val="DraftHeading3"/>
        <w:tabs>
          <w:tab w:val="right" w:pos="1757"/>
        </w:tabs>
        <w:ind w:left="1871" w:hanging="1871"/>
      </w:pPr>
      <w:r>
        <w:tab/>
      </w:r>
      <w:r w:rsidR="00C147E4">
        <w:t>(d)</w:t>
      </w:r>
      <w:r w:rsidRPr="00200836">
        <w:tab/>
        <w:t>must contain and be accompanied by any other prescribed information about the business or other relevant matters; and</w:t>
      </w:r>
    </w:p>
    <w:p w:rsidR="005F67EF" w:rsidRDefault="00200836">
      <w:pPr>
        <w:pStyle w:val="DraftHeading3"/>
        <w:tabs>
          <w:tab w:val="right" w:pos="1757"/>
        </w:tabs>
        <w:ind w:left="1871" w:hanging="1871"/>
      </w:pPr>
      <w:r>
        <w:tab/>
      </w:r>
      <w:r w:rsidR="00C147E4">
        <w:t>(e)</w:t>
      </w:r>
      <w:r w:rsidRPr="00200836">
        <w:tab/>
        <w:t>must be accompanied by the prescribed fee.</w:t>
      </w:r>
    </w:p>
    <w:p w:rsidR="005F67EF" w:rsidRDefault="00200836">
      <w:pPr>
        <w:pStyle w:val="DraftHeading2"/>
        <w:tabs>
          <w:tab w:val="right" w:pos="1247"/>
        </w:tabs>
        <w:ind w:left="1361" w:hanging="1361"/>
      </w:pPr>
      <w:r>
        <w:tab/>
      </w:r>
      <w:r w:rsidR="00C147E4">
        <w:t>(3)</w:t>
      </w:r>
      <w:r w:rsidRPr="00200836">
        <w:tab/>
        <w:t>An approved commercial dog breeder may apply for a renewal of the current approval no later than 60 days before the expiry of the approval.</w:t>
      </w:r>
    </w:p>
    <w:p w:rsidR="00200836" w:rsidRDefault="00200836" w:rsidP="00197BB5">
      <w:pPr>
        <w:pStyle w:val="SideNote"/>
        <w:framePr w:wrap="around"/>
      </w:pPr>
      <w:r>
        <w:t>S. 58AD inserted by No. 69/2017 s. 32.</w:t>
      </w:r>
    </w:p>
    <w:p w:rsidR="005F67EF" w:rsidRDefault="00FA2752" w:rsidP="00FA2752">
      <w:pPr>
        <w:pStyle w:val="DraftHeading1"/>
        <w:tabs>
          <w:tab w:val="right" w:pos="680"/>
        </w:tabs>
        <w:ind w:left="850" w:hanging="850"/>
      </w:pPr>
      <w:r>
        <w:tab/>
      </w:r>
      <w:bookmarkStart w:id="145" w:name="_Toc129091239"/>
      <w:r w:rsidR="00C147E4" w:rsidRPr="00FA2752">
        <w:t>58AD</w:t>
      </w:r>
      <w:r w:rsidR="00200836" w:rsidRPr="00200836">
        <w:tab/>
        <w:t>Chief veterinary officer may ask for report and monitoring</w:t>
      </w:r>
      <w:bookmarkEnd w:id="145"/>
    </w:p>
    <w:p w:rsidR="005F67EF" w:rsidRDefault="00200836">
      <w:pPr>
        <w:pStyle w:val="DraftHeading2"/>
        <w:tabs>
          <w:tab w:val="right" w:pos="1247"/>
        </w:tabs>
        <w:ind w:left="1361" w:hanging="1361"/>
      </w:pPr>
      <w:r>
        <w:tab/>
      </w:r>
      <w:r w:rsidR="00C147E4">
        <w:t>(1)</w:t>
      </w:r>
      <w:r w:rsidRPr="00200836">
        <w:tab/>
        <w:t>For the purpose of making a recommendation under section 58AE, the chief veterinary officer may—</w:t>
      </w:r>
    </w:p>
    <w:p w:rsidR="005F67EF" w:rsidRDefault="00200836">
      <w:pPr>
        <w:pStyle w:val="DraftHeading3"/>
        <w:tabs>
          <w:tab w:val="right" w:pos="1757"/>
        </w:tabs>
        <w:ind w:left="1871" w:hanging="1871"/>
      </w:pPr>
      <w:r>
        <w:tab/>
      </w:r>
      <w:r w:rsidR="00C147E4">
        <w:t>(a)</w:t>
      </w:r>
      <w:r w:rsidRPr="00200836">
        <w:tab/>
        <w:t>ask the relevant Council for a report on the premises on which the domestic animal business is conducted; and</w:t>
      </w:r>
    </w:p>
    <w:p w:rsidR="005F67EF" w:rsidRDefault="00200836">
      <w:pPr>
        <w:pStyle w:val="DraftHeading3"/>
        <w:tabs>
          <w:tab w:val="right" w:pos="1757"/>
        </w:tabs>
        <w:ind w:left="1871" w:hanging="1871"/>
      </w:pPr>
      <w:r>
        <w:tab/>
      </w:r>
      <w:r w:rsidR="00C147E4">
        <w:t>(b)</w:t>
      </w:r>
      <w:r w:rsidRPr="00200836">
        <w:tab/>
        <w:t>ask for a Departmental authorised officer to enter and search the premises under Part 7, for the purpose of monitoring compliance with a relevant provision (within the meaning of section 74AB), and give a report</w:t>
      </w:r>
      <w:r w:rsidR="00FA2752">
        <w:t> </w:t>
      </w:r>
      <w:r w:rsidRPr="00200836">
        <w:t>on that entry and search.</w:t>
      </w:r>
    </w:p>
    <w:p w:rsidR="005B08CC" w:rsidRDefault="005B08CC" w:rsidP="00197BB5">
      <w:pPr>
        <w:pStyle w:val="SideNote"/>
        <w:framePr w:wrap="around"/>
      </w:pPr>
      <w:r>
        <w:t>Note to s. 58AD(1)(b) inserted by No. 3/2022 s. 19.</w:t>
      </w:r>
    </w:p>
    <w:p w:rsidR="006E2D0E" w:rsidRPr="00A811F6" w:rsidRDefault="006E2D0E" w:rsidP="006E2D0E">
      <w:pPr>
        <w:pStyle w:val="DraftParaNote"/>
        <w:tabs>
          <w:tab w:val="right" w:pos="2324"/>
        </w:tabs>
        <w:ind w:left="1871"/>
        <w:rPr>
          <w:b/>
        </w:rPr>
      </w:pPr>
      <w:r w:rsidRPr="00A811F6">
        <w:rPr>
          <w:b/>
        </w:rPr>
        <w:t>Note</w:t>
      </w:r>
    </w:p>
    <w:p w:rsidR="006E2D0E" w:rsidRPr="001536B7" w:rsidRDefault="006E2D0E" w:rsidP="00A811F6">
      <w:pPr>
        <w:pStyle w:val="DraftParaNote"/>
        <w:tabs>
          <w:tab w:val="right" w:pos="2324"/>
        </w:tabs>
        <w:ind w:left="1871"/>
      </w:pPr>
      <w:r w:rsidRPr="001536B7">
        <w:t xml:space="preserve">There are entry and search powers under Part 7, specifically under sections 74(2) and 74AC, which can be used at any time to monitor the compliance of breeding domestic animal businesses with a relevant provision or other provisions of this Act and the regulations. Either of these entry and search powers could be utilised by a Departmental authorised officer </w:t>
      </w:r>
      <w:r w:rsidRPr="001536B7">
        <w:lastRenderedPageBreak/>
        <w:t>if the officer is asked under section 58AD(1)(b) to carry out an entry and search of a premises for the purposes of monitoring compliance with a relevant provision.</w:t>
      </w:r>
    </w:p>
    <w:p w:rsidR="005F67EF" w:rsidRDefault="00200836">
      <w:pPr>
        <w:pStyle w:val="DraftHeading2"/>
        <w:tabs>
          <w:tab w:val="right" w:pos="1247"/>
        </w:tabs>
        <w:ind w:left="1361" w:hanging="1361"/>
      </w:pPr>
      <w:r>
        <w:tab/>
      </w:r>
      <w:r w:rsidR="00C147E4">
        <w:t>(2)</w:t>
      </w:r>
      <w:r w:rsidRPr="00200836">
        <w:tab/>
        <w:t>For the purpose of subsection (1)(a), a report of the Council must include a copy of any report from an entry and search of the premises under Part 7 carried out in the 5 years preceding the application for grant or renewal of approval.</w:t>
      </w:r>
    </w:p>
    <w:p w:rsidR="005F67EF" w:rsidRDefault="00200836">
      <w:pPr>
        <w:pStyle w:val="DraftHeading2"/>
        <w:tabs>
          <w:tab w:val="right" w:pos="1247"/>
        </w:tabs>
        <w:ind w:left="1361" w:hanging="1361"/>
      </w:pPr>
      <w:r>
        <w:tab/>
      </w:r>
      <w:r w:rsidR="00C147E4">
        <w:t>(3)</w:t>
      </w:r>
      <w:r w:rsidRPr="00200836">
        <w:tab/>
        <w:t>For the purpose of subsection (1)(b), a Departmental authorised officer may exercise any</w:t>
      </w:r>
      <w:r w:rsidR="00FA2752">
        <w:t> </w:t>
      </w:r>
      <w:r w:rsidRPr="00200836">
        <w:t>power that a Council authorised officer has under Part 7.</w:t>
      </w:r>
    </w:p>
    <w:p w:rsidR="00200836" w:rsidRDefault="00200836" w:rsidP="00197BB5">
      <w:pPr>
        <w:pStyle w:val="SideNote"/>
        <w:framePr w:wrap="around"/>
      </w:pPr>
      <w:r>
        <w:t>S. 58AE inserted by No. 69/2017 s. 32.</w:t>
      </w:r>
    </w:p>
    <w:p w:rsidR="005F67EF" w:rsidRDefault="00200836">
      <w:pPr>
        <w:pStyle w:val="DraftHeading1"/>
        <w:tabs>
          <w:tab w:val="right" w:pos="680"/>
        </w:tabs>
        <w:ind w:left="850" w:hanging="850"/>
      </w:pPr>
      <w:r>
        <w:tab/>
      </w:r>
      <w:bookmarkStart w:id="146" w:name="_Toc129091240"/>
      <w:r w:rsidR="00C147E4">
        <w:t>58AE</w:t>
      </w:r>
      <w:r w:rsidRPr="00200836">
        <w:tab/>
        <w:t>Chief veterinary officer may make recommendation</w:t>
      </w:r>
      <w:bookmarkEnd w:id="146"/>
    </w:p>
    <w:p w:rsidR="0005774E" w:rsidRDefault="0005774E" w:rsidP="0005774E"/>
    <w:p w:rsidR="0005774E" w:rsidRPr="0005774E" w:rsidRDefault="0005774E" w:rsidP="0005774E"/>
    <w:p w:rsidR="00A811F6" w:rsidRDefault="00A811F6" w:rsidP="00197BB5">
      <w:pPr>
        <w:pStyle w:val="SideNote"/>
        <w:framePr w:wrap="around"/>
      </w:pPr>
      <w:r>
        <w:t>S. 58AE(1) substituted by No. 3/2022 s. 20(1).</w:t>
      </w:r>
    </w:p>
    <w:p w:rsidR="000C7001" w:rsidRPr="001536B7" w:rsidRDefault="000C7001" w:rsidP="00A811F6">
      <w:pPr>
        <w:pStyle w:val="DraftHeading2"/>
        <w:tabs>
          <w:tab w:val="right" w:pos="1247"/>
        </w:tabs>
        <w:ind w:left="1361" w:hanging="1361"/>
      </w:pPr>
      <w:r>
        <w:tab/>
      </w:r>
      <w:r w:rsidRPr="009C24D6">
        <w:t>(1)</w:t>
      </w:r>
      <w:r w:rsidRPr="001536B7">
        <w:tab/>
        <w:t>After considering any report under section 58AD(1), the chief veterinary officer may make any of the following recommendations—</w:t>
      </w:r>
    </w:p>
    <w:p w:rsidR="000C7001" w:rsidRPr="001536B7" w:rsidRDefault="000C7001" w:rsidP="00A811F6">
      <w:pPr>
        <w:pStyle w:val="DraftHeading3"/>
        <w:tabs>
          <w:tab w:val="right" w:pos="1757"/>
        </w:tabs>
        <w:ind w:left="1871" w:hanging="1871"/>
      </w:pPr>
      <w:r>
        <w:tab/>
      </w:r>
      <w:r w:rsidRPr="009C24D6">
        <w:t>(a)</w:t>
      </w:r>
      <w:r w:rsidRPr="001536B7">
        <w:tab/>
        <w:t xml:space="preserve">whether or not the proprietor of a breeding domestic animal business should be granted a commercial dog breeder approval or the commercial dog breeder approval of the proprietor of a breeding domestic animal business should be renewed; </w:t>
      </w:r>
    </w:p>
    <w:p w:rsidR="000C7001" w:rsidRDefault="000C7001" w:rsidP="00A811F6">
      <w:pPr>
        <w:pStyle w:val="DraftHeading3"/>
        <w:tabs>
          <w:tab w:val="right" w:pos="1757"/>
        </w:tabs>
        <w:ind w:left="1871" w:hanging="1871"/>
      </w:pPr>
      <w:r>
        <w:tab/>
      </w:r>
      <w:r w:rsidRPr="009C24D6">
        <w:t>(b)</w:t>
      </w:r>
      <w:r w:rsidRPr="001536B7">
        <w:tab/>
        <w:t>if the chief veterinary officer considers it necessary in the circumstances, that</w:t>
      </w:r>
      <w:r>
        <w:t xml:space="preserve"> </w:t>
      </w:r>
      <w:r w:rsidRPr="001536B7">
        <w:t>particular conditions should be imposed on a grant of approval or renewal of an approval recommended under paragraph (a).</w:t>
      </w:r>
    </w:p>
    <w:p w:rsidR="005F67EF" w:rsidRDefault="00200836">
      <w:pPr>
        <w:pStyle w:val="DraftHeading2"/>
        <w:tabs>
          <w:tab w:val="right" w:pos="1247"/>
        </w:tabs>
        <w:ind w:left="1361" w:hanging="1361"/>
      </w:pPr>
      <w:r>
        <w:tab/>
      </w:r>
      <w:r w:rsidR="00C147E4">
        <w:t>(2)</w:t>
      </w:r>
      <w:r w:rsidRPr="00200836">
        <w:tab/>
        <w:t>The chief veterinary officer must give reasons for any recommendation made under subsection (1).</w:t>
      </w:r>
    </w:p>
    <w:p w:rsidR="0005774E" w:rsidRDefault="0005774E" w:rsidP="0005774E"/>
    <w:p w:rsidR="0005774E" w:rsidRPr="0005774E" w:rsidRDefault="0005774E" w:rsidP="0005774E"/>
    <w:p w:rsidR="009C24D6" w:rsidRDefault="009C24D6" w:rsidP="00197BB5">
      <w:pPr>
        <w:pStyle w:val="SideNote"/>
        <w:framePr w:wrap="around"/>
      </w:pPr>
      <w:r>
        <w:lastRenderedPageBreak/>
        <w:t>S. 58AE(3) inserted by No. 3/2022 s. 20(2).</w:t>
      </w:r>
    </w:p>
    <w:p w:rsidR="009C24D6" w:rsidRPr="009C24D6" w:rsidRDefault="009C24D6">
      <w:pPr>
        <w:pStyle w:val="DraftHeading2"/>
        <w:tabs>
          <w:tab w:val="right" w:pos="1247"/>
        </w:tabs>
        <w:ind w:left="1361" w:hanging="1361"/>
      </w:pPr>
      <w:r>
        <w:tab/>
      </w:r>
      <w:r w:rsidRPr="009C24D6">
        <w:t>(3)</w:t>
      </w:r>
      <w:r w:rsidRPr="001536B7">
        <w:tab/>
        <w:t>The Minister must consider any recommendations made by the chief veterinary officer under subsection (1) and may grant the approval or renewal of a commercial dog breeder approval subject to all or any conditions specified in a recommendation.</w:t>
      </w:r>
    </w:p>
    <w:p w:rsidR="00200836" w:rsidRDefault="00200836" w:rsidP="00197BB5">
      <w:pPr>
        <w:pStyle w:val="SideNote"/>
        <w:framePr w:wrap="around"/>
      </w:pPr>
      <w:r>
        <w:t>S. 58AF inserted by No. 69/2017 s. 32.</w:t>
      </w:r>
    </w:p>
    <w:p w:rsidR="005F67EF" w:rsidRDefault="00200836">
      <w:pPr>
        <w:pStyle w:val="DraftHeading1"/>
        <w:tabs>
          <w:tab w:val="right" w:pos="680"/>
        </w:tabs>
        <w:ind w:left="850" w:hanging="850"/>
      </w:pPr>
      <w:r>
        <w:tab/>
      </w:r>
      <w:bookmarkStart w:id="147" w:name="_Toc129091241"/>
      <w:r w:rsidR="00C147E4">
        <w:t>58AF</w:t>
      </w:r>
      <w:r w:rsidRPr="00200836">
        <w:tab/>
        <w:t>Conditions of commercial dog breeder approval</w:t>
      </w:r>
      <w:bookmarkEnd w:id="147"/>
    </w:p>
    <w:p w:rsidR="00C17C27" w:rsidRPr="00D7299F" w:rsidRDefault="00C17C27" w:rsidP="00A811F6"/>
    <w:p w:rsidR="00C17C27" w:rsidRPr="00D7299F" w:rsidRDefault="00C17C27" w:rsidP="00A811F6"/>
    <w:p w:rsidR="00B877B9" w:rsidRDefault="00C17C27" w:rsidP="00197BB5">
      <w:pPr>
        <w:pStyle w:val="SideNote"/>
        <w:framePr w:wrap="around"/>
      </w:pPr>
      <w:r>
        <w:t>S. 58AF(1) substituted by No. 3/2022 s. 21.</w:t>
      </w:r>
    </w:p>
    <w:p w:rsidR="00EC68B4" w:rsidRPr="001536B7" w:rsidRDefault="00EC68B4" w:rsidP="00A811F6">
      <w:pPr>
        <w:pStyle w:val="DraftHeading2"/>
        <w:tabs>
          <w:tab w:val="right" w:pos="1247"/>
        </w:tabs>
        <w:ind w:left="1361" w:hanging="1361"/>
      </w:pPr>
      <w:r>
        <w:tab/>
      </w:r>
      <w:r w:rsidRPr="008C2F19">
        <w:t>(1)</w:t>
      </w:r>
      <w:r w:rsidRPr="001536B7">
        <w:tab/>
        <w:t>It is a condition of a commercial dog breeder approval that a Departmental authorised officer may, under Part 7, enter and search the premises on which the breeding domestic animal business is being conducted for the purpose of monitoring compliance with a relevant provision (within the meaning of section 74AB)—</w:t>
      </w:r>
    </w:p>
    <w:p w:rsidR="00EC68B4" w:rsidRPr="001536B7" w:rsidRDefault="00EC68B4" w:rsidP="00A811F6">
      <w:pPr>
        <w:pStyle w:val="DraftHeading3"/>
        <w:tabs>
          <w:tab w:val="right" w:pos="1757"/>
        </w:tabs>
        <w:ind w:left="1871" w:hanging="1871"/>
      </w:pPr>
      <w:r>
        <w:tab/>
      </w:r>
      <w:r w:rsidRPr="008C2F19">
        <w:t>(a)</w:t>
      </w:r>
      <w:r w:rsidRPr="001536B7">
        <w:tab/>
        <w:t>when the approval is being renewed; or</w:t>
      </w:r>
    </w:p>
    <w:p w:rsidR="00EC68B4" w:rsidRPr="001536B7" w:rsidRDefault="00EC68B4" w:rsidP="00A811F6">
      <w:pPr>
        <w:pStyle w:val="DraftHeading3"/>
        <w:tabs>
          <w:tab w:val="right" w:pos="1757"/>
        </w:tabs>
        <w:ind w:left="1871" w:hanging="1871"/>
      </w:pPr>
      <w:r>
        <w:tab/>
      </w:r>
      <w:r w:rsidRPr="008C2F19">
        <w:t>(b)</w:t>
      </w:r>
      <w:r w:rsidRPr="001536B7">
        <w:tab/>
        <w:t>when the premises is being transferred; or</w:t>
      </w:r>
    </w:p>
    <w:p w:rsidR="00EC68B4" w:rsidRPr="001536B7" w:rsidRDefault="00EC68B4" w:rsidP="00A811F6">
      <w:pPr>
        <w:pStyle w:val="DraftHeading3"/>
        <w:tabs>
          <w:tab w:val="right" w:pos="1757"/>
        </w:tabs>
        <w:ind w:left="1871" w:hanging="1871"/>
      </w:pPr>
      <w:r>
        <w:tab/>
      </w:r>
      <w:r w:rsidRPr="008C2F19">
        <w:t>(c)</w:t>
      </w:r>
      <w:r w:rsidRPr="001536B7">
        <w:tab/>
        <w:t>at any other time.</w:t>
      </w:r>
    </w:p>
    <w:p w:rsidR="00EC68B4" w:rsidRPr="00A811F6" w:rsidRDefault="00EC68B4" w:rsidP="008C2F19">
      <w:pPr>
        <w:pStyle w:val="DraftSub-sectionNote"/>
        <w:tabs>
          <w:tab w:val="right" w:pos="1814"/>
        </w:tabs>
        <w:ind w:left="1361"/>
        <w:rPr>
          <w:b/>
        </w:rPr>
      </w:pPr>
      <w:r w:rsidRPr="00A811F6">
        <w:rPr>
          <w:b/>
        </w:rPr>
        <w:t>Note</w:t>
      </w:r>
    </w:p>
    <w:p w:rsidR="00EC68B4" w:rsidRDefault="00EC68B4" w:rsidP="00A811F6">
      <w:pPr>
        <w:pStyle w:val="DraftSub-sectionNote"/>
        <w:tabs>
          <w:tab w:val="right" w:pos="1814"/>
        </w:tabs>
        <w:ind w:left="1361"/>
      </w:pPr>
      <w:r w:rsidRPr="001536B7">
        <w:t>There are entry and search powers under Part 7, specifically under sections 74(2) and 74AC, which can be used at any time to monitor the compliance of breeding domestic animal businesses with a relevant provision or other provisions of this Act and the regulations. Either of these entry and search powers could be utilised by a Departmental authorised officer for the purposes of section 58AF(1).</w:t>
      </w:r>
    </w:p>
    <w:p w:rsidR="008C2F19" w:rsidRDefault="008C2F19" w:rsidP="00197BB5">
      <w:pPr>
        <w:pStyle w:val="SideNote"/>
        <w:framePr w:wrap="around"/>
      </w:pPr>
      <w:bookmarkStart w:id="148" w:name="_Hlk102393835"/>
      <w:r>
        <w:t>S. 58AF(2) substituted by No. 3/2022 s. 21.</w:t>
      </w:r>
    </w:p>
    <w:bookmarkEnd w:id="148"/>
    <w:p w:rsidR="008C2F19" w:rsidRDefault="008C2F19">
      <w:pPr>
        <w:pStyle w:val="DraftHeading2"/>
        <w:tabs>
          <w:tab w:val="right" w:pos="1247"/>
        </w:tabs>
        <w:ind w:left="1361" w:hanging="1361"/>
      </w:pPr>
      <w:r>
        <w:tab/>
      </w:r>
      <w:r w:rsidRPr="008C2F19">
        <w:t>(2)</w:t>
      </w:r>
      <w:r w:rsidRPr="001536B7">
        <w:tab/>
        <w:t>It is a condition of a commercial dog breeder approval that the holder of the approval must not keep more than the maximum number of relevant fertile female dogs specified by the Minister in the approval, which must not be more than 50</w:t>
      </w:r>
      <w:r w:rsidR="0005774E">
        <w:t> </w:t>
      </w:r>
      <w:r w:rsidRPr="001536B7">
        <w:t>relevant fertile female dogs.</w:t>
      </w:r>
    </w:p>
    <w:p w:rsidR="0005774E" w:rsidRPr="0005774E" w:rsidRDefault="0005774E" w:rsidP="0005774E"/>
    <w:p w:rsidR="005F67EF" w:rsidRDefault="00200836">
      <w:pPr>
        <w:pStyle w:val="DraftHeading2"/>
        <w:tabs>
          <w:tab w:val="right" w:pos="1247"/>
        </w:tabs>
        <w:ind w:left="1361" w:hanging="1361"/>
      </w:pPr>
      <w:r>
        <w:lastRenderedPageBreak/>
        <w:tab/>
      </w:r>
      <w:r w:rsidR="00C147E4">
        <w:t>(3)</w:t>
      </w:r>
      <w:r w:rsidRPr="00200836">
        <w:tab/>
        <w:t>It is a condition of a commercial dog breeder approval that the approved commercial dog breeder submit a report to the Minister containing the prescribed information at the time required by the Minister.</w:t>
      </w:r>
    </w:p>
    <w:p w:rsidR="005F67EF" w:rsidRDefault="00200836">
      <w:pPr>
        <w:pStyle w:val="DraftHeading2"/>
        <w:tabs>
          <w:tab w:val="right" w:pos="1247"/>
        </w:tabs>
        <w:ind w:left="1361" w:hanging="1361"/>
      </w:pPr>
      <w:r>
        <w:tab/>
      </w:r>
      <w:r w:rsidR="00C147E4">
        <w:t>(4)</w:t>
      </w:r>
      <w:r w:rsidRPr="00200836">
        <w:tab/>
        <w:t>It is a condition of a commercial dog breeder approval that the approved commercial dog breeder maintains public liability insurance for the</w:t>
      </w:r>
      <w:r w:rsidR="009038CF">
        <w:t> </w:t>
      </w:r>
      <w:r w:rsidRPr="00200836">
        <w:t>breeding domestic animal business as prescribed.</w:t>
      </w:r>
    </w:p>
    <w:p w:rsidR="005F67EF" w:rsidRDefault="00200836">
      <w:pPr>
        <w:pStyle w:val="DraftHeading2"/>
        <w:tabs>
          <w:tab w:val="right" w:pos="1247"/>
        </w:tabs>
        <w:ind w:left="1361" w:hanging="1361"/>
      </w:pPr>
      <w:r>
        <w:tab/>
      </w:r>
      <w:r w:rsidR="00C147E4">
        <w:t>(5)</w:t>
      </w:r>
      <w:r w:rsidRPr="00200836">
        <w:tab/>
        <w:t>It is a condition of a commercial dog breeder approval that the manager of the breeding domestic animal business and any employees of the business have the prescribed qualifications or</w:t>
      </w:r>
      <w:r w:rsidR="009038CF">
        <w:t> </w:t>
      </w:r>
      <w:r w:rsidRPr="00200836">
        <w:t>training.</w:t>
      </w:r>
    </w:p>
    <w:p w:rsidR="005F67EF" w:rsidRDefault="00200836">
      <w:pPr>
        <w:pStyle w:val="DraftHeading2"/>
        <w:tabs>
          <w:tab w:val="right" w:pos="1247"/>
        </w:tabs>
        <w:ind w:left="1361" w:hanging="1361"/>
      </w:pPr>
      <w:r>
        <w:tab/>
      </w:r>
      <w:r w:rsidR="00C147E4">
        <w:t>(6)</w:t>
      </w:r>
      <w:r w:rsidRPr="00200836">
        <w:tab/>
        <w:t>A commercial dog breeder approval is subject to any other conditions—</w:t>
      </w:r>
    </w:p>
    <w:p w:rsidR="005F67EF" w:rsidRDefault="00200836">
      <w:pPr>
        <w:pStyle w:val="DraftHeading3"/>
        <w:tabs>
          <w:tab w:val="right" w:pos="1757"/>
        </w:tabs>
        <w:ind w:left="1871" w:hanging="1871"/>
      </w:pPr>
      <w:r>
        <w:tab/>
      </w:r>
      <w:r w:rsidR="00C147E4">
        <w:t>(a)</w:t>
      </w:r>
      <w:r w:rsidRPr="00200836">
        <w:tab/>
        <w:t>that are imposed on the approval by the Minister; or</w:t>
      </w:r>
    </w:p>
    <w:p w:rsidR="005F67EF" w:rsidRDefault="00200836">
      <w:pPr>
        <w:pStyle w:val="DraftHeading3"/>
        <w:tabs>
          <w:tab w:val="right" w:pos="1757"/>
        </w:tabs>
        <w:ind w:left="1871" w:hanging="1871"/>
      </w:pPr>
      <w:r>
        <w:tab/>
      </w:r>
      <w:r w:rsidR="00C147E4">
        <w:t>(b)</w:t>
      </w:r>
      <w:r w:rsidRPr="00200836">
        <w:tab/>
        <w:t>that are prescribed, including conditions for or with respect to—</w:t>
      </w:r>
    </w:p>
    <w:p w:rsidR="005F67EF" w:rsidRDefault="00200836">
      <w:pPr>
        <w:pStyle w:val="DraftHeading4"/>
        <w:tabs>
          <w:tab w:val="right" w:pos="2268"/>
        </w:tabs>
        <w:ind w:left="2381" w:hanging="2381"/>
      </w:pPr>
      <w:r>
        <w:tab/>
      </w:r>
      <w:r w:rsidR="00C147E4">
        <w:t>(i)</w:t>
      </w:r>
      <w:r w:rsidRPr="00200836">
        <w:tab/>
        <w:t>the keeping of dogs and related matters; and</w:t>
      </w:r>
    </w:p>
    <w:p w:rsidR="005F67EF" w:rsidRDefault="00200836">
      <w:pPr>
        <w:pStyle w:val="DraftHeading4"/>
        <w:tabs>
          <w:tab w:val="right" w:pos="2268"/>
        </w:tabs>
        <w:ind w:left="2381" w:hanging="2381"/>
      </w:pPr>
      <w:r>
        <w:tab/>
      </w:r>
      <w:r w:rsidR="00C147E4">
        <w:t>(ii)</w:t>
      </w:r>
      <w:r w:rsidRPr="00200836">
        <w:tab/>
        <w:t>the premises on which dogs are kept and related matters; and</w:t>
      </w:r>
    </w:p>
    <w:p w:rsidR="005F67EF" w:rsidRDefault="00200836">
      <w:pPr>
        <w:pStyle w:val="DraftHeading4"/>
        <w:tabs>
          <w:tab w:val="right" w:pos="2268"/>
        </w:tabs>
        <w:ind w:left="2381" w:hanging="2381"/>
      </w:pPr>
      <w:r>
        <w:tab/>
      </w:r>
      <w:r w:rsidR="00C147E4">
        <w:t>(iii)</w:t>
      </w:r>
      <w:r w:rsidRPr="00200836">
        <w:tab/>
        <w:t>the staffing of premises and related matters.</w:t>
      </w:r>
    </w:p>
    <w:p w:rsidR="005F67EF" w:rsidRDefault="00200836">
      <w:pPr>
        <w:pStyle w:val="DraftHeading2"/>
        <w:tabs>
          <w:tab w:val="right" w:pos="1247"/>
        </w:tabs>
        <w:ind w:left="1361" w:hanging="1361"/>
      </w:pPr>
      <w:r>
        <w:tab/>
      </w:r>
      <w:r w:rsidR="00C147E4">
        <w:t>(7)</w:t>
      </w:r>
      <w:r w:rsidRPr="00200836">
        <w:tab/>
        <w:t>An approved commercial dog breeder must comply with any condition of the approval under</w:t>
      </w:r>
      <w:r w:rsidR="009038CF">
        <w:t> </w:t>
      </w:r>
      <w:r w:rsidRPr="00200836">
        <w:t>this section.</w:t>
      </w:r>
    </w:p>
    <w:p w:rsidR="005F67EF" w:rsidRDefault="00200836">
      <w:pPr>
        <w:pStyle w:val="DraftPenalty2"/>
        <w:tabs>
          <w:tab w:val="clear" w:pos="851"/>
          <w:tab w:val="clear" w:pos="1361"/>
          <w:tab w:val="clear" w:pos="1871"/>
          <w:tab w:val="clear" w:pos="2381"/>
          <w:tab w:val="clear" w:pos="2892"/>
          <w:tab w:val="clear" w:pos="3402"/>
        </w:tabs>
      </w:pPr>
      <w:r w:rsidRPr="00200836">
        <w:t>Penalty:</w:t>
      </w:r>
      <w:r w:rsidRPr="00200836">
        <w:tab/>
        <w:t>In the case of a natural person, 246</w:t>
      </w:r>
      <w:r w:rsidR="009038CF">
        <w:t> </w:t>
      </w:r>
      <w:r w:rsidRPr="00200836">
        <w:t>penalty units;</w:t>
      </w:r>
    </w:p>
    <w:p w:rsidR="005F67EF" w:rsidRDefault="00200836">
      <w:pPr>
        <w:pStyle w:val="DraftPenalty2"/>
        <w:tabs>
          <w:tab w:val="clear" w:pos="851"/>
          <w:tab w:val="clear" w:pos="1361"/>
          <w:tab w:val="clear" w:pos="1871"/>
          <w:tab w:val="clear" w:pos="2381"/>
          <w:tab w:val="clear" w:pos="2892"/>
          <w:tab w:val="clear" w:pos="3402"/>
        </w:tabs>
      </w:pPr>
      <w:r>
        <w:tab/>
      </w:r>
      <w:r w:rsidRPr="00200836">
        <w:t>In the case of a body corporate, 600</w:t>
      </w:r>
      <w:r w:rsidR="009038CF">
        <w:t> </w:t>
      </w:r>
      <w:r w:rsidRPr="00200836">
        <w:t>penalty units.</w:t>
      </w:r>
    </w:p>
    <w:p w:rsidR="00200836" w:rsidRDefault="00200836" w:rsidP="00197BB5">
      <w:pPr>
        <w:pStyle w:val="SideNote"/>
        <w:framePr w:wrap="around"/>
      </w:pPr>
      <w:r>
        <w:lastRenderedPageBreak/>
        <w:t>S. 58AG inserted by No. 69/2017 s. 32.</w:t>
      </w:r>
    </w:p>
    <w:p w:rsidR="005F67EF" w:rsidRDefault="005D012F" w:rsidP="005D012F">
      <w:pPr>
        <w:pStyle w:val="DraftHeading1"/>
        <w:tabs>
          <w:tab w:val="right" w:pos="680"/>
        </w:tabs>
        <w:ind w:left="850" w:hanging="850"/>
      </w:pPr>
      <w:r>
        <w:tab/>
      </w:r>
      <w:bookmarkStart w:id="149" w:name="_Toc129091242"/>
      <w:r w:rsidR="00C147E4" w:rsidRPr="005D012F">
        <w:t>58AG</w:t>
      </w:r>
      <w:r w:rsidR="00200836" w:rsidRPr="00200836">
        <w:tab/>
        <w:t>Period of approval</w:t>
      </w:r>
      <w:bookmarkEnd w:id="149"/>
    </w:p>
    <w:p w:rsidR="005F67EF" w:rsidRDefault="00200836">
      <w:pPr>
        <w:pStyle w:val="DraftHeading2"/>
        <w:tabs>
          <w:tab w:val="right" w:pos="1247"/>
        </w:tabs>
        <w:ind w:left="1361" w:hanging="1361"/>
      </w:pPr>
      <w:r>
        <w:tab/>
      </w:r>
      <w:r w:rsidR="00C147E4">
        <w:t>(1)</w:t>
      </w:r>
      <w:r w:rsidRPr="00200836">
        <w:tab/>
        <w:t>A commercial dog breeder approval remains in force—</w:t>
      </w:r>
    </w:p>
    <w:p w:rsidR="005F67EF" w:rsidRDefault="00200836">
      <w:pPr>
        <w:pStyle w:val="DraftHeading3"/>
        <w:tabs>
          <w:tab w:val="right" w:pos="1757"/>
        </w:tabs>
        <w:ind w:left="1871" w:hanging="1871"/>
      </w:pPr>
      <w:r>
        <w:tab/>
      </w:r>
      <w:r w:rsidR="00C147E4">
        <w:t>(a)</w:t>
      </w:r>
      <w:r w:rsidRPr="00200836">
        <w:tab/>
        <w:t>for the initial grant of the approval, for a period of 12 months after the approval is granted; and</w:t>
      </w:r>
    </w:p>
    <w:p w:rsidR="005F67EF" w:rsidRDefault="00200836">
      <w:pPr>
        <w:pStyle w:val="DraftHeading3"/>
        <w:tabs>
          <w:tab w:val="right" w:pos="1757"/>
        </w:tabs>
        <w:ind w:left="1871" w:hanging="1871"/>
      </w:pPr>
      <w:r>
        <w:tab/>
      </w:r>
      <w:r w:rsidR="00C147E4">
        <w:t>(b)</w:t>
      </w:r>
      <w:r w:rsidRPr="00200836">
        <w:tab/>
        <w:t>for any renewal of the approval, for a period of 3 years after the approval is renewed.</w:t>
      </w:r>
    </w:p>
    <w:p w:rsidR="005F67EF" w:rsidRDefault="00200836">
      <w:pPr>
        <w:pStyle w:val="DraftHeading2"/>
        <w:tabs>
          <w:tab w:val="right" w:pos="1247"/>
        </w:tabs>
        <w:ind w:left="1361" w:hanging="1361"/>
      </w:pPr>
      <w:r>
        <w:tab/>
      </w:r>
      <w:r w:rsidR="00C147E4">
        <w:t>(2)</w:t>
      </w:r>
      <w:r w:rsidRPr="00200836">
        <w:tab/>
        <w:t>If</w:t>
      </w:r>
      <w:r w:rsidR="005D012F">
        <w:t xml:space="preserve"> </w:t>
      </w:r>
      <w:r w:rsidRPr="00200836">
        <w:t>an</w:t>
      </w:r>
      <w:r w:rsidR="005D012F">
        <w:t xml:space="preserve"> </w:t>
      </w:r>
      <w:r w:rsidRPr="00200836">
        <w:t>approved</w:t>
      </w:r>
      <w:r w:rsidR="005D012F">
        <w:t xml:space="preserve"> </w:t>
      </w:r>
      <w:r w:rsidRPr="00200836">
        <w:t>commercial</w:t>
      </w:r>
      <w:r w:rsidR="005D012F">
        <w:t xml:space="preserve"> </w:t>
      </w:r>
      <w:r w:rsidRPr="00200836">
        <w:t>dog</w:t>
      </w:r>
      <w:r w:rsidR="005D012F">
        <w:t xml:space="preserve"> </w:t>
      </w:r>
      <w:r w:rsidRPr="00200836">
        <w:t>breeder</w:t>
      </w:r>
      <w:r w:rsidR="005D012F">
        <w:t xml:space="preserve"> </w:t>
      </w:r>
      <w:r w:rsidRPr="00200836">
        <w:t>has</w:t>
      </w:r>
      <w:r w:rsidR="005D012F">
        <w:t xml:space="preserve"> </w:t>
      </w:r>
      <w:r w:rsidRPr="00200836">
        <w:t>applied</w:t>
      </w:r>
      <w:r w:rsidR="005D012F">
        <w:t xml:space="preserve"> </w:t>
      </w:r>
      <w:r w:rsidRPr="00200836">
        <w:t>for</w:t>
      </w:r>
      <w:r w:rsidR="005D012F">
        <w:t xml:space="preserve"> </w:t>
      </w:r>
      <w:r w:rsidRPr="00200836">
        <w:t>renewal</w:t>
      </w:r>
      <w:r w:rsidR="005D012F">
        <w:t xml:space="preserve"> </w:t>
      </w:r>
      <w:r w:rsidRPr="00200836">
        <w:t>of</w:t>
      </w:r>
      <w:r w:rsidR="005D012F">
        <w:t xml:space="preserve"> </w:t>
      </w:r>
      <w:r w:rsidRPr="00200836">
        <w:t>an</w:t>
      </w:r>
      <w:r w:rsidR="005D012F">
        <w:t xml:space="preserve"> </w:t>
      </w:r>
      <w:r w:rsidRPr="00200836">
        <w:t>approval,</w:t>
      </w:r>
      <w:r w:rsidR="005D012F">
        <w:t xml:space="preserve"> </w:t>
      </w:r>
      <w:r w:rsidRPr="00200836">
        <w:t>the</w:t>
      </w:r>
      <w:r w:rsidR="005D012F">
        <w:t xml:space="preserve"> </w:t>
      </w:r>
      <w:r w:rsidRPr="00200836">
        <w:t>approval</w:t>
      </w:r>
      <w:r w:rsidR="005D012F">
        <w:t xml:space="preserve"> </w:t>
      </w:r>
      <w:r w:rsidRPr="00200836">
        <w:t>remains</w:t>
      </w:r>
      <w:r w:rsidR="005D012F">
        <w:t xml:space="preserve"> </w:t>
      </w:r>
      <w:r w:rsidRPr="00200836">
        <w:t>in</w:t>
      </w:r>
      <w:r w:rsidR="005D012F">
        <w:t xml:space="preserve"> </w:t>
      </w:r>
      <w:r w:rsidRPr="00200836">
        <w:t>force</w:t>
      </w:r>
      <w:r w:rsidR="005D012F">
        <w:t xml:space="preserve"> </w:t>
      </w:r>
      <w:r w:rsidRPr="00200836">
        <w:t>until</w:t>
      </w:r>
      <w:r w:rsidR="005D012F">
        <w:t xml:space="preserve"> </w:t>
      </w:r>
      <w:r w:rsidRPr="00200836">
        <w:t>the</w:t>
      </w:r>
      <w:r w:rsidR="005D012F">
        <w:t xml:space="preserve"> </w:t>
      </w:r>
      <w:r w:rsidRPr="00200836">
        <w:t>application</w:t>
      </w:r>
      <w:r w:rsidR="005D012F">
        <w:t xml:space="preserve"> </w:t>
      </w:r>
      <w:r w:rsidRPr="00200836">
        <w:t>for</w:t>
      </w:r>
      <w:r w:rsidR="005D012F">
        <w:t xml:space="preserve"> </w:t>
      </w:r>
      <w:r w:rsidRPr="00200836">
        <w:t>renewal</w:t>
      </w:r>
      <w:r w:rsidR="005D012F">
        <w:t xml:space="preserve"> </w:t>
      </w:r>
      <w:r w:rsidRPr="00200836">
        <w:t>is</w:t>
      </w:r>
      <w:r w:rsidR="005D012F">
        <w:t xml:space="preserve"> </w:t>
      </w:r>
      <w:r w:rsidRPr="00200836">
        <w:t>determined.</w:t>
      </w:r>
    </w:p>
    <w:p w:rsidR="005F67EF" w:rsidRDefault="00200836">
      <w:pPr>
        <w:pStyle w:val="DraftHeading2"/>
        <w:tabs>
          <w:tab w:val="right" w:pos="1247"/>
        </w:tabs>
        <w:ind w:left="1361" w:hanging="1361"/>
      </w:pPr>
      <w:r>
        <w:tab/>
      </w:r>
      <w:r w:rsidR="00C147E4">
        <w:t>(3)</w:t>
      </w:r>
      <w:r w:rsidRPr="00200836">
        <w:tab/>
        <w:t>If an application for approval is made because an</w:t>
      </w:r>
      <w:r w:rsidR="005D012F">
        <w:t> </w:t>
      </w:r>
      <w:r w:rsidRPr="00200836">
        <w:t>approved commercial dog breeder is selling or</w:t>
      </w:r>
      <w:r w:rsidR="005D012F">
        <w:t> </w:t>
      </w:r>
      <w:r w:rsidRPr="00200836">
        <w:t>otherwise transferring the breeding domestic animal business to another proprietor, the commercial dog breeder approval remains in force</w:t>
      </w:r>
      <w:r w:rsidR="005D012F">
        <w:t> </w:t>
      </w:r>
      <w:r w:rsidRPr="00200836">
        <w:t>until the application for approval of the new</w:t>
      </w:r>
      <w:r w:rsidR="005D012F">
        <w:t> </w:t>
      </w:r>
      <w:r w:rsidRPr="00200836">
        <w:t>proprietor has been determined.</w:t>
      </w:r>
    </w:p>
    <w:p w:rsidR="00200836" w:rsidRDefault="00200836" w:rsidP="00197BB5">
      <w:pPr>
        <w:pStyle w:val="SideNote"/>
        <w:framePr w:wrap="around"/>
      </w:pPr>
      <w:r>
        <w:t>S. 58AH inserted by No. 69/2017 s. 32.</w:t>
      </w:r>
    </w:p>
    <w:p w:rsidR="005F67EF" w:rsidRDefault="005D012F" w:rsidP="005D012F">
      <w:pPr>
        <w:pStyle w:val="DraftHeading1"/>
        <w:tabs>
          <w:tab w:val="right" w:pos="680"/>
        </w:tabs>
        <w:ind w:left="850" w:hanging="850"/>
      </w:pPr>
      <w:r>
        <w:tab/>
      </w:r>
      <w:bookmarkStart w:id="150" w:name="_Toc129091243"/>
      <w:r w:rsidR="00C147E4" w:rsidRPr="005D012F">
        <w:t>58AH</w:t>
      </w:r>
      <w:r w:rsidR="00200836" w:rsidRPr="00200836">
        <w:tab/>
        <w:t>Transfer of premises</w:t>
      </w:r>
      <w:bookmarkEnd w:id="150"/>
    </w:p>
    <w:p w:rsidR="005F67EF" w:rsidRDefault="00200836">
      <w:pPr>
        <w:pStyle w:val="DraftHeading2"/>
        <w:tabs>
          <w:tab w:val="right" w:pos="1247"/>
        </w:tabs>
        <w:ind w:left="1361" w:hanging="1361"/>
      </w:pPr>
      <w:r>
        <w:tab/>
      </w:r>
      <w:r w:rsidR="00C147E4">
        <w:t>(1)</w:t>
      </w:r>
      <w:r w:rsidRPr="00200836">
        <w:tab/>
        <w:t>If an approved commercial dog breeder transfers the premises of the breeding domestic animal business for which the breeder is approved to another premises, on the transfer of the premises the approval is cancelled.</w:t>
      </w:r>
    </w:p>
    <w:p w:rsidR="005F67EF" w:rsidRDefault="00200836">
      <w:pPr>
        <w:pStyle w:val="DraftHeading2"/>
        <w:tabs>
          <w:tab w:val="right" w:pos="1247"/>
        </w:tabs>
        <w:ind w:left="1361" w:hanging="1361"/>
      </w:pPr>
      <w:r>
        <w:tab/>
      </w:r>
      <w:r w:rsidR="00C147E4">
        <w:t>(2)</w:t>
      </w:r>
      <w:r w:rsidRPr="00200836">
        <w:tab/>
        <w:t>Despite subsection (1), if a new application for approval for the new premises has been made before the expiry of the existing commercial dog breeder approval, the existing approval remains in</w:t>
      </w:r>
      <w:r w:rsidR="005D012F">
        <w:t> </w:t>
      </w:r>
      <w:r w:rsidRPr="00200836">
        <w:t>force until the application is determined.</w:t>
      </w:r>
    </w:p>
    <w:p w:rsidR="0005774E" w:rsidRDefault="0005774E" w:rsidP="0005774E"/>
    <w:p w:rsidR="0005774E" w:rsidRDefault="0005774E" w:rsidP="0005774E"/>
    <w:p w:rsidR="0005774E" w:rsidRPr="0005774E" w:rsidRDefault="0005774E" w:rsidP="0005774E"/>
    <w:p w:rsidR="00200836" w:rsidRDefault="00200836" w:rsidP="00197BB5">
      <w:pPr>
        <w:pStyle w:val="SideNote"/>
        <w:framePr w:wrap="around"/>
      </w:pPr>
      <w:r>
        <w:lastRenderedPageBreak/>
        <w:t>S. 58AI inserted by No. 69/2017 s. 32.</w:t>
      </w:r>
    </w:p>
    <w:p w:rsidR="005F67EF" w:rsidRDefault="005D012F" w:rsidP="005D012F">
      <w:pPr>
        <w:pStyle w:val="DraftHeading1"/>
        <w:tabs>
          <w:tab w:val="right" w:pos="680"/>
        </w:tabs>
        <w:ind w:left="850" w:hanging="850"/>
      </w:pPr>
      <w:r>
        <w:tab/>
      </w:r>
      <w:bookmarkStart w:id="151" w:name="_Toc129091244"/>
      <w:r w:rsidR="00C147E4" w:rsidRPr="005D012F">
        <w:t>58AI</w:t>
      </w:r>
      <w:r w:rsidR="00200836" w:rsidRPr="00200836">
        <w:tab/>
        <w:t>Automatic cancellation or suspension of approval</w:t>
      </w:r>
      <w:bookmarkEnd w:id="151"/>
    </w:p>
    <w:p w:rsidR="005F67EF" w:rsidRDefault="00BC3034">
      <w:pPr>
        <w:pStyle w:val="DraftHeading2"/>
        <w:tabs>
          <w:tab w:val="right" w:pos="1247"/>
        </w:tabs>
        <w:ind w:left="1361" w:hanging="1361"/>
      </w:pPr>
      <w:r>
        <w:tab/>
      </w:r>
      <w:r w:rsidR="00C147E4">
        <w:t>(1)</w:t>
      </w:r>
      <w:r w:rsidR="00200836" w:rsidRPr="00200836">
        <w:tab/>
        <w:t>If the relevant Council—</w:t>
      </w:r>
    </w:p>
    <w:p w:rsidR="005F67EF" w:rsidRDefault="00BC3034">
      <w:pPr>
        <w:pStyle w:val="DraftHeading3"/>
        <w:tabs>
          <w:tab w:val="right" w:pos="1757"/>
        </w:tabs>
        <w:ind w:left="1871" w:hanging="1871"/>
      </w:pPr>
      <w:r>
        <w:tab/>
      </w:r>
      <w:r w:rsidR="00C147E4">
        <w:t>(a)</w:t>
      </w:r>
      <w:r w:rsidR="00200836" w:rsidRPr="00200836">
        <w:tab/>
        <w:t>cancels or does not renew the registration of</w:t>
      </w:r>
      <w:r w:rsidR="00005984">
        <w:t> </w:t>
      </w:r>
      <w:r w:rsidR="00200836" w:rsidRPr="00200836">
        <w:t>a premises on which a breeding domestic animal business is being conducted for which there is a commercial dog breeder approval, the approval is cancelled; or</w:t>
      </w:r>
    </w:p>
    <w:p w:rsidR="005F67EF" w:rsidRDefault="00BC3034">
      <w:pPr>
        <w:pStyle w:val="DraftHeading3"/>
        <w:tabs>
          <w:tab w:val="right" w:pos="1757"/>
        </w:tabs>
        <w:ind w:left="1871" w:hanging="1871"/>
      </w:pPr>
      <w:r>
        <w:tab/>
      </w:r>
      <w:r w:rsidR="00C147E4">
        <w:t>(b)</w:t>
      </w:r>
      <w:r w:rsidR="00200836" w:rsidRPr="00200836">
        <w:tab/>
        <w:t>suspends the registration of a premises on which a breeding domestic animal business is being conducted for which there is a commercial dog breeder approval, the approval is suspended.</w:t>
      </w:r>
    </w:p>
    <w:p w:rsidR="005F67EF" w:rsidRDefault="00BC3034">
      <w:pPr>
        <w:pStyle w:val="DraftHeading2"/>
        <w:tabs>
          <w:tab w:val="right" w:pos="1247"/>
        </w:tabs>
        <w:ind w:left="1361" w:hanging="1361"/>
      </w:pPr>
      <w:r>
        <w:tab/>
      </w:r>
      <w:r w:rsidR="00C147E4">
        <w:t>(2)</w:t>
      </w:r>
      <w:r w:rsidR="00200836" w:rsidRPr="00200836">
        <w:tab/>
        <w:t>A Council must give the Minister notice of any suspension, cancellation or refusal to renew to which subsection (1) applies.</w:t>
      </w:r>
    </w:p>
    <w:p w:rsidR="00BC3034" w:rsidRDefault="00BC3034" w:rsidP="00197BB5">
      <w:pPr>
        <w:pStyle w:val="SideNote"/>
        <w:framePr w:wrap="around"/>
      </w:pPr>
      <w:r>
        <w:t>S. 58AJ inserted by No. 69/2017 s. 32.</w:t>
      </w:r>
    </w:p>
    <w:p w:rsidR="005F67EF" w:rsidRDefault="00005984" w:rsidP="00005984">
      <w:pPr>
        <w:pStyle w:val="DraftHeading1"/>
        <w:tabs>
          <w:tab w:val="right" w:pos="680"/>
        </w:tabs>
        <w:ind w:left="850" w:hanging="850"/>
      </w:pPr>
      <w:r>
        <w:tab/>
      </w:r>
      <w:bookmarkStart w:id="152" w:name="_Toc129091245"/>
      <w:r w:rsidR="00C147E4" w:rsidRPr="00005984">
        <w:t>58AJ</w:t>
      </w:r>
      <w:r w:rsidR="00200836" w:rsidRPr="00200836">
        <w:tab/>
        <w:t>Revocation of approval by Minister</w:t>
      </w:r>
      <w:bookmarkEnd w:id="152"/>
    </w:p>
    <w:p w:rsidR="005F67EF" w:rsidRDefault="00BC3034">
      <w:pPr>
        <w:pStyle w:val="DraftHeading2"/>
        <w:tabs>
          <w:tab w:val="right" w:pos="1247"/>
        </w:tabs>
        <w:ind w:left="1361" w:hanging="1361"/>
      </w:pPr>
      <w:r>
        <w:tab/>
      </w:r>
      <w:r w:rsidR="00C147E4">
        <w:t>(1)</w:t>
      </w:r>
      <w:r w:rsidR="00200836" w:rsidRPr="00200836">
        <w:tab/>
        <w:t>The Minister may revoke a commercial dog breeder approval if—</w:t>
      </w:r>
    </w:p>
    <w:p w:rsidR="005F67EF" w:rsidRDefault="00BC3034">
      <w:pPr>
        <w:pStyle w:val="DraftHeading3"/>
        <w:tabs>
          <w:tab w:val="right" w:pos="1757"/>
        </w:tabs>
        <w:ind w:left="1871" w:hanging="1871"/>
      </w:pPr>
      <w:r>
        <w:tab/>
      </w:r>
      <w:r w:rsidR="00C147E4">
        <w:t>(a)</w:t>
      </w:r>
      <w:r w:rsidR="00200836" w:rsidRPr="00200836">
        <w:tab/>
        <w:t>the approved commercial dog breeder has been found guilty of—</w:t>
      </w:r>
    </w:p>
    <w:p w:rsidR="005F67EF" w:rsidRDefault="00BC3034">
      <w:pPr>
        <w:pStyle w:val="DraftHeading4"/>
        <w:tabs>
          <w:tab w:val="right" w:pos="2268"/>
        </w:tabs>
        <w:ind w:left="2381" w:hanging="2381"/>
      </w:pPr>
      <w:r>
        <w:tab/>
      </w:r>
      <w:r w:rsidR="00C147E4">
        <w:t>(i)</w:t>
      </w:r>
      <w:r w:rsidR="00200836" w:rsidRPr="00200836">
        <w:tab/>
        <w:t>an offence under this Act or regulations made under this Act; or</w:t>
      </w:r>
    </w:p>
    <w:p w:rsidR="00005984" w:rsidRPr="00005984" w:rsidRDefault="00BC3034" w:rsidP="00456343">
      <w:pPr>
        <w:pStyle w:val="DraftHeading4"/>
        <w:tabs>
          <w:tab w:val="right" w:pos="2268"/>
        </w:tabs>
        <w:ind w:left="2381" w:hanging="2381"/>
      </w:pPr>
      <w:r>
        <w:tab/>
      </w:r>
      <w:r w:rsidR="00C147E4">
        <w:t>(ii)</w:t>
      </w:r>
      <w:r w:rsidR="00200836" w:rsidRPr="00200836">
        <w:tab/>
        <w:t xml:space="preserve">an offence against the </w:t>
      </w:r>
      <w:r w:rsidR="00200836" w:rsidRPr="00200836">
        <w:rPr>
          <w:b/>
        </w:rPr>
        <w:t>Prevention of</w:t>
      </w:r>
      <w:r w:rsidR="00005984">
        <w:rPr>
          <w:b/>
        </w:rPr>
        <w:t> </w:t>
      </w:r>
      <w:r w:rsidR="00200836" w:rsidRPr="00200836">
        <w:rPr>
          <w:b/>
        </w:rPr>
        <w:t>Cruelty to Animals Act 1986</w:t>
      </w:r>
      <w:r w:rsidR="00200836" w:rsidRPr="00200836">
        <w:t xml:space="preserve"> or regulations made under that Act; or</w:t>
      </w:r>
    </w:p>
    <w:p w:rsidR="005F67EF" w:rsidRDefault="00BC3034">
      <w:pPr>
        <w:pStyle w:val="DraftHeading4"/>
        <w:tabs>
          <w:tab w:val="right" w:pos="2268"/>
        </w:tabs>
        <w:ind w:left="2381" w:hanging="2381"/>
      </w:pPr>
      <w:r>
        <w:tab/>
      </w:r>
      <w:r w:rsidR="00C147E4">
        <w:t>(iii)</w:t>
      </w:r>
      <w:r w:rsidR="00200836" w:rsidRPr="00200836">
        <w:tab/>
        <w:t>an offence against a law of another</w:t>
      </w:r>
      <w:r w:rsidR="00005984">
        <w:t> </w:t>
      </w:r>
      <w:r w:rsidR="00200836" w:rsidRPr="00200836">
        <w:t>State or a Territory of the Commonwealth that corresponds with a</w:t>
      </w:r>
      <w:r w:rsidR="00005984">
        <w:t> </w:t>
      </w:r>
      <w:r w:rsidR="00200836" w:rsidRPr="00200836">
        <w:t>law referred to in subparagraph (i) or</w:t>
      </w:r>
      <w:r w:rsidR="00005984">
        <w:t> </w:t>
      </w:r>
      <w:r w:rsidR="00200836" w:rsidRPr="00200836">
        <w:t>(ii); or</w:t>
      </w:r>
    </w:p>
    <w:p w:rsidR="005F67EF" w:rsidRDefault="00BC3034">
      <w:pPr>
        <w:pStyle w:val="DraftHeading3"/>
        <w:tabs>
          <w:tab w:val="right" w:pos="1757"/>
        </w:tabs>
        <w:ind w:left="1871" w:hanging="1871"/>
      </w:pPr>
      <w:r>
        <w:tab/>
      </w:r>
      <w:r w:rsidR="00C147E4">
        <w:t>(b)</w:t>
      </w:r>
      <w:r w:rsidR="00200836" w:rsidRPr="00200836">
        <w:tab/>
        <w:t>the Minister reasonably believes that the approved commercial dog breeder has failed to comply with this Act or any regulations made under this Act; or</w:t>
      </w:r>
    </w:p>
    <w:p w:rsidR="005F67EF" w:rsidRDefault="00BC3034">
      <w:pPr>
        <w:pStyle w:val="DraftHeading3"/>
        <w:tabs>
          <w:tab w:val="right" w:pos="1757"/>
        </w:tabs>
        <w:ind w:left="1871" w:hanging="1871"/>
      </w:pPr>
      <w:r>
        <w:lastRenderedPageBreak/>
        <w:tab/>
      </w:r>
      <w:r w:rsidR="00C147E4">
        <w:t>(c)</w:t>
      </w:r>
      <w:r w:rsidR="00200836" w:rsidRPr="00200836">
        <w:tab/>
        <w:t>the Minister reasonably believes that the approved commercial dog breeder has not complied with a condition on the approval under section 58AF.</w:t>
      </w:r>
    </w:p>
    <w:p w:rsidR="005F67EF" w:rsidRDefault="00BC3034">
      <w:pPr>
        <w:pStyle w:val="DraftHeading2"/>
        <w:tabs>
          <w:tab w:val="right" w:pos="1247"/>
        </w:tabs>
        <w:ind w:left="1361" w:hanging="1361"/>
      </w:pPr>
      <w:r>
        <w:rPr>
          <w:lang w:eastAsia="en-AU"/>
        </w:rPr>
        <w:tab/>
      </w:r>
      <w:r w:rsidR="00C147E4">
        <w:rPr>
          <w:lang w:eastAsia="en-AU"/>
        </w:rPr>
        <w:t>(2)</w:t>
      </w:r>
      <w:r w:rsidR="00200836" w:rsidRPr="00200836">
        <w:rPr>
          <w:lang w:eastAsia="en-AU"/>
        </w:rPr>
        <w:tab/>
        <w:t>The Minister must give written notice of the Minister's decision under subsection (1) to the holder of the approval.</w:t>
      </w:r>
    </w:p>
    <w:p w:rsidR="005F67EF" w:rsidRDefault="00BC3034">
      <w:pPr>
        <w:pStyle w:val="DraftHeading2"/>
        <w:tabs>
          <w:tab w:val="right" w:pos="1247"/>
        </w:tabs>
        <w:ind w:left="1361" w:hanging="1361"/>
        <w:rPr>
          <w:lang w:eastAsia="en-AU"/>
        </w:rPr>
      </w:pPr>
      <w:r>
        <w:rPr>
          <w:lang w:eastAsia="en-AU"/>
        </w:rPr>
        <w:tab/>
      </w:r>
      <w:r w:rsidR="00C147E4">
        <w:rPr>
          <w:lang w:eastAsia="en-AU"/>
        </w:rPr>
        <w:t>(3)</w:t>
      </w:r>
      <w:r w:rsidR="00200836" w:rsidRPr="00200836">
        <w:rPr>
          <w:lang w:eastAsia="en-AU"/>
        </w:rPr>
        <w:tab/>
        <w:t>A decision by the Minister to revoke an approval under subsection (1) takes effect on the later of the following—</w:t>
      </w:r>
    </w:p>
    <w:p w:rsidR="005F67EF" w:rsidRDefault="00BC3034">
      <w:pPr>
        <w:pStyle w:val="DraftHeading3"/>
        <w:tabs>
          <w:tab w:val="right" w:pos="1757"/>
        </w:tabs>
        <w:ind w:left="1871" w:hanging="1871"/>
        <w:rPr>
          <w:lang w:eastAsia="en-AU"/>
        </w:rPr>
      </w:pPr>
      <w:r>
        <w:rPr>
          <w:lang w:eastAsia="en-AU"/>
        </w:rPr>
        <w:tab/>
      </w:r>
      <w:r w:rsidR="00C147E4">
        <w:rPr>
          <w:lang w:eastAsia="en-AU"/>
        </w:rPr>
        <w:t>(a)</w:t>
      </w:r>
      <w:r w:rsidR="00200836" w:rsidRPr="00200836">
        <w:rPr>
          <w:lang w:eastAsia="en-AU"/>
        </w:rPr>
        <w:tab/>
        <w:t>the day the notice under subsection (2) is given to the holder of the approval;</w:t>
      </w:r>
    </w:p>
    <w:p w:rsidR="005F67EF" w:rsidRDefault="00BC3034">
      <w:pPr>
        <w:pStyle w:val="DraftHeading3"/>
        <w:tabs>
          <w:tab w:val="right" w:pos="1757"/>
        </w:tabs>
        <w:ind w:left="1871" w:hanging="1871"/>
        <w:rPr>
          <w:lang w:eastAsia="en-AU"/>
        </w:rPr>
      </w:pPr>
      <w:r>
        <w:rPr>
          <w:lang w:eastAsia="en-AU"/>
        </w:rPr>
        <w:tab/>
      </w:r>
      <w:r w:rsidR="00C147E4">
        <w:rPr>
          <w:lang w:eastAsia="en-AU"/>
        </w:rPr>
        <w:t>(b)</w:t>
      </w:r>
      <w:r w:rsidR="00200836" w:rsidRPr="00200836">
        <w:rPr>
          <w:lang w:eastAsia="en-AU"/>
        </w:rPr>
        <w:tab/>
        <w:t>the date specified in the notice.</w:t>
      </w:r>
    </w:p>
    <w:p w:rsidR="00BC3034" w:rsidRDefault="00BC3034" w:rsidP="00197BB5">
      <w:pPr>
        <w:pStyle w:val="SideNote"/>
        <w:framePr w:wrap="around"/>
      </w:pPr>
      <w:r>
        <w:t>S. 58AK inserted by No. 69/2017 s. 32.</w:t>
      </w:r>
    </w:p>
    <w:p w:rsidR="005F67EF" w:rsidRDefault="00A663F5" w:rsidP="00A663F5">
      <w:pPr>
        <w:pStyle w:val="DraftHeading1"/>
        <w:tabs>
          <w:tab w:val="right" w:pos="680"/>
        </w:tabs>
        <w:ind w:left="850" w:hanging="850"/>
      </w:pPr>
      <w:r>
        <w:tab/>
      </w:r>
      <w:bookmarkStart w:id="153" w:name="_Toc129091246"/>
      <w:r w:rsidR="00C147E4" w:rsidRPr="00A663F5">
        <w:t>58AK</w:t>
      </w:r>
      <w:r w:rsidR="00200836" w:rsidRPr="00200836">
        <w:tab/>
        <w:t>Notice of and submissions on proposal to revoke a commercial dog breeder approval</w:t>
      </w:r>
      <w:bookmarkEnd w:id="153"/>
    </w:p>
    <w:p w:rsidR="005F67EF" w:rsidRDefault="00BC3034">
      <w:pPr>
        <w:pStyle w:val="DraftHeading2"/>
        <w:tabs>
          <w:tab w:val="right" w:pos="1247"/>
        </w:tabs>
        <w:ind w:left="1361" w:hanging="1361"/>
        <w:rPr>
          <w:lang w:eastAsia="en-AU"/>
        </w:rPr>
      </w:pPr>
      <w:r>
        <w:rPr>
          <w:lang w:eastAsia="en-AU"/>
        </w:rPr>
        <w:tab/>
      </w:r>
      <w:r w:rsidR="00C147E4">
        <w:rPr>
          <w:lang w:eastAsia="en-AU"/>
        </w:rPr>
        <w:t>(1)</w:t>
      </w:r>
      <w:r w:rsidR="00200836" w:rsidRPr="00200836">
        <w:rPr>
          <w:lang w:eastAsia="en-AU"/>
        </w:rPr>
        <w:tab/>
        <w:t>If the Minister proposes to revoke a commercial dog breeder approval, before doing so the Minister must give notice in writing to the holder of the approval stating—</w:t>
      </w:r>
    </w:p>
    <w:p w:rsidR="005F67EF" w:rsidRDefault="00BC3034">
      <w:pPr>
        <w:pStyle w:val="DraftHeading3"/>
        <w:tabs>
          <w:tab w:val="right" w:pos="1757"/>
        </w:tabs>
        <w:ind w:left="1871" w:hanging="1871"/>
        <w:rPr>
          <w:lang w:eastAsia="en-AU"/>
        </w:rPr>
      </w:pPr>
      <w:r>
        <w:rPr>
          <w:lang w:eastAsia="en-AU"/>
        </w:rPr>
        <w:tab/>
      </w:r>
      <w:r w:rsidR="00C147E4">
        <w:rPr>
          <w:lang w:eastAsia="en-AU"/>
        </w:rPr>
        <w:t>(a)</w:t>
      </w:r>
      <w:r w:rsidR="00200836" w:rsidRPr="00200836">
        <w:rPr>
          <w:lang w:eastAsia="en-AU"/>
        </w:rPr>
        <w:tab/>
        <w:t>the reasons for the proposal; and</w:t>
      </w:r>
    </w:p>
    <w:p w:rsidR="005F67EF" w:rsidRDefault="00BC3034">
      <w:pPr>
        <w:pStyle w:val="DraftHeading3"/>
        <w:tabs>
          <w:tab w:val="right" w:pos="1757"/>
        </w:tabs>
        <w:ind w:left="1871" w:hanging="1871"/>
        <w:rPr>
          <w:lang w:eastAsia="en-AU"/>
        </w:rPr>
      </w:pPr>
      <w:r>
        <w:rPr>
          <w:lang w:eastAsia="en-AU"/>
        </w:rPr>
        <w:tab/>
      </w:r>
      <w:r w:rsidR="00C147E4">
        <w:rPr>
          <w:lang w:eastAsia="en-AU"/>
        </w:rPr>
        <w:t>(b)</w:t>
      </w:r>
      <w:r w:rsidR="00200836" w:rsidRPr="00200836">
        <w:rPr>
          <w:lang w:eastAsia="en-AU"/>
        </w:rPr>
        <w:tab/>
        <w:t>that the holder may make submissions to the Minister on the proposal within the period specified in the notice.</w:t>
      </w:r>
    </w:p>
    <w:p w:rsidR="005F67EF" w:rsidRDefault="00BC3034">
      <w:pPr>
        <w:pStyle w:val="DraftHeading2"/>
        <w:tabs>
          <w:tab w:val="right" w:pos="1247"/>
        </w:tabs>
        <w:ind w:left="1361" w:hanging="1361"/>
        <w:rPr>
          <w:lang w:eastAsia="en-AU"/>
        </w:rPr>
      </w:pPr>
      <w:r>
        <w:rPr>
          <w:lang w:eastAsia="en-AU"/>
        </w:rPr>
        <w:tab/>
      </w:r>
      <w:r w:rsidR="00C147E4">
        <w:rPr>
          <w:lang w:eastAsia="en-AU"/>
        </w:rPr>
        <w:t>(2)</w:t>
      </w:r>
      <w:r w:rsidR="00200836" w:rsidRPr="00200836">
        <w:rPr>
          <w:lang w:eastAsia="en-AU"/>
        </w:rPr>
        <w:tab/>
        <w:t>The holder of the approval may make written submissions to the Minister in relation to the proposal to revoke the approval within the period specified in the notice under subsection (1).</w:t>
      </w:r>
    </w:p>
    <w:p w:rsidR="005F67EF" w:rsidRDefault="00BC3034">
      <w:pPr>
        <w:pStyle w:val="DraftHeading2"/>
        <w:tabs>
          <w:tab w:val="right" w:pos="1247"/>
        </w:tabs>
        <w:ind w:left="1361" w:hanging="1361"/>
        <w:rPr>
          <w:lang w:eastAsia="en-AU"/>
        </w:rPr>
      </w:pPr>
      <w:r>
        <w:rPr>
          <w:lang w:eastAsia="en-AU"/>
        </w:rPr>
        <w:tab/>
      </w:r>
      <w:r w:rsidR="00C147E4">
        <w:rPr>
          <w:lang w:eastAsia="en-AU"/>
        </w:rPr>
        <w:t>(3)</w:t>
      </w:r>
      <w:r w:rsidR="00200836" w:rsidRPr="00200836">
        <w:rPr>
          <w:lang w:eastAsia="en-AU"/>
        </w:rPr>
        <w:tab/>
        <w:t>The Minister must consider any submission made under subsection (2), before deciding to revoke the approval.</w:t>
      </w:r>
    </w:p>
    <w:p w:rsidR="00456343" w:rsidRDefault="00456343" w:rsidP="00456343">
      <w:pPr>
        <w:rPr>
          <w:lang w:eastAsia="en-AU"/>
        </w:rPr>
      </w:pPr>
    </w:p>
    <w:p w:rsidR="00456343" w:rsidRPr="00456343" w:rsidRDefault="00F51D32" w:rsidP="00197BB5">
      <w:pPr>
        <w:pStyle w:val="SideNote"/>
        <w:framePr w:wrap="around"/>
        <w:rPr>
          <w:lang w:eastAsia="en-AU"/>
        </w:rPr>
      </w:pPr>
      <w:r>
        <w:rPr>
          <w:lang w:eastAsia="en-AU"/>
        </w:rPr>
        <w:lastRenderedPageBreak/>
        <w:t>S. 58</w:t>
      </w:r>
      <w:r w:rsidR="00A34047">
        <w:rPr>
          <w:lang w:eastAsia="en-AU"/>
        </w:rPr>
        <w:t>AL</w:t>
      </w:r>
      <w:r>
        <w:rPr>
          <w:lang w:eastAsia="en-AU"/>
        </w:rPr>
        <w:t xml:space="preserve"> (Heading) amended by No. 3/2022 s. 22(1).</w:t>
      </w:r>
    </w:p>
    <w:p w:rsidR="005F67EF" w:rsidRDefault="00A663F5" w:rsidP="00A663F5">
      <w:pPr>
        <w:pStyle w:val="DraftHeading1"/>
        <w:tabs>
          <w:tab w:val="right" w:pos="680"/>
        </w:tabs>
        <w:ind w:left="850" w:hanging="850"/>
      </w:pPr>
      <w:r>
        <w:tab/>
      </w:r>
      <w:bookmarkStart w:id="154" w:name="_Toc129091247"/>
      <w:r w:rsidR="00C147E4" w:rsidRPr="00A663F5">
        <w:t>58AL</w:t>
      </w:r>
      <w:r w:rsidR="00200836" w:rsidRPr="00200836">
        <w:tab/>
        <w:t>Council to be notified of</w:t>
      </w:r>
      <w:r w:rsidR="00F51D32">
        <w:t xml:space="preserve"> </w:t>
      </w:r>
      <w:r w:rsidR="00F51D32" w:rsidRPr="00A811F6">
        <w:t>matters relating to a</w:t>
      </w:r>
      <w:r w:rsidR="00200836" w:rsidRPr="00200836">
        <w:t xml:space="preserve"> commercial dog breeder approval</w:t>
      </w:r>
      <w:bookmarkEnd w:id="154"/>
    </w:p>
    <w:p w:rsidR="00FA14FF" w:rsidRDefault="00FA14FF" w:rsidP="00FA14FF"/>
    <w:p w:rsidR="00FA14FF" w:rsidRPr="00FA14FF" w:rsidRDefault="00FA14FF" w:rsidP="00FA14FF"/>
    <w:p w:rsidR="00154B6E" w:rsidRDefault="00154B6E" w:rsidP="00197BB5">
      <w:pPr>
        <w:pStyle w:val="SideNote"/>
        <w:framePr w:wrap="around" w:y="61"/>
      </w:pPr>
      <w:r>
        <w:t xml:space="preserve">S. 58AL inserted by No. 69/2017 s. 32, </w:t>
      </w:r>
      <w:r>
        <w:rPr>
          <w:lang w:eastAsia="en-AU"/>
        </w:rPr>
        <w:t>amended by No. 3/2022 s. 22(2)</w:t>
      </w:r>
      <w:r>
        <w:t>.</w:t>
      </w:r>
    </w:p>
    <w:p w:rsidR="005F67EF" w:rsidRDefault="00200836">
      <w:pPr>
        <w:pStyle w:val="BodySectionSub"/>
      </w:pPr>
      <w:r w:rsidRPr="00200836">
        <w:t>The Minister must give notice of the grant, renewal,</w:t>
      </w:r>
      <w:r w:rsidR="00154B6E">
        <w:t xml:space="preserve"> </w:t>
      </w:r>
      <w:r w:rsidR="00154B6E" w:rsidRPr="001536B7">
        <w:t>refusal to grant or renew,</w:t>
      </w:r>
      <w:r w:rsidRPr="00200836">
        <w:t xml:space="preserve"> revocation or cancellation of a commercial dog breeder approval to the relevant Council as soo</w:t>
      </w:r>
      <w:r>
        <w:t>n as possible after it occurs.</w:t>
      </w:r>
    </w:p>
    <w:p w:rsidR="00CD0796" w:rsidRDefault="00CD0796" w:rsidP="00197BB5">
      <w:pPr>
        <w:pStyle w:val="SideNote"/>
        <w:framePr w:wrap="around"/>
        <w:spacing w:before="240"/>
      </w:pPr>
      <w:r>
        <w:t>Pt 4 Div. 3A (Heading) inserted by No. 76/2005 s. 18.</w:t>
      </w:r>
    </w:p>
    <w:p w:rsidR="00CD0796" w:rsidRPr="00A857D7" w:rsidRDefault="00CD0796" w:rsidP="00A857D7">
      <w:pPr>
        <w:pStyle w:val="Heading-DIVISION"/>
        <w:rPr>
          <w:sz w:val="28"/>
        </w:rPr>
      </w:pPr>
      <w:bookmarkStart w:id="155" w:name="_Toc129091248"/>
      <w:r w:rsidRPr="00A857D7">
        <w:rPr>
          <w:sz w:val="28"/>
        </w:rPr>
        <w:t>Divis</w:t>
      </w:r>
      <w:r w:rsidR="006519F2">
        <w:rPr>
          <w:sz w:val="28"/>
        </w:rPr>
        <w:t>ion 3A—Registration of business</w:t>
      </w:r>
      <w:r w:rsidR="00A663F5">
        <w:rPr>
          <w:sz w:val="28"/>
        </w:rPr>
        <w:t xml:space="preserve"> </w:t>
      </w:r>
      <w:r w:rsidRPr="00A857D7">
        <w:rPr>
          <w:sz w:val="28"/>
        </w:rPr>
        <w:t>conducted</w:t>
      </w:r>
      <w:r w:rsidR="00A663F5">
        <w:rPr>
          <w:sz w:val="28"/>
        </w:rPr>
        <w:t> </w:t>
      </w:r>
      <w:r w:rsidRPr="00A857D7">
        <w:rPr>
          <w:sz w:val="28"/>
        </w:rPr>
        <w:t>by</w:t>
      </w:r>
      <w:r w:rsidR="00A663F5">
        <w:rPr>
          <w:sz w:val="28"/>
        </w:rPr>
        <w:t> </w:t>
      </w:r>
      <w:r w:rsidRPr="00A857D7">
        <w:rPr>
          <w:sz w:val="28"/>
        </w:rPr>
        <w:t>Council</w:t>
      </w:r>
      <w:bookmarkEnd w:id="155"/>
    </w:p>
    <w:p w:rsidR="00CD0796" w:rsidRDefault="00CD0796" w:rsidP="00411A43"/>
    <w:p w:rsidR="00CD0796" w:rsidRDefault="00CD0796" w:rsidP="00197BB5">
      <w:pPr>
        <w:pStyle w:val="SideNote"/>
        <w:framePr w:wrap="around"/>
      </w:pPr>
      <w:r>
        <w:t>S. 58A</w:t>
      </w:r>
      <w:r>
        <w:br/>
        <w:t>inserted by No. 87/2000 s. 26.</w:t>
      </w:r>
    </w:p>
    <w:p w:rsidR="00CD0796" w:rsidRDefault="00CD0796" w:rsidP="00CD0796">
      <w:pPr>
        <w:pStyle w:val="DraftHeading1"/>
        <w:tabs>
          <w:tab w:val="right" w:pos="680"/>
        </w:tabs>
        <w:ind w:left="850" w:hanging="850"/>
      </w:pPr>
      <w:r>
        <w:tab/>
      </w:r>
      <w:bookmarkStart w:id="156" w:name="_Toc129091249"/>
      <w:r>
        <w:t>58A</w:t>
      </w:r>
      <w:r>
        <w:tab/>
        <w:t>Offence to conduct domestic animal business on unregistered premises</w:t>
      </w:r>
      <w:bookmarkEnd w:id="156"/>
    </w:p>
    <w:p w:rsidR="00CD0796" w:rsidRDefault="00CD0796" w:rsidP="00CD0796">
      <w:pPr>
        <w:pStyle w:val="BodySectionSub"/>
      </w:pPr>
      <w:r>
        <w:t>A Council must not conduct a domestic animal business (other than an animal shelter or pound), on a premises in the municipal district of the Council which is not registered for that purpose with the Minister.</w:t>
      </w:r>
    </w:p>
    <w:p w:rsidR="00CD0796" w:rsidRDefault="00CD0796" w:rsidP="00CD0796">
      <w:pPr>
        <w:pStyle w:val="Penalty"/>
        <w:numPr>
          <w:ilvl w:val="0"/>
          <w:numId w:val="26"/>
        </w:numPr>
      </w:pPr>
      <w:r>
        <w:t>10 penalty units.</w:t>
      </w:r>
    </w:p>
    <w:p w:rsidR="00CD0796" w:rsidRDefault="00CD0796" w:rsidP="00197BB5">
      <w:pPr>
        <w:pStyle w:val="SideNote"/>
        <w:framePr w:wrap="around"/>
      </w:pPr>
      <w:r>
        <w:t>S. 58B</w:t>
      </w:r>
      <w:r>
        <w:br/>
        <w:t>inserted by No. 87/2000 s. 26.</w:t>
      </w:r>
    </w:p>
    <w:p w:rsidR="00CD0796" w:rsidRDefault="00CD0796" w:rsidP="00CD0796">
      <w:pPr>
        <w:pStyle w:val="DraftHeading1"/>
        <w:tabs>
          <w:tab w:val="right" w:pos="680"/>
        </w:tabs>
        <w:ind w:left="850" w:hanging="850"/>
      </w:pPr>
      <w:r>
        <w:tab/>
      </w:r>
      <w:bookmarkStart w:id="157" w:name="_Toc129091250"/>
      <w:r>
        <w:t>58B</w:t>
      </w:r>
      <w:r>
        <w:tab/>
        <w:t>Application for registration</w:t>
      </w:r>
      <w:bookmarkEnd w:id="157"/>
    </w:p>
    <w:p w:rsidR="00CD0796" w:rsidRDefault="00CD0796" w:rsidP="00CD0796">
      <w:pPr>
        <w:pStyle w:val="DraftHeading2"/>
        <w:tabs>
          <w:tab w:val="right" w:pos="1247"/>
        </w:tabs>
        <w:ind w:left="1361" w:hanging="1361"/>
      </w:pPr>
      <w:r>
        <w:tab/>
        <w:t>(1)</w:t>
      </w:r>
      <w:r>
        <w:tab/>
        <w:t>A Council may apply to the Minister to register a premises as a premises on which a domestic animal business (other than an animal shelter or pound) is conducted.</w:t>
      </w:r>
    </w:p>
    <w:p w:rsidR="00CD0796" w:rsidRDefault="00CD0796" w:rsidP="00CD0796">
      <w:pPr>
        <w:pStyle w:val="DraftHeading2"/>
        <w:tabs>
          <w:tab w:val="right" w:pos="1247"/>
        </w:tabs>
        <w:ind w:left="1361" w:hanging="1361"/>
      </w:pPr>
      <w:r>
        <w:tab/>
        <w:t>(2)</w:t>
      </w:r>
      <w:r>
        <w:tab/>
        <w:t>The application must be made in the form approved by the Minister.</w:t>
      </w:r>
    </w:p>
    <w:p w:rsidR="00CD0796" w:rsidRDefault="00CD0796" w:rsidP="00197BB5">
      <w:pPr>
        <w:pStyle w:val="SideNote"/>
        <w:framePr w:wrap="around"/>
      </w:pPr>
      <w:r>
        <w:t>S. 58C</w:t>
      </w:r>
      <w:r>
        <w:br/>
        <w:t>inserted by No. 87/2000 s. 26.</w:t>
      </w:r>
    </w:p>
    <w:p w:rsidR="00CD0796" w:rsidRDefault="00CD0796" w:rsidP="00CD0796">
      <w:pPr>
        <w:pStyle w:val="DraftHeading1"/>
        <w:tabs>
          <w:tab w:val="right" w:pos="680"/>
        </w:tabs>
        <w:ind w:left="850" w:hanging="850"/>
      </w:pPr>
      <w:r>
        <w:tab/>
      </w:r>
      <w:bookmarkStart w:id="158" w:name="_Toc129091251"/>
      <w:r>
        <w:t>58C</w:t>
      </w:r>
      <w:r>
        <w:tab/>
        <w:t>Registration of premises</w:t>
      </w:r>
      <w:bookmarkEnd w:id="158"/>
    </w:p>
    <w:p w:rsidR="00CD0796" w:rsidRDefault="00CD0796" w:rsidP="00CD0796">
      <w:pPr>
        <w:pStyle w:val="DraftHeading2"/>
        <w:tabs>
          <w:tab w:val="right" w:pos="1247"/>
        </w:tabs>
        <w:ind w:left="1361" w:hanging="1361"/>
      </w:pPr>
      <w:r>
        <w:tab/>
        <w:t>(1)</w:t>
      </w:r>
      <w:r>
        <w:tab/>
        <w:t xml:space="preserve">If a Council has applied to have a premises registered with the Minister as a premises on which a domestic animal business (other than an animal shelter or pound) may be conducted, the </w:t>
      </w:r>
      <w:r>
        <w:lastRenderedPageBreak/>
        <w:t>Minister may register that premises for that purpose.</w:t>
      </w:r>
    </w:p>
    <w:p w:rsidR="00CD0796" w:rsidRDefault="00CD0796" w:rsidP="00CD0796">
      <w:pPr>
        <w:pStyle w:val="DraftHeading2"/>
        <w:tabs>
          <w:tab w:val="right" w:pos="1247"/>
        </w:tabs>
        <w:ind w:left="1361" w:hanging="1361"/>
      </w:pPr>
      <w:r>
        <w:tab/>
        <w:t>(2)</w:t>
      </w:r>
      <w:r>
        <w:tab/>
        <w:t>The Minister may impose any terms, conditions, limitations or restrictions on that registration.</w:t>
      </w:r>
    </w:p>
    <w:p w:rsidR="00CD0796" w:rsidRDefault="00CD0796" w:rsidP="00CD0796">
      <w:pPr>
        <w:pStyle w:val="DraftHeading2"/>
        <w:tabs>
          <w:tab w:val="right" w:pos="1247"/>
        </w:tabs>
        <w:ind w:left="1361" w:hanging="1361"/>
      </w:pPr>
      <w:r>
        <w:tab/>
        <w:t>(3)</w:t>
      </w:r>
      <w:r>
        <w:tab/>
        <w:t>The Council must comply with the terms, conditions, limitation or restriction, if any, on that registration.</w:t>
      </w:r>
    </w:p>
    <w:p w:rsidR="00CD0796" w:rsidRDefault="00CD0796" w:rsidP="00CD0796">
      <w:pPr>
        <w:pStyle w:val="Penalty"/>
        <w:numPr>
          <w:ilvl w:val="0"/>
          <w:numId w:val="27"/>
        </w:numPr>
      </w:pPr>
      <w:r>
        <w:t>10 penalty units.</w:t>
      </w:r>
    </w:p>
    <w:p w:rsidR="00CD0796" w:rsidRDefault="00CD0796" w:rsidP="00197BB5">
      <w:pPr>
        <w:pStyle w:val="SideNote"/>
        <w:framePr w:wrap="around"/>
      </w:pPr>
      <w:r>
        <w:t>S. 58D</w:t>
      </w:r>
      <w:r>
        <w:br/>
        <w:t>inserted by No. 87/2000 s. 26.</w:t>
      </w:r>
    </w:p>
    <w:p w:rsidR="00CD0796" w:rsidRDefault="00CD0796" w:rsidP="00CD0796">
      <w:pPr>
        <w:pStyle w:val="DraftHeading1"/>
        <w:tabs>
          <w:tab w:val="right" w:pos="680"/>
        </w:tabs>
        <w:ind w:left="850" w:hanging="850"/>
      </w:pPr>
      <w:r>
        <w:tab/>
      </w:r>
      <w:bookmarkStart w:id="159" w:name="_Toc129091252"/>
      <w:r>
        <w:t>58D</w:t>
      </w:r>
      <w:r>
        <w:tab/>
        <w:t>Term and renewal of registration</w:t>
      </w:r>
      <w:bookmarkEnd w:id="159"/>
    </w:p>
    <w:p w:rsidR="00CD0796" w:rsidRDefault="00CD0796" w:rsidP="00CD0796">
      <w:pPr>
        <w:pStyle w:val="DraftHeading2"/>
        <w:tabs>
          <w:tab w:val="right" w:pos="1247"/>
        </w:tabs>
        <w:ind w:left="1361" w:hanging="1361"/>
      </w:pPr>
      <w:r>
        <w:tab/>
        <w:t>(1)</w:t>
      </w:r>
      <w:r>
        <w:tab/>
        <w:t>A registration under this Division may be renewed annually and continues in force until 10 April in the year following the registration or renewal or until a change in ownership of the business.</w:t>
      </w:r>
    </w:p>
    <w:p w:rsidR="00CD0796" w:rsidRDefault="00CD0796" w:rsidP="00CD0796">
      <w:pPr>
        <w:pStyle w:val="DraftHeading2"/>
        <w:tabs>
          <w:tab w:val="right" w:pos="1247"/>
        </w:tabs>
        <w:ind w:left="1361" w:hanging="1361"/>
      </w:pPr>
      <w:r>
        <w:tab/>
        <w:t>(2)</w:t>
      </w:r>
      <w:r>
        <w:tab/>
        <w:t>The Council may renew the registration of the premises on which that business is conducted by applying to the Minister in writing in the form approved by the Minister no less than 30 days before the registration is due to expire.</w:t>
      </w:r>
    </w:p>
    <w:p w:rsidR="00CD0796" w:rsidRDefault="00CD0796" w:rsidP="00197BB5">
      <w:pPr>
        <w:pStyle w:val="SideNote"/>
        <w:framePr w:wrap="around"/>
      </w:pPr>
      <w:r>
        <w:t>S. 58E</w:t>
      </w:r>
      <w:r>
        <w:br/>
        <w:t>inserted by No. 87/2000 s. 26.</w:t>
      </w:r>
    </w:p>
    <w:p w:rsidR="00CD0796" w:rsidRDefault="00CD0796" w:rsidP="00CD0796">
      <w:pPr>
        <w:pStyle w:val="DraftHeading1"/>
        <w:tabs>
          <w:tab w:val="right" w:pos="680"/>
        </w:tabs>
        <w:ind w:left="850" w:hanging="850"/>
      </w:pPr>
      <w:r>
        <w:tab/>
      </w:r>
      <w:bookmarkStart w:id="160" w:name="_Toc129091253"/>
      <w:r>
        <w:t>58E</w:t>
      </w:r>
      <w:r>
        <w:tab/>
        <w:t>Fees for registration and renewal of registration</w:t>
      </w:r>
      <w:bookmarkEnd w:id="160"/>
    </w:p>
    <w:p w:rsidR="00CD0796" w:rsidRDefault="00CD0796" w:rsidP="00CD0796">
      <w:pPr>
        <w:pStyle w:val="DraftHeading2"/>
        <w:tabs>
          <w:tab w:val="right" w:pos="1247"/>
        </w:tabs>
        <w:ind w:left="1361" w:hanging="1361"/>
      </w:pPr>
      <w:r>
        <w:tab/>
        <w:t>(1)</w:t>
      </w:r>
      <w:r>
        <w:tab/>
        <w:t>A Council that has applied for registration or renewal of registration of premises on which a domestic animal business (other than an animal shelter or pound) is being conducted, must pay the prescribed fee with that application.</w:t>
      </w:r>
    </w:p>
    <w:p w:rsidR="003A59C7" w:rsidRPr="003A59C7" w:rsidRDefault="00CD0796" w:rsidP="00456343">
      <w:pPr>
        <w:pStyle w:val="DraftHeading2"/>
        <w:tabs>
          <w:tab w:val="right" w:pos="1247"/>
        </w:tabs>
        <w:ind w:left="1361" w:hanging="1361"/>
      </w:pPr>
      <w:r>
        <w:tab/>
        <w:t>(2)</w:t>
      </w:r>
      <w:r>
        <w:tab/>
        <w:t>The Minister may refund the whole or any part of a fee accompanying an application under this Division.</w:t>
      </w:r>
    </w:p>
    <w:p w:rsidR="00CD0796" w:rsidRDefault="00CD0796" w:rsidP="00197BB5">
      <w:pPr>
        <w:pStyle w:val="SideNote"/>
        <w:framePr w:wrap="around"/>
      </w:pPr>
      <w:r>
        <w:t>S. 58F</w:t>
      </w:r>
      <w:r>
        <w:br/>
        <w:t>inserted by No. 87/2000 s. 26.</w:t>
      </w:r>
    </w:p>
    <w:p w:rsidR="00CD0796" w:rsidRDefault="00CD0796" w:rsidP="00CD0796">
      <w:pPr>
        <w:pStyle w:val="DraftHeading1"/>
        <w:tabs>
          <w:tab w:val="right" w:pos="680"/>
        </w:tabs>
        <w:ind w:left="850" w:hanging="850"/>
      </w:pPr>
      <w:r>
        <w:tab/>
      </w:r>
      <w:bookmarkStart w:id="161" w:name="_Toc129091254"/>
      <w:r>
        <w:t>58F</w:t>
      </w:r>
      <w:r>
        <w:tab/>
        <w:t>Surrender of registration</w:t>
      </w:r>
      <w:bookmarkEnd w:id="161"/>
    </w:p>
    <w:p w:rsidR="00CD0796" w:rsidRPr="0051453F" w:rsidRDefault="00CD0796" w:rsidP="006F3AF3">
      <w:pPr>
        <w:pStyle w:val="BodySectionSub"/>
      </w:pPr>
      <w:r>
        <w:t>The Council may surrender the registration of the premises on which a domestic animal business (other than an animal shelter or pound) is conducted by notice to the Minister in writing.</w:t>
      </w:r>
    </w:p>
    <w:p w:rsidR="00CD0796" w:rsidRDefault="00CD0796" w:rsidP="00197BB5">
      <w:pPr>
        <w:pStyle w:val="SideNote"/>
        <w:framePr w:wrap="around"/>
      </w:pPr>
      <w:r>
        <w:lastRenderedPageBreak/>
        <w:t>S. 58G</w:t>
      </w:r>
      <w:r>
        <w:br/>
        <w:t>inserted by No. 87/2000 s. 26.</w:t>
      </w:r>
    </w:p>
    <w:p w:rsidR="00CD0796" w:rsidRDefault="00CD0796" w:rsidP="00CD0796">
      <w:pPr>
        <w:pStyle w:val="DraftHeading1"/>
        <w:tabs>
          <w:tab w:val="right" w:pos="680"/>
        </w:tabs>
        <w:ind w:left="850" w:hanging="850"/>
      </w:pPr>
      <w:r>
        <w:tab/>
      </w:r>
      <w:bookmarkStart w:id="162" w:name="_Toc129091255"/>
      <w:r>
        <w:t>58G</w:t>
      </w:r>
      <w:r>
        <w:tab/>
        <w:t>Transfer of registration</w:t>
      </w:r>
      <w:bookmarkEnd w:id="162"/>
    </w:p>
    <w:p w:rsidR="00CD0796" w:rsidRDefault="00CD0796" w:rsidP="00CD0796">
      <w:pPr>
        <w:pStyle w:val="DraftHeading2"/>
        <w:tabs>
          <w:tab w:val="right" w:pos="1247"/>
        </w:tabs>
        <w:ind w:left="1361" w:hanging="1361"/>
      </w:pPr>
      <w:r>
        <w:tab/>
        <w:t>(1)</w:t>
      </w:r>
      <w:r>
        <w:tab/>
        <w:t>If the Council proposes to transfer the business to a new premises, the Council must notify the Minister.</w:t>
      </w:r>
    </w:p>
    <w:p w:rsidR="00CD0796" w:rsidRDefault="00CD0796" w:rsidP="00CD0796">
      <w:pPr>
        <w:pStyle w:val="DraftHeading2"/>
        <w:tabs>
          <w:tab w:val="right" w:pos="1247"/>
        </w:tabs>
        <w:ind w:left="1361" w:hanging="1361"/>
      </w:pPr>
      <w:r>
        <w:tab/>
        <w:t>(2)</w:t>
      </w:r>
      <w:r>
        <w:tab/>
        <w:t>The notice must be—</w:t>
      </w:r>
    </w:p>
    <w:p w:rsidR="00CD0796" w:rsidRDefault="00CD0796" w:rsidP="00CD0796">
      <w:pPr>
        <w:pStyle w:val="DraftHeading3"/>
        <w:tabs>
          <w:tab w:val="right" w:pos="1758"/>
        </w:tabs>
        <w:ind w:left="1871" w:hanging="1871"/>
      </w:pPr>
      <w:r>
        <w:tab/>
        <w:t>(a)</w:t>
      </w:r>
      <w:r>
        <w:tab/>
        <w:t>in writing in a form approved by the Minister; and</w:t>
      </w:r>
    </w:p>
    <w:p w:rsidR="00CD0796" w:rsidRDefault="00CD0796" w:rsidP="00CD0796">
      <w:pPr>
        <w:pStyle w:val="DraftHeading3"/>
        <w:tabs>
          <w:tab w:val="right" w:pos="1758"/>
        </w:tabs>
        <w:ind w:left="1871" w:hanging="1871"/>
      </w:pPr>
      <w:r>
        <w:tab/>
        <w:t>(b)</w:t>
      </w:r>
      <w:r>
        <w:tab/>
        <w:t>given to the Minister at least 30 days before the transfer is made; and</w:t>
      </w:r>
    </w:p>
    <w:p w:rsidR="00CD0796" w:rsidRDefault="00CD0796" w:rsidP="00CD0796">
      <w:pPr>
        <w:pStyle w:val="DraftHeading3"/>
        <w:tabs>
          <w:tab w:val="right" w:pos="1758"/>
        </w:tabs>
        <w:ind w:left="1871" w:hanging="1871"/>
      </w:pPr>
      <w:r>
        <w:tab/>
        <w:t>(c)</w:t>
      </w:r>
      <w:r>
        <w:tab/>
        <w:t>accompanied by the prescribed fee.</w:t>
      </w:r>
    </w:p>
    <w:p w:rsidR="00CD0796" w:rsidRDefault="00CD0796" w:rsidP="00CD0796">
      <w:pPr>
        <w:pStyle w:val="DraftHeading2"/>
        <w:tabs>
          <w:tab w:val="right" w:pos="1247"/>
        </w:tabs>
        <w:ind w:left="1361" w:hanging="1361"/>
      </w:pPr>
      <w:r>
        <w:tab/>
        <w:t>(3)</w:t>
      </w:r>
      <w:r>
        <w:tab/>
        <w:t>If the Minister has received notice in writing of a transfer of premises under this section, he or she may register the new premises as a premises upon which the business may be conducted and may impose any terms, conditions, limitations or restrictions on that registration.</w:t>
      </w:r>
    </w:p>
    <w:p w:rsidR="00CD0796" w:rsidRDefault="00CD0796" w:rsidP="00197BB5">
      <w:pPr>
        <w:pStyle w:val="SideNote"/>
        <w:framePr w:wrap="around"/>
      </w:pPr>
      <w:r>
        <w:t>S. 58H</w:t>
      </w:r>
      <w:r>
        <w:br/>
        <w:t>inserted by No. 87/2000 s. 26.</w:t>
      </w:r>
    </w:p>
    <w:p w:rsidR="00CD0796" w:rsidRDefault="00CD0796" w:rsidP="00CD0796">
      <w:pPr>
        <w:pStyle w:val="DraftHeading1"/>
        <w:tabs>
          <w:tab w:val="right" w:pos="680"/>
        </w:tabs>
        <w:ind w:left="850" w:hanging="850"/>
      </w:pPr>
      <w:r>
        <w:tab/>
      </w:r>
      <w:bookmarkStart w:id="163" w:name="_Toc129091256"/>
      <w:r>
        <w:t>58H</w:t>
      </w:r>
      <w:r>
        <w:tab/>
        <w:t>Powers of Minister</w:t>
      </w:r>
      <w:bookmarkEnd w:id="163"/>
    </w:p>
    <w:p w:rsidR="00CD0796" w:rsidRDefault="00CD0796" w:rsidP="00CD0796">
      <w:pPr>
        <w:pStyle w:val="DraftHeading2"/>
        <w:tabs>
          <w:tab w:val="right" w:pos="1247"/>
        </w:tabs>
        <w:ind w:left="1361" w:hanging="1361"/>
      </w:pPr>
      <w:r>
        <w:tab/>
        <w:t>(1)</w:t>
      </w:r>
      <w:r>
        <w:tab/>
        <w:t>The Minister may—</w:t>
      </w:r>
    </w:p>
    <w:p w:rsidR="00CD0796" w:rsidRDefault="00CD0796" w:rsidP="00CD0796">
      <w:pPr>
        <w:pStyle w:val="DraftHeading3"/>
        <w:tabs>
          <w:tab w:val="right" w:pos="1758"/>
        </w:tabs>
        <w:ind w:left="1871" w:hanging="1871"/>
      </w:pPr>
      <w:r>
        <w:tab/>
        <w:t>(a)</w:t>
      </w:r>
      <w:r>
        <w:tab/>
        <w:t>refuse to register or to renew the registration of a premises; or</w:t>
      </w:r>
    </w:p>
    <w:p w:rsidR="00CD0796" w:rsidRDefault="00CD0796" w:rsidP="00CD0796">
      <w:pPr>
        <w:pStyle w:val="DraftHeading3"/>
        <w:tabs>
          <w:tab w:val="right" w:pos="1758"/>
        </w:tabs>
        <w:ind w:left="1871" w:hanging="1871"/>
      </w:pPr>
      <w:r>
        <w:tab/>
        <w:t>(b)</w:t>
      </w:r>
      <w:r>
        <w:tab/>
        <w:t>refuse to transfer registration to a new premises; or</w:t>
      </w:r>
    </w:p>
    <w:p w:rsidR="00CD0796" w:rsidRDefault="00CD0796" w:rsidP="00CD0796">
      <w:pPr>
        <w:pStyle w:val="DraftHeading3"/>
        <w:tabs>
          <w:tab w:val="right" w:pos="1758"/>
        </w:tabs>
        <w:ind w:left="1871" w:hanging="1871"/>
      </w:pPr>
      <w:r>
        <w:tab/>
        <w:t>(c)</w:t>
      </w:r>
      <w:r>
        <w:tab/>
        <w:t>suspend the registration of a premises; or</w:t>
      </w:r>
    </w:p>
    <w:p w:rsidR="00CD0796" w:rsidRDefault="00CD0796" w:rsidP="00CD0796">
      <w:pPr>
        <w:pStyle w:val="DraftHeading3"/>
        <w:tabs>
          <w:tab w:val="right" w:pos="1758"/>
        </w:tabs>
        <w:ind w:left="1871" w:hanging="1871"/>
      </w:pPr>
      <w:r>
        <w:tab/>
        <w:t>(d)</w:t>
      </w:r>
      <w:r>
        <w:tab/>
        <w:t>revoke the registration of a premises.</w:t>
      </w:r>
    </w:p>
    <w:p w:rsidR="00CD0796" w:rsidRDefault="00CD0796" w:rsidP="00CD0796">
      <w:pPr>
        <w:pStyle w:val="DraftHeading2"/>
        <w:tabs>
          <w:tab w:val="right" w:pos="1247"/>
        </w:tabs>
        <w:ind w:left="1361" w:hanging="1361"/>
      </w:pPr>
      <w:r>
        <w:tab/>
        <w:t>(2)</w:t>
      </w:r>
      <w:r>
        <w:tab/>
        <w:t>The Minister may act under subsection (1) if he or she is satisfied that the Council—</w:t>
      </w:r>
    </w:p>
    <w:p w:rsidR="008C0C85" w:rsidRDefault="008C0C85" w:rsidP="00197BB5">
      <w:pPr>
        <w:pStyle w:val="SideNote"/>
        <w:framePr w:wrap="around"/>
      </w:pPr>
      <w:r>
        <w:t>S. 58H(2)(a)</w:t>
      </w:r>
      <w:r>
        <w:br/>
        <w:t>amended by No. </w:t>
      </w:r>
      <w:r w:rsidR="00156FA9">
        <w:t>17</w:t>
      </w:r>
      <w:r>
        <w:t>/2016 s. 17(Sch. 1 item 7).</w:t>
      </w:r>
    </w:p>
    <w:p w:rsidR="00CD0796" w:rsidRDefault="00CD0796" w:rsidP="00CD0796">
      <w:pPr>
        <w:pStyle w:val="DraftHeading3"/>
        <w:tabs>
          <w:tab w:val="right" w:pos="1758"/>
        </w:tabs>
        <w:ind w:left="1871" w:hanging="1871"/>
      </w:pPr>
      <w:r>
        <w:tab/>
        <w:t>(a)</w:t>
      </w:r>
      <w:r>
        <w:tab/>
        <w:t xml:space="preserve">has failed to comply with the Act, the regulations, any </w:t>
      </w:r>
      <w:r w:rsidR="008C0C85" w:rsidRPr="00D57505">
        <w:t>business code of practice</w:t>
      </w:r>
      <w:r w:rsidR="008C0C85">
        <w:t xml:space="preserve"> </w:t>
      </w:r>
      <w:r>
        <w:t>applying to the business, or the terms, conditions, limitations or restrictions on registration; or</w:t>
      </w:r>
    </w:p>
    <w:p w:rsidR="0005774E" w:rsidRPr="0005774E" w:rsidRDefault="00CD0796" w:rsidP="00FA14FF">
      <w:pPr>
        <w:pStyle w:val="DraftHeading3"/>
        <w:tabs>
          <w:tab w:val="right" w:pos="1758"/>
        </w:tabs>
        <w:ind w:left="1871" w:hanging="1871"/>
      </w:pPr>
      <w:r>
        <w:lastRenderedPageBreak/>
        <w:tab/>
        <w:t>(b)</w:t>
      </w:r>
      <w:r>
        <w:tab/>
        <w:t xml:space="preserve">has been found guilty of an offence under the </w:t>
      </w:r>
      <w:r>
        <w:rPr>
          <w:b/>
        </w:rPr>
        <w:t>Prevention of Cruelty to Animals Act</w:t>
      </w:r>
      <w:r w:rsidR="00FA14FF">
        <w:rPr>
          <w:b/>
        </w:rPr>
        <w:t> </w:t>
      </w:r>
      <w:r>
        <w:rPr>
          <w:b/>
        </w:rPr>
        <w:t>1986</w:t>
      </w:r>
      <w:r>
        <w:t>.</w:t>
      </w:r>
    </w:p>
    <w:p w:rsidR="00CD0796" w:rsidRDefault="00CD0796" w:rsidP="00197BB5">
      <w:pPr>
        <w:pStyle w:val="SideNote"/>
        <w:framePr w:wrap="around"/>
      </w:pPr>
      <w:r>
        <w:t>S. 58I</w:t>
      </w:r>
      <w:r>
        <w:br/>
        <w:t>inserted by No. 87/2000 s. 26.</w:t>
      </w:r>
    </w:p>
    <w:p w:rsidR="00CD0796" w:rsidRDefault="00CD0796" w:rsidP="00CD0796">
      <w:pPr>
        <w:pStyle w:val="DraftHeading1"/>
        <w:tabs>
          <w:tab w:val="right" w:pos="680"/>
        </w:tabs>
        <w:ind w:left="850" w:hanging="850"/>
      </w:pPr>
      <w:r>
        <w:tab/>
      </w:r>
      <w:bookmarkStart w:id="164" w:name="_Toc129091257"/>
      <w:r>
        <w:t>58I</w:t>
      </w:r>
      <w:r>
        <w:tab/>
        <w:t>Minister to give notice</w:t>
      </w:r>
      <w:bookmarkEnd w:id="164"/>
    </w:p>
    <w:p w:rsidR="00CD0796" w:rsidRDefault="00CD0796" w:rsidP="00CD0796">
      <w:pPr>
        <w:pStyle w:val="BodySectionSub"/>
      </w:pPr>
      <w:r>
        <w:t>If the Minister proposes to exercise his or her powers under section 58H, the Minister must give notice of that intention to the Council before acting under that section.</w:t>
      </w:r>
    </w:p>
    <w:p w:rsidR="00CD0796" w:rsidRDefault="00CD0796" w:rsidP="00197BB5">
      <w:pPr>
        <w:pStyle w:val="SideNote"/>
        <w:framePr w:wrap="around"/>
      </w:pPr>
      <w:r>
        <w:t>S. 58J</w:t>
      </w:r>
      <w:r>
        <w:br/>
        <w:t>inserted by No. 87/2000 s. 26.</w:t>
      </w:r>
    </w:p>
    <w:p w:rsidR="00CD0796" w:rsidRDefault="00CD0796" w:rsidP="00CD0796">
      <w:pPr>
        <w:pStyle w:val="DraftHeading1"/>
        <w:tabs>
          <w:tab w:val="right" w:pos="680"/>
        </w:tabs>
        <w:ind w:left="850" w:hanging="850"/>
      </w:pPr>
      <w:r>
        <w:tab/>
      </w:r>
      <w:bookmarkStart w:id="165" w:name="_Toc129091258"/>
      <w:r>
        <w:t>58J</w:t>
      </w:r>
      <w:r>
        <w:tab/>
        <w:t>Minister to hear proprietor or applicant</w:t>
      </w:r>
      <w:bookmarkEnd w:id="165"/>
    </w:p>
    <w:p w:rsidR="00CD0796" w:rsidRDefault="00CD0796" w:rsidP="00CD0796">
      <w:pPr>
        <w:pStyle w:val="DraftHeading2"/>
        <w:tabs>
          <w:tab w:val="right" w:pos="1247"/>
        </w:tabs>
        <w:ind w:left="1361" w:hanging="1361"/>
      </w:pPr>
      <w:r>
        <w:tab/>
        <w:t>(1)</w:t>
      </w:r>
      <w:r>
        <w:tab/>
        <w:t>Before acting under section 58H, the Minister must give the Council an opportunity to make both oral and written submissions to the Minister.</w:t>
      </w:r>
    </w:p>
    <w:p w:rsidR="00CD0796" w:rsidRDefault="00CD0796" w:rsidP="00CD0796">
      <w:pPr>
        <w:pStyle w:val="DraftHeading2"/>
        <w:tabs>
          <w:tab w:val="right" w:pos="1247"/>
        </w:tabs>
        <w:ind w:left="1361" w:hanging="1361"/>
      </w:pPr>
      <w:r>
        <w:tab/>
        <w:t>(2)</w:t>
      </w:r>
      <w:r>
        <w:tab/>
        <w:t>The Minister must take into consideration any submissions made to the Minister.</w:t>
      </w:r>
    </w:p>
    <w:p w:rsidR="00CD0796" w:rsidRDefault="00CD0796" w:rsidP="00197BB5">
      <w:pPr>
        <w:pStyle w:val="SideNote"/>
        <w:framePr w:wrap="around"/>
      </w:pPr>
      <w:r>
        <w:t>S. 58K</w:t>
      </w:r>
      <w:r>
        <w:br/>
        <w:t>inserted by No. 87/2000 s. 26.</w:t>
      </w:r>
    </w:p>
    <w:p w:rsidR="00CD0796" w:rsidRDefault="00CD0796" w:rsidP="00CD0796">
      <w:pPr>
        <w:pStyle w:val="DraftHeading1"/>
        <w:tabs>
          <w:tab w:val="right" w:pos="680"/>
        </w:tabs>
        <w:ind w:left="850" w:hanging="850"/>
      </w:pPr>
      <w:r>
        <w:tab/>
      </w:r>
      <w:bookmarkStart w:id="166" w:name="_Toc129091259"/>
      <w:r>
        <w:t>58K</w:t>
      </w:r>
      <w:r>
        <w:tab/>
        <w:t>Notice of Minister's decision</w:t>
      </w:r>
      <w:bookmarkEnd w:id="166"/>
    </w:p>
    <w:p w:rsidR="00CD0796" w:rsidRDefault="00CD0796" w:rsidP="00CD0796">
      <w:pPr>
        <w:pStyle w:val="DraftHeading2"/>
        <w:tabs>
          <w:tab w:val="right" w:pos="1247"/>
        </w:tabs>
        <w:ind w:left="1361" w:hanging="1361"/>
      </w:pPr>
      <w:r>
        <w:tab/>
        <w:t>(1)</w:t>
      </w:r>
      <w:r>
        <w:tab/>
        <w:t>The Minister must serve notice of his or her decision on the Council, either in person or by registered post, within 7 days after the making of the decision.</w:t>
      </w:r>
    </w:p>
    <w:p w:rsidR="003A59C7" w:rsidRPr="003A59C7" w:rsidRDefault="00CD0796" w:rsidP="00456343">
      <w:pPr>
        <w:pStyle w:val="DraftHeading2"/>
        <w:tabs>
          <w:tab w:val="right" w:pos="1247"/>
        </w:tabs>
        <w:ind w:left="1361" w:hanging="1361"/>
      </w:pPr>
      <w:r>
        <w:tab/>
        <w:t>(2)</w:t>
      </w:r>
      <w:r>
        <w:tab/>
        <w:t>The Minister must give reasons for his or her decision in the notice.</w:t>
      </w:r>
    </w:p>
    <w:p w:rsidR="00BC3034" w:rsidRDefault="00BC3034" w:rsidP="00197BB5">
      <w:pPr>
        <w:pStyle w:val="SideNote"/>
        <w:framePr w:wrap="around"/>
      </w:pPr>
      <w:r>
        <w:t>Pt 4 Div. 3B (Heading and ss 58L– 58S) inserted by No. 69/2017 s. 33.</w:t>
      </w:r>
    </w:p>
    <w:p w:rsidR="005F67EF" w:rsidRDefault="00C147E4">
      <w:pPr>
        <w:pStyle w:val="Heading-DIVISION"/>
        <w:rPr>
          <w:sz w:val="28"/>
        </w:rPr>
      </w:pPr>
      <w:bookmarkStart w:id="167" w:name="_Toc129091260"/>
      <w:r w:rsidRPr="00C147E4">
        <w:rPr>
          <w:sz w:val="28"/>
        </w:rPr>
        <w:t>Division 3B—Animal sale permits</w:t>
      </w:r>
      <w:bookmarkEnd w:id="167"/>
    </w:p>
    <w:p w:rsidR="005F67EF" w:rsidRDefault="005F67EF" w:rsidP="003A59C7">
      <w:pPr>
        <w:spacing w:before="240"/>
      </w:pPr>
    </w:p>
    <w:p w:rsidR="003A59C7" w:rsidRDefault="003A59C7"/>
    <w:p w:rsidR="00BC3034" w:rsidRDefault="00BC3034" w:rsidP="00197BB5">
      <w:pPr>
        <w:pStyle w:val="SideNote"/>
        <w:framePr w:wrap="around"/>
      </w:pPr>
      <w:r>
        <w:t>S. 58L inserted by No. 69/2017 s. 33.</w:t>
      </w:r>
    </w:p>
    <w:p w:rsidR="005F67EF" w:rsidRDefault="003A59C7" w:rsidP="003A59C7">
      <w:pPr>
        <w:pStyle w:val="DraftHeading1"/>
        <w:tabs>
          <w:tab w:val="right" w:pos="680"/>
        </w:tabs>
        <w:ind w:left="850" w:hanging="850"/>
      </w:pPr>
      <w:r>
        <w:tab/>
      </w:r>
      <w:bookmarkStart w:id="168" w:name="_Toc129091261"/>
      <w:r w:rsidR="00C147E4" w:rsidRPr="003A59C7">
        <w:t>58L</w:t>
      </w:r>
      <w:r w:rsidR="00BC3034" w:rsidRPr="00BC3034">
        <w:tab/>
        <w:t>Definitions</w:t>
      </w:r>
      <w:bookmarkEnd w:id="168"/>
    </w:p>
    <w:p w:rsidR="005F67EF" w:rsidRDefault="00BC3034">
      <w:pPr>
        <w:pStyle w:val="BodySectionSub"/>
      </w:pPr>
      <w:r w:rsidRPr="00BC3034">
        <w:t>In this Division—</w:t>
      </w:r>
    </w:p>
    <w:p w:rsidR="005F67EF" w:rsidRDefault="00BC3034">
      <w:pPr>
        <w:pStyle w:val="DraftDefinition2"/>
      </w:pPr>
      <w:r w:rsidRPr="00BC3034">
        <w:rPr>
          <w:b/>
          <w:i/>
        </w:rPr>
        <w:t>animal</w:t>
      </w:r>
      <w:r w:rsidRPr="00BC3034">
        <w:t xml:space="preserve"> means any animal referred to in paragraph</w:t>
      </w:r>
      <w:r w:rsidR="003A59C7">
        <w:t> </w:t>
      </w:r>
      <w:r w:rsidRPr="00BC3034">
        <w:t xml:space="preserve">(c) of the definition of </w:t>
      </w:r>
      <w:r w:rsidRPr="00BC3034">
        <w:rPr>
          <w:b/>
          <w:i/>
        </w:rPr>
        <w:t>pet shop</w:t>
      </w:r>
      <w:r w:rsidRPr="00BC3034">
        <w:t>;</w:t>
      </w:r>
    </w:p>
    <w:p w:rsidR="00FA14FF" w:rsidRDefault="00FA14FF" w:rsidP="00FA14FF"/>
    <w:p w:rsidR="00FA14FF" w:rsidRPr="00FA14FF" w:rsidRDefault="00FA14FF" w:rsidP="00FA14FF"/>
    <w:p w:rsidR="00456343" w:rsidRPr="00456343" w:rsidRDefault="00BC3034" w:rsidP="00FA14FF">
      <w:pPr>
        <w:pStyle w:val="DraftDefinition2"/>
      </w:pPr>
      <w:r w:rsidRPr="00BC3034">
        <w:rPr>
          <w:b/>
          <w:i/>
        </w:rPr>
        <w:lastRenderedPageBreak/>
        <w:t>relevant Council</w:t>
      </w:r>
      <w:r w:rsidRPr="00BC3034">
        <w:t xml:space="preserve"> means the Council of the municipal district in which the sale of animals is to take place under an animal sale</w:t>
      </w:r>
      <w:r w:rsidR="003A59C7">
        <w:t> </w:t>
      </w:r>
      <w:r w:rsidRPr="00BC3034">
        <w:t xml:space="preserve">permit. </w:t>
      </w:r>
    </w:p>
    <w:p w:rsidR="00BC3034" w:rsidRDefault="00BC3034" w:rsidP="00197BB5">
      <w:pPr>
        <w:pStyle w:val="SideNote"/>
        <w:framePr w:wrap="around"/>
      </w:pPr>
      <w:r>
        <w:t>S. 58M inserted by No. 69/2017 s. 33.</w:t>
      </w:r>
    </w:p>
    <w:p w:rsidR="005F67EF" w:rsidRDefault="003A59C7" w:rsidP="003A59C7">
      <w:pPr>
        <w:pStyle w:val="DraftHeading1"/>
        <w:tabs>
          <w:tab w:val="right" w:pos="680"/>
        </w:tabs>
        <w:ind w:left="850" w:hanging="850"/>
      </w:pPr>
      <w:r>
        <w:tab/>
      </w:r>
      <w:bookmarkStart w:id="169" w:name="_Toc129091262"/>
      <w:r w:rsidR="00C147E4" w:rsidRPr="003A59C7">
        <w:t>58M</w:t>
      </w:r>
      <w:r w:rsidR="00BC3034" w:rsidRPr="00BC3034">
        <w:tab/>
        <w:t>Application for animal sale permit</w:t>
      </w:r>
      <w:bookmarkEnd w:id="169"/>
    </w:p>
    <w:p w:rsidR="005F67EF" w:rsidRDefault="00BC3034">
      <w:pPr>
        <w:pStyle w:val="DraftHeading2"/>
        <w:tabs>
          <w:tab w:val="right" w:pos="1247"/>
        </w:tabs>
        <w:ind w:left="1361" w:hanging="1361"/>
      </w:pPr>
      <w:r>
        <w:tab/>
      </w:r>
      <w:r w:rsidR="00C147E4">
        <w:t>(1)</w:t>
      </w:r>
      <w:r w:rsidRPr="00BC3034">
        <w:tab/>
        <w:t>A person may apply to the Minister for an animal sale permit to sell animals from a place that is not one of the following—</w:t>
      </w:r>
    </w:p>
    <w:p w:rsidR="005F67EF" w:rsidRDefault="00BC3034">
      <w:pPr>
        <w:pStyle w:val="DraftHeading3"/>
        <w:tabs>
          <w:tab w:val="right" w:pos="1757"/>
        </w:tabs>
        <w:ind w:left="1871" w:hanging="1871"/>
      </w:pPr>
      <w:r>
        <w:tab/>
      </w:r>
      <w:r w:rsidR="00C147E4">
        <w:t>(a)</w:t>
      </w:r>
      <w:r w:rsidRPr="00BC3034">
        <w:tab/>
        <w:t xml:space="preserve">a premises registered under Part 4 for the purpose of conducting a domestic animal business from which such a class of animal may be sold; </w:t>
      </w:r>
    </w:p>
    <w:p w:rsidR="005F67EF" w:rsidRDefault="00BC3034">
      <w:pPr>
        <w:pStyle w:val="DraftHeading3"/>
        <w:tabs>
          <w:tab w:val="right" w:pos="1757"/>
        </w:tabs>
        <w:ind w:left="1871" w:hanging="1871"/>
      </w:pPr>
      <w:r>
        <w:tab/>
      </w:r>
      <w:r w:rsidR="00C147E4">
        <w:t>(b)</w:t>
      </w:r>
      <w:r w:rsidRPr="00BC3034">
        <w:tab/>
        <w:t>a person's residence.</w:t>
      </w:r>
    </w:p>
    <w:p w:rsidR="005F67EF" w:rsidRDefault="00BC3034">
      <w:pPr>
        <w:pStyle w:val="DraftHeading2"/>
        <w:tabs>
          <w:tab w:val="right" w:pos="1247"/>
        </w:tabs>
        <w:ind w:left="1361" w:hanging="1361"/>
      </w:pPr>
      <w:r>
        <w:tab/>
      </w:r>
      <w:r w:rsidR="00C147E4">
        <w:t>(2)</w:t>
      </w:r>
      <w:r w:rsidRPr="00BC3034">
        <w:tab/>
        <w:t>An application for an animal sale permit must—</w:t>
      </w:r>
    </w:p>
    <w:p w:rsidR="005F67EF" w:rsidRDefault="00BC3034">
      <w:pPr>
        <w:pStyle w:val="DraftHeading3"/>
        <w:tabs>
          <w:tab w:val="right" w:pos="1757"/>
        </w:tabs>
        <w:ind w:left="1871" w:hanging="1871"/>
      </w:pPr>
      <w:r>
        <w:tab/>
      </w:r>
      <w:r w:rsidR="00C147E4">
        <w:t>(a)</w:t>
      </w:r>
      <w:r w:rsidRPr="00BC3034">
        <w:tab/>
        <w:t>be in the form approved by the Minister, which must require the applicant to provide information concerning the matters in section</w:t>
      </w:r>
      <w:r w:rsidR="003A59C7">
        <w:t> </w:t>
      </w:r>
      <w:r w:rsidRPr="00BC3034">
        <w:t>58O(1); and</w:t>
      </w:r>
    </w:p>
    <w:p w:rsidR="005F67EF" w:rsidRDefault="00BC3034">
      <w:pPr>
        <w:pStyle w:val="DraftHeading3"/>
        <w:tabs>
          <w:tab w:val="right" w:pos="1757"/>
        </w:tabs>
        <w:ind w:left="1871" w:hanging="1871"/>
      </w:pPr>
      <w:r>
        <w:tab/>
      </w:r>
      <w:r w:rsidR="00C147E4">
        <w:t>(b)</w:t>
      </w:r>
      <w:r w:rsidRPr="00BC3034">
        <w:tab/>
        <w:t>be accompanied by the prescribed application fee; and</w:t>
      </w:r>
    </w:p>
    <w:p w:rsidR="005F67EF" w:rsidRDefault="00BC3034">
      <w:pPr>
        <w:pStyle w:val="DraftHeading3"/>
        <w:tabs>
          <w:tab w:val="right" w:pos="1757"/>
        </w:tabs>
        <w:ind w:left="1871" w:hanging="1871"/>
      </w:pPr>
      <w:r>
        <w:tab/>
      </w:r>
      <w:r w:rsidR="00C147E4">
        <w:t>(c)</w:t>
      </w:r>
      <w:r w:rsidRPr="00BC3034">
        <w:tab/>
        <w:t>include a copy of an agreement entered into</w:t>
      </w:r>
      <w:r w:rsidR="003A59C7">
        <w:t> </w:t>
      </w:r>
      <w:r w:rsidRPr="00BC3034">
        <w:t>between a veterinary practitioner and the</w:t>
      </w:r>
      <w:r w:rsidR="003A59C7">
        <w:t> </w:t>
      </w:r>
      <w:r w:rsidRPr="00BC3034">
        <w:t>applicant confirming that the veterinary practitioner will remain on call for the duration of the sale; and</w:t>
      </w:r>
    </w:p>
    <w:p w:rsidR="005F67EF" w:rsidRDefault="00BC3034">
      <w:pPr>
        <w:pStyle w:val="DraftHeading3"/>
        <w:tabs>
          <w:tab w:val="right" w:pos="1757"/>
        </w:tabs>
        <w:ind w:left="1871" w:hanging="1871"/>
      </w:pPr>
      <w:r>
        <w:tab/>
      </w:r>
      <w:r w:rsidR="00C147E4">
        <w:t>(d)</w:t>
      </w:r>
      <w:r w:rsidRPr="00BC3034">
        <w:tab/>
        <w:t>include the full name and contact details of the applicant; and</w:t>
      </w:r>
    </w:p>
    <w:p w:rsidR="005F67EF" w:rsidRDefault="00BC3034">
      <w:pPr>
        <w:pStyle w:val="DraftHeading3"/>
        <w:tabs>
          <w:tab w:val="right" w:pos="1757"/>
        </w:tabs>
        <w:ind w:left="1871" w:hanging="1871"/>
      </w:pPr>
      <w:r>
        <w:tab/>
      </w:r>
      <w:r w:rsidR="00C147E4">
        <w:t>(e)</w:t>
      </w:r>
      <w:r w:rsidRPr="00BC3034">
        <w:tab/>
        <w:t>include any other prescribed information.</w:t>
      </w:r>
    </w:p>
    <w:p w:rsidR="00BC3034" w:rsidRDefault="00BC3034" w:rsidP="00197BB5">
      <w:pPr>
        <w:pStyle w:val="SideNote"/>
        <w:framePr w:wrap="around"/>
      </w:pPr>
      <w:r>
        <w:t>S. 58N inserted by No. 69/2017 s. 33.</w:t>
      </w:r>
    </w:p>
    <w:p w:rsidR="005F67EF" w:rsidRDefault="00BC3034">
      <w:pPr>
        <w:pStyle w:val="DraftHeading1"/>
        <w:tabs>
          <w:tab w:val="right" w:pos="680"/>
        </w:tabs>
        <w:ind w:left="850" w:hanging="850"/>
      </w:pPr>
      <w:r>
        <w:tab/>
      </w:r>
      <w:bookmarkStart w:id="170" w:name="_Toc129091263"/>
      <w:r w:rsidR="00C147E4">
        <w:t>58N</w:t>
      </w:r>
      <w:r w:rsidRPr="00BC3034">
        <w:tab/>
        <w:t>Issue of animal sale permit</w:t>
      </w:r>
      <w:bookmarkEnd w:id="170"/>
    </w:p>
    <w:p w:rsidR="005F67EF" w:rsidRDefault="00BC3034">
      <w:pPr>
        <w:pStyle w:val="DraftHeading2"/>
        <w:tabs>
          <w:tab w:val="right" w:pos="1247"/>
        </w:tabs>
        <w:ind w:left="1361" w:hanging="1361"/>
      </w:pPr>
      <w:r>
        <w:tab/>
      </w:r>
      <w:r w:rsidR="00C147E4">
        <w:t>(1)</w:t>
      </w:r>
      <w:r w:rsidRPr="00BC3034">
        <w:tab/>
        <w:t>The Minister may issue a permit authorising the applicant to sell animals at a place specified in the permit for the period specified in the permit which must not be more than one day.</w:t>
      </w:r>
    </w:p>
    <w:p w:rsidR="005F67EF" w:rsidRDefault="00BC3034">
      <w:pPr>
        <w:pStyle w:val="DraftHeading2"/>
        <w:tabs>
          <w:tab w:val="right" w:pos="1247"/>
        </w:tabs>
        <w:ind w:left="1361" w:hanging="1361"/>
      </w:pPr>
      <w:r>
        <w:lastRenderedPageBreak/>
        <w:tab/>
      </w:r>
      <w:r w:rsidR="00C147E4">
        <w:t>(2)</w:t>
      </w:r>
      <w:r w:rsidRPr="00BC3034">
        <w:tab/>
        <w:t>The Minister may refuse to issue an animal sale permit if—</w:t>
      </w:r>
    </w:p>
    <w:p w:rsidR="005F67EF" w:rsidRDefault="00BC3034">
      <w:pPr>
        <w:pStyle w:val="DraftHeading3"/>
        <w:tabs>
          <w:tab w:val="right" w:pos="1757"/>
        </w:tabs>
        <w:ind w:left="1871" w:hanging="1871"/>
      </w:pPr>
      <w:r>
        <w:tab/>
      </w:r>
      <w:r w:rsidR="00C147E4">
        <w:t>(a)</w:t>
      </w:r>
      <w:r w:rsidRPr="00BC3034">
        <w:tab/>
        <w:t>the Minister is not satisfied that the applicant meets the prescribed criteria; or</w:t>
      </w:r>
    </w:p>
    <w:p w:rsidR="005F67EF" w:rsidRDefault="00BC3034">
      <w:pPr>
        <w:pStyle w:val="DraftHeading3"/>
        <w:tabs>
          <w:tab w:val="right" w:pos="1757"/>
        </w:tabs>
        <w:ind w:left="1871" w:hanging="1871"/>
      </w:pPr>
      <w:r>
        <w:tab/>
      </w:r>
      <w:r w:rsidR="00C147E4">
        <w:t>(b)</w:t>
      </w:r>
      <w:r w:rsidRPr="00BC3034">
        <w:tab/>
        <w:t>the applicant has been found guilty of—</w:t>
      </w:r>
    </w:p>
    <w:p w:rsidR="005F67EF" w:rsidRDefault="00BC3034">
      <w:pPr>
        <w:pStyle w:val="DraftHeading4"/>
        <w:tabs>
          <w:tab w:val="right" w:pos="2268"/>
        </w:tabs>
        <w:ind w:left="2381" w:hanging="2381"/>
      </w:pPr>
      <w:r>
        <w:tab/>
      </w:r>
      <w:r w:rsidR="00C147E4">
        <w:t>(i)</w:t>
      </w:r>
      <w:r w:rsidRPr="00BC3034">
        <w:tab/>
        <w:t>an offence against this Act or regulations made under this Act; or</w:t>
      </w:r>
    </w:p>
    <w:p w:rsidR="005F67EF" w:rsidRDefault="00BC3034">
      <w:pPr>
        <w:pStyle w:val="DraftHeading4"/>
        <w:tabs>
          <w:tab w:val="right" w:pos="2268"/>
        </w:tabs>
        <w:ind w:left="2381" w:hanging="2381"/>
      </w:pPr>
      <w:r>
        <w:tab/>
      </w:r>
      <w:r w:rsidR="00C147E4">
        <w:t>(ii)</w:t>
      </w:r>
      <w:r w:rsidRPr="00BC3034">
        <w:tab/>
        <w:t xml:space="preserve">an offence against the </w:t>
      </w:r>
      <w:r w:rsidRPr="00BC3034">
        <w:rPr>
          <w:b/>
        </w:rPr>
        <w:t>Prevention of Cruelty to Animals Act</w:t>
      </w:r>
      <w:r w:rsidRPr="00BC3034">
        <w:t xml:space="preserve"> </w:t>
      </w:r>
      <w:r w:rsidRPr="00BC3034">
        <w:rPr>
          <w:b/>
        </w:rPr>
        <w:t xml:space="preserve">1986 </w:t>
      </w:r>
      <w:r w:rsidRPr="00BC3034">
        <w:t>or regulations made under that Act; or</w:t>
      </w:r>
    </w:p>
    <w:p w:rsidR="005F67EF" w:rsidRDefault="00BC3034">
      <w:pPr>
        <w:pStyle w:val="DraftHeading4"/>
        <w:tabs>
          <w:tab w:val="right" w:pos="2268"/>
        </w:tabs>
        <w:ind w:left="2381" w:hanging="2381"/>
      </w:pPr>
      <w:r>
        <w:tab/>
      </w:r>
      <w:r w:rsidR="00C147E4">
        <w:t>(iii)</w:t>
      </w:r>
      <w:r w:rsidRPr="00BC3034">
        <w:tab/>
        <w:t>an offence against a law of another</w:t>
      </w:r>
      <w:r w:rsidR="004A5437">
        <w:t> </w:t>
      </w:r>
      <w:r w:rsidRPr="00BC3034">
        <w:t>State or a Territory of the Commonwealth that corresponds with a</w:t>
      </w:r>
      <w:r w:rsidR="004A5437">
        <w:t> </w:t>
      </w:r>
      <w:r w:rsidRPr="00BC3034">
        <w:t>law referred to in subparagraph (i) or</w:t>
      </w:r>
      <w:r w:rsidR="004A5437">
        <w:t> </w:t>
      </w:r>
      <w:r w:rsidRPr="00BC3034">
        <w:t>(ii); or</w:t>
      </w:r>
    </w:p>
    <w:p w:rsidR="005F67EF" w:rsidRDefault="00BC3034">
      <w:pPr>
        <w:pStyle w:val="DraftHeading3"/>
        <w:tabs>
          <w:tab w:val="right" w:pos="1757"/>
        </w:tabs>
        <w:ind w:left="1871" w:hanging="1871"/>
      </w:pPr>
      <w:r>
        <w:tab/>
      </w:r>
      <w:r w:rsidR="00C147E4">
        <w:t>(c)</w:t>
      </w:r>
      <w:r w:rsidRPr="00BC3034">
        <w:tab/>
        <w:t>the Minister believes on reasonable grounds that to issue the permit would be inconsistent with the purposes of this Act.</w:t>
      </w:r>
    </w:p>
    <w:p w:rsidR="005F67EF" w:rsidRDefault="00BC3034">
      <w:pPr>
        <w:pStyle w:val="DraftHeading2"/>
        <w:tabs>
          <w:tab w:val="right" w:pos="1247"/>
        </w:tabs>
        <w:ind w:left="1361" w:hanging="1361"/>
      </w:pPr>
      <w:r>
        <w:tab/>
      </w:r>
      <w:r w:rsidR="00C147E4">
        <w:t>(3)</w:t>
      </w:r>
      <w:r w:rsidRPr="00BC3034">
        <w:tab/>
        <w:t>An animal sale permit must specify the following—</w:t>
      </w:r>
    </w:p>
    <w:p w:rsidR="005F67EF" w:rsidRDefault="00BC3034">
      <w:pPr>
        <w:pStyle w:val="DraftHeading3"/>
        <w:tabs>
          <w:tab w:val="right" w:pos="1757"/>
        </w:tabs>
        <w:ind w:left="1871" w:hanging="1871"/>
      </w:pPr>
      <w:r>
        <w:tab/>
      </w:r>
      <w:r w:rsidR="00C147E4">
        <w:t>(a)</w:t>
      </w:r>
      <w:r w:rsidRPr="00BC3034">
        <w:tab/>
        <w:t>each species of animal that may be sold under the permit;</w:t>
      </w:r>
    </w:p>
    <w:p w:rsidR="005F67EF" w:rsidRDefault="00BC3034">
      <w:pPr>
        <w:pStyle w:val="DraftHeading3"/>
        <w:tabs>
          <w:tab w:val="right" w:pos="1757"/>
        </w:tabs>
        <w:ind w:left="1871" w:hanging="1871"/>
      </w:pPr>
      <w:r>
        <w:tab/>
      </w:r>
      <w:r w:rsidR="00C147E4">
        <w:t>(b)</w:t>
      </w:r>
      <w:r w:rsidRPr="00BC3034">
        <w:tab/>
        <w:t>the day on which the sale is to take place;</w:t>
      </w:r>
    </w:p>
    <w:p w:rsidR="005F67EF" w:rsidRDefault="00BC3034">
      <w:pPr>
        <w:pStyle w:val="DraftHeading3"/>
        <w:tabs>
          <w:tab w:val="right" w:pos="1757"/>
        </w:tabs>
        <w:ind w:left="1871" w:hanging="1871"/>
      </w:pPr>
      <w:r>
        <w:tab/>
      </w:r>
      <w:r w:rsidR="00C147E4">
        <w:t>(c)</w:t>
      </w:r>
      <w:r w:rsidRPr="00BC3034">
        <w:tab/>
        <w:t>the place at which the sale is to take place;</w:t>
      </w:r>
    </w:p>
    <w:p w:rsidR="005F67EF" w:rsidRDefault="00BC3034">
      <w:pPr>
        <w:pStyle w:val="DraftHeading3"/>
        <w:tabs>
          <w:tab w:val="right" w:pos="1757"/>
        </w:tabs>
        <w:ind w:left="1871" w:hanging="1871"/>
      </w:pPr>
      <w:r>
        <w:tab/>
      </w:r>
      <w:r w:rsidR="00C147E4">
        <w:t>(d)</w:t>
      </w:r>
      <w:r w:rsidRPr="00BC3034">
        <w:tab/>
        <w:t>any conditions imposed on the permit.</w:t>
      </w:r>
    </w:p>
    <w:p w:rsidR="00BC3034" w:rsidRDefault="00BC3034" w:rsidP="00197BB5">
      <w:pPr>
        <w:pStyle w:val="SideNote"/>
        <w:framePr w:wrap="around"/>
      </w:pPr>
      <w:r>
        <w:t>S. 58O inserted by No. 69/2017 s. 33.</w:t>
      </w:r>
    </w:p>
    <w:p w:rsidR="005F67EF" w:rsidRDefault="00BC3034">
      <w:pPr>
        <w:pStyle w:val="DraftHeading1"/>
        <w:tabs>
          <w:tab w:val="right" w:pos="680"/>
        </w:tabs>
        <w:ind w:left="850" w:hanging="850"/>
      </w:pPr>
      <w:r>
        <w:tab/>
      </w:r>
      <w:bookmarkStart w:id="171" w:name="_Toc129091264"/>
      <w:r w:rsidR="00C147E4">
        <w:t>58O</w:t>
      </w:r>
      <w:r w:rsidRPr="00BC3034">
        <w:tab/>
        <w:t>Conditions on animal sale permit</w:t>
      </w:r>
      <w:bookmarkEnd w:id="171"/>
    </w:p>
    <w:p w:rsidR="005F67EF" w:rsidRDefault="00BC3034">
      <w:pPr>
        <w:pStyle w:val="DraftHeading2"/>
        <w:tabs>
          <w:tab w:val="right" w:pos="1247"/>
        </w:tabs>
        <w:ind w:left="1361" w:hanging="1361"/>
      </w:pPr>
      <w:r>
        <w:tab/>
      </w:r>
      <w:r w:rsidR="00C147E4">
        <w:t>(1)</w:t>
      </w:r>
      <w:r w:rsidRPr="00BC3034">
        <w:tab/>
        <w:t>The Minister may impose any conditions on an animal sale permit that the Minister considers necessary including in relation to the following matters—</w:t>
      </w:r>
    </w:p>
    <w:p w:rsidR="005F67EF" w:rsidRDefault="00BC3034">
      <w:pPr>
        <w:pStyle w:val="DraftHeading3"/>
        <w:tabs>
          <w:tab w:val="right" w:pos="1757"/>
        </w:tabs>
        <w:ind w:left="1871" w:hanging="1871"/>
      </w:pPr>
      <w:r>
        <w:tab/>
      </w:r>
      <w:r w:rsidR="00C147E4">
        <w:t>(a)</w:t>
      </w:r>
      <w:r w:rsidRPr="00BC3034">
        <w:tab/>
        <w:t>the animal accommodation at the place of the</w:t>
      </w:r>
      <w:r w:rsidR="00C6097A">
        <w:t> </w:t>
      </w:r>
      <w:r w:rsidRPr="00BC3034">
        <w:t>proposed sale;</w:t>
      </w:r>
    </w:p>
    <w:p w:rsidR="001F73D4" w:rsidRPr="001F73D4" w:rsidRDefault="00BC3034" w:rsidP="00FA14FF">
      <w:pPr>
        <w:pStyle w:val="DraftHeading3"/>
        <w:tabs>
          <w:tab w:val="right" w:pos="1757"/>
        </w:tabs>
        <w:ind w:left="1871" w:hanging="1871"/>
      </w:pPr>
      <w:r>
        <w:lastRenderedPageBreak/>
        <w:tab/>
      </w:r>
      <w:r w:rsidR="00C147E4">
        <w:t>(b)</w:t>
      </w:r>
      <w:r w:rsidRPr="00BC3034">
        <w:tab/>
        <w:t>the guarantee of sale to be offered by the applicant when selling animals under the permit;</w:t>
      </w:r>
    </w:p>
    <w:p w:rsidR="005F67EF" w:rsidRDefault="00BC3034">
      <w:pPr>
        <w:pStyle w:val="DraftHeading3"/>
        <w:tabs>
          <w:tab w:val="right" w:pos="1757"/>
        </w:tabs>
        <w:ind w:left="1871" w:hanging="1871"/>
      </w:pPr>
      <w:r>
        <w:tab/>
      </w:r>
      <w:r w:rsidR="00C147E4">
        <w:t>(c)</w:t>
      </w:r>
      <w:r w:rsidRPr="00BC3034">
        <w:tab/>
        <w:t>the animal care policies and procedures which the applicant has, or intends to have,</w:t>
      </w:r>
      <w:r w:rsidR="00C6097A">
        <w:t> </w:t>
      </w:r>
      <w:r w:rsidRPr="00BC3034">
        <w:t>in place before, during and after the</w:t>
      </w:r>
      <w:r w:rsidR="00C6097A">
        <w:t> </w:t>
      </w:r>
      <w:r w:rsidRPr="00BC3034">
        <w:t>proposed sale, including veterinary support and emergency management and evacuation plans.</w:t>
      </w:r>
    </w:p>
    <w:p w:rsidR="005F67EF" w:rsidRDefault="00BC3034">
      <w:pPr>
        <w:pStyle w:val="DraftHeading2"/>
        <w:tabs>
          <w:tab w:val="right" w:pos="1247"/>
        </w:tabs>
        <w:ind w:left="1361" w:hanging="1361"/>
      </w:pPr>
      <w:r>
        <w:tab/>
      </w:r>
      <w:r w:rsidR="00C147E4">
        <w:t>(2)</w:t>
      </w:r>
      <w:r w:rsidRPr="00BC3034">
        <w:tab/>
        <w:t>It is a condition of an animal sale permit that the permit holder must give access or ensure that access to the place of sale is given to a Council authorised officer or restricted authorised officer for the purposes of inspecting the place at any reasonable time before or during the sale.</w:t>
      </w:r>
    </w:p>
    <w:p w:rsidR="005F67EF" w:rsidRDefault="00BC3034">
      <w:pPr>
        <w:pStyle w:val="DraftHeading2"/>
        <w:tabs>
          <w:tab w:val="right" w:pos="1247"/>
        </w:tabs>
        <w:ind w:left="1361" w:hanging="1361"/>
      </w:pPr>
      <w:r>
        <w:tab/>
      </w:r>
      <w:r w:rsidR="00C147E4">
        <w:t>(3)</w:t>
      </w:r>
      <w:r w:rsidRPr="00BC3034">
        <w:tab/>
        <w:t>It is a condition of an animal sale permit that</w:t>
      </w:r>
      <w:r w:rsidR="00C6097A">
        <w:t> </w:t>
      </w:r>
      <w:r w:rsidRPr="00BC3034">
        <w:t>a</w:t>
      </w:r>
      <w:r w:rsidR="00C6097A">
        <w:t> </w:t>
      </w:r>
      <w:r w:rsidRPr="00BC3034">
        <w:t>person who is given a direction under section</w:t>
      </w:r>
      <w:r w:rsidR="00C6097A">
        <w:t> </w:t>
      </w:r>
      <w:r w:rsidRPr="00BC3034">
        <w:t>58Q(1) must—</w:t>
      </w:r>
    </w:p>
    <w:p w:rsidR="005F67EF" w:rsidRDefault="00BC3034">
      <w:pPr>
        <w:pStyle w:val="DraftHeading3"/>
        <w:tabs>
          <w:tab w:val="right" w:pos="1757"/>
        </w:tabs>
        <w:ind w:left="1871" w:hanging="1871"/>
      </w:pPr>
      <w:r>
        <w:tab/>
      </w:r>
      <w:r w:rsidR="00C147E4">
        <w:t>(a)</w:t>
      </w:r>
      <w:r w:rsidRPr="00BC3034">
        <w:tab/>
        <w:t>immediately cease any activities authorised under the permit; and</w:t>
      </w:r>
    </w:p>
    <w:p w:rsidR="00C6097A" w:rsidRPr="00C6097A" w:rsidRDefault="00BC3034" w:rsidP="001F73D4">
      <w:pPr>
        <w:pStyle w:val="DraftHeading3"/>
        <w:tabs>
          <w:tab w:val="right" w:pos="1757"/>
        </w:tabs>
        <w:ind w:left="1871" w:hanging="1871"/>
      </w:pPr>
      <w:r>
        <w:tab/>
      </w:r>
      <w:r w:rsidR="00C147E4">
        <w:t>(b)</w:t>
      </w:r>
      <w:r w:rsidRPr="00BC3034">
        <w:tab/>
        <w:t>take any action that is included in the notice under section 58Q(2)(e).</w:t>
      </w:r>
    </w:p>
    <w:p w:rsidR="005F67EF" w:rsidRDefault="00BC3034">
      <w:pPr>
        <w:pStyle w:val="DraftHeading2"/>
        <w:tabs>
          <w:tab w:val="right" w:pos="1247"/>
        </w:tabs>
        <w:ind w:left="1361" w:hanging="1361"/>
      </w:pPr>
      <w:r>
        <w:tab/>
      </w:r>
      <w:r w:rsidR="00C147E4">
        <w:t>(4)</w:t>
      </w:r>
      <w:r w:rsidRPr="00BC3034">
        <w:tab/>
        <w:t>An animal sale permit is subject to any conditions prescribed by this Act, the regulations made under</w:t>
      </w:r>
      <w:r w:rsidR="00C6097A">
        <w:t> </w:t>
      </w:r>
      <w:r w:rsidRPr="00BC3034">
        <w:t>this Act or imposed by the Minister under subsection (1).</w:t>
      </w:r>
    </w:p>
    <w:p w:rsidR="00BC3034" w:rsidRDefault="00BC3034" w:rsidP="00197BB5">
      <w:pPr>
        <w:pStyle w:val="SideNote"/>
        <w:framePr w:wrap="around"/>
      </w:pPr>
      <w:r>
        <w:t>S. 58P inserted by No. 69/2017 s. 33.</w:t>
      </w:r>
    </w:p>
    <w:p w:rsidR="005F67EF" w:rsidRDefault="00BC3034">
      <w:pPr>
        <w:pStyle w:val="DraftHeading1"/>
        <w:tabs>
          <w:tab w:val="right" w:pos="680"/>
        </w:tabs>
        <w:ind w:left="850" w:hanging="850"/>
      </w:pPr>
      <w:r>
        <w:tab/>
      </w:r>
      <w:bookmarkStart w:id="172" w:name="_Toc129091265"/>
      <w:r w:rsidR="00C147E4">
        <w:t>58P</w:t>
      </w:r>
      <w:r w:rsidRPr="00BC3034">
        <w:tab/>
        <w:t>Minister must notify Council of issue of permit before the sale</w:t>
      </w:r>
      <w:bookmarkEnd w:id="172"/>
    </w:p>
    <w:p w:rsidR="005F67EF" w:rsidRDefault="00BC3034">
      <w:pPr>
        <w:pStyle w:val="BodySectionSub"/>
      </w:pPr>
      <w:r w:rsidRPr="00BC3034">
        <w:t>The Minister must, before the day of the sale under an animal sale permit, give a copy of the permit, including any conditions imposed on the</w:t>
      </w:r>
      <w:r w:rsidR="00C6097A">
        <w:t> </w:t>
      </w:r>
      <w:r w:rsidRPr="00BC3034">
        <w:t>permit, to the relevant Council.</w:t>
      </w:r>
    </w:p>
    <w:p w:rsidR="00FA14FF" w:rsidRPr="00FA14FF" w:rsidRDefault="00FA14FF" w:rsidP="00FA14FF"/>
    <w:p w:rsidR="00BC3034" w:rsidRDefault="00BC3034" w:rsidP="00197BB5">
      <w:pPr>
        <w:pStyle w:val="SideNote"/>
        <w:framePr w:wrap="around"/>
      </w:pPr>
      <w:r>
        <w:lastRenderedPageBreak/>
        <w:t>S. 58Q inserted by No. 69/2017 s. 33.</w:t>
      </w:r>
    </w:p>
    <w:p w:rsidR="005F67EF" w:rsidRDefault="00BC3034">
      <w:pPr>
        <w:pStyle w:val="DraftHeading1"/>
        <w:tabs>
          <w:tab w:val="right" w:pos="680"/>
        </w:tabs>
        <w:ind w:left="850" w:hanging="850"/>
      </w:pPr>
      <w:r>
        <w:tab/>
      </w:r>
      <w:bookmarkStart w:id="173" w:name="_Toc129091266"/>
      <w:r w:rsidR="00C147E4">
        <w:t>58Q</w:t>
      </w:r>
      <w:r w:rsidRPr="00BC3034">
        <w:tab/>
        <w:t>Authorised officer may close down sale</w:t>
      </w:r>
      <w:bookmarkEnd w:id="173"/>
    </w:p>
    <w:p w:rsidR="005F67EF" w:rsidRDefault="00BC3034">
      <w:pPr>
        <w:pStyle w:val="DraftHeading2"/>
        <w:tabs>
          <w:tab w:val="right" w:pos="1247"/>
        </w:tabs>
        <w:ind w:left="1361" w:hanging="1361"/>
      </w:pPr>
      <w:r>
        <w:tab/>
      </w:r>
      <w:r w:rsidR="00C147E4">
        <w:t>(1)</w:t>
      </w:r>
      <w:r w:rsidRPr="00BC3034">
        <w:tab/>
        <w:t>A Council authorised officer or a restricted authorised officer may, in accordance with subsection (2), direct the person apparently in charge of the sale under an animal sale permit to close down the sale at any time if the authorised officer reasonably believes that the welfare of any</w:t>
      </w:r>
      <w:r w:rsidR="00C6097A">
        <w:t> </w:t>
      </w:r>
      <w:r w:rsidRPr="00BC3034">
        <w:t>animal to be sold at the sale is at risk.</w:t>
      </w:r>
    </w:p>
    <w:p w:rsidR="005F67EF" w:rsidRDefault="00BC3034">
      <w:pPr>
        <w:pStyle w:val="DraftHeading2"/>
        <w:tabs>
          <w:tab w:val="right" w:pos="1247"/>
        </w:tabs>
        <w:ind w:left="1361" w:hanging="1361"/>
      </w:pPr>
      <w:r>
        <w:tab/>
      </w:r>
      <w:r w:rsidR="00C147E4">
        <w:t>(2)</w:t>
      </w:r>
      <w:r w:rsidRPr="00BC3034">
        <w:tab/>
        <w:t>For the purposes of subsection (1), the authorised officer must give a direction to a person under subsection (1) verbally and give to that person at</w:t>
      </w:r>
      <w:r w:rsidR="00C6097A">
        <w:t> </w:t>
      </w:r>
      <w:r w:rsidRPr="00BC3034">
        <w:t>the same time a notice that contains the following—</w:t>
      </w:r>
    </w:p>
    <w:p w:rsidR="005F67EF" w:rsidRDefault="00BC3034">
      <w:pPr>
        <w:pStyle w:val="DraftHeading3"/>
        <w:tabs>
          <w:tab w:val="right" w:pos="1757"/>
        </w:tabs>
        <w:ind w:left="1871" w:hanging="1871"/>
      </w:pPr>
      <w:r>
        <w:tab/>
      </w:r>
      <w:r w:rsidR="00C147E4">
        <w:t>(a)</w:t>
      </w:r>
      <w:r w:rsidRPr="00BC3034">
        <w:tab/>
        <w:t>the reasons for the closure of the sale;</w:t>
      </w:r>
    </w:p>
    <w:p w:rsidR="005F67EF" w:rsidRDefault="00BC3034">
      <w:pPr>
        <w:pStyle w:val="DraftHeading3"/>
        <w:tabs>
          <w:tab w:val="right" w:pos="1757"/>
        </w:tabs>
        <w:ind w:left="1871" w:hanging="1871"/>
      </w:pPr>
      <w:r>
        <w:tab/>
      </w:r>
      <w:r w:rsidR="00C147E4">
        <w:t>(b)</w:t>
      </w:r>
      <w:r w:rsidRPr="00BC3034">
        <w:tab/>
        <w:t>the time the notice was issued;</w:t>
      </w:r>
    </w:p>
    <w:p w:rsidR="005F67EF" w:rsidRDefault="00BC3034">
      <w:pPr>
        <w:pStyle w:val="DraftHeading3"/>
        <w:tabs>
          <w:tab w:val="right" w:pos="1757"/>
        </w:tabs>
        <w:ind w:left="1871" w:hanging="1871"/>
      </w:pPr>
      <w:r>
        <w:tab/>
      </w:r>
      <w:r w:rsidR="00C147E4">
        <w:t>(c)</w:t>
      </w:r>
      <w:r w:rsidRPr="00BC3034">
        <w:tab/>
        <w:t>a statement that no further activities authorised under the animal sale permit may</w:t>
      </w:r>
      <w:r w:rsidR="00C6097A">
        <w:t> </w:t>
      </w:r>
      <w:r w:rsidRPr="00BC3034">
        <w:t>continue;</w:t>
      </w:r>
    </w:p>
    <w:p w:rsidR="00F80F66" w:rsidRPr="00F80F66" w:rsidRDefault="00BC3034" w:rsidP="001F73D4">
      <w:pPr>
        <w:pStyle w:val="DraftHeading3"/>
        <w:tabs>
          <w:tab w:val="right" w:pos="1757"/>
        </w:tabs>
        <w:ind w:left="1871" w:hanging="1871"/>
      </w:pPr>
      <w:r>
        <w:tab/>
      </w:r>
      <w:r w:rsidR="00C147E4">
        <w:t>(d)</w:t>
      </w:r>
      <w:r w:rsidRPr="00BC3034">
        <w:tab/>
        <w:t>the time by which any activities authorised under the animal sale permit must cease;</w:t>
      </w:r>
    </w:p>
    <w:p w:rsidR="005F67EF" w:rsidRDefault="00BC3034">
      <w:pPr>
        <w:pStyle w:val="DraftHeading3"/>
        <w:tabs>
          <w:tab w:val="right" w:pos="1757"/>
        </w:tabs>
        <w:ind w:left="1871" w:hanging="1871"/>
      </w:pPr>
      <w:r>
        <w:tab/>
      </w:r>
      <w:r w:rsidR="00C147E4">
        <w:t>(e)</w:t>
      </w:r>
      <w:r w:rsidRPr="00BC3034">
        <w:tab/>
        <w:t>any action that must be taken by the person given the direction to address the animal welfare i</w:t>
      </w:r>
      <w:r w:rsidR="00C6097A">
        <w:t>ssues identified in the notice.</w:t>
      </w:r>
    </w:p>
    <w:p w:rsidR="005F67EF" w:rsidRDefault="00BC3034">
      <w:pPr>
        <w:pStyle w:val="DraftHeading2"/>
        <w:tabs>
          <w:tab w:val="right" w:pos="1247"/>
        </w:tabs>
        <w:ind w:left="1361" w:hanging="1361"/>
      </w:pPr>
      <w:r>
        <w:tab/>
      </w:r>
      <w:r w:rsidR="00C147E4">
        <w:t>(3)</w:t>
      </w:r>
      <w:r w:rsidRPr="00BC3034">
        <w:tab/>
        <w:t>An authorised officer who has given a direction under subsection (1) must without delay notify the Minister and the relevant Council of the closure of the sale.</w:t>
      </w:r>
    </w:p>
    <w:p w:rsidR="00BC3034" w:rsidRDefault="00BC3034" w:rsidP="00197BB5">
      <w:pPr>
        <w:pStyle w:val="SideNote"/>
        <w:framePr w:wrap="around"/>
      </w:pPr>
      <w:r>
        <w:t>S. 58R inserted by No. 69/2017 s. 33.</w:t>
      </w:r>
    </w:p>
    <w:p w:rsidR="005F67EF" w:rsidRDefault="00BC3034">
      <w:pPr>
        <w:pStyle w:val="DraftHeading1"/>
        <w:tabs>
          <w:tab w:val="right" w:pos="680"/>
        </w:tabs>
        <w:ind w:left="850" w:hanging="850"/>
      </w:pPr>
      <w:r>
        <w:tab/>
      </w:r>
      <w:bookmarkStart w:id="174" w:name="_Toc129091267"/>
      <w:r w:rsidR="00C147E4">
        <w:t>58R</w:t>
      </w:r>
      <w:r w:rsidRPr="00BC3034">
        <w:tab/>
        <w:t>Holder of permit must submit report</w:t>
      </w:r>
      <w:bookmarkEnd w:id="174"/>
    </w:p>
    <w:p w:rsidR="005F67EF" w:rsidRDefault="00BC3034">
      <w:pPr>
        <w:pStyle w:val="DraftHeading2"/>
        <w:tabs>
          <w:tab w:val="right" w:pos="1247"/>
        </w:tabs>
        <w:ind w:left="1361" w:hanging="1361"/>
      </w:pPr>
      <w:r>
        <w:tab/>
      </w:r>
      <w:r w:rsidR="00C147E4">
        <w:t>(1)</w:t>
      </w:r>
      <w:r w:rsidRPr="00BC3034">
        <w:tab/>
        <w:t>The holder of an animal sale permit must submit a</w:t>
      </w:r>
      <w:r w:rsidR="00C6097A">
        <w:t> </w:t>
      </w:r>
      <w:r w:rsidRPr="00BC3034">
        <w:t>report that complies with subsection (2) to the Minister no later than 28 days after the day of the sale specified in the permit.</w:t>
      </w:r>
    </w:p>
    <w:p w:rsidR="005F67EF" w:rsidRDefault="00BC3034">
      <w:pPr>
        <w:pStyle w:val="DraftPenalty2"/>
        <w:tabs>
          <w:tab w:val="clear" w:pos="851"/>
          <w:tab w:val="clear" w:pos="1361"/>
          <w:tab w:val="clear" w:pos="1871"/>
          <w:tab w:val="clear" w:pos="2381"/>
          <w:tab w:val="clear" w:pos="2892"/>
          <w:tab w:val="clear" w:pos="3402"/>
        </w:tabs>
      </w:pPr>
      <w:r w:rsidRPr="00BC3034">
        <w:t>Penalty:</w:t>
      </w:r>
      <w:r w:rsidRPr="00BC3034">
        <w:tab/>
        <w:t>In the case of a natural person, 30 penalty units;</w:t>
      </w:r>
    </w:p>
    <w:p w:rsidR="005F67EF" w:rsidRDefault="00BC3034">
      <w:pPr>
        <w:pStyle w:val="DraftPenalty2"/>
        <w:tabs>
          <w:tab w:val="clear" w:pos="851"/>
          <w:tab w:val="clear" w:pos="1361"/>
          <w:tab w:val="clear" w:pos="1871"/>
          <w:tab w:val="clear" w:pos="2381"/>
          <w:tab w:val="clear" w:pos="2892"/>
          <w:tab w:val="clear" w:pos="3402"/>
        </w:tabs>
      </w:pPr>
      <w:r>
        <w:lastRenderedPageBreak/>
        <w:tab/>
      </w:r>
      <w:r w:rsidRPr="00BC3034">
        <w:t>In the case of a body corporate, 150</w:t>
      </w:r>
      <w:r w:rsidR="00C6097A">
        <w:t> </w:t>
      </w:r>
      <w:r w:rsidRPr="00BC3034">
        <w:t>penalty units.</w:t>
      </w:r>
    </w:p>
    <w:p w:rsidR="005F67EF" w:rsidRDefault="00BC3034">
      <w:pPr>
        <w:pStyle w:val="DraftHeading2"/>
        <w:tabs>
          <w:tab w:val="right" w:pos="1247"/>
        </w:tabs>
        <w:ind w:left="1361" w:hanging="1361"/>
      </w:pPr>
      <w:r>
        <w:tab/>
      </w:r>
      <w:r w:rsidR="00C147E4">
        <w:t>(2)</w:t>
      </w:r>
      <w:r w:rsidRPr="00BC3034">
        <w:tab/>
        <w:t>The report must contain the following information—</w:t>
      </w:r>
    </w:p>
    <w:p w:rsidR="005F67EF" w:rsidRDefault="00BC3034">
      <w:pPr>
        <w:pStyle w:val="DraftHeading3"/>
        <w:tabs>
          <w:tab w:val="right" w:pos="1757"/>
        </w:tabs>
        <w:ind w:left="1871" w:hanging="1871"/>
      </w:pPr>
      <w:r>
        <w:tab/>
      </w:r>
      <w:r w:rsidR="00C147E4">
        <w:t>(a)</w:t>
      </w:r>
      <w:r w:rsidRPr="00BC3034">
        <w:tab/>
        <w:t>each species of animal and the number of each species of animal offered for sale;</w:t>
      </w:r>
    </w:p>
    <w:p w:rsidR="005F67EF" w:rsidRDefault="00BC3034">
      <w:pPr>
        <w:pStyle w:val="DraftHeading3"/>
        <w:tabs>
          <w:tab w:val="right" w:pos="1757"/>
        </w:tabs>
        <w:ind w:left="1871" w:hanging="1871"/>
      </w:pPr>
      <w:r>
        <w:tab/>
      </w:r>
      <w:r w:rsidR="00C147E4">
        <w:t>(b)</w:t>
      </w:r>
      <w:r w:rsidRPr="00BC3034">
        <w:tab/>
        <w:t>the number of animals of each species of animal sold;</w:t>
      </w:r>
    </w:p>
    <w:p w:rsidR="005F67EF" w:rsidRDefault="00BC3034">
      <w:pPr>
        <w:pStyle w:val="DraftHeading3"/>
        <w:tabs>
          <w:tab w:val="right" w:pos="1757"/>
        </w:tabs>
        <w:ind w:left="1871" w:hanging="1871"/>
      </w:pPr>
      <w:r>
        <w:tab/>
      </w:r>
      <w:r w:rsidR="00C147E4">
        <w:t>(c)</w:t>
      </w:r>
      <w:r w:rsidRPr="00BC3034">
        <w:tab/>
        <w:t>any non-compliance, of which the holder of the permit was aware at the time</w:t>
      </w:r>
      <w:r w:rsidR="00C6097A">
        <w:t xml:space="preserve"> of preparing the report, with—</w:t>
      </w:r>
    </w:p>
    <w:p w:rsidR="005F67EF" w:rsidRDefault="00BC3034">
      <w:pPr>
        <w:pStyle w:val="DraftHeading4"/>
        <w:tabs>
          <w:tab w:val="right" w:pos="2268"/>
        </w:tabs>
        <w:ind w:left="2381" w:hanging="2381"/>
      </w:pPr>
      <w:r>
        <w:tab/>
      </w:r>
      <w:r w:rsidR="00C147E4">
        <w:t>(i)</w:t>
      </w:r>
      <w:r w:rsidRPr="00BC3034">
        <w:tab/>
        <w:t>any guarantee of sale offered by the holder of the permit; or</w:t>
      </w:r>
    </w:p>
    <w:p w:rsidR="00F80F66" w:rsidRPr="00F80F66" w:rsidRDefault="00BC3034" w:rsidP="001F73D4">
      <w:pPr>
        <w:pStyle w:val="DraftHeading4"/>
        <w:tabs>
          <w:tab w:val="right" w:pos="2268"/>
        </w:tabs>
        <w:ind w:left="2381" w:hanging="2381"/>
      </w:pPr>
      <w:r>
        <w:tab/>
      </w:r>
      <w:r w:rsidR="00C147E4">
        <w:t>(ii)</w:t>
      </w:r>
      <w:r w:rsidRPr="00BC3034">
        <w:tab/>
        <w:t>the animal care policies and procedures that the holder of the permit had in place during the sale;</w:t>
      </w:r>
    </w:p>
    <w:p w:rsidR="005F67EF" w:rsidRDefault="00BC3034">
      <w:pPr>
        <w:pStyle w:val="DraftHeading3"/>
        <w:tabs>
          <w:tab w:val="right" w:pos="1757"/>
        </w:tabs>
        <w:ind w:left="1871" w:hanging="1871"/>
      </w:pPr>
      <w:r>
        <w:tab/>
      </w:r>
      <w:r w:rsidR="00C147E4">
        <w:t>(d)</w:t>
      </w:r>
      <w:r w:rsidRPr="00BC3034">
        <w:tab/>
        <w:t>any offence, with which the holder of the permit has been charged, against a law referred to in section 58N(2)(b) relating to the conduct of the sale of animals under the animal sale permit;</w:t>
      </w:r>
    </w:p>
    <w:p w:rsidR="005F67EF" w:rsidRDefault="00BC3034">
      <w:pPr>
        <w:pStyle w:val="DraftHeading3"/>
        <w:tabs>
          <w:tab w:val="right" w:pos="1757"/>
        </w:tabs>
        <w:ind w:left="1871" w:hanging="1871"/>
      </w:pPr>
      <w:r>
        <w:tab/>
      </w:r>
      <w:r w:rsidR="00C147E4">
        <w:t>(e)</w:t>
      </w:r>
      <w:r w:rsidRPr="00BC3034">
        <w:tab/>
        <w:t>any adverse welfare outcomes for the animals offered for sale under the animal sale permit of which the holder of the permit was aware at the time of preparing the report.</w:t>
      </w:r>
    </w:p>
    <w:p w:rsidR="005F67EF" w:rsidRDefault="00BC3034">
      <w:pPr>
        <w:pStyle w:val="DraftHeading2"/>
        <w:tabs>
          <w:tab w:val="right" w:pos="1247"/>
        </w:tabs>
        <w:ind w:left="1361" w:hanging="1361"/>
      </w:pPr>
      <w:r>
        <w:tab/>
      </w:r>
      <w:r w:rsidR="00C147E4">
        <w:t>(3)</w:t>
      </w:r>
      <w:r w:rsidRPr="00BC3034">
        <w:tab/>
        <w:t>The Minister must cause a copy of a report under this section to be given to the relevant Council as soon as practicable after receiving the report.</w:t>
      </w:r>
    </w:p>
    <w:p w:rsidR="00BC3034" w:rsidRDefault="00BC3034" w:rsidP="00197BB5">
      <w:pPr>
        <w:pStyle w:val="SideNote"/>
        <w:framePr w:wrap="around"/>
      </w:pPr>
      <w:r>
        <w:t>S. 58S inserted by No. 69/2017 s. 33.</w:t>
      </w:r>
    </w:p>
    <w:p w:rsidR="005F67EF" w:rsidRDefault="00DB0D7D" w:rsidP="00DB0D7D">
      <w:pPr>
        <w:pStyle w:val="DraftHeading1"/>
        <w:tabs>
          <w:tab w:val="right" w:pos="680"/>
        </w:tabs>
        <w:ind w:left="850" w:hanging="850"/>
      </w:pPr>
      <w:r>
        <w:tab/>
      </w:r>
      <w:bookmarkStart w:id="175" w:name="_Toc129091268"/>
      <w:r w:rsidR="00C147E4" w:rsidRPr="00DB0D7D">
        <w:t>58S</w:t>
      </w:r>
      <w:r w:rsidR="00BC3034" w:rsidRPr="00BC3034">
        <w:tab/>
        <w:t>Offences relating to non-compliance with animal sale permit</w:t>
      </w:r>
      <w:bookmarkEnd w:id="175"/>
    </w:p>
    <w:p w:rsidR="005F67EF" w:rsidRDefault="00BC3034">
      <w:pPr>
        <w:pStyle w:val="DraftHeading2"/>
        <w:tabs>
          <w:tab w:val="right" w:pos="1247"/>
        </w:tabs>
        <w:ind w:left="1361" w:hanging="1361"/>
      </w:pPr>
      <w:r>
        <w:tab/>
      </w:r>
      <w:r w:rsidR="00C147E4">
        <w:t>(1)</w:t>
      </w:r>
      <w:r w:rsidRPr="00BC3034">
        <w:tab/>
        <w:t>The holder of an animal sale permit must comply with any condition imposed on the permit.</w:t>
      </w:r>
    </w:p>
    <w:p w:rsidR="005F67EF" w:rsidRDefault="00BC3034">
      <w:pPr>
        <w:pStyle w:val="DraftPenalty2"/>
        <w:tabs>
          <w:tab w:val="clear" w:pos="851"/>
          <w:tab w:val="clear" w:pos="1361"/>
          <w:tab w:val="clear" w:pos="1871"/>
          <w:tab w:val="clear" w:pos="2381"/>
          <w:tab w:val="clear" w:pos="2892"/>
          <w:tab w:val="clear" w:pos="3402"/>
        </w:tabs>
      </w:pPr>
      <w:r w:rsidRPr="00BC3034">
        <w:t>Penalty:</w:t>
      </w:r>
      <w:r w:rsidRPr="00BC3034">
        <w:tab/>
        <w:t>In the case of a natural person, 30 penalty units;</w:t>
      </w:r>
    </w:p>
    <w:p w:rsidR="005F67EF" w:rsidRDefault="00BC3034">
      <w:pPr>
        <w:pStyle w:val="DraftPenalty2"/>
        <w:tabs>
          <w:tab w:val="clear" w:pos="851"/>
          <w:tab w:val="clear" w:pos="1361"/>
          <w:tab w:val="clear" w:pos="1871"/>
          <w:tab w:val="clear" w:pos="2381"/>
          <w:tab w:val="clear" w:pos="2892"/>
          <w:tab w:val="clear" w:pos="3402"/>
        </w:tabs>
      </w:pPr>
      <w:r>
        <w:lastRenderedPageBreak/>
        <w:tab/>
      </w:r>
      <w:r w:rsidRPr="00BC3034">
        <w:t>In the case of a body corporate, 150</w:t>
      </w:r>
      <w:r w:rsidR="00DB0D7D">
        <w:t> </w:t>
      </w:r>
      <w:r w:rsidRPr="00BC3034">
        <w:t>penalty units.</w:t>
      </w:r>
    </w:p>
    <w:p w:rsidR="005F67EF" w:rsidRDefault="00BC3034">
      <w:pPr>
        <w:pStyle w:val="DraftHeading2"/>
        <w:tabs>
          <w:tab w:val="right" w:pos="1247"/>
        </w:tabs>
        <w:ind w:left="1361" w:hanging="1361"/>
      </w:pPr>
      <w:r>
        <w:tab/>
      </w:r>
      <w:r w:rsidR="00C147E4">
        <w:t>(2)</w:t>
      </w:r>
      <w:r w:rsidRPr="00BC3034">
        <w:tab/>
        <w:t>The holder of an animal sale permit must ensure that the person in charge of the animal sale authorised under the permit complies with any condition imposed on the permit.</w:t>
      </w:r>
    </w:p>
    <w:p w:rsidR="005F67EF" w:rsidRDefault="00BC3034">
      <w:pPr>
        <w:pStyle w:val="DraftPenalty2"/>
        <w:tabs>
          <w:tab w:val="clear" w:pos="851"/>
          <w:tab w:val="clear" w:pos="1361"/>
          <w:tab w:val="clear" w:pos="1871"/>
          <w:tab w:val="clear" w:pos="2381"/>
          <w:tab w:val="clear" w:pos="2892"/>
          <w:tab w:val="clear" w:pos="3402"/>
        </w:tabs>
      </w:pPr>
      <w:r w:rsidRPr="00BC3034">
        <w:t>Penalty:</w:t>
      </w:r>
      <w:r w:rsidRPr="00BC3034">
        <w:tab/>
        <w:t>In the case of a natural person, 30 penalty units;</w:t>
      </w:r>
    </w:p>
    <w:p w:rsidR="00F80F66" w:rsidRPr="00F80F66" w:rsidRDefault="00BC3034" w:rsidP="001F73D4">
      <w:pPr>
        <w:pStyle w:val="DraftPenalty2"/>
        <w:tabs>
          <w:tab w:val="clear" w:pos="851"/>
          <w:tab w:val="clear" w:pos="1361"/>
          <w:tab w:val="clear" w:pos="1871"/>
          <w:tab w:val="clear" w:pos="2381"/>
          <w:tab w:val="clear" w:pos="2892"/>
          <w:tab w:val="clear" w:pos="3402"/>
        </w:tabs>
      </w:pPr>
      <w:r>
        <w:tab/>
      </w:r>
      <w:r w:rsidRPr="00BC3034">
        <w:t>In the case of a body corporate, 150</w:t>
      </w:r>
      <w:r w:rsidR="00DB0D7D">
        <w:t> </w:t>
      </w:r>
      <w:r w:rsidRPr="00BC3034">
        <w:t>penalty units.</w:t>
      </w:r>
    </w:p>
    <w:p w:rsidR="00BC3034" w:rsidRDefault="00BC3034" w:rsidP="00197BB5">
      <w:pPr>
        <w:pStyle w:val="SideNote"/>
        <w:framePr w:wrap="around"/>
        <w:spacing w:before="240"/>
      </w:pPr>
      <w:r>
        <w:t>Pt 4 Div. 3C (Heading and ss 58T, 58U) inserted by No. 69/2017 s. 33.</w:t>
      </w:r>
    </w:p>
    <w:p w:rsidR="005F67EF" w:rsidRDefault="00C147E4">
      <w:pPr>
        <w:pStyle w:val="Heading-DIVISION"/>
        <w:rPr>
          <w:sz w:val="28"/>
        </w:rPr>
      </w:pPr>
      <w:bookmarkStart w:id="176" w:name="_Toc129091269"/>
      <w:r w:rsidRPr="00C147E4">
        <w:rPr>
          <w:sz w:val="28"/>
        </w:rPr>
        <w:t>Division 3C—Bird sales held by declared bird</w:t>
      </w:r>
      <w:r w:rsidR="00DB0D7D">
        <w:rPr>
          <w:sz w:val="28"/>
        </w:rPr>
        <w:t> </w:t>
      </w:r>
      <w:r w:rsidRPr="00C147E4">
        <w:rPr>
          <w:sz w:val="28"/>
        </w:rPr>
        <w:t>organisations</w:t>
      </w:r>
      <w:bookmarkEnd w:id="176"/>
    </w:p>
    <w:p w:rsidR="005F67EF" w:rsidRDefault="005F67EF" w:rsidP="0005774E"/>
    <w:p w:rsidR="00F80F66" w:rsidRDefault="00F80F66" w:rsidP="0005774E"/>
    <w:p w:rsidR="00BC3034" w:rsidRDefault="00BC3034" w:rsidP="00197BB5">
      <w:pPr>
        <w:pStyle w:val="SideNote"/>
        <w:framePr w:wrap="around"/>
      </w:pPr>
      <w:r>
        <w:t>S. 58T inserted by No. 69/2017 s. 33.</w:t>
      </w:r>
    </w:p>
    <w:p w:rsidR="005F67EF" w:rsidRDefault="00BC3034">
      <w:pPr>
        <w:pStyle w:val="DraftHeading1"/>
        <w:tabs>
          <w:tab w:val="right" w:pos="680"/>
        </w:tabs>
        <w:ind w:left="850" w:hanging="850"/>
      </w:pPr>
      <w:r>
        <w:tab/>
      </w:r>
      <w:bookmarkStart w:id="177" w:name="_Toc129091270"/>
      <w:r w:rsidR="00C147E4">
        <w:t>58T</w:t>
      </w:r>
      <w:r w:rsidRPr="00BC3034">
        <w:tab/>
        <w:t>Minister may declare an organisation to be a declared bird organisation</w:t>
      </w:r>
      <w:bookmarkEnd w:id="177"/>
    </w:p>
    <w:p w:rsidR="005F67EF" w:rsidRDefault="00BC3034">
      <w:pPr>
        <w:pStyle w:val="DraftHeading2"/>
        <w:tabs>
          <w:tab w:val="right" w:pos="1247"/>
        </w:tabs>
        <w:ind w:left="1361" w:hanging="1361"/>
      </w:pPr>
      <w:r>
        <w:tab/>
      </w:r>
      <w:r w:rsidR="00C147E4">
        <w:t>(1)</w:t>
      </w:r>
      <w:r w:rsidRPr="00BC3034">
        <w:tab/>
        <w:t>The Minister may declare that an organisation is a declared bird organisation if—</w:t>
      </w:r>
    </w:p>
    <w:p w:rsidR="005F67EF" w:rsidRDefault="00BC3034">
      <w:pPr>
        <w:pStyle w:val="DraftHeading3"/>
        <w:tabs>
          <w:tab w:val="right" w:pos="1757"/>
        </w:tabs>
        <w:ind w:left="1871" w:hanging="1871"/>
      </w:pPr>
      <w:r>
        <w:tab/>
      </w:r>
      <w:r w:rsidR="00C147E4">
        <w:t>(a)</w:t>
      </w:r>
      <w:r w:rsidRPr="00BC3034">
        <w:tab/>
        <w:t>the organisation has applied to the Minister to be declared a declared bird organisation; and</w:t>
      </w:r>
    </w:p>
    <w:p w:rsidR="005F67EF" w:rsidRDefault="00BC3034">
      <w:pPr>
        <w:pStyle w:val="DraftHeading3"/>
        <w:tabs>
          <w:tab w:val="right" w:pos="1757"/>
        </w:tabs>
        <w:ind w:left="1871" w:hanging="1871"/>
      </w:pPr>
      <w:r>
        <w:tab/>
      </w:r>
      <w:r w:rsidR="00C147E4">
        <w:t>(b)</w:t>
      </w:r>
      <w:r w:rsidRPr="00BC3034">
        <w:tab/>
        <w:t>the Minister is satisfied that the organisation represents members with an interest in—</w:t>
      </w:r>
    </w:p>
    <w:p w:rsidR="005F67EF" w:rsidRDefault="00BC3034">
      <w:pPr>
        <w:pStyle w:val="DraftHeading4"/>
        <w:tabs>
          <w:tab w:val="right" w:pos="2268"/>
        </w:tabs>
        <w:ind w:left="2381" w:hanging="2381"/>
      </w:pPr>
      <w:r>
        <w:tab/>
      </w:r>
      <w:r w:rsidR="00C147E4">
        <w:t>(i)</w:t>
      </w:r>
      <w:r w:rsidRPr="00BC3034">
        <w:tab/>
        <w:t>birds and bird keeping; and</w:t>
      </w:r>
    </w:p>
    <w:p w:rsidR="005F67EF" w:rsidRDefault="00BC3034">
      <w:pPr>
        <w:pStyle w:val="DraftHeading4"/>
        <w:tabs>
          <w:tab w:val="right" w:pos="2268"/>
        </w:tabs>
        <w:ind w:left="2381" w:hanging="2381"/>
      </w:pPr>
      <w:r>
        <w:tab/>
      </w:r>
      <w:r w:rsidR="00C147E4">
        <w:t>(ii)</w:t>
      </w:r>
      <w:r w:rsidRPr="00BC3034">
        <w:tab/>
        <w:t>the promotion of aviculture; and</w:t>
      </w:r>
    </w:p>
    <w:p w:rsidR="005F67EF" w:rsidRDefault="00BC3034">
      <w:pPr>
        <w:pStyle w:val="DraftHeading4"/>
        <w:tabs>
          <w:tab w:val="right" w:pos="2268"/>
        </w:tabs>
        <w:ind w:left="2381" w:hanging="2381"/>
      </w:pPr>
      <w:r>
        <w:tab/>
      </w:r>
      <w:r w:rsidR="00C147E4">
        <w:t>(iii)</w:t>
      </w:r>
      <w:r w:rsidRPr="00BC3034">
        <w:tab/>
        <w:t>the wellbeing of birds, whether in captivity or in the wild; and</w:t>
      </w:r>
    </w:p>
    <w:p w:rsidR="005F67EF" w:rsidRDefault="00BC3034">
      <w:pPr>
        <w:pStyle w:val="DraftHeading3"/>
        <w:tabs>
          <w:tab w:val="right" w:pos="1757"/>
        </w:tabs>
        <w:ind w:left="1871" w:hanging="1871"/>
      </w:pPr>
      <w:r>
        <w:tab/>
      </w:r>
      <w:r w:rsidR="00C147E4">
        <w:t>(c)</w:t>
      </w:r>
      <w:r w:rsidRPr="00BC3034">
        <w:tab/>
        <w:t>the Minister is satisfied that the organisation has processes in place to educate its members about, and to ensure that its members comply with—</w:t>
      </w:r>
    </w:p>
    <w:p w:rsidR="005F67EF" w:rsidRDefault="00BC3034">
      <w:pPr>
        <w:pStyle w:val="DraftHeading4"/>
        <w:tabs>
          <w:tab w:val="right" w:pos="2268"/>
        </w:tabs>
        <w:ind w:left="2381" w:hanging="2381"/>
      </w:pPr>
      <w:r>
        <w:lastRenderedPageBreak/>
        <w:tab/>
      </w:r>
      <w:r w:rsidR="00C147E4">
        <w:t>(i)</w:t>
      </w:r>
      <w:r w:rsidRPr="00BC3034">
        <w:tab/>
        <w:t>the Code of Practice for the Housing of</w:t>
      </w:r>
      <w:r w:rsidR="00F80F66">
        <w:t> </w:t>
      </w:r>
      <w:r w:rsidRPr="00BC3034">
        <w:t xml:space="preserve">Caged Birds made under the </w:t>
      </w:r>
      <w:r w:rsidRPr="00BC3034">
        <w:rPr>
          <w:b/>
        </w:rPr>
        <w:t>Prevention of Cruelty to Animals Act</w:t>
      </w:r>
      <w:r w:rsidR="00F80F66">
        <w:rPr>
          <w:b/>
        </w:rPr>
        <w:t> </w:t>
      </w:r>
      <w:r w:rsidRPr="00BC3034">
        <w:rPr>
          <w:b/>
        </w:rPr>
        <w:t>1986</w:t>
      </w:r>
      <w:r w:rsidRPr="00BC3034">
        <w:t>, as varied from time to time; or</w:t>
      </w:r>
    </w:p>
    <w:p w:rsidR="005F67EF" w:rsidRDefault="00BC3034">
      <w:pPr>
        <w:pStyle w:val="DraftHeading4"/>
        <w:tabs>
          <w:tab w:val="right" w:pos="2268"/>
        </w:tabs>
        <w:ind w:left="2381" w:hanging="2381"/>
      </w:pPr>
      <w:r>
        <w:tab/>
      </w:r>
      <w:r w:rsidR="00C147E4">
        <w:t>(ii)</w:t>
      </w:r>
      <w:r w:rsidRPr="00BC3034">
        <w:tab/>
        <w:t>any other code of practice relating to caged birds approved by the Minister for the purposes of this section.</w:t>
      </w:r>
    </w:p>
    <w:p w:rsidR="005F67EF" w:rsidRDefault="00BC3034">
      <w:pPr>
        <w:pStyle w:val="DraftHeading2"/>
        <w:tabs>
          <w:tab w:val="right" w:pos="1247"/>
        </w:tabs>
        <w:ind w:left="1361" w:hanging="1361"/>
      </w:pPr>
      <w:r>
        <w:tab/>
      </w:r>
      <w:r w:rsidR="00C147E4">
        <w:t>(2)</w:t>
      </w:r>
      <w:r w:rsidRPr="00BC3034">
        <w:tab/>
        <w:t>An application for a declaration under subsection (1) must be made in the form approved by the Minister.</w:t>
      </w:r>
    </w:p>
    <w:p w:rsidR="005F67EF" w:rsidRDefault="00BC3034">
      <w:pPr>
        <w:pStyle w:val="DraftHeading2"/>
        <w:tabs>
          <w:tab w:val="right" w:pos="1247"/>
        </w:tabs>
        <w:ind w:left="1361" w:hanging="1361"/>
      </w:pPr>
      <w:r>
        <w:tab/>
      </w:r>
      <w:r w:rsidR="00C147E4">
        <w:t>(3)</w:t>
      </w:r>
      <w:r w:rsidRPr="00BC3034">
        <w:tab/>
        <w:t>A declaration under this section remains in force until the earlier of—</w:t>
      </w:r>
    </w:p>
    <w:p w:rsidR="005F67EF" w:rsidRDefault="00BC3034">
      <w:pPr>
        <w:pStyle w:val="DraftHeading3"/>
        <w:tabs>
          <w:tab w:val="right" w:pos="1757"/>
        </w:tabs>
        <w:ind w:left="1871" w:hanging="1871"/>
      </w:pPr>
      <w:r>
        <w:tab/>
      </w:r>
      <w:r w:rsidR="00C147E4">
        <w:t>(a)</w:t>
      </w:r>
      <w:r w:rsidRPr="00BC3034">
        <w:tab/>
        <w:t>the end of the period (if any) specified in the declaration; or</w:t>
      </w:r>
    </w:p>
    <w:p w:rsidR="005F67EF" w:rsidRDefault="00BC3034">
      <w:pPr>
        <w:pStyle w:val="DraftHeading3"/>
        <w:tabs>
          <w:tab w:val="right" w:pos="1757"/>
        </w:tabs>
        <w:ind w:left="1871" w:hanging="1871"/>
      </w:pPr>
      <w:r>
        <w:tab/>
      </w:r>
      <w:r w:rsidR="00C147E4">
        <w:t>(b)</w:t>
      </w:r>
      <w:r w:rsidRPr="00BC3034">
        <w:tab/>
        <w:t>the revocation of the declaration.</w:t>
      </w:r>
    </w:p>
    <w:p w:rsidR="005F67EF" w:rsidRDefault="00BC3034">
      <w:pPr>
        <w:pStyle w:val="DraftHeading2"/>
        <w:tabs>
          <w:tab w:val="right" w:pos="1247"/>
        </w:tabs>
        <w:ind w:left="1361" w:hanging="1361"/>
      </w:pPr>
      <w:r>
        <w:tab/>
      </w:r>
      <w:r w:rsidR="00C147E4">
        <w:t>(4)</w:t>
      </w:r>
      <w:r w:rsidRPr="00BC3034">
        <w:tab/>
        <w:t>The Minister must cause a notice of a declaration made under this section, or a revocation of such a declaration, to be published in the Government Gazette.</w:t>
      </w:r>
      <w:r w:rsidRPr="00BC3034">
        <w:tab/>
      </w:r>
    </w:p>
    <w:p w:rsidR="00BC3034" w:rsidRDefault="00BC3034" w:rsidP="00197BB5">
      <w:pPr>
        <w:pStyle w:val="SideNote"/>
        <w:framePr w:wrap="around"/>
      </w:pPr>
      <w:r>
        <w:t>S. 58U inserted by No. 69/2017 s. 33.</w:t>
      </w:r>
    </w:p>
    <w:p w:rsidR="005F67EF" w:rsidRDefault="00BC3034">
      <w:pPr>
        <w:pStyle w:val="DraftHeading1"/>
        <w:tabs>
          <w:tab w:val="right" w:pos="680"/>
        </w:tabs>
        <w:ind w:left="850" w:hanging="850"/>
      </w:pPr>
      <w:r>
        <w:tab/>
      </w:r>
      <w:bookmarkStart w:id="178" w:name="_Toc129091271"/>
      <w:r w:rsidR="00C147E4">
        <w:t>58U</w:t>
      </w:r>
      <w:r w:rsidRPr="00BC3034">
        <w:tab/>
        <w:t>Notice to Secretary of caged bird sales</w:t>
      </w:r>
      <w:bookmarkEnd w:id="178"/>
    </w:p>
    <w:p w:rsidR="005F67EF" w:rsidRDefault="00BC3034">
      <w:pPr>
        <w:pStyle w:val="DraftHeading2"/>
        <w:tabs>
          <w:tab w:val="right" w:pos="1247"/>
        </w:tabs>
        <w:ind w:left="1361" w:hanging="1361"/>
      </w:pPr>
      <w:r>
        <w:tab/>
      </w:r>
      <w:r w:rsidR="00C147E4">
        <w:t>(1)</w:t>
      </w:r>
      <w:r w:rsidRPr="00BC3034">
        <w:tab/>
        <w:t>A declared bird organisation that intends to</w:t>
      </w:r>
      <w:r w:rsidR="00F80F66">
        <w:t xml:space="preserve"> </w:t>
      </w:r>
      <w:r w:rsidRPr="00BC3034">
        <w:t>conduct a caged bird sale from any place other than the following places must give notice in accordance with this section, to the Secretary of</w:t>
      </w:r>
      <w:r w:rsidR="00F80F66">
        <w:t> </w:t>
      </w:r>
      <w:r w:rsidRPr="00BC3034">
        <w:t>its intention to hold the caged bird sale—</w:t>
      </w:r>
    </w:p>
    <w:p w:rsidR="005F67EF" w:rsidRDefault="00BC3034">
      <w:pPr>
        <w:pStyle w:val="DraftHeading3"/>
        <w:tabs>
          <w:tab w:val="right" w:pos="1757"/>
        </w:tabs>
        <w:ind w:left="1871" w:hanging="1871"/>
      </w:pPr>
      <w:r>
        <w:tab/>
      </w:r>
      <w:r w:rsidR="00C147E4">
        <w:t>(a)</w:t>
      </w:r>
      <w:r w:rsidRPr="00BC3034">
        <w:tab/>
        <w:t xml:space="preserve">a premises registered under Part 4 for the purpose of conducting a domestic animal business from which caged birds may be sold; </w:t>
      </w:r>
    </w:p>
    <w:p w:rsidR="005F67EF" w:rsidRDefault="00BC3034">
      <w:pPr>
        <w:pStyle w:val="DraftHeading3"/>
        <w:tabs>
          <w:tab w:val="right" w:pos="1757"/>
        </w:tabs>
        <w:ind w:left="1871" w:hanging="1871"/>
      </w:pPr>
      <w:r>
        <w:tab/>
      </w:r>
      <w:r w:rsidR="00C147E4">
        <w:t>(b)</w:t>
      </w:r>
      <w:r w:rsidRPr="00BC3034">
        <w:tab/>
        <w:t>a person's residence.</w:t>
      </w:r>
    </w:p>
    <w:p w:rsidR="005F67EF" w:rsidRDefault="00BC3034">
      <w:pPr>
        <w:pStyle w:val="DraftPenalty2"/>
        <w:tabs>
          <w:tab w:val="clear" w:pos="851"/>
          <w:tab w:val="clear" w:pos="1361"/>
          <w:tab w:val="clear" w:pos="1871"/>
          <w:tab w:val="clear" w:pos="2381"/>
          <w:tab w:val="clear" w:pos="2892"/>
          <w:tab w:val="clear" w:pos="3402"/>
        </w:tabs>
      </w:pPr>
      <w:r w:rsidRPr="00BC3034">
        <w:t>Penalty:</w:t>
      </w:r>
      <w:r w:rsidRPr="00BC3034">
        <w:tab/>
        <w:t>10 penalty units.</w:t>
      </w:r>
    </w:p>
    <w:p w:rsidR="005F67EF" w:rsidRDefault="00BC3034">
      <w:pPr>
        <w:pStyle w:val="DraftHeading2"/>
        <w:tabs>
          <w:tab w:val="right" w:pos="1247"/>
        </w:tabs>
        <w:ind w:left="1361" w:hanging="1361"/>
      </w:pPr>
      <w:r>
        <w:lastRenderedPageBreak/>
        <w:tab/>
      </w:r>
      <w:r w:rsidR="00C147E4">
        <w:t>(2)</w:t>
      </w:r>
      <w:r w:rsidRPr="00BC3034">
        <w:tab/>
        <w:t>The declared bird organisation must notify the Secretary in writing of the caged bird sale at least 14 days before the caged bird sale commences.</w:t>
      </w:r>
    </w:p>
    <w:p w:rsidR="005F67EF" w:rsidRDefault="00BC3034">
      <w:pPr>
        <w:pStyle w:val="DraftHeading2"/>
        <w:tabs>
          <w:tab w:val="right" w:pos="1247"/>
        </w:tabs>
        <w:ind w:left="1361" w:hanging="1361"/>
      </w:pPr>
      <w:r>
        <w:tab/>
      </w:r>
      <w:r w:rsidR="00C147E4">
        <w:t>(3)</w:t>
      </w:r>
      <w:r w:rsidRPr="00BC3034">
        <w:tab/>
        <w:t>The notification to the Secretary must include the day or days on which the caged bird sale is to be conducted and any other prescribed details.</w:t>
      </w:r>
    </w:p>
    <w:p w:rsidR="005F67EF" w:rsidRDefault="00BC3034">
      <w:pPr>
        <w:pStyle w:val="DraftHeading2"/>
        <w:tabs>
          <w:tab w:val="right" w:pos="1247"/>
        </w:tabs>
        <w:ind w:left="1361" w:hanging="1361"/>
      </w:pPr>
      <w:r>
        <w:tab/>
      </w:r>
      <w:r w:rsidR="00C147E4">
        <w:t>(4)</w:t>
      </w:r>
      <w:r w:rsidRPr="00BC3034">
        <w:tab/>
        <w:t>A declared bird organisation does not commit an offence under subsection (1), if the organisation intends to conduct the caged bird sale in accordan</w:t>
      </w:r>
      <w:r>
        <w:t>ce with an animal sale permit.</w:t>
      </w:r>
    </w:p>
    <w:p w:rsidR="008C0C85" w:rsidRDefault="008C0C85" w:rsidP="00197BB5">
      <w:pPr>
        <w:pStyle w:val="SideNote"/>
        <w:framePr w:wrap="around"/>
        <w:spacing w:before="240"/>
      </w:pPr>
      <w:r>
        <w:t xml:space="preserve">Pt 4 Div. 4 (Heading) </w:t>
      </w:r>
      <w:r w:rsidR="00396E74">
        <w:t>substituted</w:t>
      </w:r>
      <w:r>
        <w:t> by No. </w:t>
      </w:r>
      <w:r w:rsidR="00156FA9">
        <w:t>17</w:t>
      </w:r>
      <w:r>
        <w:t>/2016 s. 17(Sch. 1 item 8).</w:t>
      </w:r>
    </w:p>
    <w:p w:rsidR="00117B17" w:rsidRDefault="00117B17">
      <w:pPr>
        <w:pStyle w:val="Heading-DIVISION"/>
        <w:rPr>
          <w:sz w:val="28"/>
        </w:rPr>
      </w:pPr>
      <w:bookmarkStart w:id="179" w:name="_Toc129091272"/>
      <w:r w:rsidRPr="00117B17">
        <w:rPr>
          <w:sz w:val="28"/>
        </w:rPr>
        <w:t>Division 4—Business codes of practice</w:t>
      </w:r>
      <w:bookmarkEnd w:id="179"/>
    </w:p>
    <w:p w:rsidR="002A1A3E" w:rsidRDefault="002A1A3E" w:rsidP="002C6D8A">
      <w:pPr>
        <w:spacing w:before="240"/>
      </w:pPr>
    </w:p>
    <w:p w:rsidR="000F326B" w:rsidRDefault="000F326B" w:rsidP="00411A43"/>
    <w:p w:rsidR="008C0C85" w:rsidRDefault="008C0C85" w:rsidP="00197BB5">
      <w:pPr>
        <w:pStyle w:val="SideNote"/>
        <w:framePr w:wrap="around"/>
      </w:pPr>
      <w:r>
        <w:t xml:space="preserve">S. 59 (Heading) </w:t>
      </w:r>
      <w:r w:rsidR="00396E74">
        <w:t>substituted</w:t>
      </w:r>
      <w:r>
        <w:t> by No. </w:t>
      </w:r>
      <w:r w:rsidR="00156FA9">
        <w:t>17</w:t>
      </w:r>
      <w:r>
        <w:t>/2016 s. 17(Sch. 1 item 9(a)).</w:t>
      </w:r>
    </w:p>
    <w:p w:rsidR="00CD0796" w:rsidRDefault="00CD0796" w:rsidP="00CD0796">
      <w:pPr>
        <w:pStyle w:val="DraftHeading1"/>
        <w:tabs>
          <w:tab w:val="right" w:pos="680"/>
        </w:tabs>
        <w:ind w:left="850" w:hanging="850"/>
      </w:pPr>
      <w:r>
        <w:tab/>
      </w:r>
      <w:bookmarkStart w:id="180" w:name="_Toc129091273"/>
      <w:r>
        <w:t>59</w:t>
      </w:r>
      <w:r>
        <w:tab/>
      </w:r>
      <w:r w:rsidR="008C0C85" w:rsidRPr="00D57505">
        <w:t>Making of business codes of practice</w:t>
      </w:r>
      <w:bookmarkEnd w:id="180"/>
    </w:p>
    <w:p w:rsidR="00117B17" w:rsidRDefault="00117B17" w:rsidP="00117B17"/>
    <w:p w:rsidR="00411A43" w:rsidRDefault="00411A43" w:rsidP="00117B17"/>
    <w:p w:rsidR="00CE598C" w:rsidRDefault="00CE598C" w:rsidP="00117B17"/>
    <w:p w:rsidR="008C0C85" w:rsidRDefault="008C0C85" w:rsidP="00197BB5">
      <w:pPr>
        <w:pStyle w:val="SideNote"/>
        <w:framePr w:wrap="around"/>
      </w:pPr>
      <w:r>
        <w:t>S. 59(1) amended by No. </w:t>
      </w:r>
      <w:r w:rsidR="00156FA9">
        <w:t>17</w:t>
      </w:r>
      <w:r>
        <w:t>/2016 s. 17(Sch. 1 item 9(b)).</w:t>
      </w:r>
    </w:p>
    <w:p w:rsidR="00CD0796" w:rsidRDefault="00CD0796" w:rsidP="00CD0796">
      <w:pPr>
        <w:pStyle w:val="DraftHeading2"/>
        <w:tabs>
          <w:tab w:val="right" w:pos="1247"/>
        </w:tabs>
        <w:ind w:left="1361" w:hanging="1361"/>
      </w:pPr>
      <w:r>
        <w:tab/>
        <w:t>(1)</w:t>
      </w:r>
      <w:r>
        <w:tab/>
        <w:t xml:space="preserve">The Minister may make </w:t>
      </w:r>
      <w:r w:rsidR="008C0C85" w:rsidRPr="00D57505">
        <w:t>business codes of practice</w:t>
      </w:r>
      <w:r w:rsidR="00396E74">
        <w:t xml:space="preserve"> </w:t>
      </w:r>
      <w:r>
        <w:t>which specify standards for the conduct of domestic animal businesses.</w:t>
      </w:r>
    </w:p>
    <w:p w:rsidR="004B6514" w:rsidRDefault="004B6514"/>
    <w:p w:rsidR="008C0C85" w:rsidRDefault="008C0C85" w:rsidP="00197BB5">
      <w:pPr>
        <w:pStyle w:val="SideNote"/>
        <w:framePr w:wrap="around"/>
      </w:pPr>
      <w:r>
        <w:t>S. 59(2) amended by No. </w:t>
      </w:r>
      <w:r w:rsidR="00156FA9">
        <w:t>17</w:t>
      </w:r>
      <w:r>
        <w:t>/2016 s. 17(Sch. 1 item 9(c)).</w:t>
      </w:r>
    </w:p>
    <w:p w:rsidR="00CD0796" w:rsidRDefault="00CD0796" w:rsidP="00CD0796">
      <w:pPr>
        <w:pStyle w:val="DraftHeading2"/>
        <w:tabs>
          <w:tab w:val="right" w:pos="1247"/>
        </w:tabs>
        <w:ind w:left="1361" w:hanging="1361"/>
      </w:pPr>
      <w:r>
        <w:tab/>
        <w:t>(2)</w:t>
      </w:r>
      <w:r>
        <w:tab/>
        <w:t xml:space="preserve">A </w:t>
      </w:r>
      <w:r w:rsidR="008C0C85" w:rsidRPr="00D57505">
        <w:t>business code of practice</w:t>
      </w:r>
      <w:r w:rsidR="008C0C85">
        <w:t xml:space="preserve"> </w:t>
      </w:r>
      <w:r>
        <w:t>may be prepared for any particular kind of business.</w:t>
      </w:r>
    </w:p>
    <w:p w:rsidR="00117B17" w:rsidRDefault="00117B17" w:rsidP="00117B17"/>
    <w:p w:rsidR="008C0C85" w:rsidRDefault="008C0C85" w:rsidP="00197BB5">
      <w:pPr>
        <w:pStyle w:val="SideNote"/>
        <w:framePr w:wrap="around"/>
      </w:pPr>
      <w:r>
        <w:t>S. 59(3) amended by No. </w:t>
      </w:r>
      <w:r w:rsidR="00156FA9">
        <w:t>17</w:t>
      </w:r>
      <w:r>
        <w:t>/2016 s. 17(Sch. 1 item 9(c)).</w:t>
      </w:r>
    </w:p>
    <w:p w:rsidR="00CE598C" w:rsidRPr="00CE598C" w:rsidRDefault="00CD0796" w:rsidP="00072BB0">
      <w:pPr>
        <w:pStyle w:val="DraftHeading2"/>
        <w:tabs>
          <w:tab w:val="right" w:pos="1247"/>
        </w:tabs>
        <w:ind w:left="1361" w:hanging="1361"/>
      </w:pPr>
      <w:r>
        <w:tab/>
        <w:t>(3)</w:t>
      </w:r>
      <w:r>
        <w:tab/>
        <w:t xml:space="preserve">A </w:t>
      </w:r>
      <w:r w:rsidR="008C0C85" w:rsidRPr="00D57505">
        <w:t>business code of practice</w:t>
      </w:r>
      <w:r w:rsidR="008C0C85">
        <w:t xml:space="preserve"> </w:t>
      </w:r>
      <w:r>
        <w:t>may specify all or any of the following—</w:t>
      </w:r>
    </w:p>
    <w:p w:rsidR="00CD0796" w:rsidRDefault="00CD0796" w:rsidP="00CD0796">
      <w:pPr>
        <w:pStyle w:val="DraftHeading3"/>
        <w:tabs>
          <w:tab w:val="right" w:pos="1758"/>
        </w:tabs>
        <w:ind w:left="1871" w:hanging="1871"/>
      </w:pPr>
      <w:r>
        <w:tab/>
        <w:t>(a)</w:t>
      </w:r>
      <w:r>
        <w:tab/>
        <w:t>standards for the keeping, treatment, handling and care of animals;</w:t>
      </w:r>
    </w:p>
    <w:p w:rsidR="00CD0796" w:rsidRDefault="00CD0796" w:rsidP="00CD0796">
      <w:pPr>
        <w:pStyle w:val="DraftHeading3"/>
        <w:tabs>
          <w:tab w:val="right" w:pos="1758"/>
        </w:tabs>
        <w:ind w:left="1871" w:hanging="1871"/>
      </w:pPr>
      <w:r>
        <w:tab/>
        <w:t>(b)</w:t>
      </w:r>
      <w:r>
        <w:tab/>
        <w:t>standards for the facilities, equipment and conditions at business premises;</w:t>
      </w:r>
    </w:p>
    <w:p w:rsidR="00CD0796" w:rsidRDefault="00CD0796" w:rsidP="00CD0796">
      <w:pPr>
        <w:pStyle w:val="DraftHeading3"/>
        <w:tabs>
          <w:tab w:val="right" w:pos="1758"/>
        </w:tabs>
        <w:ind w:left="1871" w:hanging="1871"/>
      </w:pPr>
      <w:r>
        <w:lastRenderedPageBreak/>
        <w:tab/>
        <w:t>(c)</w:t>
      </w:r>
      <w:r>
        <w:tab/>
        <w:t>standards for the procedures and practices to be adopted with animals.</w:t>
      </w:r>
    </w:p>
    <w:p w:rsidR="008C0C85" w:rsidRDefault="008C0C85" w:rsidP="00197BB5">
      <w:pPr>
        <w:pStyle w:val="SideNote"/>
        <w:framePr w:wrap="around"/>
      </w:pPr>
      <w:r>
        <w:t>S. 59(4) amended by No. </w:t>
      </w:r>
      <w:r w:rsidR="00156FA9">
        <w:t>17</w:t>
      </w:r>
      <w:r>
        <w:t>/2016 s. 17(Sch. 1 item 9(c)</w:t>
      </w:r>
      <w:r w:rsidR="00CE598C">
        <w:t>(d)</w:t>
      </w:r>
      <w:r>
        <w:t>).</w:t>
      </w:r>
    </w:p>
    <w:p w:rsidR="00CD0796" w:rsidRDefault="00CD0796" w:rsidP="00CD0796">
      <w:pPr>
        <w:pStyle w:val="DraftHeading2"/>
        <w:tabs>
          <w:tab w:val="right" w:pos="1247"/>
        </w:tabs>
        <w:ind w:left="1361" w:hanging="1361"/>
      </w:pPr>
      <w:r>
        <w:tab/>
        <w:t>(4)</w:t>
      </w:r>
      <w:r>
        <w:tab/>
        <w:t xml:space="preserve">A </w:t>
      </w:r>
      <w:r w:rsidR="008C0C85" w:rsidRPr="00D57505">
        <w:t>business code of practice</w:t>
      </w:r>
      <w:r w:rsidR="008C0C85">
        <w:t xml:space="preserve"> </w:t>
      </w:r>
      <w:r>
        <w:t>may apply, adopt or incorporate any matter contained in any document, standard, rule, specification or method, formulated, issued, prescribed or published by any person whether—</w:t>
      </w:r>
    </w:p>
    <w:p w:rsidR="007629E6" w:rsidRDefault="007629E6" w:rsidP="00197BB5">
      <w:pPr>
        <w:pStyle w:val="SideNote"/>
        <w:framePr w:wrap="around"/>
      </w:pPr>
      <w:r>
        <w:t>S. 59(4)(a) amended by No. 17/2016 s. 17(Sch. 1 item 9(d)).</w:t>
      </w:r>
    </w:p>
    <w:p w:rsidR="00117B17" w:rsidRDefault="00CD0796" w:rsidP="00CE598C">
      <w:pPr>
        <w:pStyle w:val="DraftHeading3"/>
        <w:tabs>
          <w:tab w:val="right" w:pos="1758"/>
        </w:tabs>
        <w:ind w:left="1871" w:hanging="1871"/>
      </w:pPr>
      <w:r>
        <w:tab/>
        <w:t>(a)</w:t>
      </w:r>
      <w:r>
        <w:tab/>
        <w:t xml:space="preserve">wholly or partially or as amended by the </w:t>
      </w:r>
      <w:r w:rsidR="005B0551" w:rsidRPr="00D57505">
        <w:t>code</w:t>
      </w:r>
      <w:r>
        <w:t>; or</w:t>
      </w:r>
    </w:p>
    <w:p w:rsidR="007629E6" w:rsidRDefault="007629E6" w:rsidP="00411A43"/>
    <w:p w:rsidR="007629E6" w:rsidRDefault="007629E6" w:rsidP="00197BB5">
      <w:pPr>
        <w:pStyle w:val="SideNote"/>
        <w:framePr w:wrap="around"/>
      </w:pPr>
      <w:r>
        <w:t>S. 59(4)(b) amended by No. 17/2016 s. 17(Sch. 1 item 9(d)).</w:t>
      </w:r>
    </w:p>
    <w:p w:rsidR="00CD0796" w:rsidRDefault="00CD0796" w:rsidP="00CD0796">
      <w:pPr>
        <w:pStyle w:val="DraftHeading3"/>
        <w:tabs>
          <w:tab w:val="right" w:pos="1758"/>
        </w:tabs>
        <w:ind w:left="1871" w:hanging="1871"/>
      </w:pPr>
      <w:r>
        <w:tab/>
        <w:t>(b)</w:t>
      </w:r>
      <w:r>
        <w:tab/>
        <w:t xml:space="preserve">as formulated, issued, prescribed or published at the time the </w:t>
      </w:r>
      <w:r w:rsidR="005B0551" w:rsidRPr="00D57505">
        <w:t>code</w:t>
      </w:r>
      <w:r w:rsidR="005B0551">
        <w:t xml:space="preserve"> </w:t>
      </w:r>
      <w:r>
        <w:t>is made or at any time before then.</w:t>
      </w:r>
    </w:p>
    <w:p w:rsidR="008C48A0" w:rsidRDefault="008C48A0"/>
    <w:p w:rsidR="008C48A0" w:rsidRDefault="004548C2" w:rsidP="00197BB5">
      <w:pPr>
        <w:pStyle w:val="SideNote"/>
        <w:framePr w:wrap="around"/>
      </w:pPr>
      <w:r>
        <w:t>S. 60 amended by Nos 8/2014 s. 11, 17/2016 s. 17(Sch. 1 item 10), repealed by No. </w:t>
      </w:r>
      <w:r w:rsidR="00FC0895">
        <w:t>69/2017</w:t>
      </w:r>
      <w:r>
        <w:t xml:space="preserve"> s. 34.</w:t>
      </w:r>
    </w:p>
    <w:p w:rsidR="008C48A0" w:rsidRDefault="004548C2">
      <w:pPr>
        <w:pStyle w:val="Stars"/>
      </w:pPr>
      <w:r>
        <w:tab/>
        <w:t>*</w:t>
      </w:r>
      <w:r>
        <w:tab/>
        <w:t>*</w:t>
      </w:r>
      <w:r>
        <w:tab/>
        <w:t>*</w:t>
      </w:r>
      <w:r>
        <w:tab/>
        <w:t>*</w:t>
      </w:r>
      <w:r>
        <w:tab/>
        <w:t>*</w:t>
      </w:r>
    </w:p>
    <w:p w:rsidR="007F69A4" w:rsidRDefault="007F69A4" w:rsidP="007F69A4"/>
    <w:p w:rsidR="007F69A4" w:rsidRDefault="007F69A4" w:rsidP="007F69A4"/>
    <w:p w:rsidR="007F69A4" w:rsidRDefault="007F69A4" w:rsidP="007F69A4"/>
    <w:p w:rsidR="007F69A4" w:rsidRDefault="007F69A4" w:rsidP="007F69A4"/>
    <w:p w:rsidR="008C48A0" w:rsidRDefault="004548C2" w:rsidP="00197BB5">
      <w:pPr>
        <w:pStyle w:val="SideNote"/>
        <w:framePr w:wrap="around"/>
      </w:pPr>
      <w:r>
        <w:t>S. 61 repealed by No. </w:t>
      </w:r>
      <w:r w:rsidR="00FC0895">
        <w:t>69/2017</w:t>
      </w:r>
      <w:r>
        <w:t xml:space="preserve"> s. 34.</w:t>
      </w:r>
    </w:p>
    <w:p w:rsidR="008C48A0" w:rsidRDefault="004548C2">
      <w:pPr>
        <w:pStyle w:val="Stars"/>
      </w:pPr>
      <w:r>
        <w:tab/>
        <w:t>*</w:t>
      </w:r>
      <w:r>
        <w:tab/>
        <w:t>*</w:t>
      </w:r>
      <w:r>
        <w:tab/>
        <w:t>*</w:t>
      </w:r>
      <w:r>
        <w:tab/>
        <w:t>*</w:t>
      </w:r>
      <w:r>
        <w:tab/>
        <w:t>*</w:t>
      </w:r>
    </w:p>
    <w:p w:rsidR="006F3AF3" w:rsidRDefault="006F3AF3" w:rsidP="0005774E"/>
    <w:p w:rsidR="007F69A4" w:rsidRDefault="007F69A4" w:rsidP="0005774E"/>
    <w:p w:rsidR="00D83A61" w:rsidRDefault="00D83A61" w:rsidP="00197BB5">
      <w:pPr>
        <w:pStyle w:val="SideNote"/>
        <w:framePr w:wrap="around"/>
      </w:pPr>
      <w:r>
        <w:t>S. 62 amended by No. </w:t>
      </w:r>
      <w:r w:rsidR="00156FA9">
        <w:t>17</w:t>
      </w:r>
      <w:r>
        <w:t>/2016 s. 17(Sch. 1 item 11)</w:t>
      </w:r>
      <w:r w:rsidR="004548C2">
        <w:t>, repealed by No. </w:t>
      </w:r>
      <w:r w:rsidR="00FC0895">
        <w:t>69/2017</w:t>
      </w:r>
      <w:r w:rsidR="004548C2">
        <w:t xml:space="preserve"> s. 34</w:t>
      </w:r>
      <w:r>
        <w:t>.</w:t>
      </w:r>
    </w:p>
    <w:p w:rsidR="008C48A0" w:rsidRDefault="004548C2">
      <w:pPr>
        <w:pStyle w:val="Stars"/>
      </w:pPr>
      <w:r>
        <w:tab/>
        <w:t>*</w:t>
      </w:r>
      <w:r>
        <w:tab/>
        <w:t>*</w:t>
      </w:r>
      <w:r>
        <w:tab/>
        <w:t>*</w:t>
      </w:r>
      <w:r>
        <w:tab/>
        <w:t>*</w:t>
      </w:r>
      <w:r>
        <w:tab/>
        <w:t>*</w:t>
      </w:r>
    </w:p>
    <w:p w:rsidR="007F69A4" w:rsidRDefault="007F69A4" w:rsidP="007F69A4"/>
    <w:p w:rsidR="007F69A4" w:rsidRDefault="007F69A4" w:rsidP="007F69A4"/>
    <w:p w:rsidR="007F69A4" w:rsidRDefault="007F69A4" w:rsidP="007F69A4"/>
    <w:p w:rsidR="0005774E" w:rsidRDefault="0005774E" w:rsidP="007F69A4"/>
    <w:p w:rsidR="0005774E" w:rsidRDefault="0005774E" w:rsidP="007F69A4"/>
    <w:p w:rsidR="0005774E" w:rsidRDefault="0005774E" w:rsidP="007F69A4"/>
    <w:p w:rsidR="0005774E" w:rsidRDefault="0005774E" w:rsidP="007F69A4"/>
    <w:p w:rsidR="0005774E" w:rsidRDefault="0005774E" w:rsidP="007F69A4"/>
    <w:p w:rsidR="00D83A61" w:rsidRDefault="00D83A61" w:rsidP="00197BB5">
      <w:pPr>
        <w:pStyle w:val="SideNote"/>
        <w:framePr w:wrap="around"/>
      </w:pPr>
      <w:r>
        <w:t>S. 63 (Heading) substituted by No. </w:t>
      </w:r>
      <w:r w:rsidR="00156FA9">
        <w:t>17</w:t>
      </w:r>
      <w:r>
        <w:t>/2016 s. 17(Sch. 1 item 12(a)).</w:t>
      </w:r>
    </w:p>
    <w:p w:rsidR="00CD0796" w:rsidRDefault="00CD0796" w:rsidP="00CD0796">
      <w:pPr>
        <w:pStyle w:val="DraftHeading1"/>
        <w:tabs>
          <w:tab w:val="right" w:pos="680"/>
        </w:tabs>
        <w:ind w:left="850" w:hanging="850"/>
      </w:pPr>
      <w:r>
        <w:tab/>
      </w:r>
      <w:bookmarkStart w:id="181" w:name="_Toc129091274"/>
      <w:r>
        <w:t>63</w:t>
      </w:r>
      <w:r>
        <w:tab/>
      </w:r>
      <w:r w:rsidR="00D83A61" w:rsidRPr="00D57505">
        <w:t>Publication, operation and availability of business code of practice</w:t>
      </w:r>
      <w:bookmarkEnd w:id="181"/>
    </w:p>
    <w:p w:rsidR="002A45EC" w:rsidRDefault="002A45EC" w:rsidP="0005774E"/>
    <w:p w:rsidR="002A45EC" w:rsidRDefault="002A45EC" w:rsidP="0005774E"/>
    <w:p w:rsidR="00CD0796" w:rsidRDefault="00CD0796" w:rsidP="00197BB5">
      <w:pPr>
        <w:pStyle w:val="SideNote"/>
        <w:framePr w:wrap="around"/>
      </w:pPr>
      <w:r>
        <w:t>S. 63(1) repealed by No. 8/2014 s. 12(1).</w:t>
      </w:r>
    </w:p>
    <w:p w:rsidR="00CD0796" w:rsidRDefault="00CD0796" w:rsidP="00CD0796">
      <w:pPr>
        <w:pStyle w:val="Stars"/>
      </w:pPr>
      <w:r>
        <w:tab/>
        <w:t>*</w:t>
      </w:r>
      <w:r>
        <w:tab/>
        <w:t>*</w:t>
      </w:r>
      <w:r>
        <w:tab/>
        <w:t>*</w:t>
      </w:r>
      <w:r>
        <w:tab/>
        <w:t>*</w:t>
      </w:r>
      <w:r>
        <w:tab/>
        <w:t>*</w:t>
      </w:r>
    </w:p>
    <w:p w:rsidR="00CD0796" w:rsidRDefault="00CD0796" w:rsidP="0005774E"/>
    <w:p w:rsidR="00CD0796" w:rsidRPr="00A024CC" w:rsidRDefault="00CD0796" w:rsidP="0005774E"/>
    <w:p w:rsidR="00CD0796" w:rsidRDefault="00CD0796" w:rsidP="00197BB5">
      <w:pPr>
        <w:pStyle w:val="SideNote"/>
        <w:framePr w:wrap="around"/>
      </w:pPr>
      <w:r>
        <w:t>S. 63(2) substituted by No. 8/2014 s. 12(2)</w:t>
      </w:r>
      <w:r w:rsidR="00766C0C">
        <w:t>, amended by No. </w:t>
      </w:r>
      <w:r w:rsidR="00156FA9">
        <w:t>17</w:t>
      </w:r>
      <w:r w:rsidR="00766C0C">
        <w:t>/2016 s. 17(Sch. 1 item 12(b))</w:t>
      </w:r>
      <w:r>
        <w:t>.</w:t>
      </w:r>
    </w:p>
    <w:p w:rsidR="00CD0796" w:rsidRDefault="00CD0796" w:rsidP="00CD0796">
      <w:pPr>
        <w:pStyle w:val="DraftHeading2"/>
        <w:tabs>
          <w:tab w:val="right" w:pos="1247"/>
        </w:tabs>
        <w:ind w:left="1361" w:hanging="1361"/>
      </w:pPr>
      <w:r>
        <w:tab/>
        <w:t>(2)</w:t>
      </w:r>
      <w:r w:rsidRPr="00C67FE2">
        <w:tab/>
      </w:r>
      <w:r>
        <w:t xml:space="preserve">A </w:t>
      </w:r>
      <w:r w:rsidR="00766C0C" w:rsidRPr="00D57505">
        <w:t>business code of practice comes</w:t>
      </w:r>
      <w:r w:rsidR="00766C0C">
        <w:t xml:space="preserve"> </w:t>
      </w:r>
      <w:r>
        <w:t>into operation on the later of—</w:t>
      </w:r>
    </w:p>
    <w:p w:rsidR="00AB0F61" w:rsidRDefault="00AB0F61" w:rsidP="00AB0F61"/>
    <w:p w:rsidR="00AB0F61" w:rsidRDefault="00AB0F61" w:rsidP="00AB0F61"/>
    <w:p w:rsidR="00AB0F61" w:rsidRDefault="00AB0F61" w:rsidP="00AB0F61"/>
    <w:p w:rsidR="007629E6" w:rsidRDefault="007629E6" w:rsidP="00197BB5">
      <w:pPr>
        <w:pStyle w:val="SideNote"/>
        <w:framePr w:wrap="around"/>
      </w:pPr>
      <w:r>
        <w:t>S. 63(2)(a) amended by No. 17/2016 s. 17(Sch. 1 item 12(c)).</w:t>
      </w:r>
    </w:p>
    <w:p w:rsidR="00CD0796" w:rsidRDefault="00CD0796" w:rsidP="00CD0796">
      <w:pPr>
        <w:pStyle w:val="DraftHeading3"/>
        <w:tabs>
          <w:tab w:val="right" w:pos="1757"/>
        </w:tabs>
        <w:ind w:left="1871" w:hanging="1871"/>
      </w:pPr>
      <w:r>
        <w:tab/>
        <w:t>(a)</w:t>
      </w:r>
      <w:r w:rsidRPr="00C67FE2">
        <w:tab/>
      </w:r>
      <w:r>
        <w:t xml:space="preserve">the day specified in the </w:t>
      </w:r>
      <w:r w:rsidR="00766C0C" w:rsidRPr="00D57505">
        <w:t>code</w:t>
      </w:r>
      <w:r w:rsidR="00766C0C">
        <w:t xml:space="preserve"> </w:t>
      </w:r>
      <w:r>
        <w:t xml:space="preserve">(if any), which may be on or after the day on which the </w:t>
      </w:r>
      <w:r w:rsidR="00766C0C" w:rsidRPr="00D57505">
        <w:t>code</w:t>
      </w:r>
      <w:r w:rsidR="00766C0C">
        <w:t xml:space="preserve"> </w:t>
      </w:r>
      <w:r>
        <w:t>is made; or</w:t>
      </w:r>
    </w:p>
    <w:p w:rsidR="00AB0F61" w:rsidRPr="00AB0F61" w:rsidRDefault="00AB0F61" w:rsidP="00AB0F61"/>
    <w:p w:rsidR="007629E6" w:rsidRDefault="007629E6" w:rsidP="00197BB5">
      <w:pPr>
        <w:pStyle w:val="SideNote"/>
        <w:framePr w:wrap="around"/>
      </w:pPr>
      <w:r>
        <w:t>S. 63(2)(b) amended by No. 17/2016 s. 17(Sch. 1 item 12(c)).</w:t>
      </w:r>
    </w:p>
    <w:p w:rsidR="00117B17" w:rsidRDefault="00CD0796" w:rsidP="002A45EC">
      <w:pPr>
        <w:pStyle w:val="DraftHeading3"/>
        <w:tabs>
          <w:tab w:val="right" w:pos="1757"/>
        </w:tabs>
        <w:ind w:left="1871" w:hanging="1871"/>
      </w:pPr>
      <w:r>
        <w:tab/>
        <w:t>(b)</w:t>
      </w:r>
      <w:r w:rsidRPr="00C67FE2">
        <w:tab/>
      </w:r>
      <w:r>
        <w:t xml:space="preserve">the day that the </w:t>
      </w:r>
      <w:r w:rsidR="00766C0C" w:rsidRPr="00D57505">
        <w:t>code</w:t>
      </w:r>
      <w:r w:rsidR="00766C0C">
        <w:t xml:space="preserve"> </w:t>
      </w:r>
      <w:r>
        <w:t>is published in the Government Gazette.</w:t>
      </w:r>
    </w:p>
    <w:p w:rsidR="005643C2" w:rsidRPr="007629E6" w:rsidRDefault="005643C2" w:rsidP="007629E6"/>
    <w:p w:rsidR="00766C0C" w:rsidRDefault="00766C0C" w:rsidP="00197BB5">
      <w:pPr>
        <w:pStyle w:val="SideNote"/>
        <w:framePr w:wrap="around"/>
      </w:pPr>
      <w:r>
        <w:t>S. 63(3) amended by No. </w:t>
      </w:r>
      <w:r w:rsidR="00156FA9">
        <w:t>17</w:t>
      </w:r>
      <w:r>
        <w:t>/2016 s. 17(Sch. 1 item 12(d)).</w:t>
      </w:r>
    </w:p>
    <w:p w:rsidR="00CD0796" w:rsidRDefault="00CD0796" w:rsidP="00CD0796">
      <w:pPr>
        <w:pStyle w:val="DraftHeading2"/>
        <w:tabs>
          <w:tab w:val="right" w:pos="1247"/>
        </w:tabs>
        <w:ind w:left="1361" w:hanging="1361"/>
      </w:pPr>
      <w:r>
        <w:tab/>
        <w:t>(3)</w:t>
      </w:r>
      <w:r>
        <w:tab/>
        <w:t xml:space="preserve">A </w:t>
      </w:r>
      <w:r w:rsidR="00766C0C" w:rsidRPr="00D57505">
        <w:t>business code of practice and</w:t>
      </w:r>
      <w:r w:rsidR="00766C0C">
        <w:t xml:space="preserve"> </w:t>
      </w:r>
      <w:r>
        <w:t xml:space="preserve">any documents incorporated in a </w:t>
      </w:r>
      <w:r w:rsidR="00766C0C" w:rsidRPr="00D57505">
        <w:t>code</w:t>
      </w:r>
      <w:r w:rsidR="00766C0C">
        <w:t xml:space="preserve"> </w:t>
      </w:r>
      <w:r>
        <w:t xml:space="preserve">must be kept available for public inspection at the principal office of the Department and a copy of the </w:t>
      </w:r>
      <w:r w:rsidR="00766C0C" w:rsidRPr="00D57505">
        <w:t>code</w:t>
      </w:r>
      <w:r w:rsidR="00766C0C">
        <w:t xml:space="preserve"> </w:t>
      </w:r>
      <w:r>
        <w:t>may be purchased by any person at that office upon payment of the fee determined by the Minister.</w:t>
      </w:r>
    </w:p>
    <w:p w:rsidR="009C7A14" w:rsidRDefault="009C7A14" w:rsidP="00197BB5">
      <w:pPr>
        <w:pStyle w:val="SideNote"/>
        <w:framePr w:wrap="around"/>
      </w:pPr>
      <w:r>
        <w:lastRenderedPageBreak/>
        <w:t>S. 63A (Heading) substituted by No. </w:t>
      </w:r>
      <w:r w:rsidR="00156FA9">
        <w:t>17</w:t>
      </w:r>
      <w:r>
        <w:t>/2016 s. 17(Sch. 1 item 13(a)).</w:t>
      </w:r>
    </w:p>
    <w:p w:rsidR="00CD0796" w:rsidRDefault="00CD0796" w:rsidP="00197BB5">
      <w:pPr>
        <w:pStyle w:val="SideNote"/>
        <w:framePr w:wrap="around"/>
      </w:pPr>
      <w:r>
        <w:t>S. 63A</w:t>
      </w:r>
      <w:r>
        <w:br/>
        <w:t>inserted by No. 87/2000 s. 27, substituted by No. 76/2005 s. 19.</w:t>
      </w:r>
    </w:p>
    <w:p w:rsidR="00CD0796" w:rsidRDefault="00CD0796" w:rsidP="00CD0796">
      <w:pPr>
        <w:pStyle w:val="DraftHeading1"/>
        <w:tabs>
          <w:tab w:val="right" w:pos="680"/>
        </w:tabs>
        <w:ind w:left="850" w:hanging="850"/>
      </w:pPr>
      <w:r>
        <w:tab/>
      </w:r>
      <w:bookmarkStart w:id="182" w:name="_Toc129091275"/>
      <w:r w:rsidRPr="007A1FB2">
        <w:t>63A</w:t>
      </w:r>
      <w:r>
        <w:tab/>
      </w:r>
      <w:r w:rsidR="009C7A14" w:rsidRPr="00D57505">
        <w:t>Non-compliance with business code of practice an offence</w:t>
      </w:r>
      <w:bookmarkEnd w:id="182"/>
    </w:p>
    <w:p w:rsidR="00CD0796" w:rsidRDefault="00CD0796" w:rsidP="00CD0796"/>
    <w:p w:rsidR="00CD0796" w:rsidRDefault="00CD0796" w:rsidP="00CD0796"/>
    <w:p w:rsidR="00104757" w:rsidRDefault="00104757" w:rsidP="00CD0796"/>
    <w:p w:rsidR="009C7A14" w:rsidRDefault="009C7A14" w:rsidP="00CD0796"/>
    <w:p w:rsidR="0005774E" w:rsidRDefault="0005774E" w:rsidP="00CD0796"/>
    <w:p w:rsidR="0005774E" w:rsidRDefault="0005774E" w:rsidP="00CD0796"/>
    <w:p w:rsidR="00CD0796" w:rsidRDefault="00CD0796" w:rsidP="00197BB5">
      <w:pPr>
        <w:pStyle w:val="SideNote"/>
        <w:framePr w:wrap="around"/>
      </w:pPr>
      <w:r>
        <w:t>S. 63A(1) amended by No</w:t>
      </w:r>
      <w:r w:rsidR="000715BD">
        <w:t>s</w:t>
      </w:r>
      <w:r>
        <w:t> 75/2011 s. 8</w:t>
      </w:r>
      <w:r w:rsidR="000715BD">
        <w:t xml:space="preserve">, </w:t>
      </w:r>
      <w:r w:rsidR="00156FA9">
        <w:t>17</w:t>
      </w:r>
      <w:r w:rsidR="000715BD">
        <w:t>/2016 s. 17(Sch. 1 item 13(b))</w:t>
      </w:r>
      <w:r>
        <w:t>.</w:t>
      </w:r>
    </w:p>
    <w:p w:rsidR="00CD0796" w:rsidRPr="00D635CB" w:rsidRDefault="00CD0796" w:rsidP="00CD0796">
      <w:pPr>
        <w:pStyle w:val="DraftHeading2"/>
        <w:tabs>
          <w:tab w:val="right" w:pos="1247"/>
        </w:tabs>
        <w:ind w:left="1361" w:hanging="1361"/>
      </w:pPr>
      <w:r>
        <w:tab/>
      </w:r>
      <w:r w:rsidRPr="007A1FB2">
        <w:t>(1)</w:t>
      </w:r>
      <w:r w:rsidRPr="00D635CB">
        <w:tab/>
        <w:t xml:space="preserve">A person or body must not conduct a domestic animal business that does not comply with the relevant </w:t>
      </w:r>
      <w:r w:rsidR="000715BD" w:rsidRPr="00D57505">
        <w:t>business code of practice</w:t>
      </w:r>
      <w:r w:rsidRPr="00D635CB">
        <w:t>.</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In the case of a body corporate, 600 penalty units;</w:t>
      </w:r>
    </w:p>
    <w:p w:rsidR="00CD0796" w:rsidRDefault="00CD0796" w:rsidP="00CD0796">
      <w:pPr>
        <w:pStyle w:val="BodyParagraphSub"/>
      </w:pPr>
      <w:r>
        <w:t>In any other case, 246 penalty units.</w:t>
      </w:r>
    </w:p>
    <w:p w:rsidR="00411A43" w:rsidRPr="00411A43" w:rsidRDefault="00CD0796" w:rsidP="00104757">
      <w:pPr>
        <w:pStyle w:val="DraftHeading2"/>
        <w:tabs>
          <w:tab w:val="right" w:pos="1247"/>
        </w:tabs>
        <w:ind w:left="1361" w:hanging="1361"/>
      </w:pPr>
      <w:r>
        <w:tab/>
      </w:r>
      <w:r w:rsidRPr="007A1FB2">
        <w:t>(2)</w:t>
      </w:r>
      <w:r w:rsidRPr="00D635CB">
        <w:tab/>
        <w:t xml:space="preserve">A Council is deemed to have contravened </w:t>
      </w:r>
      <w:r>
        <w:t>subsection</w:t>
      </w:r>
      <w:r w:rsidRPr="00D635CB">
        <w:t xml:space="preserve"> (1), and is separately liable for the penalty that appli</w:t>
      </w:r>
      <w:r>
        <w:t>es to such a contravention, if—</w:t>
      </w:r>
    </w:p>
    <w:p w:rsidR="00CD0796" w:rsidRPr="006B60D3" w:rsidRDefault="00CD0796" w:rsidP="00197BB5">
      <w:pPr>
        <w:pStyle w:val="SideNote"/>
        <w:framePr w:wrap="around"/>
      </w:pPr>
      <w:r>
        <w:t>S. 63A(2)(a) amended by No. 65/2007 s. 21.</w:t>
      </w:r>
    </w:p>
    <w:p w:rsidR="00CD0796" w:rsidRPr="00D635CB" w:rsidRDefault="00CD0796" w:rsidP="00CD0796">
      <w:pPr>
        <w:pStyle w:val="DraftHeading3"/>
        <w:tabs>
          <w:tab w:val="right" w:pos="1757"/>
        </w:tabs>
        <w:ind w:left="1871" w:hanging="1871"/>
      </w:pPr>
      <w:r>
        <w:tab/>
      </w:r>
      <w:r w:rsidRPr="00160301">
        <w:t>(a)</w:t>
      </w:r>
      <w:r w:rsidRPr="00D635CB">
        <w:tab/>
        <w:t>a person or body conducts all or part of a domestic animal business on behalf of the</w:t>
      </w:r>
      <w:r>
        <w:t> </w:t>
      </w:r>
      <w:r w:rsidRPr="00D635CB">
        <w:t xml:space="preserve">Council under an agreement under </w:t>
      </w:r>
      <w:r>
        <w:t>section 84Y</w:t>
      </w:r>
      <w:r w:rsidRPr="00D635CB">
        <w:t>; and</w:t>
      </w:r>
    </w:p>
    <w:p w:rsidR="00CD0796" w:rsidRDefault="00CD0796" w:rsidP="00CD0796">
      <w:pPr>
        <w:pStyle w:val="DraftHeading3"/>
        <w:tabs>
          <w:tab w:val="right" w:pos="1757"/>
        </w:tabs>
        <w:ind w:left="1871" w:hanging="1871"/>
      </w:pPr>
      <w:r>
        <w:tab/>
      </w:r>
      <w:r w:rsidRPr="00160301">
        <w:t>(b)</w:t>
      </w:r>
      <w:r w:rsidRPr="00D635CB">
        <w:tab/>
        <w:t xml:space="preserve">the person or body has contravened </w:t>
      </w:r>
      <w:r>
        <w:t>subsection</w:t>
      </w:r>
      <w:r w:rsidRPr="00D635CB">
        <w:t xml:space="preserve"> (1) in the conduct of that business; and</w:t>
      </w:r>
    </w:p>
    <w:p w:rsidR="00CD0796" w:rsidRPr="00D635CB" w:rsidRDefault="00CD0796" w:rsidP="00CD0796">
      <w:pPr>
        <w:pStyle w:val="DraftHeading3"/>
        <w:tabs>
          <w:tab w:val="right" w:pos="1757"/>
        </w:tabs>
        <w:ind w:left="1871" w:hanging="1871"/>
      </w:pPr>
      <w:r>
        <w:tab/>
      </w:r>
      <w:r w:rsidRPr="00160301">
        <w:t>(c)</w:t>
      </w:r>
      <w:r w:rsidRPr="00D635CB">
        <w:tab/>
        <w:t>the Council, or any member of its staff who was responsible at the relevant time for overseeing the agreement or the conduct of the business, was aware, or ought to have been aware, that the contravention—</w:t>
      </w:r>
    </w:p>
    <w:p w:rsidR="00CD0796" w:rsidRPr="00D635CB" w:rsidRDefault="00CD0796" w:rsidP="00CD0796">
      <w:pPr>
        <w:pStyle w:val="DraftHeading4"/>
        <w:tabs>
          <w:tab w:val="right" w:pos="2268"/>
        </w:tabs>
        <w:ind w:left="2381" w:hanging="2381"/>
      </w:pPr>
      <w:r>
        <w:tab/>
      </w:r>
      <w:r w:rsidRPr="00160301">
        <w:t>(i)</w:t>
      </w:r>
      <w:r w:rsidRPr="00D635CB">
        <w:tab/>
        <w:t>was about to occur; or</w:t>
      </w:r>
    </w:p>
    <w:p w:rsidR="00CD0796" w:rsidRPr="00D635CB" w:rsidRDefault="00CD0796" w:rsidP="00CD0796">
      <w:pPr>
        <w:pStyle w:val="DraftHeading4"/>
        <w:tabs>
          <w:tab w:val="right" w:pos="2268"/>
        </w:tabs>
        <w:ind w:left="2381" w:hanging="2381"/>
      </w:pPr>
      <w:r>
        <w:tab/>
      </w:r>
      <w:r w:rsidRPr="00160301">
        <w:t>(ii)</w:t>
      </w:r>
      <w:r w:rsidRPr="00D635CB">
        <w:tab/>
        <w:t xml:space="preserve">in the case of an ongoing contravention, was occurring. </w:t>
      </w:r>
    </w:p>
    <w:p w:rsidR="00CD0796" w:rsidRDefault="00CD0796" w:rsidP="00CD0796">
      <w:pPr>
        <w:pStyle w:val="DraftHeading2"/>
        <w:tabs>
          <w:tab w:val="right" w:pos="1247"/>
        </w:tabs>
        <w:ind w:left="1361" w:hanging="1361"/>
      </w:pPr>
      <w:r>
        <w:lastRenderedPageBreak/>
        <w:tab/>
      </w:r>
      <w:r w:rsidRPr="001C6C7C">
        <w:t>(3)</w:t>
      </w:r>
      <w:r w:rsidRPr="00D635CB">
        <w:tab/>
        <w:t xml:space="preserve">If a body, being a partnership or an unincorporated body, contravenes </w:t>
      </w:r>
      <w:r>
        <w:t>subsection</w:t>
      </w:r>
      <w:r w:rsidRPr="00D635CB">
        <w:t xml:space="preserve"> (1), each reference to the body in this section is to be construed as a reference to each member of the partnership, or of the committee of management of the unincorporated body (as the case may be).</w:t>
      </w:r>
    </w:p>
    <w:p w:rsidR="00656DC0" w:rsidRPr="006B60D3" w:rsidRDefault="00656DC0" w:rsidP="00197BB5">
      <w:pPr>
        <w:pStyle w:val="SideNote"/>
        <w:framePr w:wrap="around"/>
        <w:spacing w:before="240"/>
      </w:pPr>
      <w:r>
        <w:t>Pt 4 Div. 5 (Heading and s. 63AB) inserted by No. 71/2014 s. 15.</w:t>
      </w:r>
    </w:p>
    <w:p w:rsidR="00936A68" w:rsidRPr="00A857D7" w:rsidRDefault="00033884" w:rsidP="00A857D7">
      <w:pPr>
        <w:pStyle w:val="Heading-DIVISION"/>
        <w:rPr>
          <w:sz w:val="28"/>
        </w:rPr>
      </w:pPr>
      <w:bookmarkStart w:id="183" w:name="_Toc129091276"/>
      <w:r w:rsidRPr="00A857D7">
        <w:rPr>
          <w:sz w:val="28"/>
        </w:rPr>
        <w:t>Division 5—Offences</w:t>
      </w:r>
      <w:bookmarkEnd w:id="183"/>
    </w:p>
    <w:p w:rsidR="00936A68" w:rsidRDefault="00936A68" w:rsidP="0005774E"/>
    <w:p w:rsidR="004246C2" w:rsidRDefault="004246C2" w:rsidP="0005774E"/>
    <w:p w:rsidR="004246C2" w:rsidRPr="006B60D3" w:rsidRDefault="004246C2" w:rsidP="00197BB5">
      <w:pPr>
        <w:pStyle w:val="SideNote"/>
        <w:framePr w:wrap="around"/>
      </w:pPr>
      <w:r>
        <w:t>S. 63AAA inserted by No. 69/2017 s. 35.</w:t>
      </w:r>
    </w:p>
    <w:p w:rsidR="0070450A" w:rsidRDefault="00041C1B">
      <w:pPr>
        <w:pStyle w:val="DraftHeading1"/>
        <w:tabs>
          <w:tab w:val="right" w:pos="680"/>
        </w:tabs>
        <w:ind w:left="850" w:hanging="850"/>
      </w:pPr>
      <w:r>
        <w:tab/>
      </w:r>
      <w:bookmarkStart w:id="184" w:name="_Toc129091277"/>
      <w:r w:rsidR="00C579B9">
        <w:t>63AAA</w:t>
      </w:r>
      <w:r w:rsidRPr="00036DAE">
        <w:tab/>
        <w:t>Definition</w:t>
      </w:r>
      <w:bookmarkEnd w:id="184"/>
    </w:p>
    <w:p w:rsidR="0070450A" w:rsidRDefault="00041C1B">
      <w:pPr>
        <w:pStyle w:val="BodySectionSub"/>
      </w:pPr>
      <w:r w:rsidRPr="00036DAE">
        <w:t>In this Division—</w:t>
      </w:r>
    </w:p>
    <w:p w:rsidR="0070450A" w:rsidRDefault="00041C1B">
      <w:pPr>
        <w:pStyle w:val="DraftDefinition2"/>
      </w:pPr>
      <w:r w:rsidRPr="00036DAE">
        <w:rPr>
          <w:b/>
          <w:i/>
        </w:rPr>
        <w:t>approved source</w:t>
      </w:r>
      <w:r w:rsidRPr="00036DAE">
        <w:t xml:space="preserve"> means any of the following—</w:t>
      </w:r>
    </w:p>
    <w:p w:rsidR="0070450A" w:rsidRDefault="00041C1B">
      <w:pPr>
        <w:pStyle w:val="DraftHeading4"/>
        <w:tabs>
          <w:tab w:val="right" w:pos="2268"/>
        </w:tabs>
        <w:ind w:left="2381" w:hanging="2381"/>
      </w:pPr>
      <w:r>
        <w:tab/>
      </w:r>
      <w:r w:rsidR="00C579B9">
        <w:t>(a)</w:t>
      </w:r>
      <w:r w:rsidRPr="00036DAE">
        <w:tab/>
        <w:t xml:space="preserve">an animal shelter that is conducted on premises that are registered under section 47; </w:t>
      </w:r>
    </w:p>
    <w:p w:rsidR="0070450A" w:rsidRDefault="00041C1B">
      <w:pPr>
        <w:pStyle w:val="DraftHeading4"/>
        <w:tabs>
          <w:tab w:val="right" w:pos="2268"/>
        </w:tabs>
        <w:ind w:left="2381" w:hanging="2381"/>
      </w:pPr>
      <w:r>
        <w:tab/>
      </w:r>
      <w:r w:rsidR="00C579B9">
        <w:t>(b)</w:t>
      </w:r>
      <w:r w:rsidRPr="00036DAE">
        <w:tab/>
        <w:t>a pound that is conducted on premises that are registered under section 47;</w:t>
      </w:r>
    </w:p>
    <w:p w:rsidR="009B6066" w:rsidRPr="009B6066" w:rsidRDefault="00041C1B" w:rsidP="00F54D51">
      <w:pPr>
        <w:pStyle w:val="DraftHeading4"/>
        <w:tabs>
          <w:tab w:val="right" w:pos="2268"/>
        </w:tabs>
        <w:ind w:left="2381" w:hanging="2381"/>
      </w:pPr>
      <w:r>
        <w:tab/>
      </w:r>
      <w:r w:rsidR="00C579B9">
        <w:t>(c)</w:t>
      </w:r>
      <w:r w:rsidRPr="00036DAE">
        <w:tab/>
        <w:t>a registered foster carer.</w:t>
      </w:r>
    </w:p>
    <w:p w:rsidR="004246C2" w:rsidRPr="006B60D3" w:rsidRDefault="004246C2" w:rsidP="00197BB5">
      <w:pPr>
        <w:pStyle w:val="SideNote"/>
        <w:framePr w:wrap="around"/>
      </w:pPr>
      <w:r>
        <w:t>S. 63AAB inserted by No. 69/2017 s. 35.</w:t>
      </w:r>
    </w:p>
    <w:p w:rsidR="0070450A" w:rsidRDefault="00041C1B">
      <w:pPr>
        <w:pStyle w:val="DraftHeading1"/>
        <w:tabs>
          <w:tab w:val="right" w:pos="680"/>
        </w:tabs>
        <w:ind w:left="850" w:hanging="850"/>
      </w:pPr>
      <w:r>
        <w:tab/>
      </w:r>
      <w:bookmarkStart w:id="185" w:name="_Toc129091278"/>
      <w:r w:rsidR="00C579B9">
        <w:t>63AAB</w:t>
      </w:r>
      <w:r w:rsidRPr="00036DAE">
        <w:tab/>
        <w:t>Offences as to sale or giving away of animals by pet shops</w:t>
      </w:r>
      <w:bookmarkEnd w:id="185"/>
    </w:p>
    <w:p w:rsidR="0070450A" w:rsidRDefault="00041C1B">
      <w:pPr>
        <w:pStyle w:val="DraftHeading2"/>
        <w:tabs>
          <w:tab w:val="right" w:pos="1247"/>
        </w:tabs>
        <w:ind w:left="1361" w:hanging="1361"/>
      </w:pPr>
      <w:r>
        <w:tab/>
      </w:r>
      <w:r w:rsidR="00C579B9">
        <w:t>(1)</w:t>
      </w:r>
      <w:r w:rsidRPr="00036DAE">
        <w:tab/>
        <w:t>A person must not, in the conduct of the business of a pet shop, sell or give away a dog or cat unless the dog or cat is from an approved source.</w:t>
      </w:r>
    </w:p>
    <w:p w:rsidR="0070450A" w:rsidRDefault="00041C1B" w:rsidP="009006ED">
      <w:pPr>
        <w:pStyle w:val="DraftPenalty2"/>
        <w:tabs>
          <w:tab w:val="clear" w:pos="851"/>
          <w:tab w:val="clear" w:pos="1361"/>
          <w:tab w:val="clear" w:pos="1871"/>
          <w:tab w:val="clear" w:pos="2381"/>
          <w:tab w:val="clear" w:pos="2892"/>
          <w:tab w:val="clear" w:pos="3402"/>
        </w:tabs>
      </w:pPr>
      <w:r w:rsidRPr="00036DAE">
        <w:t>Penalty:</w:t>
      </w:r>
      <w:r w:rsidRPr="00036DAE">
        <w:tab/>
        <w:t>In th</w:t>
      </w:r>
      <w:r w:rsidR="009B6066">
        <w:t>e case of a natural person, 164 </w:t>
      </w:r>
      <w:r w:rsidRPr="00036DAE">
        <w:t>penalty units;</w:t>
      </w:r>
    </w:p>
    <w:p w:rsidR="0070450A" w:rsidRDefault="00041C1B">
      <w:pPr>
        <w:pStyle w:val="DraftPenalty2"/>
        <w:tabs>
          <w:tab w:val="clear" w:pos="851"/>
          <w:tab w:val="clear" w:pos="1361"/>
          <w:tab w:val="clear" w:pos="1871"/>
          <w:tab w:val="clear" w:pos="2381"/>
          <w:tab w:val="clear" w:pos="2892"/>
          <w:tab w:val="clear" w:pos="3402"/>
        </w:tabs>
      </w:pPr>
      <w:r>
        <w:tab/>
      </w:r>
      <w:r w:rsidRPr="00036DAE">
        <w:t>In th</w:t>
      </w:r>
      <w:r w:rsidR="009B6066">
        <w:t>e case of a body corporate, 600 </w:t>
      </w:r>
      <w:r w:rsidRPr="00036DAE">
        <w:t>penalty units.</w:t>
      </w:r>
    </w:p>
    <w:p w:rsidR="0005774E" w:rsidRDefault="0005774E" w:rsidP="0005774E"/>
    <w:p w:rsidR="0005774E" w:rsidRDefault="0005774E" w:rsidP="0005774E"/>
    <w:p w:rsidR="0005774E" w:rsidRDefault="0005774E" w:rsidP="0005774E"/>
    <w:p w:rsidR="0005774E" w:rsidRPr="0005774E" w:rsidRDefault="0005774E" w:rsidP="0005774E"/>
    <w:p w:rsidR="0070450A" w:rsidRDefault="00041C1B">
      <w:pPr>
        <w:pStyle w:val="DraftHeading2"/>
        <w:tabs>
          <w:tab w:val="right" w:pos="1247"/>
        </w:tabs>
        <w:ind w:left="1361" w:hanging="1361"/>
      </w:pPr>
      <w:r>
        <w:lastRenderedPageBreak/>
        <w:tab/>
      </w:r>
      <w:r w:rsidR="00C579B9">
        <w:t>(2)</w:t>
      </w:r>
      <w:r w:rsidRPr="00036DAE">
        <w:tab/>
        <w:t>A person must not, in the conduct of the business of a pet shop, cause or allow a dog or cat that is not from an approved source to be sold or given away.</w:t>
      </w:r>
    </w:p>
    <w:p w:rsidR="0070450A" w:rsidRDefault="00041C1B">
      <w:pPr>
        <w:pStyle w:val="DraftPenalty2"/>
        <w:tabs>
          <w:tab w:val="clear" w:pos="851"/>
          <w:tab w:val="clear" w:pos="1361"/>
          <w:tab w:val="clear" w:pos="1871"/>
          <w:tab w:val="clear" w:pos="2381"/>
          <w:tab w:val="clear" w:pos="2892"/>
          <w:tab w:val="clear" w:pos="3402"/>
        </w:tabs>
      </w:pPr>
      <w:r w:rsidRPr="00036DAE">
        <w:t>Penalty:</w:t>
      </w:r>
      <w:r w:rsidRPr="00036DAE">
        <w:tab/>
        <w:t>In the case of a natural per</w:t>
      </w:r>
      <w:r w:rsidR="009B6066">
        <w:t>son, 164 </w:t>
      </w:r>
      <w:r w:rsidRPr="00036DAE">
        <w:t>penalty units;</w:t>
      </w:r>
    </w:p>
    <w:p w:rsidR="0070450A" w:rsidRDefault="00041C1B">
      <w:pPr>
        <w:pStyle w:val="DraftPenalty2"/>
        <w:tabs>
          <w:tab w:val="clear" w:pos="851"/>
          <w:tab w:val="clear" w:pos="1361"/>
          <w:tab w:val="clear" w:pos="1871"/>
          <w:tab w:val="clear" w:pos="2381"/>
          <w:tab w:val="clear" w:pos="2892"/>
          <w:tab w:val="clear" w:pos="3402"/>
        </w:tabs>
      </w:pPr>
      <w:r>
        <w:tab/>
      </w:r>
      <w:r w:rsidRPr="00036DAE">
        <w:t>In th</w:t>
      </w:r>
      <w:r w:rsidR="009B6066">
        <w:t>e case of a body corporate, 600 </w:t>
      </w:r>
      <w:r w:rsidRPr="00036DAE">
        <w:t>penalty units.</w:t>
      </w:r>
    </w:p>
    <w:p w:rsidR="0070450A" w:rsidRDefault="00041C1B">
      <w:pPr>
        <w:pStyle w:val="DraftHeading2"/>
        <w:tabs>
          <w:tab w:val="right" w:pos="1247"/>
        </w:tabs>
        <w:ind w:left="1361" w:hanging="1361"/>
      </w:pPr>
      <w:r>
        <w:tab/>
      </w:r>
      <w:r w:rsidR="00C579B9">
        <w:t>(3)</w:t>
      </w:r>
      <w:r w:rsidRPr="00036DAE">
        <w:tab/>
        <w:t>The proprietor of a pet shop must not act as an agent in the sale or giving away of a dog or cat that is not from an approved source.</w:t>
      </w:r>
    </w:p>
    <w:p w:rsidR="0070450A" w:rsidRDefault="00041C1B">
      <w:pPr>
        <w:pStyle w:val="DraftPenalty2"/>
        <w:tabs>
          <w:tab w:val="clear" w:pos="851"/>
          <w:tab w:val="clear" w:pos="1361"/>
          <w:tab w:val="clear" w:pos="1871"/>
          <w:tab w:val="clear" w:pos="2381"/>
          <w:tab w:val="clear" w:pos="2892"/>
          <w:tab w:val="clear" w:pos="3402"/>
        </w:tabs>
      </w:pPr>
      <w:r w:rsidRPr="00036DAE">
        <w:t>Penalty:</w:t>
      </w:r>
      <w:r w:rsidRPr="00036DAE">
        <w:tab/>
        <w:t>In the case of a natural person</w:t>
      </w:r>
      <w:r w:rsidR="009B6066">
        <w:t>, 164 </w:t>
      </w:r>
      <w:r w:rsidRPr="00036DAE">
        <w:t>penalty units;</w:t>
      </w:r>
    </w:p>
    <w:p w:rsidR="0070450A" w:rsidRDefault="00041C1B">
      <w:pPr>
        <w:pStyle w:val="DraftPenalty2"/>
        <w:tabs>
          <w:tab w:val="clear" w:pos="851"/>
          <w:tab w:val="clear" w:pos="1361"/>
          <w:tab w:val="clear" w:pos="1871"/>
          <w:tab w:val="clear" w:pos="2381"/>
          <w:tab w:val="clear" w:pos="2892"/>
          <w:tab w:val="clear" w:pos="3402"/>
        </w:tabs>
      </w:pPr>
      <w:r>
        <w:tab/>
      </w:r>
      <w:r w:rsidRPr="00036DAE">
        <w:t>In th</w:t>
      </w:r>
      <w:r w:rsidR="009B6066">
        <w:t>e case of a body corporate, 600 </w:t>
      </w:r>
      <w:r w:rsidRPr="00036DAE">
        <w:t>penalty units.</w:t>
      </w:r>
    </w:p>
    <w:p w:rsidR="0070450A" w:rsidRDefault="00041C1B">
      <w:pPr>
        <w:pStyle w:val="DraftHeading2"/>
        <w:tabs>
          <w:tab w:val="right" w:pos="1247"/>
        </w:tabs>
        <w:ind w:left="1361" w:hanging="1361"/>
      </w:pPr>
      <w:r>
        <w:tab/>
      </w:r>
      <w:r w:rsidR="00C579B9">
        <w:t>(4)</w:t>
      </w:r>
      <w:r w:rsidRPr="00036DAE">
        <w:tab/>
        <w:t>A person must not, in the conduct of the business of a pet shop, accept or receive a dog or cat for sale or giving away that is not from an approved source.</w:t>
      </w:r>
    </w:p>
    <w:p w:rsidR="0070450A" w:rsidRDefault="00041C1B">
      <w:pPr>
        <w:pStyle w:val="DraftPenalty2"/>
        <w:tabs>
          <w:tab w:val="clear" w:pos="851"/>
          <w:tab w:val="clear" w:pos="1361"/>
          <w:tab w:val="clear" w:pos="1871"/>
          <w:tab w:val="clear" w:pos="2381"/>
          <w:tab w:val="clear" w:pos="2892"/>
          <w:tab w:val="clear" w:pos="3402"/>
        </w:tabs>
      </w:pPr>
      <w:r w:rsidRPr="00036DAE">
        <w:t>Penalty:</w:t>
      </w:r>
      <w:r w:rsidRPr="00036DAE">
        <w:tab/>
        <w:t>In the case</w:t>
      </w:r>
      <w:r w:rsidR="009B6066">
        <w:t xml:space="preserve"> of a natural person, 164 </w:t>
      </w:r>
      <w:r w:rsidRPr="00036DAE">
        <w:t>penalty units;</w:t>
      </w:r>
    </w:p>
    <w:p w:rsidR="0070450A" w:rsidRDefault="00041C1B">
      <w:pPr>
        <w:pStyle w:val="DraftPenalty2"/>
        <w:tabs>
          <w:tab w:val="clear" w:pos="851"/>
          <w:tab w:val="clear" w:pos="1361"/>
          <w:tab w:val="clear" w:pos="1871"/>
          <w:tab w:val="clear" w:pos="2381"/>
          <w:tab w:val="clear" w:pos="2892"/>
          <w:tab w:val="clear" w:pos="3402"/>
        </w:tabs>
      </w:pPr>
      <w:r>
        <w:tab/>
      </w:r>
      <w:r w:rsidRPr="00036DAE">
        <w:t>In th</w:t>
      </w:r>
      <w:r w:rsidR="009B6066">
        <w:t>e case of a body corporate, 600 </w:t>
      </w:r>
      <w:r w:rsidRPr="00036DAE">
        <w:t>penalty units.</w:t>
      </w:r>
    </w:p>
    <w:p w:rsidR="004246C2" w:rsidRPr="006B60D3" w:rsidRDefault="004246C2" w:rsidP="00197BB5">
      <w:pPr>
        <w:pStyle w:val="SideNote"/>
        <w:framePr w:wrap="around"/>
      </w:pPr>
      <w:r>
        <w:t>S. 63AAC inserted by No. 69/2017 s. 35.</w:t>
      </w:r>
    </w:p>
    <w:p w:rsidR="0070450A" w:rsidRDefault="00041C1B">
      <w:pPr>
        <w:pStyle w:val="DraftHeading1"/>
        <w:tabs>
          <w:tab w:val="right" w:pos="680"/>
        </w:tabs>
        <w:ind w:left="850" w:hanging="850"/>
      </w:pPr>
      <w:r>
        <w:tab/>
      </w:r>
      <w:bookmarkStart w:id="186" w:name="_Toc129091279"/>
      <w:r w:rsidR="00C579B9">
        <w:t>63AAC</w:t>
      </w:r>
      <w:r w:rsidRPr="00036DAE">
        <w:tab/>
        <w:t>Offences as to sale or giving away or provision of animals to pet shops</w:t>
      </w:r>
      <w:bookmarkEnd w:id="186"/>
    </w:p>
    <w:p w:rsidR="0070450A" w:rsidRDefault="00041C1B">
      <w:pPr>
        <w:pStyle w:val="DraftHeading2"/>
        <w:tabs>
          <w:tab w:val="right" w:pos="1247"/>
        </w:tabs>
        <w:ind w:left="1361" w:hanging="1361"/>
      </w:pPr>
      <w:r>
        <w:tab/>
      </w:r>
      <w:r w:rsidR="00C579B9">
        <w:t>(1)</w:t>
      </w:r>
      <w:r w:rsidRPr="00036DAE">
        <w:tab/>
        <w:t>A person must not sell, give away or provide a dog or cat that is not from an approved source to the proprietor of a pet shop or an agent of the proprietor.</w:t>
      </w:r>
    </w:p>
    <w:p w:rsidR="0070450A" w:rsidRDefault="00041C1B">
      <w:pPr>
        <w:pStyle w:val="DraftPenalty2"/>
        <w:tabs>
          <w:tab w:val="clear" w:pos="851"/>
          <w:tab w:val="clear" w:pos="1361"/>
          <w:tab w:val="clear" w:pos="1871"/>
          <w:tab w:val="clear" w:pos="2381"/>
          <w:tab w:val="clear" w:pos="2892"/>
          <w:tab w:val="clear" w:pos="3402"/>
        </w:tabs>
      </w:pPr>
      <w:r w:rsidRPr="00036DAE">
        <w:t>Penalty:</w:t>
      </w:r>
      <w:r w:rsidRPr="00036DAE">
        <w:tab/>
        <w:t>In th</w:t>
      </w:r>
      <w:r w:rsidR="009B6066">
        <w:t>e case of a natural person, 164 </w:t>
      </w:r>
      <w:r w:rsidRPr="00036DAE">
        <w:t>penalty units;</w:t>
      </w:r>
    </w:p>
    <w:p w:rsidR="0070450A" w:rsidRDefault="00041C1B">
      <w:pPr>
        <w:pStyle w:val="DraftPenalty2"/>
        <w:tabs>
          <w:tab w:val="clear" w:pos="851"/>
          <w:tab w:val="clear" w:pos="1361"/>
          <w:tab w:val="clear" w:pos="1871"/>
          <w:tab w:val="clear" w:pos="2381"/>
          <w:tab w:val="clear" w:pos="2892"/>
          <w:tab w:val="clear" w:pos="3402"/>
        </w:tabs>
      </w:pPr>
      <w:r>
        <w:tab/>
      </w:r>
      <w:r w:rsidRPr="00036DAE">
        <w:t>In th</w:t>
      </w:r>
      <w:r w:rsidR="009B6066">
        <w:t>e case of a body corporate, 600 </w:t>
      </w:r>
      <w:r w:rsidRPr="00036DAE">
        <w:t>penalty units.</w:t>
      </w:r>
    </w:p>
    <w:p w:rsidR="0070450A" w:rsidRDefault="00041C1B">
      <w:pPr>
        <w:pStyle w:val="DraftHeading2"/>
        <w:tabs>
          <w:tab w:val="right" w:pos="1247"/>
        </w:tabs>
        <w:ind w:left="1361" w:hanging="1361"/>
      </w:pPr>
      <w:r>
        <w:lastRenderedPageBreak/>
        <w:tab/>
      </w:r>
      <w:r w:rsidR="00C579B9">
        <w:t>(2)</w:t>
      </w:r>
      <w:r w:rsidRPr="00036DAE">
        <w:tab/>
        <w:t>A person must not cause or allow a dog or cat that is not from an approved source to be sold, given away or provided to the proprietor of a pet shop or an agent of the proprietor.</w:t>
      </w:r>
    </w:p>
    <w:p w:rsidR="0070450A" w:rsidRDefault="00041C1B">
      <w:pPr>
        <w:pStyle w:val="DraftPenalty2"/>
        <w:tabs>
          <w:tab w:val="clear" w:pos="851"/>
          <w:tab w:val="clear" w:pos="1361"/>
          <w:tab w:val="clear" w:pos="1871"/>
          <w:tab w:val="clear" w:pos="2381"/>
          <w:tab w:val="clear" w:pos="2892"/>
          <w:tab w:val="clear" w:pos="3402"/>
        </w:tabs>
      </w:pPr>
      <w:r w:rsidRPr="00036DAE">
        <w:t>Penalty:</w:t>
      </w:r>
      <w:r w:rsidRPr="00036DAE">
        <w:tab/>
        <w:t>In th</w:t>
      </w:r>
      <w:r w:rsidR="009B6066">
        <w:t>e case of a natural person, 164 </w:t>
      </w:r>
      <w:r w:rsidRPr="00036DAE">
        <w:t>penalty units;</w:t>
      </w:r>
    </w:p>
    <w:p w:rsidR="0070450A" w:rsidRDefault="00041C1B">
      <w:pPr>
        <w:pStyle w:val="DraftPenalty2"/>
        <w:tabs>
          <w:tab w:val="clear" w:pos="851"/>
          <w:tab w:val="clear" w:pos="1361"/>
          <w:tab w:val="clear" w:pos="1871"/>
          <w:tab w:val="clear" w:pos="2381"/>
          <w:tab w:val="clear" w:pos="2892"/>
          <w:tab w:val="clear" w:pos="3402"/>
        </w:tabs>
      </w:pPr>
      <w:r>
        <w:tab/>
      </w:r>
      <w:r w:rsidRPr="00036DAE">
        <w:t>In the case of a body corporate</w:t>
      </w:r>
      <w:r w:rsidR="009B6066">
        <w:t>, 600 </w:t>
      </w:r>
      <w:r w:rsidRPr="00036DAE">
        <w:t>penalty units.</w:t>
      </w:r>
    </w:p>
    <w:p w:rsidR="004246C2" w:rsidRPr="006B60D3" w:rsidRDefault="004246C2" w:rsidP="00197BB5">
      <w:pPr>
        <w:pStyle w:val="SideNote"/>
        <w:framePr w:wrap="around"/>
      </w:pPr>
      <w:r>
        <w:t>S. 63AAD inserted by No. 69/2017 s. 35.</w:t>
      </w:r>
    </w:p>
    <w:p w:rsidR="0070450A" w:rsidRDefault="00041C1B">
      <w:pPr>
        <w:pStyle w:val="DraftHeading1"/>
        <w:tabs>
          <w:tab w:val="right" w:pos="680"/>
        </w:tabs>
        <w:ind w:left="850" w:hanging="850"/>
      </w:pPr>
      <w:r>
        <w:tab/>
      </w:r>
      <w:bookmarkStart w:id="187" w:name="_Toc129091280"/>
      <w:r w:rsidR="00C579B9">
        <w:t>63AAD</w:t>
      </w:r>
      <w:r w:rsidRPr="00036DAE">
        <w:tab/>
        <w:t>Offences where dog or cat is in foster care and that is not of a certain age</w:t>
      </w:r>
      <w:bookmarkEnd w:id="187"/>
    </w:p>
    <w:p w:rsidR="0070450A" w:rsidRDefault="00041C1B">
      <w:pPr>
        <w:pStyle w:val="DraftHeading2"/>
        <w:tabs>
          <w:tab w:val="right" w:pos="1247"/>
        </w:tabs>
        <w:ind w:left="1361" w:hanging="1361"/>
      </w:pPr>
      <w:r>
        <w:tab/>
      </w:r>
      <w:r w:rsidR="00C579B9">
        <w:t>(1)</w:t>
      </w:r>
      <w:r w:rsidRPr="00036DAE">
        <w:tab/>
        <w:t>A person must not sell, give away or provide to the proprietor of a pet shop or an agent of the proprietor a dog or cat that is—</w:t>
      </w:r>
    </w:p>
    <w:p w:rsidR="0070450A" w:rsidRDefault="00041C1B">
      <w:pPr>
        <w:pStyle w:val="DraftHeading3"/>
        <w:tabs>
          <w:tab w:val="right" w:pos="1757"/>
        </w:tabs>
        <w:ind w:left="1871" w:hanging="1871"/>
      </w:pPr>
      <w:r>
        <w:tab/>
      </w:r>
      <w:r w:rsidR="00C579B9">
        <w:t>(a)</w:t>
      </w:r>
      <w:r w:rsidRPr="00036DAE">
        <w:tab/>
        <w:t>in foster care with a registered foster carer; and</w:t>
      </w:r>
    </w:p>
    <w:p w:rsidR="0070450A" w:rsidRDefault="00041C1B">
      <w:pPr>
        <w:pStyle w:val="DraftHeading3"/>
        <w:tabs>
          <w:tab w:val="right" w:pos="1757"/>
        </w:tabs>
        <w:ind w:left="1871" w:hanging="1871"/>
        <w:rPr>
          <w:lang w:eastAsia="en-AU"/>
        </w:rPr>
      </w:pPr>
      <w:r>
        <w:rPr>
          <w:lang w:eastAsia="en-AU"/>
        </w:rPr>
        <w:tab/>
      </w:r>
      <w:r w:rsidR="00C579B9">
        <w:rPr>
          <w:lang w:eastAsia="en-AU"/>
        </w:rPr>
        <w:t>(b)</w:t>
      </w:r>
      <w:r w:rsidRPr="00036DAE">
        <w:rPr>
          <w:lang w:eastAsia="en-AU"/>
        </w:rPr>
        <w:tab/>
        <w:t>under—</w:t>
      </w:r>
    </w:p>
    <w:p w:rsidR="0070450A" w:rsidRDefault="00041C1B">
      <w:pPr>
        <w:pStyle w:val="DraftHeading4"/>
        <w:tabs>
          <w:tab w:val="right" w:pos="2268"/>
        </w:tabs>
        <w:ind w:left="2381" w:hanging="2381"/>
        <w:rPr>
          <w:lang w:eastAsia="en-AU"/>
        </w:rPr>
      </w:pPr>
      <w:r>
        <w:rPr>
          <w:lang w:eastAsia="en-AU"/>
        </w:rPr>
        <w:tab/>
      </w:r>
      <w:r w:rsidR="00C579B9">
        <w:rPr>
          <w:lang w:eastAsia="en-AU"/>
        </w:rPr>
        <w:t>(i)</w:t>
      </w:r>
      <w:r w:rsidRPr="00036DAE">
        <w:rPr>
          <w:lang w:eastAsia="en-AU"/>
        </w:rPr>
        <w:tab/>
        <w:t>6 months of age, if a dog; or</w:t>
      </w:r>
    </w:p>
    <w:p w:rsidR="0070450A" w:rsidRDefault="00041C1B">
      <w:pPr>
        <w:pStyle w:val="DraftHeading4"/>
        <w:tabs>
          <w:tab w:val="right" w:pos="2268"/>
        </w:tabs>
        <w:ind w:left="2381" w:hanging="2381"/>
      </w:pPr>
      <w:r>
        <w:rPr>
          <w:lang w:eastAsia="en-AU"/>
        </w:rPr>
        <w:tab/>
      </w:r>
      <w:r w:rsidR="00C579B9">
        <w:rPr>
          <w:lang w:eastAsia="en-AU"/>
        </w:rPr>
        <w:t>(ii)</w:t>
      </w:r>
      <w:r w:rsidRPr="00036DAE">
        <w:rPr>
          <w:lang w:eastAsia="en-AU"/>
        </w:rPr>
        <w:tab/>
        <w:t>8 weeks of age, if a cat.</w:t>
      </w:r>
    </w:p>
    <w:p w:rsidR="0070450A" w:rsidRDefault="00041C1B">
      <w:pPr>
        <w:pStyle w:val="DraftPenalty2"/>
        <w:tabs>
          <w:tab w:val="clear" w:pos="851"/>
          <w:tab w:val="clear" w:pos="1361"/>
          <w:tab w:val="clear" w:pos="1871"/>
          <w:tab w:val="clear" w:pos="2381"/>
          <w:tab w:val="clear" w:pos="2892"/>
          <w:tab w:val="clear" w:pos="3402"/>
        </w:tabs>
      </w:pPr>
      <w:r w:rsidRPr="00036DAE">
        <w:t>Penalty:</w:t>
      </w:r>
      <w:r w:rsidRPr="00036DAE">
        <w:tab/>
        <w:t>In th</w:t>
      </w:r>
      <w:r w:rsidR="009B6066">
        <w:t>e case of a natural person, 164 </w:t>
      </w:r>
      <w:r w:rsidRPr="00036DAE">
        <w:t>penalty units;</w:t>
      </w:r>
    </w:p>
    <w:p w:rsidR="0070450A" w:rsidRDefault="00041C1B">
      <w:pPr>
        <w:pStyle w:val="DraftPenalty2"/>
        <w:tabs>
          <w:tab w:val="clear" w:pos="851"/>
          <w:tab w:val="clear" w:pos="1361"/>
          <w:tab w:val="clear" w:pos="1871"/>
          <w:tab w:val="clear" w:pos="2381"/>
          <w:tab w:val="clear" w:pos="2892"/>
          <w:tab w:val="clear" w:pos="3402"/>
        </w:tabs>
      </w:pPr>
      <w:r>
        <w:tab/>
      </w:r>
      <w:r w:rsidRPr="00036DAE">
        <w:t>In the case of a body corporate, 600</w:t>
      </w:r>
      <w:r w:rsidR="009B6066">
        <w:t> </w:t>
      </w:r>
      <w:r w:rsidRPr="00036DAE">
        <w:t>penalty units.</w:t>
      </w:r>
    </w:p>
    <w:p w:rsidR="0070450A" w:rsidRDefault="00041C1B">
      <w:pPr>
        <w:pStyle w:val="DraftHeading2"/>
        <w:tabs>
          <w:tab w:val="right" w:pos="1247"/>
        </w:tabs>
        <w:ind w:left="1361" w:hanging="1361"/>
      </w:pPr>
      <w:r>
        <w:tab/>
      </w:r>
      <w:r w:rsidR="00C579B9">
        <w:t>(2)</w:t>
      </w:r>
      <w:r w:rsidRPr="00036DAE">
        <w:tab/>
        <w:t>A person must not cause or allow a dog or cat to be sold, given away or provided to the proprietor of a pet shop or an agent of the proprietor if the dog or cat is—</w:t>
      </w:r>
    </w:p>
    <w:p w:rsidR="0070450A" w:rsidRDefault="00041C1B">
      <w:pPr>
        <w:pStyle w:val="DraftHeading3"/>
        <w:tabs>
          <w:tab w:val="right" w:pos="1757"/>
        </w:tabs>
        <w:ind w:left="1871" w:hanging="1871"/>
      </w:pPr>
      <w:r>
        <w:tab/>
      </w:r>
      <w:r w:rsidR="00C579B9">
        <w:t>(a)</w:t>
      </w:r>
      <w:r w:rsidRPr="00036DAE">
        <w:tab/>
        <w:t>in foster care with a registered foster carer; and</w:t>
      </w:r>
    </w:p>
    <w:p w:rsidR="0005774E" w:rsidRDefault="0005774E" w:rsidP="0005774E"/>
    <w:p w:rsidR="0005774E" w:rsidRDefault="0005774E" w:rsidP="0005774E"/>
    <w:p w:rsidR="0005774E" w:rsidRDefault="0005774E" w:rsidP="0005774E"/>
    <w:p w:rsidR="0005774E" w:rsidRPr="0005774E" w:rsidRDefault="0005774E" w:rsidP="0005774E"/>
    <w:p w:rsidR="0070450A" w:rsidRDefault="00041C1B">
      <w:pPr>
        <w:pStyle w:val="DraftHeading3"/>
        <w:tabs>
          <w:tab w:val="right" w:pos="1757"/>
        </w:tabs>
        <w:ind w:left="1871" w:hanging="1871"/>
        <w:rPr>
          <w:lang w:eastAsia="en-AU"/>
        </w:rPr>
      </w:pPr>
      <w:r>
        <w:rPr>
          <w:lang w:eastAsia="en-AU"/>
        </w:rPr>
        <w:lastRenderedPageBreak/>
        <w:tab/>
      </w:r>
      <w:r w:rsidR="00C579B9">
        <w:rPr>
          <w:lang w:eastAsia="en-AU"/>
        </w:rPr>
        <w:t>(b)</w:t>
      </w:r>
      <w:r w:rsidRPr="00036DAE">
        <w:rPr>
          <w:lang w:eastAsia="en-AU"/>
        </w:rPr>
        <w:tab/>
        <w:t>under—</w:t>
      </w:r>
    </w:p>
    <w:p w:rsidR="0070450A" w:rsidRDefault="00041C1B">
      <w:pPr>
        <w:pStyle w:val="DraftHeading4"/>
        <w:tabs>
          <w:tab w:val="right" w:pos="2268"/>
        </w:tabs>
        <w:ind w:left="2381" w:hanging="2381"/>
        <w:rPr>
          <w:lang w:eastAsia="en-AU"/>
        </w:rPr>
      </w:pPr>
      <w:r>
        <w:rPr>
          <w:lang w:eastAsia="en-AU"/>
        </w:rPr>
        <w:tab/>
      </w:r>
      <w:r w:rsidR="00C579B9">
        <w:rPr>
          <w:lang w:eastAsia="en-AU"/>
        </w:rPr>
        <w:t>(i)</w:t>
      </w:r>
      <w:r w:rsidRPr="00036DAE">
        <w:rPr>
          <w:lang w:eastAsia="en-AU"/>
        </w:rPr>
        <w:tab/>
        <w:t>6 months of age, if a dog; or</w:t>
      </w:r>
    </w:p>
    <w:p w:rsidR="0070450A" w:rsidRDefault="00041C1B">
      <w:pPr>
        <w:pStyle w:val="DraftHeading4"/>
        <w:tabs>
          <w:tab w:val="right" w:pos="2268"/>
        </w:tabs>
        <w:ind w:left="2381" w:hanging="2381"/>
      </w:pPr>
      <w:r>
        <w:rPr>
          <w:lang w:eastAsia="en-AU"/>
        </w:rPr>
        <w:tab/>
      </w:r>
      <w:r w:rsidR="00C579B9">
        <w:rPr>
          <w:lang w:eastAsia="en-AU"/>
        </w:rPr>
        <w:t>(ii)</w:t>
      </w:r>
      <w:r w:rsidRPr="00036DAE">
        <w:rPr>
          <w:lang w:eastAsia="en-AU"/>
        </w:rPr>
        <w:tab/>
        <w:t>8 weeks of age, if a cat.</w:t>
      </w:r>
    </w:p>
    <w:p w:rsidR="0070450A" w:rsidRDefault="00041C1B">
      <w:pPr>
        <w:pStyle w:val="DraftPenalty2"/>
        <w:tabs>
          <w:tab w:val="clear" w:pos="851"/>
          <w:tab w:val="clear" w:pos="1361"/>
          <w:tab w:val="clear" w:pos="1871"/>
          <w:tab w:val="clear" w:pos="2381"/>
          <w:tab w:val="clear" w:pos="2892"/>
          <w:tab w:val="clear" w:pos="3402"/>
        </w:tabs>
      </w:pPr>
      <w:r w:rsidRPr="00036DAE">
        <w:t>Penalty:</w:t>
      </w:r>
      <w:r w:rsidRPr="00036DAE">
        <w:tab/>
        <w:t>In th</w:t>
      </w:r>
      <w:r w:rsidR="009B6066">
        <w:t>e case of a natural person, 164 </w:t>
      </w:r>
      <w:r w:rsidRPr="00036DAE">
        <w:t>penalty units;</w:t>
      </w:r>
    </w:p>
    <w:p w:rsidR="0070450A" w:rsidRDefault="00041C1B">
      <w:pPr>
        <w:pStyle w:val="DraftPenalty2"/>
        <w:tabs>
          <w:tab w:val="clear" w:pos="851"/>
          <w:tab w:val="clear" w:pos="1361"/>
          <w:tab w:val="clear" w:pos="1871"/>
          <w:tab w:val="clear" w:pos="2381"/>
          <w:tab w:val="clear" w:pos="2892"/>
          <w:tab w:val="clear" w:pos="3402"/>
        </w:tabs>
      </w:pPr>
      <w:r>
        <w:tab/>
      </w:r>
      <w:r w:rsidRPr="00036DAE">
        <w:t>In th</w:t>
      </w:r>
      <w:r w:rsidR="009B6066">
        <w:t>e case of a body corporate, 600 </w:t>
      </w:r>
      <w:r w:rsidRPr="00036DAE">
        <w:t>penalty units.</w:t>
      </w:r>
    </w:p>
    <w:p w:rsidR="0070450A" w:rsidRDefault="00041C1B">
      <w:pPr>
        <w:pStyle w:val="DraftHeading2"/>
        <w:tabs>
          <w:tab w:val="right" w:pos="1247"/>
        </w:tabs>
        <w:ind w:left="1361" w:hanging="1361"/>
      </w:pPr>
      <w:r>
        <w:tab/>
      </w:r>
      <w:r w:rsidR="00C579B9">
        <w:t>(3)</w:t>
      </w:r>
      <w:r w:rsidRPr="00036DAE">
        <w:tab/>
        <w:t>The proprietor of a pet shop must not act as an agent in the sale or giving away of a dog or cat that is—</w:t>
      </w:r>
    </w:p>
    <w:p w:rsidR="00F54D51" w:rsidRPr="00F54D51" w:rsidRDefault="00041C1B" w:rsidP="00F54D51">
      <w:pPr>
        <w:pStyle w:val="DraftHeading3"/>
        <w:tabs>
          <w:tab w:val="right" w:pos="1757"/>
        </w:tabs>
        <w:ind w:left="1871" w:hanging="1871"/>
      </w:pPr>
      <w:r>
        <w:tab/>
      </w:r>
      <w:r w:rsidR="00C579B9">
        <w:t>(a)</w:t>
      </w:r>
      <w:r w:rsidRPr="00036DAE">
        <w:tab/>
        <w:t>in foster care with a registered foster carer; and</w:t>
      </w:r>
    </w:p>
    <w:p w:rsidR="0070450A" w:rsidRDefault="00041C1B">
      <w:pPr>
        <w:pStyle w:val="DraftHeading3"/>
        <w:tabs>
          <w:tab w:val="right" w:pos="1757"/>
        </w:tabs>
        <w:ind w:left="1871" w:hanging="1871"/>
        <w:rPr>
          <w:lang w:eastAsia="en-AU"/>
        </w:rPr>
      </w:pPr>
      <w:r>
        <w:rPr>
          <w:lang w:eastAsia="en-AU"/>
        </w:rPr>
        <w:tab/>
      </w:r>
      <w:r w:rsidR="00C579B9">
        <w:rPr>
          <w:lang w:eastAsia="en-AU"/>
        </w:rPr>
        <w:t>(b)</w:t>
      </w:r>
      <w:r w:rsidRPr="00036DAE">
        <w:rPr>
          <w:lang w:eastAsia="en-AU"/>
        </w:rPr>
        <w:tab/>
        <w:t>under—</w:t>
      </w:r>
    </w:p>
    <w:p w:rsidR="0070450A" w:rsidRDefault="00041C1B">
      <w:pPr>
        <w:pStyle w:val="DraftHeading4"/>
        <w:tabs>
          <w:tab w:val="right" w:pos="2268"/>
        </w:tabs>
        <w:ind w:left="2381" w:hanging="2381"/>
        <w:rPr>
          <w:lang w:eastAsia="en-AU"/>
        </w:rPr>
      </w:pPr>
      <w:r>
        <w:rPr>
          <w:lang w:eastAsia="en-AU"/>
        </w:rPr>
        <w:tab/>
      </w:r>
      <w:r w:rsidR="00C579B9">
        <w:rPr>
          <w:lang w:eastAsia="en-AU"/>
        </w:rPr>
        <w:t>(i)</w:t>
      </w:r>
      <w:r w:rsidRPr="00036DAE">
        <w:rPr>
          <w:lang w:eastAsia="en-AU"/>
        </w:rPr>
        <w:tab/>
        <w:t>6 months of age, if a dog; or</w:t>
      </w:r>
    </w:p>
    <w:p w:rsidR="0070450A" w:rsidRDefault="00041C1B">
      <w:pPr>
        <w:pStyle w:val="DraftHeading4"/>
        <w:tabs>
          <w:tab w:val="right" w:pos="2268"/>
        </w:tabs>
        <w:ind w:left="2381" w:hanging="2381"/>
      </w:pPr>
      <w:r>
        <w:rPr>
          <w:lang w:eastAsia="en-AU"/>
        </w:rPr>
        <w:tab/>
      </w:r>
      <w:r w:rsidR="00C579B9">
        <w:rPr>
          <w:lang w:eastAsia="en-AU"/>
        </w:rPr>
        <w:t>(ii)</w:t>
      </w:r>
      <w:r w:rsidRPr="00036DAE">
        <w:rPr>
          <w:lang w:eastAsia="en-AU"/>
        </w:rPr>
        <w:tab/>
        <w:t>8 weeks of age, if a cat.</w:t>
      </w:r>
    </w:p>
    <w:p w:rsidR="0070450A" w:rsidRDefault="00041C1B">
      <w:pPr>
        <w:pStyle w:val="DraftPenalty2"/>
        <w:tabs>
          <w:tab w:val="clear" w:pos="851"/>
          <w:tab w:val="clear" w:pos="1361"/>
          <w:tab w:val="clear" w:pos="1871"/>
          <w:tab w:val="clear" w:pos="2381"/>
          <w:tab w:val="clear" w:pos="2892"/>
          <w:tab w:val="clear" w:pos="3402"/>
        </w:tabs>
      </w:pPr>
      <w:r w:rsidRPr="00036DAE">
        <w:t>Penalty:</w:t>
      </w:r>
      <w:r w:rsidRPr="00036DAE">
        <w:tab/>
        <w:t>In th</w:t>
      </w:r>
      <w:r w:rsidR="009B6066">
        <w:t>e case of a natural person, 164 </w:t>
      </w:r>
      <w:r w:rsidRPr="00036DAE">
        <w:t>penalty units;</w:t>
      </w:r>
    </w:p>
    <w:p w:rsidR="0070450A" w:rsidRDefault="00041C1B">
      <w:pPr>
        <w:pStyle w:val="DraftPenalty2"/>
        <w:tabs>
          <w:tab w:val="clear" w:pos="851"/>
          <w:tab w:val="clear" w:pos="1361"/>
          <w:tab w:val="clear" w:pos="1871"/>
          <w:tab w:val="clear" w:pos="2381"/>
          <w:tab w:val="clear" w:pos="2892"/>
          <w:tab w:val="clear" w:pos="3402"/>
        </w:tabs>
      </w:pPr>
      <w:r>
        <w:tab/>
      </w:r>
      <w:r w:rsidRPr="00036DAE">
        <w:t xml:space="preserve">In the case of a body </w:t>
      </w:r>
      <w:r w:rsidR="009B6066">
        <w:t>corporate, 600 </w:t>
      </w:r>
      <w:r w:rsidRPr="00036DAE">
        <w:t>penalty units.</w:t>
      </w:r>
    </w:p>
    <w:p w:rsidR="0070450A" w:rsidRDefault="00041C1B">
      <w:pPr>
        <w:pStyle w:val="DraftHeading2"/>
        <w:tabs>
          <w:tab w:val="right" w:pos="1247"/>
        </w:tabs>
        <w:ind w:left="1361" w:hanging="1361"/>
      </w:pPr>
      <w:r>
        <w:tab/>
      </w:r>
      <w:r w:rsidR="00C579B9">
        <w:t>(4)</w:t>
      </w:r>
      <w:r w:rsidRPr="00036DAE">
        <w:tab/>
        <w:t>A person must not, in the conduct of a business that is a pet shop, accept or receive a dog or cat for sale or giving away that is—</w:t>
      </w:r>
    </w:p>
    <w:p w:rsidR="0070450A" w:rsidRDefault="00041C1B">
      <w:pPr>
        <w:pStyle w:val="DraftHeading3"/>
        <w:tabs>
          <w:tab w:val="right" w:pos="1757"/>
        </w:tabs>
        <w:ind w:left="1871" w:hanging="1871"/>
      </w:pPr>
      <w:r>
        <w:tab/>
      </w:r>
      <w:r w:rsidR="00C579B9">
        <w:t>(a)</w:t>
      </w:r>
      <w:r w:rsidRPr="00036DAE">
        <w:tab/>
        <w:t>in foster care with a registered foster carer; and</w:t>
      </w:r>
    </w:p>
    <w:p w:rsidR="0070450A" w:rsidRDefault="00041C1B">
      <w:pPr>
        <w:pStyle w:val="DraftHeading3"/>
        <w:tabs>
          <w:tab w:val="right" w:pos="1757"/>
        </w:tabs>
        <w:ind w:left="1871" w:hanging="1871"/>
        <w:rPr>
          <w:lang w:eastAsia="en-AU"/>
        </w:rPr>
      </w:pPr>
      <w:r>
        <w:rPr>
          <w:lang w:eastAsia="en-AU"/>
        </w:rPr>
        <w:tab/>
      </w:r>
      <w:r w:rsidR="00C579B9">
        <w:rPr>
          <w:lang w:eastAsia="en-AU"/>
        </w:rPr>
        <w:t>(b)</w:t>
      </w:r>
      <w:r w:rsidRPr="00036DAE">
        <w:rPr>
          <w:lang w:eastAsia="en-AU"/>
        </w:rPr>
        <w:tab/>
        <w:t>under—</w:t>
      </w:r>
    </w:p>
    <w:p w:rsidR="0070450A" w:rsidRDefault="00041C1B">
      <w:pPr>
        <w:pStyle w:val="DraftHeading4"/>
        <w:tabs>
          <w:tab w:val="right" w:pos="2268"/>
        </w:tabs>
        <w:ind w:left="2381" w:hanging="2381"/>
        <w:rPr>
          <w:lang w:eastAsia="en-AU"/>
        </w:rPr>
      </w:pPr>
      <w:r>
        <w:rPr>
          <w:lang w:eastAsia="en-AU"/>
        </w:rPr>
        <w:tab/>
      </w:r>
      <w:r w:rsidR="00C579B9">
        <w:rPr>
          <w:lang w:eastAsia="en-AU"/>
        </w:rPr>
        <w:t>(i)</w:t>
      </w:r>
      <w:r w:rsidRPr="00036DAE">
        <w:rPr>
          <w:lang w:eastAsia="en-AU"/>
        </w:rPr>
        <w:tab/>
        <w:t>6 months of age, if a dog; or</w:t>
      </w:r>
    </w:p>
    <w:p w:rsidR="0070450A" w:rsidRDefault="00041C1B">
      <w:pPr>
        <w:pStyle w:val="DraftHeading4"/>
        <w:tabs>
          <w:tab w:val="right" w:pos="2268"/>
        </w:tabs>
        <w:ind w:left="2381" w:hanging="2381"/>
      </w:pPr>
      <w:r>
        <w:rPr>
          <w:lang w:eastAsia="en-AU"/>
        </w:rPr>
        <w:tab/>
      </w:r>
      <w:r w:rsidR="00C579B9">
        <w:rPr>
          <w:lang w:eastAsia="en-AU"/>
        </w:rPr>
        <w:t>(ii)</w:t>
      </w:r>
      <w:r w:rsidRPr="00036DAE">
        <w:rPr>
          <w:lang w:eastAsia="en-AU"/>
        </w:rPr>
        <w:tab/>
        <w:t>8 weeks of age, if a cat.</w:t>
      </w:r>
    </w:p>
    <w:p w:rsidR="0070450A" w:rsidRDefault="00041C1B">
      <w:pPr>
        <w:pStyle w:val="DraftPenalty2"/>
        <w:tabs>
          <w:tab w:val="clear" w:pos="851"/>
          <w:tab w:val="clear" w:pos="1361"/>
          <w:tab w:val="clear" w:pos="1871"/>
          <w:tab w:val="clear" w:pos="2381"/>
          <w:tab w:val="clear" w:pos="2892"/>
          <w:tab w:val="clear" w:pos="3402"/>
        </w:tabs>
      </w:pPr>
      <w:r w:rsidRPr="00036DAE">
        <w:t>Penalty:</w:t>
      </w:r>
      <w:r w:rsidRPr="00036DAE">
        <w:tab/>
        <w:t>In th</w:t>
      </w:r>
      <w:r w:rsidR="009B6066">
        <w:t>e case of a natural person, 164 </w:t>
      </w:r>
      <w:r w:rsidRPr="00036DAE">
        <w:t>penalty units;</w:t>
      </w:r>
    </w:p>
    <w:p w:rsidR="0070450A" w:rsidRDefault="00041C1B">
      <w:pPr>
        <w:pStyle w:val="DraftPenalty2"/>
        <w:tabs>
          <w:tab w:val="clear" w:pos="851"/>
          <w:tab w:val="clear" w:pos="1361"/>
          <w:tab w:val="clear" w:pos="1871"/>
          <w:tab w:val="clear" w:pos="2381"/>
          <w:tab w:val="clear" w:pos="2892"/>
          <w:tab w:val="clear" w:pos="3402"/>
        </w:tabs>
      </w:pPr>
      <w:r>
        <w:tab/>
      </w:r>
      <w:r w:rsidRPr="00036DAE">
        <w:t>In th</w:t>
      </w:r>
      <w:r w:rsidR="009B6066">
        <w:t>e case of a body corporate, 600 </w:t>
      </w:r>
      <w:r w:rsidRPr="00036DAE">
        <w:t>penalty units.</w:t>
      </w:r>
    </w:p>
    <w:p w:rsidR="004246C2" w:rsidRPr="006B60D3" w:rsidRDefault="004246C2" w:rsidP="00197BB5">
      <w:pPr>
        <w:pStyle w:val="SideNote"/>
        <w:framePr w:wrap="around"/>
      </w:pPr>
      <w:r>
        <w:lastRenderedPageBreak/>
        <w:t>S. 63AAE inserted by No. 69/2017 s. 35.</w:t>
      </w:r>
    </w:p>
    <w:p w:rsidR="0070450A" w:rsidRDefault="00041C1B">
      <w:pPr>
        <w:pStyle w:val="DraftHeading1"/>
        <w:tabs>
          <w:tab w:val="right" w:pos="680"/>
        </w:tabs>
        <w:ind w:left="850" w:hanging="850"/>
      </w:pPr>
      <w:r>
        <w:tab/>
      </w:r>
      <w:bookmarkStart w:id="188" w:name="_Toc129091281"/>
      <w:r w:rsidR="00C579B9">
        <w:t>63AAE</w:t>
      </w:r>
      <w:r w:rsidRPr="00036DAE">
        <w:tab/>
        <w:t>Offence to sell a dog or cat to an animal shelter or pound</w:t>
      </w:r>
      <w:bookmarkEnd w:id="188"/>
    </w:p>
    <w:p w:rsidR="0070450A" w:rsidRDefault="00041C1B">
      <w:pPr>
        <w:pStyle w:val="DraftHeading2"/>
        <w:tabs>
          <w:tab w:val="right" w:pos="1247"/>
        </w:tabs>
        <w:ind w:left="1361" w:hanging="1361"/>
      </w:pPr>
      <w:r>
        <w:tab/>
      </w:r>
      <w:r w:rsidR="00C579B9">
        <w:t>(1)</w:t>
      </w:r>
      <w:r w:rsidRPr="00036DAE">
        <w:tab/>
        <w:t>A person must not sell a dog or cat to the proprietor or an agent of the proprietor of an animal shelter or a pound.</w:t>
      </w:r>
    </w:p>
    <w:p w:rsidR="0070450A" w:rsidRDefault="00041C1B">
      <w:pPr>
        <w:pStyle w:val="DraftPenalty2"/>
        <w:tabs>
          <w:tab w:val="clear" w:pos="851"/>
          <w:tab w:val="clear" w:pos="1361"/>
          <w:tab w:val="clear" w:pos="1871"/>
          <w:tab w:val="clear" w:pos="2381"/>
          <w:tab w:val="clear" w:pos="2892"/>
          <w:tab w:val="clear" w:pos="3402"/>
        </w:tabs>
      </w:pPr>
      <w:r w:rsidRPr="00036DAE">
        <w:t>Penalty:</w:t>
      </w:r>
      <w:r w:rsidRPr="00036DAE">
        <w:tab/>
        <w:t>In th</w:t>
      </w:r>
      <w:r w:rsidR="009B6066">
        <w:t>e case of a natural person, 164 </w:t>
      </w:r>
      <w:r w:rsidRPr="00036DAE">
        <w:t>penalty units;</w:t>
      </w:r>
    </w:p>
    <w:p w:rsidR="0070450A" w:rsidRDefault="00041C1B">
      <w:pPr>
        <w:pStyle w:val="DraftPenalty2"/>
        <w:tabs>
          <w:tab w:val="clear" w:pos="851"/>
          <w:tab w:val="clear" w:pos="1361"/>
          <w:tab w:val="clear" w:pos="1871"/>
          <w:tab w:val="clear" w:pos="2381"/>
          <w:tab w:val="clear" w:pos="2892"/>
          <w:tab w:val="clear" w:pos="3402"/>
        </w:tabs>
      </w:pPr>
      <w:r>
        <w:tab/>
      </w:r>
      <w:r w:rsidRPr="00036DAE">
        <w:t>In th</w:t>
      </w:r>
      <w:r w:rsidR="009B6066">
        <w:t>e case of a body corporate, 600 </w:t>
      </w:r>
      <w:r w:rsidRPr="00036DAE">
        <w:t>penalty units.</w:t>
      </w:r>
    </w:p>
    <w:p w:rsidR="0070450A" w:rsidRDefault="00041C1B">
      <w:pPr>
        <w:pStyle w:val="DraftHeading2"/>
        <w:tabs>
          <w:tab w:val="right" w:pos="1247"/>
        </w:tabs>
        <w:ind w:left="1361" w:hanging="1361"/>
      </w:pPr>
      <w:r>
        <w:tab/>
      </w:r>
      <w:r w:rsidR="00C579B9">
        <w:t>(2)</w:t>
      </w:r>
      <w:r w:rsidRPr="00036DAE">
        <w:tab/>
        <w:t>A person must not</w:t>
      </w:r>
      <w:r w:rsidR="009B6066">
        <w:t xml:space="preserve"> cause or allow a dog or cat to </w:t>
      </w:r>
      <w:r w:rsidRPr="00036DAE">
        <w:t>be sold to the proprietor or an agent of the proprietor of an animal shelter or a pound.</w:t>
      </w:r>
    </w:p>
    <w:p w:rsidR="0070450A" w:rsidRDefault="00041C1B">
      <w:pPr>
        <w:pStyle w:val="DraftPenalty2"/>
        <w:tabs>
          <w:tab w:val="clear" w:pos="851"/>
          <w:tab w:val="clear" w:pos="1361"/>
          <w:tab w:val="clear" w:pos="1871"/>
          <w:tab w:val="clear" w:pos="2381"/>
          <w:tab w:val="clear" w:pos="2892"/>
          <w:tab w:val="clear" w:pos="3402"/>
        </w:tabs>
      </w:pPr>
      <w:r w:rsidRPr="00036DAE">
        <w:t>Penalty:</w:t>
      </w:r>
      <w:r w:rsidRPr="00036DAE">
        <w:tab/>
        <w:t>In th</w:t>
      </w:r>
      <w:r w:rsidR="009B6066">
        <w:t>e case of a natural person, 164 </w:t>
      </w:r>
      <w:r w:rsidRPr="00036DAE">
        <w:t>penalty units;</w:t>
      </w:r>
    </w:p>
    <w:p w:rsidR="0070450A" w:rsidRDefault="00041C1B">
      <w:pPr>
        <w:pStyle w:val="DraftPenalty2"/>
        <w:tabs>
          <w:tab w:val="clear" w:pos="851"/>
          <w:tab w:val="clear" w:pos="1361"/>
          <w:tab w:val="clear" w:pos="1871"/>
          <w:tab w:val="clear" w:pos="2381"/>
          <w:tab w:val="clear" w:pos="2892"/>
          <w:tab w:val="clear" w:pos="3402"/>
        </w:tabs>
      </w:pPr>
      <w:r>
        <w:tab/>
      </w:r>
      <w:r w:rsidRPr="00036DAE">
        <w:t>In th</w:t>
      </w:r>
      <w:r w:rsidR="009B6066">
        <w:t>e case of a body corporate, 600 </w:t>
      </w:r>
      <w:r w:rsidRPr="00036DAE">
        <w:t>penalty units.</w:t>
      </w:r>
    </w:p>
    <w:p w:rsidR="00656DC0" w:rsidRPr="006B60D3" w:rsidRDefault="00656DC0" w:rsidP="00197BB5">
      <w:pPr>
        <w:pStyle w:val="SideNote"/>
        <w:framePr w:wrap="around"/>
      </w:pPr>
      <w:r>
        <w:t>S. 63AB inserted by No. 71/2014 s. 15.</w:t>
      </w:r>
    </w:p>
    <w:p w:rsidR="00936A68" w:rsidRDefault="00033884">
      <w:pPr>
        <w:pStyle w:val="DraftHeading1"/>
        <w:tabs>
          <w:tab w:val="right" w:pos="680"/>
        </w:tabs>
        <w:ind w:left="850" w:hanging="850"/>
      </w:pPr>
      <w:r>
        <w:tab/>
      </w:r>
      <w:bookmarkStart w:id="189" w:name="_Toc129091282"/>
      <w:r w:rsidRPr="00033884">
        <w:t>63AB</w:t>
      </w:r>
      <w:r w:rsidRPr="00033884">
        <w:tab/>
        <w:t>Record keeping offences for pet shop proprietors</w:t>
      </w:r>
      <w:bookmarkEnd w:id="189"/>
    </w:p>
    <w:p w:rsidR="00936A68" w:rsidRDefault="00656DC0">
      <w:pPr>
        <w:pStyle w:val="DraftHeading2"/>
        <w:tabs>
          <w:tab w:val="right" w:pos="1247"/>
        </w:tabs>
        <w:ind w:left="1361" w:hanging="1361"/>
      </w:pPr>
      <w:r>
        <w:tab/>
      </w:r>
      <w:r w:rsidR="00033884" w:rsidRPr="00656DC0">
        <w:t>(1)</w:t>
      </w:r>
      <w:r w:rsidR="00033884" w:rsidRPr="00033884">
        <w:tab/>
        <w:t>The proprietor of a pet shop must, in relation to each dog or cat that is offered for sale or sold at the pet shop—</w:t>
      </w:r>
    </w:p>
    <w:p w:rsidR="00936A68" w:rsidRDefault="00656DC0">
      <w:pPr>
        <w:pStyle w:val="DraftHeading3"/>
        <w:tabs>
          <w:tab w:val="right" w:pos="1757"/>
        </w:tabs>
        <w:ind w:left="1871" w:hanging="1871"/>
      </w:pPr>
      <w:r>
        <w:tab/>
      </w:r>
      <w:r w:rsidR="00033884" w:rsidRPr="00656DC0">
        <w:t>(a)</w:t>
      </w:r>
      <w:r w:rsidR="00033884" w:rsidRPr="00033884">
        <w:tab/>
        <w:t>make and keep records—</w:t>
      </w:r>
    </w:p>
    <w:p w:rsidR="00936A68" w:rsidRDefault="00656DC0">
      <w:pPr>
        <w:pStyle w:val="DraftHeading4"/>
        <w:tabs>
          <w:tab w:val="right" w:pos="2268"/>
        </w:tabs>
        <w:ind w:left="2381" w:hanging="2381"/>
      </w:pPr>
      <w:r>
        <w:tab/>
      </w:r>
      <w:r w:rsidR="00033884" w:rsidRPr="00656DC0">
        <w:t>(i)</w:t>
      </w:r>
      <w:r w:rsidR="00033884" w:rsidRPr="00033884">
        <w:tab/>
        <w:t>of the name and address of the person from whom the proprietor obtained the dog or cat; and</w:t>
      </w:r>
    </w:p>
    <w:p w:rsidR="00936A68" w:rsidRDefault="00656DC0">
      <w:pPr>
        <w:pStyle w:val="DraftHeading4"/>
        <w:tabs>
          <w:tab w:val="right" w:pos="2268"/>
        </w:tabs>
        <w:ind w:left="2381" w:hanging="2381"/>
      </w:pPr>
      <w:r>
        <w:tab/>
      </w:r>
      <w:r w:rsidR="00033884" w:rsidRPr="00656DC0">
        <w:t>(ii)</w:t>
      </w:r>
      <w:r w:rsidR="00033884" w:rsidRPr="00033884">
        <w:tab/>
        <w:t>of any ot</w:t>
      </w:r>
      <w:r w:rsidR="005643C2">
        <w:t>her prescribed information; and</w:t>
      </w:r>
    </w:p>
    <w:p w:rsidR="00936A68" w:rsidRDefault="00656DC0">
      <w:pPr>
        <w:pStyle w:val="DraftHeading3"/>
        <w:tabs>
          <w:tab w:val="right" w:pos="1757"/>
        </w:tabs>
        <w:ind w:left="1871" w:hanging="1871"/>
      </w:pPr>
      <w:r>
        <w:tab/>
      </w:r>
      <w:r w:rsidR="00033884" w:rsidRPr="00656DC0">
        <w:t>(b)</w:t>
      </w:r>
      <w:r w:rsidR="00033884" w:rsidRPr="00033884">
        <w:tab/>
        <w:t>keep and maintain copies of all such records in the prescribed manner.</w:t>
      </w:r>
    </w:p>
    <w:p w:rsidR="00936A68" w:rsidRDefault="00033884">
      <w:pPr>
        <w:pStyle w:val="DraftPenalty2"/>
        <w:tabs>
          <w:tab w:val="clear" w:pos="851"/>
          <w:tab w:val="clear" w:pos="1361"/>
          <w:tab w:val="clear" w:pos="1871"/>
          <w:tab w:val="clear" w:pos="2381"/>
          <w:tab w:val="clear" w:pos="2892"/>
          <w:tab w:val="clear" w:pos="3402"/>
        </w:tabs>
      </w:pPr>
      <w:r w:rsidRPr="00033884">
        <w:t>Penalty:</w:t>
      </w:r>
      <w:r w:rsidRPr="00033884">
        <w:tab/>
        <w:t>120 penalty units.</w:t>
      </w:r>
    </w:p>
    <w:p w:rsidR="0005774E" w:rsidRDefault="0005774E" w:rsidP="0005774E"/>
    <w:p w:rsidR="0005774E" w:rsidRPr="0005774E" w:rsidRDefault="0005774E" w:rsidP="0005774E"/>
    <w:p w:rsidR="00936A68" w:rsidRDefault="00656DC0">
      <w:pPr>
        <w:pStyle w:val="DraftHeading2"/>
        <w:tabs>
          <w:tab w:val="right" w:pos="1247"/>
        </w:tabs>
        <w:ind w:left="1361" w:hanging="1361"/>
      </w:pPr>
      <w:r>
        <w:lastRenderedPageBreak/>
        <w:tab/>
      </w:r>
      <w:r w:rsidR="0096042F">
        <w:t>(2)</w:t>
      </w:r>
      <w:r w:rsidR="00033884" w:rsidRPr="00033884">
        <w:tab/>
        <w:t>A person who is required to make and keep records under subsection (1) must not knowingly make or keep records that are incomplete, inaccurate or false.</w:t>
      </w:r>
    </w:p>
    <w:p w:rsidR="00936A68" w:rsidRDefault="00033884">
      <w:pPr>
        <w:pStyle w:val="DraftPenalty2"/>
        <w:tabs>
          <w:tab w:val="clear" w:pos="851"/>
          <w:tab w:val="clear" w:pos="1361"/>
          <w:tab w:val="clear" w:pos="1871"/>
          <w:tab w:val="clear" w:pos="2381"/>
          <w:tab w:val="clear" w:pos="2892"/>
          <w:tab w:val="clear" w:pos="3402"/>
        </w:tabs>
      </w:pPr>
      <w:r w:rsidRPr="00033884">
        <w:t>Penalty:</w:t>
      </w:r>
      <w:r w:rsidRPr="00033884">
        <w:tab/>
      </w:r>
      <w:r>
        <w:t>120 penalty units.</w:t>
      </w:r>
    </w:p>
    <w:p w:rsidR="00487C65" w:rsidRDefault="00487C65">
      <w:pPr>
        <w:suppressLineNumbers w:val="0"/>
        <w:overflowPunct/>
        <w:autoSpaceDE/>
        <w:autoSpaceDN/>
        <w:adjustRightInd/>
        <w:spacing w:before="0"/>
        <w:textAlignment w:val="auto"/>
        <w:rPr>
          <w:b/>
          <w:sz w:val="32"/>
        </w:rPr>
      </w:pPr>
      <w:r>
        <w:rPr>
          <w:caps/>
          <w:sz w:val="32"/>
        </w:rPr>
        <w:br w:type="page"/>
      </w:r>
    </w:p>
    <w:p w:rsidR="00487C65" w:rsidRPr="00BB775D" w:rsidRDefault="00487C65" w:rsidP="00197BB5">
      <w:pPr>
        <w:pStyle w:val="SideNote"/>
        <w:framePr w:wrap="around"/>
        <w:spacing w:before="60"/>
      </w:pPr>
      <w:r>
        <w:lastRenderedPageBreak/>
        <w:t>Pt 4AA (Heading and ss 63AC–63AE) inserted by No. </w:t>
      </w:r>
      <w:r w:rsidR="00156FA9">
        <w:t>17</w:t>
      </w:r>
      <w:r>
        <w:t>/2016 s. 14.</w:t>
      </w:r>
    </w:p>
    <w:p w:rsidR="00117B17" w:rsidRDefault="00117B17" w:rsidP="00117B17">
      <w:pPr>
        <w:pStyle w:val="Heading-PART"/>
        <w:rPr>
          <w:caps w:val="0"/>
          <w:sz w:val="32"/>
        </w:rPr>
      </w:pPr>
      <w:bookmarkStart w:id="190" w:name="_Toc129091283"/>
      <w:r w:rsidRPr="00117B17">
        <w:rPr>
          <w:caps w:val="0"/>
          <w:sz w:val="32"/>
        </w:rPr>
        <w:t>Part 4AA—Keeping of GRV greyhounds</w:t>
      </w:r>
      <w:bookmarkEnd w:id="190"/>
    </w:p>
    <w:p w:rsidR="00117B17" w:rsidRDefault="00117B17" w:rsidP="00411A43"/>
    <w:p w:rsidR="00117B17" w:rsidRDefault="00117B17" w:rsidP="00411A43"/>
    <w:p w:rsidR="00117B17" w:rsidRDefault="00117B17" w:rsidP="00411A43"/>
    <w:p w:rsidR="00487C65" w:rsidRPr="00BB775D" w:rsidRDefault="00487C65" w:rsidP="00197BB5">
      <w:pPr>
        <w:pStyle w:val="SideNote"/>
        <w:framePr w:wrap="around"/>
        <w:spacing w:before="60"/>
      </w:pPr>
      <w:r>
        <w:t>S. 63AC inserted by No. </w:t>
      </w:r>
      <w:r w:rsidR="00156FA9">
        <w:t>17</w:t>
      </w:r>
      <w:r>
        <w:t>/2016 s. 14.</w:t>
      </w:r>
    </w:p>
    <w:p w:rsidR="00117B17" w:rsidRDefault="00487C65" w:rsidP="00117B17">
      <w:pPr>
        <w:pStyle w:val="DraftHeading1"/>
        <w:tabs>
          <w:tab w:val="right" w:pos="680"/>
        </w:tabs>
        <w:ind w:left="850" w:hanging="850"/>
      </w:pPr>
      <w:r>
        <w:tab/>
      </w:r>
      <w:bookmarkStart w:id="191" w:name="_Toc129091284"/>
      <w:r w:rsidR="00D9092F" w:rsidRPr="00D9092F">
        <w:t>63AC</w:t>
      </w:r>
      <w:r w:rsidRPr="00D57505">
        <w:tab/>
        <w:t>Making of greyhound codes of practice</w:t>
      </w:r>
      <w:bookmarkEnd w:id="191"/>
    </w:p>
    <w:p w:rsidR="00117B17" w:rsidRDefault="00487C65" w:rsidP="00117B17">
      <w:pPr>
        <w:pStyle w:val="DraftHeading2"/>
        <w:tabs>
          <w:tab w:val="right" w:pos="1247"/>
        </w:tabs>
        <w:ind w:left="1361" w:hanging="1361"/>
      </w:pPr>
      <w:r>
        <w:tab/>
      </w:r>
      <w:r w:rsidR="00D9092F">
        <w:t>(1)</w:t>
      </w:r>
      <w:r w:rsidRPr="00D57505">
        <w:tab/>
        <w:t>The Minister may make a code of practice relating to</w:t>
      </w:r>
      <w:r w:rsidR="00E25BB7">
        <w:t xml:space="preserve"> the keeping of GRV greyhounds.</w:t>
      </w:r>
    </w:p>
    <w:p w:rsidR="00117B17" w:rsidRDefault="00487C65" w:rsidP="00117B17">
      <w:pPr>
        <w:pStyle w:val="DraftHeading2"/>
        <w:tabs>
          <w:tab w:val="right" w:pos="1247"/>
        </w:tabs>
        <w:ind w:left="1361" w:hanging="1361"/>
      </w:pPr>
      <w:r>
        <w:tab/>
      </w:r>
      <w:r w:rsidR="00D9092F">
        <w:t>(2)</w:t>
      </w:r>
      <w:r w:rsidRPr="00D57505">
        <w:tab/>
        <w:t>A greyhound code of practice may specify all or any of the following—</w:t>
      </w:r>
    </w:p>
    <w:p w:rsidR="00117B17" w:rsidRDefault="00487C65" w:rsidP="00117B17">
      <w:pPr>
        <w:pStyle w:val="DraftHeading3"/>
        <w:tabs>
          <w:tab w:val="right" w:pos="1757"/>
        </w:tabs>
        <w:ind w:left="1871" w:hanging="1871"/>
      </w:pPr>
      <w:r>
        <w:tab/>
      </w:r>
      <w:r w:rsidR="00D9092F">
        <w:t>(a)</w:t>
      </w:r>
      <w:r w:rsidRPr="00D57505">
        <w:tab/>
        <w:t>standards for the keeping, treatment, handling and care of GRV greyhounds;</w:t>
      </w:r>
    </w:p>
    <w:p w:rsidR="00117B17" w:rsidRDefault="00487C65" w:rsidP="00117B17">
      <w:pPr>
        <w:pStyle w:val="DraftHeading3"/>
        <w:tabs>
          <w:tab w:val="right" w:pos="1757"/>
        </w:tabs>
        <w:ind w:left="1871" w:hanging="1871"/>
      </w:pPr>
      <w:r>
        <w:tab/>
      </w:r>
      <w:r w:rsidR="00D9092F">
        <w:t>(b)</w:t>
      </w:r>
      <w:r w:rsidRPr="00D57505">
        <w:tab/>
        <w:t>standards for the facilities, equipment and conditions at premises where GRV greyhounds are being kept;</w:t>
      </w:r>
    </w:p>
    <w:p w:rsidR="00117B17" w:rsidRDefault="00487C65" w:rsidP="00117B17">
      <w:pPr>
        <w:pStyle w:val="DraftHeading3"/>
        <w:tabs>
          <w:tab w:val="right" w:pos="1757"/>
        </w:tabs>
        <w:ind w:left="1871" w:hanging="1871"/>
      </w:pPr>
      <w:r>
        <w:tab/>
      </w:r>
      <w:r w:rsidR="00D9092F">
        <w:t>(c)</w:t>
      </w:r>
      <w:r w:rsidRPr="00D57505">
        <w:tab/>
        <w:t>standards for the procedures and practices to be adopted in relation to the keeping of GRV greyhounds.</w:t>
      </w:r>
    </w:p>
    <w:p w:rsidR="00117B17" w:rsidRDefault="00487C65" w:rsidP="00117B17">
      <w:pPr>
        <w:pStyle w:val="DraftHeading2"/>
        <w:tabs>
          <w:tab w:val="right" w:pos="1247"/>
        </w:tabs>
        <w:ind w:left="1361" w:hanging="1361"/>
      </w:pPr>
      <w:r>
        <w:tab/>
      </w:r>
      <w:r w:rsidR="00D9092F">
        <w:t>(3)</w:t>
      </w:r>
      <w:r w:rsidR="00072BB0">
        <w:tab/>
      </w:r>
      <w:r w:rsidRPr="00D57505">
        <w:t>A greyhound code of practice may apply, adopt or incorporate any matter contained in any document, standard, rule, specification or method, formulated, issued, prescribed or published by any person whether—</w:t>
      </w:r>
    </w:p>
    <w:p w:rsidR="00117B17" w:rsidRDefault="00487C65" w:rsidP="00117B17">
      <w:pPr>
        <w:pStyle w:val="DraftHeading3"/>
        <w:tabs>
          <w:tab w:val="right" w:pos="1757"/>
        </w:tabs>
        <w:ind w:left="1871" w:hanging="1871"/>
      </w:pPr>
      <w:r>
        <w:tab/>
      </w:r>
      <w:r w:rsidR="00D9092F">
        <w:t>(a)</w:t>
      </w:r>
      <w:r w:rsidR="00E25BB7">
        <w:tab/>
      </w:r>
      <w:r w:rsidRPr="00D57505">
        <w:t>wholly or partially or as amended by the code; or</w:t>
      </w:r>
    </w:p>
    <w:p w:rsidR="00117B17" w:rsidRDefault="00487C65" w:rsidP="00117B17">
      <w:pPr>
        <w:pStyle w:val="DraftHeading3"/>
        <w:tabs>
          <w:tab w:val="right" w:pos="1757"/>
        </w:tabs>
        <w:ind w:left="1871" w:hanging="1871"/>
      </w:pPr>
      <w:r>
        <w:tab/>
      </w:r>
      <w:r w:rsidR="00D9092F">
        <w:t>(b)</w:t>
      </w:r>
      <w:r w:rsidRPr="00D57505">
        <w:tab/>
        <w:t>as formulated, issued, prescribed or published at the time the code is made or at any time before then.</w:t>
      </w:r>
    </w:p>
    <w:p w:rsidR="00E25BB7" w:rsidRPr="00E25BB7" w:rsidRDefault="00E25BB7" w:rsidP="00E25BB7">
      <w:pPr>
        <w:pStyle w:val="DraftSectionNote"/>
        <w:tabs>
          <w:tab w:val="right" w:pos="1304"/>
        </w:tabs>
        <w:ind w:left="850"/>
        <w:rPr>
          <w:b/>
        </w:rPr>
      </w:pPr>
      <w:r w:rsidRPr="00E25BB7">
        <w:rPr>
          <w:b/>
        </w:rPr>
        <w:t>Note</w:t>
      </w:r>
    </w:p>
    <w:p w:rsidR="00117B17" w:rsidRDefault="00487C65" w:rsidP="00117B17">
      <w:pPr>
        <w:pStyle w:val="DraftSectionNote"/>
        <w:tabs>
          <w:tab w:val="right" w:pos="1304"/>
        </w:tabs>
        <w:ind w:left="850"/>
      </w:pPr>
      <w:r w:rsidRPr="00D57505">
        <w:t xml:space="preserve">For the purposes of subsection (1) see section 3(1) for a definition of </w:t>
      </w:r>
      <w:r w:rsidRPr="00D57505">
        <w:rPr>
          <w:b/>
          <w:i/>
        </w:rPr>
        <w:t>keeping</w:t>
      </w:r>
      <w:r w:rsidRPr="00D57505">
        <w:t xml:space="preserve"> in relation to a GRV greyhound.</w:t>
      </w:r>
    </w:p>
    <w:p w:rsidR="00117B17" w:rsidRDefault="00117B17" w:rsidP="00117B17"/>
    <w:p w:rsidR="00117B17" w:rsidRDefault="00117B17" w:rsidP="00117B17"/>
    <w:p w:rsidR="00487C65" w:rsidRPr="00BB775D" w:rsidRDefault="00487C65" w:rsidP="00197BB5">
      <w:pPr>
        <w:pStyle w:val="SideNote"/>
        <w:framePr w:wrap="around"/>
        <w:spacing w:before="60"/>
      </w:pPr>
      <w:r>
        <w:lastRenderedPageBreak/>
        <w:t>S. 63AD inserted by No. </w:t>
      </w:r>
      <w:r w:rsidR="00156FA9">
        <w:t>17</w:t>
      </w:r>
      <w:r>
        <w:t>/2016 s. 14.</w:t>
      </w:r>
    </w:p>
    <w:p w:rsidR="00117B17" w:rsidRDefault="00487C65" w:rsidP="00117B17">
      <w:pPr>
        <w:pStyle w:val="DraftHeading1"/>
        <w:tabs>
          <w:tab w:val="right" w:pos="680"/>
        </w:tabs>
        <w:ind w:left="850" w:hanging="850"/>
      </w:pPr>
      <w:r>
        <w:tab/>
      </w:r>
      <w:bookmarkStart w:id="192" w:name="_Toc129091285"/>
      <w:r w:rsidR="00D9092F" w:rsidRPr="00D9092F">
        <w:t>63AD</w:t>
      </w:r>
      <w:r w:rsidRPr="00D57505">
        <w:tab/>
        <w:t>Operation and availability of greyhound code of practice</w:t>
      </w:r>
      <w:bookmarkEnd w:id="192"/>
    </w:p>
    <w:p w:rsidR="00117B17" w:rsidRDefault="00E25BB7" w:rsidP="00E25BB7">
      <w:pPr>
        <w:pStyle w:val="DraftHeading2"/>
        <w:tabs>
          <w:tab w:val="right" w:pos="1247"/>
        </w:tabs>
        <w:ind w:left="1361" w:hanging="1361"/>
      </w:pPr>
      <w:r>
        <w:tab/>
      </w:r>
      <w:r w:rsidR="00D9092F" w:rsidRPr="00E25BB7">
        <w:t>(1)</w:t>
      </w:r>
      <w:r>
        <w:tab/>
      </w:r>
      <w:r w:rsidR="00487C65" w:rsidRPr="00D57505">
        <w:t>A greyhound code of practice comes into operation on the later of—</w:t>
      </w:r>
    </w:p>
    <w:p w:rsidR="00117B17" w:rsidRDefault="00E25BB7" w:rsidP="00E25BB7">
      <w:pPr>
        <w:pStyle w:val="DraftHeading3"/>
        <w:tabs>
          <w:tab w:val="right" w:pos="1757"/>
        </w:tabs>
        <w:ind w:left="1871" w:hanging="1871"/>
      </w:pPr>
      <w:r>
        <w:tab/>
      </w:r>
      <w:r w:rsidR="00D9092F" w:rsidRPr="00E25BB7">
        <w:t>(a)</w:t>
      </w:r>
      <w:r>
        <w:tab/>
      </w:r>
      <w:r w:rsidR="00487C65" w:rsidRPr="00D57505">
        <w:t>the day specified in the code (if any), which may be on or after the day on which the code is made; or</w:t>
      </w:r>
    </w:p>
    <w:p w:rsidR="00117B17" w:rsidRDefault="00E25BB7" w:rsidP="00E25BB7">
      <w:pPr>
        <w:pStyle w:val="DraftHeading3"/>
        <w:tabs>
          <w:tab w:val="right" w:pos="1757"/>
        </w:tabs>
        <w:ind w:left="1871" w:hanging="1871"/>
      </w:pPr>
      <w:r>
        <w:tab/>
      </w:r>
      <w:r w:rsidR="00D9092F" w:rsidRPr="00E25BB7">
        <w:t>(b)</w:t>
      </w:r>
      <w:r w:rsidR="00487C65" w:rsidRPr="00D57505">
        <w:tab/>
        <w:t>the day that the code is published in the Government Gazette.</w:t>
      </w:r>
    </w:p>
    <w:p w:rsidR="00117B17" w:rsidRDefault="00487C65" w:rsidP="00117B17">
      <w:pPr>
        <w:pStyle w:val="DraftHeading2"/>
        <w:tabs>
          <w:tab w:val="right" w:pos="1247"/>
        </w:tabs>
        <w:ind w:left="1361" w:hanging="1361"/>
      </w:pPr>
      <w:r>
        <w:tab/>
      </w:r>
      <w:r w:rsidR="00D9092F">
        <w:t>(2)</w:t>
      </w:r>
      <w:r w:rsidR="00E25BB7">
        <w:tab/>
      </w:r>
      <w:r w:rsidRPr="00D57505">
        <w:t xml:space="preserve">A greyhound code of practice and any documents incorporated in a greyhound code of practice must be kept available for public inspection at the principal office of the Department and a copy of the code may be purchased by any person at that office on payment of the </w:t>
      </w:r>
      <w:r w:rsidR="00E25BB7">
        <w:t>fee determined by the Minister.</w:t>
      </w:r>
    </w:p>
    <w:p w:rsidR="00487C65" w:rsidRPr="00BB775D" w:rsidRDefault="00487C65" w:rsidP="00197BB5">
      <w:pPr>
        <w:pStyle w:val="SideNote"/>
        <w:framePr w:wrap="around"/>
        <w:spacing w:before="60"/>
      </w:pPr>
      <w:r>
        <w:t>S. 63AE inserted by No. </w:t>
      </w:r>
      <w:r w:rsidR="00156FA9">
        <w:t>17</w:t>
      </w:r>
      <w:r>
        <w:t>/2016 s. 14.</w:t>
      </w:r>
    </w:p>
    <w:p w:rsidR="00117B17" w:rsidRDefault="00487C65" w:rsidP="00117B17">
      <w:pPr>
        <w:pStyle w:val="DraftHeading1"/>
        <w:tabs>
          <w:tab w:val="right" w:pos="680"/>
        </w:tabs>
        <w:ind w:left="850" w:hanging="850"/>
      </w:pPr>
      <w:r>
        <w:tab/>
      </w:r>
      <w:bookmarkStart w:id="193" w:name="_Toc129091286"/>
      <w:r w:rsidR="00D9092F" w:rsidRPr="00D9092F">
        <w:t>63AE</w:t>
      </w:r>
      <w:r w:rsidR="00E25BB7">
        <w:tab/>
      </w:r>
      <w:r w:rsidRPr="00D57505">
        <w:t>Non-compliance with greyhound code of practice an offence</w:t>
      </w:r>
      <w:bookmarkEnd w:id="193"/>
    </w:p>
    <w:p w:rsidR="00117B17" w:rsidRDefault="00487C65" w:rsidP="00117B17">
      <w:pPr>
        <w:pStyle w:val="DraftHeading2"/>
        <w:tabs>
          <w:tab w:val="right" w:pos="1247"/>
        </w:tabs>
        <w:ind w:left="1361" w:hanging="1361"/>
      </w:pPr>
      <w:r>
        <w:tab/>
      </w:r>
      <w:r w:rsidR="00D9092F">
        <w:t>(1)</w:t>
      </w:r>
      <w:r w:rsidRPr="00D57505">
        <w:tab/>
        <w:t>A person who, or body which, keeps a GRV greyhound must comply with any greyhound code of practice applying to the keeping of GRV greyhounds.</w:t>
      </w:r>
    </w:p>
    <w:p w:rsidR="00117B17" w:rsidRDefault="00487C65" w:rsidP="00E25BB7">
      <w:pPr>
        <w:pStyle w:val="DraftPenalty2"/>
        <w:tabs>
          <w:tab w:val="clear" w:pos="851"/>
          <w:tab w:val="clear" w:pos="1361"/>
          <w:tab w:val="clear" w:pos="1871"/>
          <w:tab w:val="clear" w:pos="2381"/>
          <w:tab w:val="clear" w:pos="2892"/>
          <w:tab w:val="clear" w:pos="3402"/>
        </w:tabs>
      </w:pPr>
      <w:r w:rsidRPr="00D57505">
        <w:t>Penalty:</w:t>
      </w:r>
      <w:r w:rsidRPr="00D57505">
        <w:tab/>
        <w:t>In the case of a body corporate, 600 penalty units;</w:t>
      </w:r>
    </w:p>
    <w:p w:rsidR="00117B17" w:rsidRDefault="00487C65" w:rsidP="00117B17">
      <w:pPr>
        <w:pStyle w:val="AmendPenalty1"/>
        <w:ind w:hanging="510"/>
      </w:pPr>
      <w:r w:rsidRPr="00D57505">
        <w:t>In any other case, 246 penalty units.</w:t>
      </w:r>
    </w:p>
    <w:p w:rsidR="00117B17" w:rsidRDefault="00487C65" w:rsidP="00117B17">
      <w:pPr>
        <w:pStyle w:val="DraftHeading2"/>
        <w:tabs>
          <w:tab w:val="right" w:pos="1247"/>
        </w:tabs>
        <w:ind w:left="1361" w:hanging="1361"/>
      </w:pPr>
      <w:r>
        <w:tab/>
      </w:r>
      <w:r w:rsidR="00D9092F">
        <w:t>(2)</w:t>
      </w:r>
      <w:r w:rsidR="00E25BB7">
        <w:tab/>
      </w:r>
      <w:r w:rsidRPr="00D57505">
        <w:t>If a body, being a partnership or an unincorporated body, contravenes subsection (1), each reference to the body in this section must be construed as a reference to each member of the partnership, or of the committee of management of the unincorpora</w:t>
      </w:r>
      <w:r>
        <w:t>ted body (as the case may be).</w:t>
      </w:r>
    </w:p>
    <w:p w:rsidR="00411A43" w:rsidRDefault="00411A43">
      <w:pPr>
        <w:suppressLineNumbers w:val="0"/>
        <w:overflowPunct/>
        <w:autoSpaceDE/>
        <w:autoSpaceDN/>
        <w:adjustRightInd/>
        <w:spacing w:before="0"/>
        <w:textAlignment w:val="auto"/>
      </w:pPr>
      <w:r>
        <w:rPr>
          <w:b/>
        </w:rPr>
        <w:br w:type="page"/>
      </w:r>
    </w:p>
    <w:p w:rsidR="00CD0796" w:rsidRDefault="00CD0796" w:rsidP="00197BB5">
      <w:pPr>
        <w:pStyle w:val="SideNote"/>
        <w:framePr w:wrap="around"/>
      </w:pPr>
      <w:r>
        <w:lastRenderedPageBreak/>
        <w:t>Pt 4A (Heading) amended by No. 65/2007 s. 22.</w:t>
      </w:r>
    </w:p>
    <w:p w:rsidR="00CD0796" w:rsidRPr="00BB775D" w:rsidRDefault="00CD0796" w:rsidP="00197BB5">
      <w:pPr>
        <w:pStyle w:val="SideNote"/>
        <w:framePr w:wrap="around"/>
        <w:spacing w:before="60"/>
      </w:pPr>
      <w:r>
        <w:t>Pt 4A (Heading and ss 63B–63Z) inserted by No. 103/2003 s. 9.</w:t>
      </w:r>
    </w:p>
    <w:p w:rsidR="00CD0796" w:rsidRDefault="004C2485" w:rsidP="00A857D7">
      <w:pPr>
        <w:pStyle w:val="Heading-PART"/>
        <w:rPr>
          <w:caps w:val="0"/>
          <w:sz w:val="32"/>
        </w:rPr>
      </w:pPr>
      <w:bookmarkStart w:id="194" w:name="_Toc129091287"/>
      <w:r w:rsidRPr="00A857D7">
        <w:rPr>
          <w:caps w:val="0"/>
          <w:sz w:val="32"/>
        </w:rPr>
        <w:t>Part</w:t>
      </w:r>
      <w:r w:rsidR="006519F2">
        <w:rPr>
          <w:caps w:val="0"/>
          <w:sz w:val="32"/>
        </w:rPr>
        <w:t xml:space="preserve"> 4A—Regulation of the permanent</w:t>
      </w:r>
      <w:r w:rsidR="006519F2">
        <w:rPr>
          <w:caps w:val="0"/>
          <w:sz w:val="32"/>
        </w:rPr>
        <w:br/>
      </w:r>
      <w:r w:rsidRPr="00A857D7">
        <w:rPr>
          <w:caps w:val="0"/>
          <w:sz w:val="32"/>
        </w:rPr>
        <w:t>identification of prescribed classes of a</w:t>
      </w:r>
      <w:r w:rsidR="00CD0796" w:rsidRPr="00A857D7">
        <w:rPr>
          <w:caps w:val="0"/>
          <w:sz w:val="32"/>
        </w:rPr>
        <w:t>nimal</w:t>
      </w:r>
      <w:bookmarkEnd w:id="194"/>
    </w:p>
    <w:p w:rsidR="00A857D7" w:rsidRDefault="00A857D7" w:rsidP="00A857D7"/>
    <w:p w:rsidR="00A857D7" w:rsidRDefault="00A857D7" w:rsidP="00A857D7"/>
    <w:p w:rsidR="00A857D7" w:rsidRDefault="00A857D7" w:rsidP="00A857D7"/>
    <w:p w:rsidR="005655C0" w:rsidRDefault="005655C0" w:rsidP="00A857D7"/>
    <w:p w:rsidR="00CD0796" w:rsidRPr="00A857D7" w:rsidRDefault="00CD0796" w:rsidP="00A857D7">
      <w:pPr>
        <w:pStyle w:val="Heading-DIVISION"/>
        <w:rPr>
          <w:sz w:val="28"/>
        </w:rPr>
      </w:pPr>
      <w:bookmarkStart w:id="195" w:name="_Toc129091288"/>
      <w:r w:rsidRPr="00A857D7">
        <w:rPr>
          <w:sz w:val="28"/>
        </w:rPr>
        <w:t>Division 1—General</w:t>
      </w:r>
      <w:bookmarkEnd w:id="195"/>
    </w:p>
    <w:p w:rsidR="00CD0796" w:rsidRPr="00BB775D" w:rsidRDefault="00CD0796" w:rsidP="00197BB5">
      <w:pPr>
        <w:pStyle w:val="SideNote"/>
        <w:framePr w:wrap="around"/>
      </w:pPr>
      <w:r>
        <w:t>S. 63B inserted by No. 103/2003 s. 9, substituted by No. 65/2007 s. 23.</w:t>
      </w:r>
    </w:p>
    <w:p w:rsidR="00CD0796" w:rsidRPr="00380E28" w:rsidRDefault="00CD0796" w:rsidP="00CD0796">
      <w:pPr>
        <w:pStyle w:val="DraftHeading1"/>
        <w:tabs>
          <w:tab w:val="right" w:pos="680"/>
        </w:tabs>
        <w:ind w:left="850" w:hanging="850"/>
      </w:pPr>
      <w:r>
        <w:tab/>
      </w:r>
      <w:bookmarkStart w:id="196" w:name="_Toc129091289"/>
      <w:r w:rsidRPr="00773E52">
        <w:t>63B</w:t>
      </w:r>
      <w:r w:rsidRPr="00380E28">
        <w:tab/>
        <w:t>Definition</w:t>
      </w:r>
      <w:bookmarkEnd w:id="196"/>
    </w:p>
    <w:p w:rsidR="00CD0796" w:rsidRPr="0033781D" w:rsidRDefault="00CD0796" w:rsidP="00CD0796">
      <w:pPr>
        <w:pStyle w:val="BodySectionSub"/>
      </w:pPr>
      <w:r w:rsidRPr="0033781D">
        <w:t xml:space="preserve">In this Part, </w:t>
      </w:r>
      <w:r w:rsidRPr="0033781D">
        <w:rPr>
          <w:b/>
          <w:bCs/>
          <w:i/>
          <w:iCs/>
        </w:rPr>
        <w:t>owner</w:t>
      </w:r>
      <w:r w:rsidRPr="0033781D">
        <w:t xml:space="preserve"> means—</w:t>
      </w:r>
    </w:p>
    <w:p w:rsidR="00CD0796" w:rsidRDefault="00CD0796" w:rsidP="00CD0796">
      <w:pPr>
        <w:pStyle w:val="DraftHeading3"/>
        <w:tabs>
          <w:tab w:val="right" w:pos="1757"/>
        </w:tabs>
        <w:ind w:left="1871" w:hanging="1871"/>
      </w:pPr>
      <w:r>
        <w:tab/>
      </w:r>
      <w:r w:rsidRPr="00380E28">
        <w:t>(a)</w:t>
      </w:r>
      <w:r w:rsidRPr="0033781D">
        <w:tab/>
        <w:t>in relation to a dog or cat, the person who</w:t>
      </w:r>
      <w:r>
        <w:t> </w:t>
      </w:r>
      <w:r w:rsidRPr="0033781D">
        <w:t>has applied for registration or renewal of registration of the dog or cat under section</w:t>
      </w:r>
      <w:r>
        <w:t> </w:t>
      </w:r>
      <w:r w:rsidRPr="0033781D">
        <w:t>10, or, if the dog or cat is not registered under section 10, the person who has legal ownership of the dog or cat;</w:t>
      </w:r>
    </w:p>
    <w:p w:rsidR="00CD0796" w:rsidRDefault="00CD0796" w:rsidP="00CD0796">
      <w:pPr>
        <w:pStyle w:val="DraftHeading3"/>
        <w:tabs>
          <w:tab w:val="right" w:pos="1757"/>
        </w:tabs>
        <w:ind w:left="1871" w:hanging="1871"/>
      </w:pPr>
      <w:r>
        <w:tab/>
      </w:r>
      <w:r w:rsidRPr="00380E28">
        <w:t>(b)</w:t>
      </w:r>
      <w:r w:rsidRPr="0033781D">
        <w:tab/>
        <w:t xml:space="preserve">in relation to </w:t>
      </w:r>
      <w:r>
        <w:t xml:space="preserve">a </w:t>
      </w:r>
      <w:r w:rsidRPr="0033781D">
        <w:t xml:space="preserve">horse or any other </w:t>
      </w:r>
      <w:r>
        <w:t xml:space="preserve">animal </w:t>
      </w:r>
      <w:r w:rsidRPr="0033781D">
        <w:t xml:space="preserve">of </w:t>
      </w:r>
      <w:r>
        <w:t xml:space="preserve">a </w:t>
      </w:r>
      <w:r w:rsidRPr="0033781D">
        <w:t xml:space="preserve">prescribed </w:t>
      </w:r>
      <w:r>
        <w:t xml:space="preserve">class of </w:t>
      </w:r>
      <w:r w:rsidRPr="0033781D">
        <w:t>animal, the person who has legal ownership of the animal.</w:t>
      </w:r>
    </w:p>
    <w:p w:rsidR="00CD0796" w:rsidRPr="00A857D7" w:rsidRDefault="00CD0796" w:rsidP="00A857D7">
      <w:pPr>
        <w:pStyle w:val="Heading-DIVISION"/>
        <w:rPr>
          <w:sz w:val="28"/>
        </w:rPr>
      </w:pPr>
      <w:bookmarkStart w:id="197" w:name="_Toc129091290"/>
      <w:r w:rsidRPr="00A857D7">
        <w:rPr>
          <w:sz w:val="28"/>
        </w:rPr>
        <w:t>Division 2—Offences</w:t>
      </w:r>
      <w:bookmarkEnd w:id="197"/>
    </w:p>
    <w:p w:rsidR="00CD0796" w:rsidRPr="00BB775D" w:rsidRDefault="00CD0796" w:rsidP="00197BB5">
      <w:pPr>
        <w:pStyle w:val="SideNote"/>
        <w:framePr w:wrap="around"/>
      </w:pPr>
      <w:r>
        <w:t>S. 63C inserted by No. 103/2003 s. 9, substituted by No. 65/2007 s. 24.</w:t>
      </w:r>
    </w:p>
    <w:p w:rsidR="00CD0796" w:rsidRPr="00380E28" w:rsidRDefault="00CD0796" w:rsidP="00CD0796">
      <w:pPr>
        <w:pStyle w:val="DraftHeading1"/>
        <w:tabs>
          <w:tab w:val="right" w:pos="680"/>
        </w:tabs>
        <w:ind w:left="850" w:hanging="850"/>
      </w:pPr>
      <w:r>
        <w:tab/>
      </w:r>
      <w:bookmarkStart w:id="198" w:name="_Toc129091291"/>
      <w:r w:rsidRPr="00773E52">
        <w:t>63C</w:t>
      </w:r>
      <w:r w:rsidRPr="00380E28">
        <w:tab/>
        <w:t>Offence to offer or provide animal registry service without a licence</w:t>
      </w:r>
      <w:bookmarkEnd w:id="198"/>
    </w:p>
    <w:p w:rsidR="00CD0796" w:rsidRPr="0033781D" w:rsidRDefault="00CD0796" w:rsidP="00CD0796">
      <w:pPr>
        <w:pStyle w:val="BodySectionSub"/>
      </w:pPr>
      <w:r w:rsidRPr="0033781D">
        <w:t>A person must not offer or provide an animal registry service unless that person is the holder of an animal registry licence.</w:t>
      </w:r>
    </w:p>
    <w:p w:rsidR="00CD0796" w:rsidRDefault="00CD0796" w:rsidP="00CD0796">
      <w:pPr>
        <w:pStyle w:val="DraftPenalty2"/>
        <w:numPr>
          <w:ilvl w:val="0"/>
          <w:numId w:val="73"/>
        </w:numPr>
      </w:pPr>
      <w:r w:rsidRPr="0033781D">
        <w:t>60 penalty units.</w:t>
      </w:r>
    </w:p>
    <w:p w:rsidR="006F3AF3" w:rsidRDefault="006F3AF3" w:rsidP="006F3AF3"/>
    <w:p w:rsidR="006F3AF3" w:rsidRDefault="006F3AF3" w:rsidP="006F3AF3"/>
    <w:p w:rsidR="006F3AF3" w:rsidRPr="006F3AF3" w:rsidRDefault="006F3AF3" w:rsidP="006F3AF3"/>
    <w:p w:rsidR="00CD0796" w:rsidRPr="00BB775D" w:rsidRDefault="00CD0796" w:rsidP="00197BB5">
      <w:pPr>
        <w:pStyle w:val="SideNote"/>
        <w:framePr w:wrap="around"/>
      </w:pPr>
      <w:r>
        <w:lastRenderedPageBreak/>
        <w:t>S. 63D inserted by No. 103/2003 s. 9.</w:t>
      </w:r>
    </w:p>
    <w:p w:rsidR="00CD0796" w:rsidRDefault="00CD0796" w:rsidP="00CD0796">
      <w:pPr>
        <w:pStyle w:val="DraftHeading1"/>
        <w:tabs>
          <w:tab w:val="right" w:pos="680"/>
        </w:tabs>
        <w:ind w:left="850" w:hanging="850"/>
      </w:pPr>
      <w:r>
        <w:tab/>
      </w:r>
      <w:bookmarkStart w:id="199" w:name="_Toc129091292"/>
      <w:r w:rsidRPr="00BB775D">
        <w:t>63D</w:t>
      </w:r>
      <w:r>
        <w:tab/>
        <w:t>Offence to sell etc. device that is not prescribed device</w:t>
      </w:r>
      <w:bookmarkEnd w:id="199"/>
    </w:p>
    <w:p w:rsidR="00CD0796" w:rsidRDefault="00CD0796" w:rsidP="00CD0796">
      <w:pPr>
        <w:pStyle w:val="BodySectionSub"/>
      </w:pPr>
      <w:r>
        <w:t>A person must not sell, supply or implant a permanent identification device that is not a prescribed permanent identification device.</w:t>
      </w:r>
    </w:p>
    <w:p w:rsidR="00CD0796" w:rsidRDefault="00CD0796" w:rsidP="00CD0796">
      <w:pPr>
        <w:pStyle w:val="DraftPenalty2"/>
        <w:numPr>
          <w:ilvl w:val="0"/>
          <w:numId w:val="54"/>
        </w:numPr>
      </w:pPr>
      <w:r>
        <w:t>20 penalty units.</w:t>
      </w:r>
    </w:p>
    <w:p w:rsidR="00CD0796" w:rsidRPr="00BB775D" w:rsidRDefault="00CD0796" w:rsidP="00197BB5">
      <w:pPr>
        <w:pStyle w:val="SideNote"/>
        <w:framePr w:wrap="around"/>
      </w:pPr>
      <w:r>
        <w:t xml:space="preserve">S. 63E inserted by No. 103/2003 s. 9, </w:t>
      </w:r>
      <w:r>
        <w:br/>
        <w:t>amended by No. 65/2007 s. 44(Sch. 1 item 2(a)).</w:t>
      </w:r>
    </w:p>
    <w:p w:rsidR="00CD0796" w:rsidRDefault="00CD0796" w:rsidP="00CD0796">
      <w:pPr>
        <w:pStyle w:val="DraftHeading1"/>
        <w:tabs>
          <w:tab w:val="right" w:pos="680"/>
        </w:tabs>
        <w:ind w:left="850" w:hanging="850"/>
      </w:pPr>
      <w:r>
        <w:tab/>
      </w:r>
      <w:bookmarkStart w:id="200" w:name="_Toc129091293"/>
      <w:r w:rsidRPr="00BB775D">
        <w:t>63E</w:t>
      </w:r>
      <w:r>
        <w:tab/>
        <w:t>Offences relating to keeping of records</w:t>
      </w:r>
      <w:bookmarkEnd w:id="200"/>
    </w:p>
    <w:p w:rsidR="00CD0796" w:rsidRDefault="00CD0796" w:rsidP="00CD0796">
      <w:pPr>
        <w:pStyle w:val="BodySectionSub"/>
      </w:pPr>
      <w:r>
        <w:t>The holder of</w:t>
      </w:r>
      <w:r w:rsidRPr="00D35CCC">
        <w:t xml:space="preserve"> </w:t>
      </w:r>
      <w:r>
        <w:t>an animal registry licence must—</w:t>
      </w:r>
    </w:p>
    <w:p w:rsidR="00CD0796" w:rsidRDefault="00CD0796" w:rsidP="00CD0796"/>
    <w:p w:rsidR="006F3AF3" w:rsidRPr="004529C8" w:rsidRDefault="006F3AF3" w:rsidP="00CD0796"/>
    <w:p w:rsidR="00CD0796" w:rsidRPr="00BB775D" w:rsidRDefault="00CD0796" w:rsidP="00197BB5">
      <w:pPr>
        <w:pStyle w:val="SideNote"/>
        <w:framePr w:wrap="around"/>
      </w:pPr>
      <w:r>
        <w:t>S. 63E(a) amended by No. 65/2007 s. 44(Sch. 1 item 2(b)–(d)).</w:t>
      </w:r>
    </w:p>
    <w:p w:rsidR="00CD0796" w:rsidRDefault="00CD0796" w:rsidP="00CD0796">
      <w:pPr>
        <w:pStyle w:val="DraftHeading3"/>
        <w:tabs>
          <w:tab w:val="right" w:pos="1757"/>
        </w:tabs>
        <w:ind w:left="1871" w:hanging="1871"/>
      </w:pPr>
      <w:r>
        <w:tab/>
      </w:r>
      <w:r w:rsidRPr="00BB775D">
        <w:t>(a)</w:t>
      </w:r>
      <w:r>
        <w:tab/>
        <w:t>in relation to each animal of a prescribed class of animal</w:t>
      </w:r>
      <w:r w:rsidDel="00D35CCC">
        <w:t xml:space="preserve"> </w:t>
      </w:r>
      <w:r>
        <w:t>in respect of which the licence holder is providing the</w:t>
      </w:r>
      <w:r w:rsidRPr="00D35CCC">
        <w:t xml:space="preserve"> </w:t>
      </w:r>
      <w:r>
        <w:t>animal registry service, keep and maintain, in the records relating to</w:t>
      </w:r>
      <w:r w:rsidRPr="00D35CCC">
        <w:t xml:space="preserve"> </w:t>
      </w:r>
      <w:r>
        <w:t>that animal, the prescribed identifying information in the manner prescribed; and</w:t>
      </w:r>
    </w:p>
    <w:p w:rsidR="00CD0796" w:rsidRDefault="00CD0796" w:rsidP="00CD0796">
      <w:pPr>
        <w:pStyle w:val="DraftHeading3"/>
        <w:tabs>
          <w:tab w:val="right" w:pos="1757"/>
        </w:tabs>
        <w:ind w:left="1871" w:hanging="1871"/>
      </w:pPr>
      <w:r>
        <w:tab/>
      </w:r>
      <w:r w:rsidRPr="00BB775D">
        <w:t>(b)</w:t>
      </w:r>
      <w:r>
        <w:tab/>
        <w:t>keep and maintain copies of all such records in the manner prescribed.</w:t>
      </w:r>
    </w:p>
    <w:p w:rsidR="00CD0796" w:rsidRDefault="00CD0796" w:rsidP="00CD0796">
      <w:pPr>
        <w:pStyle w:val="DraftPenalty2"/>
        <w:numPr>
          <w:ilvl w:val="0"/>
          <w:numId w:val="55"/>
        </w:numPr>
      </w:pPr>
      <w:r>
        <w:t>120 penalty units.</w:t>
      </w:r>
    </w:p>
    <w:p w:rsidR="00CD0796" w:rsidRPr="00BB775D" w:rsidRDefault="00CD0796" w:rsidP="00197BB5">
      <w:pPr>
        <w:pStyle w:val="SideNote"/>
        <w:framePr w:wrap="around"/>
      </w:pPr>
      <w:r>
        <w:t xml:space="preserve">S. 63F inserted by No. 103/2003 s. 9, </w:t>
      </w:r>
      <w:r>
        <w:br/>
        <w:t>amended by No. 65/2007 s. 44(Sch. 1 item 3).</w:t>
      </w:r>
    </w:p>
    <w:p w:rsidR="00CD0796" w:rsidRDefault="00CD0796" w:rsidP="00CD0796">
      <w:pPr>
        <w:pStyle w:val="DraftHeading1"/>
        <w:tabs>
          <w:tab w:val="right" w:pos="680"/>
        </w:tabs>
        <w:ind w:left="850" w:hanging="850"/>
      </w:pPr>
      <w:r>
        <w:tab/>
      </w:r>
      <w:bookmarkStart w:id="201" w:name="_Toc129091294"/>
      <w:r w:rsidRPr="00BB775D">
        <w:t>63F</w:t>
      </w:r>
      <w:r>
        <w:tab/>
        <w:t>Offences relating to the implantation of permanent identification devices</w:t>
      </w:r>
      <w:bookmarkEnd w:id="201"/>
    </w:p>
    <w:p w:rsidR="00CD0796" w:rsidRDefault="00CD0796" w:rsidP="00CD0796">
      <w:pPr>
        <w:pStyle w:val="BodySectionSub"/>
      </w:pPr>
      <w:r>
        <w:t>A person must not implant a permanent identification device in an animal of a prescribed class of animal</w:t>
      </w:r>
      <w:r w:rsidDel="00D35CCC">
        <w:t xml:space="preserve"> </w:t>
      </w:r>
      <w:r>
        <w:t>unless—</w:t>
      </w:r>
    </w:p>
    <w:p w:rsidR="00CD0796" w:rsidRDefault="00CD0796" w:rsidP="00CD0796">
      <w:pPr>
        <w:pStyle w:val="DraftHeading3"/>
        <w:tabs>
          <w:tab w:val="right" w:pos="1757"/>
        </w:tabs>
        <w:ind w:left="1871" w:hanging="1871"/>
      </w:pPr>
      <w:r>
        <w:tab/>
      </w:r>
      <w:r w:rsidRPr="00BB775D">
        <w:t>(a)</w:t>
      </w:r>
      <w:r>
        <w:tab/>
        <w:t>the person is an authorised implanter; and</w:t>
      </w:r>
    </w:p>
    <w:p w:rsidR="006F3AF3" w:rsidRPr="006F3AF3" w:rsidRDefault="00CD0796" w:rsidP="00411A43">
      <w:pPr>
        <w:pStyle w:val="DraftHeading3"/>
        <w:tabs>
          <w:tab w:val="right" w:pos="1757"/>
        </w:tabs>
        <w:ind w:left="1871" w:hanging="1871"/>
      </w:pPr>
      <w:r>
        <w:tab/>
      </w:r>
      <w:r w:rsidRPr="00BB775D">
        <w:t>(b)</w:t>
      </w:r>
      <w:r>
        <w:tab/>
        <w:t>if the person is not a veterinary practitioner, the person is—</w:t>
      </w:r>
    </w:p>
    <w:p w:rsidR="00CD0796" w:rsidRDefault="00CD0796" w:rsidP="00CD0796">
      <w:pPr>
        <w:pStyle w:val="DraftHeading4"/>
        <w:tabs>
          <w:tab w:val="right" w:pos="2268"/>
        </w:tabs>
        <w:ind w:left="2381" w:hanging="2381"/>
      </w:pPr>
      <w:r>
        <w:tab/>
      </w:r>
      <w:r w:rsidRPr="00BB775D">
        <w:t>(i)</w:t>
      </w:r>
      <w:r>
        <w:tab/>
        <w:t>acting under the supervision of a veterinary practitioner who employs that person and who is an authorised implanter; or</w:t>
      </w:r>
    </w:p>
    <w:p w:rsidR="00CD0796" w:rsidRDefault="00CD0796" w:rsidP="00CD0796">
      <w:pPr>
        <w:pStyle w:val="DraftHeading4"/>
        <w:tabs>
          <w:tab w:val="right" w:pos="2268"/>
        </w:tabs>
        <w:ind w:left="2381" w:hanging="2381"/>
      </w:pPr>
      <w:r>
        <w:lastRenderedPageBreak/>
        <w:tab/>
      </w:r>
      <w:r w:rsidRPr="00BB775D">
        <w:t>(ii)</w:t>
      </w:r>
      <w:r>
        <w:tab/>
        <w:t>acting under supervision of a veterinary practitioner who is an authorised implanter and who has agreed in writing to supervise the person.</w:t>
      </w:r>
    </w:p>
    <w:p w:rsidR="00CD0796" w:rsidRDefault="00CD0796" w:rsidP="00CD0796">
      <w:pPr>
        <w:pStyle w:val="DraftPenalty2"/>
        <w:numPr>
          <w:ilvl w:val="0"/>
          <w:numId w:val="56"/>
        </w:numPr>
      </w:pPr>
      <w:r>
        <w:t>10 penalty units.</w:t>
      </w:r>
    </w:p>
    <w:p w:rsidR="00CD0796" w:rsidRPr="00BB775D" w:rsidRDefault="00CD0796" w:rsidP="00197BB5">
      <w:pPr>
        <w:pStyle w:val="SideNote"/>
        <w:framePr w:wrap="around"/>
      </w:pPr>
      <w:r>
        <w:t xml:space="preserve">S. 63G inserted by No. 103/2003 s. 9, </w:t>
      </w:r>
      <w:r>
        <w:br/>
        <w:t>amended by No. 65/2007 s. 44(Sch. 1 item 4).</w:t>
      </w:r>
    </w:p>
    <w:p w:rsidR="00CD0796" w:rsidRDefault="00CD0796" w:rsidP="00CD0796">
      <w:pPr>
        <w:pStyle w:val="DraftHeading1"/>
        <w:tabs>
          <w:tab w:val="right" w:pos="680"/>
        </w:tabs>
        <w:ind w:left="850" w:hanging="850"/>
      </w:pPr>
      <w:r>
        <w:tab/>
      </w:r>
      <w:bookmarkStart w:id="202" w:name="_Toc129091295"/>
      <w:r w:rsidRPr="00BB775D">
        <w:t>63G</w:t>
      </w:r>
      <w:r>
        <w:tab/>
        <w:t>Offence not to give information to licence holder on implantation</w:t>
      </w:r>
      <w:bookmarkEnd w:id="202"/>
    </w:p>
    <w:p w:rsidR="00CD0796" w:rsidRDefault="00CD0796" w:rsidP="00CD0796">
      <w:pPr>
        <w:pStyle w:val="BodySectionSub"/>
      </w:pPr>
      <w:r>
        <w:t>A person who has implanted a permanent identification device in an animal of a prescribed class of animal</w:t>
      </w:r>
      <w:r w:rsidDel="00D35CCC">
        <w:t xml:space="preserve"> </w:t>
      </w:r>
      <w:r>
        <w:t>must, within two days of doing so, give the prescribed identifying information to the holder of an animal registry licence</w:t>
      </w:r>
      <w:r w:rsidDel="00D35CCC">
        <w:t xml:space="preserve"> </w:t>
      </w:r>
      <w:r>
        <w:t>who, the implanter reasonably believes, has agreed to provide an animal registry service</w:t>
      </w:r>
      <w:r w:rsidDel="00D35CCC">
        <w:t xml:space="preserve"> </w:t>
      </w:r>
      <w:r>
        <w:t>to the owner.</w:t>
      </w:r>
    </w:p>
    <w:p w:rsidR="00CD0796" w:rsidRDefault="00CD0796" w:rsidP="00CD0796">
      <w:pPr>
        <w:pStyle w:val="DraftPenalty2"/>
        <w:numPr>
          <w:ilvl w:val="0"/>
          <w:numId w:val="57"/>
        </w:numPr>
      </w:pPr>
      <w:r>
        <w:t>5 penalty units.</w:t>
      </w:r>
    </w:p>
    <w:p w:rsidR="00CD0796" w:rsidRPr="00BB775D" w:rsidRDefault="00CD0796" w:rsidP="00197BB5">
      <w:pPr>
        <w:pStyle w:val="SideNote"/>
        <w:framePr w:wrap="around"/>
      </w:pPr>
      <w:r>
        <w:t>S. 63H inserted by No. 103/2003 s. 9.</w:t>
      </w:r>
    </w:p>
    <w:p w:rsidR="00CD0796" w:rsidRDefault="00CD0796" w:rsidP="00CD0796">
      <w:pPr>
        <w:pStyle w:val="DraftHeading1"/>
        <w:tabs>
          <w:tab w:val="right" w:pos="680"/>
        </w:tabs>
        <w:ind w:left="850" w:hanging="850"/>
      </w:pPr>
      <w:r>
        <w:tab/>
      </w:r>
      <w:bookmarkStart w:id="203" w:name="_Toc129091296"/>
      <w:r w:rsidRPr="00BB775D">
        <w:t>63H</w:t>
      </w:r>
      <w:r>
        <w:tab/>
        <w:t>Offence to provide identifying information in certain circumstances</w:t>
      </w:r>
      <w:bookmarkEnd w:id="203"/>
    </w:p>
    <w:p w:rsidR="00CD0796" w:rsidRPr="00EE2B7D" w:rsidRDefault="00CD0796" w:rsidP="00CD0796"/>
    <w:p w:rsidR="00CD0796" w:rsidRPr="00BB775D" w:rsidRDefault="00CD0796" w:rsidP="00197BB5">
      <w:pPr>
        <w:pStyle w:val="SideNote"/>
        <w:framePr w:wrap="around"/>
      </w:pPr>
      <w:r>
        <w:t>S. 63H(1) amended by No. 65/2007 s. 44(Sch. 1 item 5(1)(a)–(c)).</w:t>
      </w:r>
    </w:p>
    <w:p w:rsidR="00CD0796" w:rsidRDefault="00CD0796" w:rsidP="00CD0796">
      <w:pPr>
        <w:pStyle w:val="DraftHeading2"/>
        <w:tabs>
          <w:tab w:val="right" w:pos="1247"/>
        </w:tabs>
        <w:ind w:left="1361" w:hanging="1361"/>
      </w:pPr>
      <w:r>
        <w:tab/>
      </w:r>
      <w:r w:rsidRPr="00BB775D">
        <w:t>(1)</w:t>
      </w:r>
      <w:r>
        <w:tab/>
        <w:t>A person who has implanted a permanent identification device in an animal of a prescribed class of animal</w:t>
      </w:r>
      <w:r w:rsidDel="00D35CCC">
        <w:t xml:space="preserve"> </w:t>
      </w:r>
      <w:r>
        <w:t xml:space="preserve">must not provide any of the prescribed identifying information that forms part of the </w:t>
      </w:r>
      <w:r w:rsidRPr="00D35CCC">
        <w:t>animal registry service</w:t>
      </w:r>
      <w:r w:rsidRPr="00D35CCC" w:rsidDel="00D35CCC">
        <w:t xml:space="preserve"> </w:t>
      </w:r>
      <w:r>
        <w:t>for that animal</w:t>
      </w:r>
      <w:r w:rsidDel="00D35CCC">
        <w:t xml:space="preserve"> </w:t>
      </w:r>
      <w:r>
        <w:t>to any person unless—</w:t>
      </w:r>
    </w:p>
    <w:p w:rsidR="00CD0796" w:rsidRDefault="00CD0796" w:rsidP="00CD0796">
      <w:pPr>
        <w:pStyle w:val="DraftHeading3"/>
        <w:tabs>
          <w:tab w:val="right" w:pos="1757"/>
        </w:tabs>
        <w:ind w:left="1871" w:hanging="1871"/>
      </w:pPr>
      <w:r>
        <w:tab/>
      </w:r>
      <w:r w:rsidRPr="00BB775D">
        <w:t>(a)</w:t>
      </w:r>
      <w:r>
        <w:tab/>
        <w:t>the person is—</w:t>
      </w:r>
    </w:p>
    <w:p w:rsidR="00CD0796" w:rsidRDefault="00CD0796" w:rsidP="00CD0796">
      <w:pPr>
        <w:pStyle w:val="DraftHeading4"/>
        <w:tabs>
          <w:tab w:val="right" w:pos="2268"/>
        </w:tabs>
        <w:ind w:left="2381" w:hanging="2381"/>
      </w:pPr>
      <w:r>
        <w:tab/>
      </w:r>
      <w:r w:rsidRPr="00BB775D">
        <w:t>(i)</w:t>
      </w:r>
      <w:r>
        <w:tab/>
        <w:t>an employee of the implanter; or</w:t>
      </w:r>
    </w:p>
    <w:p w:rsidR="00CD0796" w:rsidRPr="00BB775D" w:rsidRDefault="00CD0796" w:rsidP="00197BB5">
      <w:pPr>
        <w:pStyle w:val="SideNote"/>
        <w:framePr w:wrap="around"/>
      </w:pPr>
      <w:r>
        <w:t>S. 63H(1)(a)(ii) amended by No. 65/2007 s. 44(Sch. 1 item 5(1)(d)).</w:t>
      </w:r>
    </w:p>
    <w:p w:rsidR="00CD0796" w:rsidRDefault="00CD0796" w:rsidP="00CD0796">
      <w:pPr>
        <w:pStyle w:val="DraftHeading4"/>
        <w:tabs>
          <w:tab w:val="right" w:pos="2268"/>
        </w:tabs>
        <w:ind w:left="2381" w:hanging="2381"/>
      </w:pPr>
      <w:r>
        <w:tab/>
      </w:r>
      <w:r w:rsidRPr="00BB775D">
        <w:t>(ii)</w:t>
      </w:r>
      <w:r>
        <w:tab/>
        <w:t>the holder of the animal registry licence</w:t>
      </w:r>
      <w:r w:rsidDel="00EE2B7D">
        <w:t xml:space="preserve"> </w:t>
      </w:r>
      <w:r>
        <w:t>who is to provide the service or an employee of the holder; or</w:t>
      </w:r>
    </w:p>
    <w:p w:rsidR="00CD0796" w:rsidRPr="006C382C" w:rsidRDefault="00CD0796" w:rsidP="00CD0796"/>
    <w:p w:rsidR="00CD0796" w:rsidRPr="00BB775D" w:rsidRDefault="00CD0796" w:rsidP="00197BB5">
      <w:pPr>
        <w:pStyle w:val="SideNote"/>
        <w:framePr w:wrap="around"/>
      </w:pPr>
      <w:r>
        <w:t>S. 63H(1)(a)(iii) amended by No. 65/2007 s. 44(Sch. 1 item 5(1)(e)).</w:t>
      </w:r>
    </w:p>
    <w:p w:rsidR="00CD0796" w:rsidRDefault="00CD0796" w:rsidP="00CD0796">
      <w:pPr>
        <w:pStyle w:val="DraftHeading4"/>
        <w:tabs>
          <w:tab w:val="right" w:pos="2268"/>
        </w:tabs>
        <w:ind w:left="2381" w:hanging="2381"/>
      </w:pPr>
      <w:r>
        <w:tab/>
      </w:r>
      <w:r w:rsidRPr="00BB775D">
        <w:t>(iii)</w:t>
      </w:r>
      <w:r>
        <w:tab/>
        <w:t>the owner of</w:t>
      </w:r>
      <w:r w:rsidRPr="00EE2B7D">
        <w:t xml:space="preserve"> </w:t>
      </w:r>
      <w:r>
        <w:t>the animal; or</w:t>
      </w:r>
    </w:p>
    <w:p w:rsidR="00CD0796" w:rsidRDefault="00CD0796" w:rsidP="00CD0796"/>
    <w:p w:rsidR="00CD0796" w:rsidRPr="00EA18B3" w:rsidRDefault="00CD0796" w:rsidP="00CD0796"/>
    <w:p w:rsidR="00CD0796" w:rsidRDefault="00CD0796" w:rsidP="00CD0796">
      <w:pPr>
        <w:pStyle w:val="DraftHeading4"/>
        <w:tabs>
          <w:tab w:val="right" w:pos="2268"/>
        </w:tabs>
        <w:ind w:left="2381" w:hanging="2381"/>
      </w:pPr>
      <w:r>
        <w:lastRenderedPageBreak/>
        <w:tab/>
      </w:r>
      <w:r w:rsidRPr="00BB775D">
        <w:t>(iv)</w:t>
      </w:r>
      <w:r>
        <w:tab/>
        <w:t>the Secretary or a person employed in the Department in the administration of this Act; or</w:t>
      </w:r>
    </w:p>
    <w:p w:rsidR="00CD0796" w:rsidRDefault="00CD0796" w:rsidP="00CD0796">
      <w:pPr>
        <w:pStyle w:val="DraftHeading4"/>
        <w:tabs>
          <w:tab w:val="right" w:pos="2268"/>
        </w:tabs>
        <w:ind w:left="2381" w:hanging="2381"/>
      </w:pPr>
      <w:r>
        <w:tab/>
      </w:r>
      <w:r w:rsidRPr="00BB775D">
        <w:t>(v)</w:t>
      </w:r>
      <w:r>
        <w:tab/>
        <w:t>an authorised officer; or</w:t>
      </w:r>
    </w:p>
    <w:p w:rsidR="00CD0796" w:rsidRDefault="00CD0796" w:rsidP="00CD0796">
      <w:pPr>
        <w:pStyle w:val="DraftHeading4"/>
        <w:tabs>
          <w:tab w:val="right" w:pos="2268"/>
        </w:tabs>
        <w:ind w:left="2381" w:hanging="2381"/>
      </w:pPr>
      <w:r>
        <w:tab/>
      </w:r>
      <w:r w:rsidRPr="00BB775D">
        <w:t>(vi)</w:t>
      </w:r>
      <w:r>
        <w:tab/>
        <w:t>a Council or a person engaged or employed by a Council in the administration of this Act; or</w:t>
      </w:r>
    </w:p>
    <w:p w:rsidR="00CD0796" w:rsidRDefault="00CD0796" w:rsidP="00CD0796">
      <w:pPr>
        <w:pStyle w:val="DraftHeading4"/>
        <w:tabs>
          <w:tab w:val="right" w:pos="2268"/>
        </w:tabs>
        <w:ind w:left="2381" w:hanging="2381"/>
      </w:pPr>
      <w:r>
        <w:tab/>
      </w:r>
      <w:r w:rsidRPr="00BB775D">
        <w:t>(vii)</w:t>
      </w:r>
      <w:r>
        <w:tab/>
        <w:t>any other person approved by the Secretary; or</w:t>
      </w:r>
    </w:p>
    <w:p w:rsidR="00CD0796" w:rsidRDefault="00CD0796" w:rsidP="00CD0796">
      <w:pPr>
        <w:pStyle w:val="DraftHeading3"/>
        <w:tabs>
          <w:tab w:val="right" w:pos="1757"/>
        </w:tabs>
        <w:ind w:left="1871" w:hanging="1871"/>
      </w:pPr>
      <w:r>
        <w:tab/>
      </w:r>
      <w:r w:rsidRPr="00BB775D">
        <w:t>(b)</w:t>
      </w:r>
      <w:r>
        <w:tab/>
        <w:t>the owner has consented to the provision of the information for the purposes of reuniting the owner with the animal.</w:t>
      </w:r>
    </w:p>
    <w:p w:rsidR="00CD0796" w:rsidRDefault="00CD0796" w:rsidP="00CD0796">
      <w:pPr>
        <w:pStyle w:val="DraftPenalty2"/>
        <w:numPr>
          <w:ilvl w:val="0"/>
          <w:numId w:val="58"/>
        </w:numPr>
      </w:pPr>
      <w:r>
        <w:t>10 penalty units.</w:t>
      </w:r>
    </w:p>
    <w:p w:rsidR="00CD0796" w:rsidRPr="00BB775D" w:rsidRDefault="00CD0796" w:rsidP="00197BB5">
      <w:pPr>
        <w:pStyle w:val="SideNote"/>
        <w:framePr w:wrap="around"/>
      </w:pPr>
      <w:r>
        <w:t>S. 63H(2) amended by No. 65/2007 s. 44(Sch. 1 item 5(2) (a)(b)).</w:t>
      </w:r>
    </w:p>
    <w:p w:rsidR="00CD0796" w:rsidRDefault="00CD0796" w:rsidP="00CD0796">
      <w:pPr>
        <w:pStyle w:val="DraftHeading2"/>
        <w:tabs>
          <w:tab w:val="right" w:pos="1247"/>
        </w:tabs>
        <w:ind w:left="1361" w:hanging="1361"/>
      </w:pPr>
      <w:r>
        <w:tab/>
      </w:r>
      <w:r w:rsidRPr="00BB775D">
        <w:t>(2)</w:t>
      </w:r>
      <w:r>
        <w:tab/>
        <w:t>The holder of</w:t>
      </w:r>
      <w:r w:rsidRPr="00EE2B7D">
        <w:t xml:space="preserve"> </w:t>
      </w:r>
      <w:r>
        <w:t>an animal registry licence must not provide any of the prescribed identifying information that forms part of the animal registry service for an animal of a prescribed class of animal</w:t>
      </w:r>
      <w:r w:rsidRPr="0033781D" w:rsidDel="00EE2B7D">
        <w:t xml:space="preserve"> </w:t>
      </w:r>
      <w:r>
        <w:t>to any person unless—</w:t>
      </w:r>
    </w:p>
    <w:p w:rsidR="00CD0796" w:rsidRDefault="00CD0796" w:rsidP="00CD0796">
      <w:pPr>
        <w:pStyle w:val="DraftHeading3"/>
        <w:tabs>
          <w:tab w:val="right" w:pos="1757"/>
        </w:tabs>
        <w:ind w:left="1871" w:hanging="1871"/>
      </w:pPr>
      <w:r>
        <w:tab/>
      </w:r>
      <w:r w:rsidRPr="00BB775D">
        <w:t>(a)</w:t>
      </w:r>
      <w:r>
        <w:tab/>
        <w:t>the person is—</w:t>
      </w:r>
    </w:p>
    <w:p w:rsidR="00CD0796" w:rsidRDefault="00CD0796" w:rsidP="00CD0796">
      <w:pPr>
        <w:pStyle w:val="DraftHeading4"/>
        <w:tabs>
          <w:tab w:val="right" w:pos="2268"/>
        </w:tabs>
        <w:ind w:left="2381" w:hanging="2381"/>
      </w:pPr>
      <w:r>
        <w:tab/>
      </w:r>
      <w:r w:rsidRPr="00BB775D">
        <w:t>(i)</w:t>
      </w:r>
      <w:r>
        <w:tab/>
        <w:t>an authorised implanter or an employee of an authorised implanter; or</w:t>
      </w:r>
    </w:p>
    <w:p w:rsidR="00CD0796" w:rsidRPr="00BB775D" w:rsidRDefault="00CD0796" w:rsidP="00197BB5">
      <w:pPr>
        <w:pStyle w:val="SideNote"/>
        <w:framePr w:wrap="around"/>
      </w:pPr>
      <w:r>
        <w:t>S. 63H(2)(a)(ii) amended by No. 65/2007 s. 44(Sch. 1 item 5(2)(c)).</w:t>
      </w:r>
    </w:p>
    <w:p w:rsidR="00CD0796" w:rsidRDefault="00CD0796" w:rsidP="00CD0796">
      <w:pPr>
        <w:pStyle w:val="DraftHeading4"/>
        <w:tabs>
          <w:tab w:val="right" w:pos="2268"/>
        </w:tabs>
        <w:ind w:left="2381" w:hanging="2381"/>
      </w:pPr>
      <w:r>
        <w:tab/>
      </w:r>
      <w:r w:rsidRPr="00BB775D">
        <w:t>(ii)</w:t>
      </w:r>
      <w:r>
        <w:tab/>
        <w:t>the owner of the</w:t>
      </w:r>
      <w:r w:rsidRPr="00EE2B7D">
        <w:t xml:space="preserve"> </w:t>
      </w:r>
      <w:r>
        <w:t>animal; or</w:t>
      </w:r>
    </w:p>
    <w:p w:rsidR="00CD0796" w:rsidRDefault="00CD0796" w:rsidP="00CD0796"/>
    <w:p w:rsidR="00CD0796" w:rsidRPr="006C382C" w:rsidRDefault="00CD0796" w:rsidP="00CD0796"/>
    <w:p w:rsidR="00CD0796" w:rsidRDefault="00CD0796" w:rsidP="00CD0796">
      <w:pPr>
        <w:pStyle w:val="DraftHeading4"/>
        <w:tabs>
          <w:tab w:val="right" w:pos="2268"/>
        </w:tabs>
        <w:ind w:left="2381" w:hanging="2381"/>
      </w:pPr>
      <w:r>
        <w:tab/>
      </w:r>
      <w:r w:rsidRPr="00BB775D">
        <w:t>(iii)</w:t>
      </w:r>
      <w:r>
        <w:tab/>
        <w:t>the Secretary or a person employed in the Department in the administration of this Act; or</w:t>
      </w:r>
    </w:p>
    <w:p w:rsidR="00CD0796" w:rsidRDefault="00CD0796" w:rsidP="00CD0796">
      <w:pPr>
        <w:pStyle w:val="DraftHeading4"/>
        <w:tabs>
          <w:tab w:val="right" w:pos="2268"/>
        </w:tabs>
        <w:ind w:left="2381" w:hanging="2381"/>
      </w:pPr>
      <w:r>
        <w:tab/>
      </w:r>
      <w:r w:rsidRPr="00BB775D">
        <w:t>(iv)</w:t>
      </w:r>
      <w:r>
        <w:tab/>
        <w:t>an authorised officer; or</w:t>
      </w:r>
    </w:p>
    <w:p w:rsidR="00AF382D" w:rsidRDefault="00AF382D" w:rsidP="00197BB5">
      <w:pPr>
        <w:pStyle w:val="SideNote"/>
        <w:framePr w:wrap="around"/>
      </w:pPr>
      <w:r>
        <w:t>S. 63H</w:t>
      </w:r>
      <w:r w:rsidR="00952505">
        <w:t xml:space="preserve"> </w:t>
      </w:r>
      <w:r>
        <w:t>(2)(a)(iva)</w:t>
      </w:r>
      <w:r w:rsidR="000C3910">
        <w:t xml:space="preserve"> inserted by No. 3/2022 s. 23.</w:t>
      </w:r>
    </w:p>
    <w:p w:rsidR="00AF382D" w:rsidRDefault="00AF382D">
      <w:pPr>
        <w:pStyle w:val="DraftHeading4"/>
        <w:tabs>
          <w:tab w:val="right" w:pos="2268"/>
        </w:tabs>
        <w:ind w:left="2381" w:hanging="2381"/>
      </w:pPr>
      <w:r>
        <w:tab/>
      </w:r>
      <w:r w:rsidRPr="000C3910">
        <w:t>(iva)</w:t>
      </w:r>
      <w:r w:rsidRPr="001536B7">
        <w:tab/>
        <w:t xml:space="preserve">a general inspector within the meaning of section 18(1)(b)(ii) of the </w:t>
      </w:r>
      <w:r w:rsidRPr="001536B7">
        <w:rPr>
          <w:b/>
        </w:rPr>
        <w:t>Prevention of Cruelty to Animals Act 1986</w:t>
      </w:r>
      <w:r w:rsidRPr="001536B7">
        <w:t>; or</w:t>
      </w:r>
    </w:p>
    <w:p w:rsidR="00CD0796" w:rsidRDefault="00CD0796" w:rsidP="00CD0796">
      <w:pPr>
        <w:pStyle w:val="DraftHeading4"/>
        <w:tabs>
          <w:tab w:val="right" w:pos="2268"/>
        </w:tabs>
        <w:ind w:left="2381" w:hanging="2381"/>
      </w:pPr>
      <w:r>
        <w:lastRenderedPageBreak/>
        <w:tab/>
      </w:r>
      <w:r w:rsidRPr="00BB775D">
        <w:t>(v)</w:t>
      </w:r>
      <w:r>
        <w:tab/>
        <w:t>a Council or a person engaged or employed by a Council in the administration of this Act; or</w:t>
      </w:r>
    </w:p>
    <w:p w:rsidR="00CD0796" w:rsidRPr="00EA18B3" w:rsidRDefault="00CD0796" w:rsidP="006F3AF3">
      <w:pPr>
        <w:pStyle w:val="DraftHeading4"/>
        <w:tabs>
          <w:tab w:val="right" w:pos="2268"/>
        </w:tabs>
        <w:ind w:left="2381" w:hanging="2381"/>
      </w:pPr>
      <w:r>
        <w:tab/>
      </w:r>
      <w:r w:rsidRPr="00BB775D">
        <w:t>(vi)</w:t>
      </w:r>
      <w:r>
        <w:tab/>
        <w:t>any other person approved by the Secretary; or</w:t>
      </w:r>
    </w:p>
    <w:p w:rsidR="00CD0796" w:rsidRDefault="00CD0796" w:rsidP="00CD0796">
      <w:pPr>
        <w:pStyle w:val="DraftHeading3"/>
        <w:tabs>
          <w:tab w:val="right" w:pos="1757"/>
        </w:tabs>
        <w:ind w:left="1871" w:hanging="1871"/>
      </w:pPr>
      <w:r>
        <w:tab/>
      </w:r>
      <w:r w:rsidRPr="00BB775D">
        <w:t>(b)</w:t>
      </w:r>
      <w:r>
        <w:tab/>
        <w:t>the owner has consented to the provision of the information for the purposes of reuniting the owner with the animal.</w:t>
      </w:r>
    </w:p>
    <w:p w:rsidR="00CD0796" w:rsidRDefault="00CD0796" w:rsidP="00CD0796">
      <w:pPr>
        <w:pStyle w:val="DraftPenalty2"/>
        <w:numPr>
          <w:ilvl w:val="0"/>
          <w:numId w:val="59"/>
        </w:numPr>
      </w:pPr>
      <w:r>
        <w:t>10 penalty units.</w:t>
      </w:r>
    </w:p>
    <w:p w:rsidR="00CD0796" w:rsidRDefault="00CD0796" w:rsidP="00197BB5">
      <w:pPr>
        <w:pStyle w:val="SideNote"/>
        <w:framePr w:wrap="around"/>
      </w:pPr>
      <w:r>
        <w:t>S. 63I (Heading) amended by No. 65/2007 s. 44(Sch. 1 item 6(1)).</w:t>
      </w:r>
    </w:p>
    <w:p w:rsidR="00CD0796" w:rsidRPr="00BB775D" w:rsidRDefault="00CD0796" w:rsidP="00197BB5">
      <w:pPr>
        <w:pStyle w:val="SideNote"/>
        <w:framePr w:wrap="around"/>
        <w:spacing w:before="60"/>
      </w:pPr>
      <w:r>
        <w:t>S. 63I inserted by No. 103/2003 s. 9.</w:t>
      </w:r>
    </w:p>
    <w:p w:rsidR="00CD0796" w:rsidRDefault="00CD0796" w:rsidP="00CD0796">
      <w:pPr>
        <w:pStyle w:val="DraftHeading1"/>
        <w:tabs>
          <w:tab w:val="right" w:pos="680"/>
        </w:tabs>
        <w:ind w:left="850" w:hanging="850"/>
      </w:pPr>
      <w:r>
        <w:tab/>
      </w:r>
      <w:bookmarkStart w:id="204" w:name="_Toc129091297"/>
      <w:r w:rsidRPr="00BB775D">
        <w:t>63I</w:t>
      </w:r>
      <w:r>
        <w:tab/>
        <w:t xml:space="preserve">Offence not to provide certain information relating to identification devices to holders of </w:t>
      </w:r>
      <w:r w:rsidRPr="00EE2B7D">
        <w:t>animal registry licences</w:t>
      </w:r>
      <w:bookmarkEnd w:id="204"/>
    </w:p>
    <w:p w:rsidR="00CD0796" w:rsidRDefault="00CD0796" w:rsidP="00CD0796"/>
    <w:p w:rsidR="00CD0796" w:rsidRDefault="00CD0796" w:rsidP="00CD0796"/>
    <w:p w:rsidR="00CD0796" w:rsidRPr="00EE2B7D" w:rsidRDefault="00CD0796" w:rsidP="00CD0796"/>
    <w:p w:rsidR="00CD0796" w:rsidRPr="00BB775D" w:rsidRDefault="00CD0796" w:rsidP="00197BB5">
      <w:pPr>
        <w:pStyle w:val="SideNote"/>
        <w:framePr w:wrap="around"/>
      </w:pPr>
      <w:r>
        <w:t>S. 63I(1) amended by No. 65/2007 s. 44(Sch. 1 item 6(2)).</w:t>
      </w:r>
    </w:p>
    <w:p w:rsidR="00CD0796" w:rsidRDefault="00CD0796" w:rsidP="00CD0796">
      <w:pPr>
        <w:pStyle w:val="DraftHeading2"/>
        <w:tabs>
          <w:tab w:val="right" w:pos="1247"/>
        </w:tabs>
        <w:ind w:left="1361" w:hanging="1361"/>
      </w:pPr>
      <w:r>
        <w:tab/>
      </w:r>
      <w:r w:rsidRPr="00BB775D">
        <w:t>(1)</w:t>
      </w:r>
      <w:r>
        <w:tab/>
        <w:t>A person must not sell or supply a permanent identification device unless the seller has provided to each of those persons who, the seller reasonably believes, are the holders of</w:t>
      </w:r>
      <w:r w:rsidRPr="00EE2B7D">
        <w:t xml:space="preserve"> </w:t>
      </w:r>
      <w:r>
        <w:t>animal registry licences—</w:t>
      </w:r>
    </w:p>
    <w:p w:rsidR="00CD0796" w:rsidRDefault="00CD0796" w:rsidP="00CD0796">
      <w:pPr>
        <w:pStyle w:val="DraftHeading3"/>
        <w:tabs>
          <w:tab w:val="right" w:pos="1757"/>
        </w:tabs>
        <w:ind w:left="1871" w:hanging="1871"/>
      </w:pPr>
      <w:r>
        <w:tab/>
      </w:r>
      <w:r w:rsidRPr="00BB775D">
        <w:t>(a)</w:t>
      </w:r>
      <w:r>
        <w:tab/>
        <w:t>any of the prescribed information to identify the device that is in the possession or control of the seller, in the prescribed manner and format; and</w:t>
      </w:r>
    </w:p>
    <w:p w:rsidR="00CD0796" w:rsidRDefault="00CD0796" w:rsidP="00CD0796">
      <w:pPr>
        <w:pStyle w:val="DraftHeading3"/>
        <w:tabs>
          <w:tab w:val="right" w:pos="1757"/>
        </w:tabs>
        <w:ind w:left="1871" w:hanging="1871"/>
      </w:pPr>
      <w:r>
        <w:tab/>
      </w:r>
      <w:r w:rsidRPr="00BB775D">
        <w:t>(b)</w:t>
      </w:r>
      <w:r>
        <w:tab/>
        <w:t>the name and address of the person to whom the device has been sold or supplied.</w:t>
      </w:r>
    </w:p>
    <w:p w:rsidR="00CD0796" w:rsidRDefault="00CD0796" w:rsidP="00CD0796">
      <w:pPr>
        <w:pStyle w:val="DraftPenalty2"/>
        <w:numPr>
          <w:ilvl w:val="0"/>
          <w:numId w:val="60"/>
        </w:numPr>
      </w:pPr>
      <w:r>
        <w:t>20 penalty units.</w:t>
      </w:r>
    </w:p>
    <w:p w:rsidR="00CD0796" w:rsidRDefault="00CD0796" w:rsidP="00CD0796">
      <w:pPr>
        <w:pStyle w:val="DraftHeading2"/>
        <w:tabs>
          <w:tab w:val="right" w:pos="1247"/>
        </w:tabs>
        <w:ind w:left="1361" w:hanging="1361"/>
      </w:pPr>
      <w:r>
        <w:tab/>
      </w:r>
      <w:r w:rsidRPr="00BB775D">
        <w:t>(2)</w:t>
      </w:r>
      <w:r>
        <w:tab/>
        <w:t>Subsection (1) does not apply to a seller if the seller reasonably believes that the information in the seller's possession or control has already been so provided or is to be so provided by another person.</w:t>
      </w:r>
    </w:p>
    <w:p w:rsidR="00CD0796" w:rsidRDefault="00CD0796" w:rsidP="00CD0796">
      <w:pPr>
        <w:pStyle w:val="DraftHeading2"/>
        <w:tabs>
          <w:tab w:val="right" w:pos="1247"/>
        </w:tabs>
        <w:ind w:left="1361" w:hanging="1361"/>
      </w:pPr>
      <w:r>
        <w:lastRenderedPageBreak/>
        <w:tab/>
      </w:r>
      <w:r w:rsidRPr="00BB775D">
        <w:t>(3)</w:t>
      </w:r>
      <w:r>
        <w:tab/>
        <w:t xml:space="preserve">In this section, </w:t>
      </w:r>
      <w:r w:rsidRPr="00957EBA">
        <w:rPr>
          <w:b/>
          <w:bCs/>
          <w:i/>
        </w:rPr>
        <w:t>seller</w:t>
      </w:r>
      <w:r>
        <w:t xml:space="preserve"> means a person who is selling or supplying a permanent identification device.</w:t>
      </w:r>
    </w:p>
    <w:p w:rsidR="00CD0796" w:rsidRDefault="00CD0796" w:rsidP="00197BB5">
      <w:pPr>
        <w:pStyle w:val="SideNote"/>
        <w:framePr w:wrap="around"/>
      </w:pPr>
      <w:r>
        <w:t>S. 63J (Heading) amended by No. 65/2007 s. 44(Sch. 1 item 7(1)).</w:t>
      </w:r>
    </w:p>
    <w:p w:rsidR="00CD0796" w:rsidRPr="00BB775D" w:rsidRDefault="00CD0796" w:rsidP="00197BB5">
      <w:pPr>
        <w:pStyle w:val="SideNote"/>
        <w:framePr w:wrap="around"/>
        <w:spacing w:before="60"/>
      </w:pPr>
      <w:r>
        <w:t>S. 63J inserted by No. 103/2003 s. 9.</w:t>
      </w:r>
    </w:p>
    <w:p w:rsidR="00CD0796" w:rsidRDefault="00CD0796" w:rsidP="00CD0796">
      <w:pPr>
        <w:pStyle w:val="DraftHeading1"/>
        <w:tabs>
          <w:tab w:val="right" w:pos="680"/>
        </w:tabs>
        <w:ind w:left="850" w:hanging="850"/>
      </w:pPr>
      <w:r>
        <w:tab/>
      </w:r>
      <w:bookmarkStart w:id="205" w:name="_Toc129091298"/>
      <w:r w:rsidRPr="00BB775D">
        <w:t>63J</w:t>
      </w:r>
      <w:r>
        <w:tab/>
        <w:t xml:space="preserve">Requirement to scan </w:t>
      </w:r>
      <w:r w:rsidRPr="00EE2B7D">
        <w:t>animals</w:t>
      </w:r>
      <w:r w:rsidDel="00EE2B7D">
        <w:t xml:space="preserve"> </w:t>
      </w:r>
      <w:r>
        <w:t>for permanent identification devices</w:t>
      </w:r>
      <w:bookmarkEnd w:id="205"/>
    </w:p>
    <w:p w:rsidR="00CD0796" w:rsidRDefault="00CD0796" w:rsidP="00CD0796"/>
    <w:p w:rsidR="00CD0796" w:rsidRDefault="00CD0796" w:rsidP="00CD0796"/>
    <w:p w:rsidR="00CD0796" w:rsidRDefault="00CD0796" w:rsidP="00CD0796"/>
    <w:p w:rsidR="00CD0796" w:rsidRPr="006C382C" w:rsidRDefault="00CD0796" w:rsidP="00CD0796"/>
    <w:p w:rsidR="00CD0796" w:rsidRDefault="00CD0796" w:rsidP="00197BB5">
      <w:pPr>
        <w:pStyle w:val="SideNote"/>
        <w:framePr w:wrap="around"/>
      </w:pPr>
      <w:r>
        <w:t>S. 63J(1) amended by No</w:t>
      </w:r>
      <w:r w:rsidR="00EC5B08">
        <w:t>s</w:t>
      </w:r>
      <w:r>
        <w:t> 65/2007 s. 44(Sch. 1 item 7(2))</w:t>
      </w:r>
      <w:r w:rsidR="00EC5B08">
        <w:t>, 3/2022 s. 3(1).</w:t>
      </w:r>
    </w:p>
    <w:p w:rsidR="00CD0796" w:rsidRDefault="00CD0796" w:rsidP="00CD0796">
      <w:pPr>
        <w:pStyle w:val="DraftHeading2"/>
        <w:tabs>
          <w:tab w:val="right" w:pos="1247"/>
        </w:tabs>
        <w:ind w:left="1361" w:hanging="1361"/>
      </w:pPr>
      <w:r>
        <w:tab/>
      </w:r>
      <w:r w:rsidRPr="00BB775D">
        <w:t>(1)</w:t>
      </w:r>
      <w:r>
        <w:tab/>
        <w:t>A person who conducts an animal shelter or pound</w:t>
      </w:r>
      <w:r w:rsidR="00EC5B08" w:rsidRPr="001536B7">
        <w:t>, or a person employed or engaged by that person,</w:t>
      </w:r>
      <w:r>
        <w:t xml:space="preserve"> must scan an animal of a prescribed class of animal </w:t>
      </w:r>
      <w:r w:rsidR="00137319" w:rsidRPr="001536B7">
        <w:t>that is received by</w:t>
      </w:r>
      <w:r>
        <w:t xml:space="preserve"> that shelter or pound, within 3 days of its entry, to determine whether or not the animal</w:t>
      </w:r>
      <w:r w:rsidDel="00A24A35">
        <w:t xml:space="preserve"> </w:t>
      </w:r>
      <w:r>
        <w:t>is implanted with a permanent identification device.</w:t>
      </w:r>
    </w:p>
    <w:p w:rsidR="00CD0796" w:rsidRDefault="00CD0796" w:rsidP="00CD0796">
      <w:pPr>
        <w:pStyle w:val="DraftPenalty2"/>
        <w:numPr>
          <w:ilvl w:val="0"/>
          <w:numId w:val="61"/>
        </w:numPr>
      </w:pPr>
      <w:r>
        <w:t>20 penalty units.</w:t>
      </w:r>
    </w:p>
    <w:p w:rsidR="00E130D0" w:rsidRDefault="00E130D0" w:rsidP="00197BB5">
      <w:pPr>
        <w:pStyle w:val="SideNote"/>
        <w:framePr w:wrap="around"/>
      </w:pPr>
      <w:r>
        <w:t>S. 63J(1A) inserted by No. 3/2022 s. 3(2).</w:t>
      </w:r>
    </w:p>
    <w:p w:rsidR="00E130D0" w:rsidRPr="001536B7" w:rsidRDefault="00E130D0" w:rsidP="005B031C">
      <w:pPr>
        <w:pStyle w:val="DraftHeading2"/>
        <w:tabs>
          <w:tab w:val="right" w:pos="1247"/>
        </w:tabs>
        <w:ind w:left="1361" w:hanging="1361"/>
      </w:pPr>
      <w:r>
        <w:tab/>
      </w:r>
      <w:r w:rsidRPr="00720E10">
        <w:t>(1A)</w:t>
      </w:r>
      <w:r w:rsidRPr="001536B7">
        <w:tab/>
        <w:t>A veterinary practitioner who does not have an agreement under section 84Y with a Council must scan a dog or cat, which has been seized under section 84 or 84A and received by the veterinary practitioner, within 12 hours after receiving the dog or cat.</w:t>
      </w:r>
    </w:p>
    <w:p w:rsidR="00E130D0" w:rsidRPr="001536B7" w:rsidRDefault="00E130D0" w:rsidP="005B031C">
      <w:pPr>
        <w:pStyle w:val="DraftPenalty2"/>
        <w:tabs>
          <w:tab w:val="clear" w:pos="851"/>
          <w:tab w:val="clear" w:pos="1361"/>
          <w:tab w:val="clear" w:pos="1871"/>
          <w:tab w:val="clear" w:pos="2381"/>
          <w:tab w:val="clear" w:pos="2892"/>
          <w:tab w:val="clear" w:pos="3402"/>
        </w:tabs>
      </w:pPr>
      <w:r w:rsidRPr="001536B7">
        <w:t>Penalty:</w:t>
      </w:r>
      <w:r w:rsidRPr="001536B7">
        <w:tab/>
        <w:t>4 penalty units.</w:t>
      </w:r>
    </w:p>
    <w:p w:rsidR="00CD0796" w:rsidRDefault="00CD0796" w:rsidP="00CD0796">
      <w:pPr>
        <w:pStyle w:val="DraftHeading2"/>
        <w:tabs>
          <w:tab w:val="right" w:pos="1247"/>
        </w:tabs>
        <w:ind w:left="1361" w:hanging="1361"/>
      </w:pPr>
      <w:r>
        <w:tab/>
      </w:r>
      <w:r w:rsidRPr="00BB775D">
        <w:t>(2)</w:t>
      </w:r>
      <w:r>
        <w:tab/>
        <w:t xml:space="preserve">In this section </w:t>
      </w:r>
      <w:r w:rsidRPr="00957EBA">
        <w:rPr>
          <w:b/>
          <w:bCs/>
          <w:i/>
        </w:rPr>
        <w:t>scan</w:t>
      </w:r>
      <w:r>
        <w:t xml:space="preserve"> means to scan in a manner that enables permanent identification devices to be detected.</w:t>
      </w:r>
    </w:p>
    <w:p w:rsidR="00A36568" w:rsidRDefault="00A36568" w:rsidP="00A36568"/>
    <w:p w:rsidR="00A36568" w:rsidRDefault="00A36568" w:rsidP="00A36568"/>
    <w:p w:rsidR="00A36568" w:rsidRPr="00A36568" w:rsidRDefault="00A36568" w:rsidP="00A36568"/>
    <w:p w:rsidR="00CD0796" w:rsidRPr="00BB775D" w:rsidRDefault="00CD0796" w:rsidP="00197BB5">
      <w:pPr>
        <w:pStyle w:val="SideNote"/>
        <w:framePr w:wrap="around"/>
        <w:spacing w:before="240"/>
      </w:pPr>
      <w:r>
        <w:lastRenderedPageBreak/>
        <w:t>Pt 4A Div. 3 (Heading) substituted by No. 65/2007 s. 44(Sch. 1 item 8)).</w:t>
      </w:r>
    </w:p>
    <w:p w:rsidR="00CD0796" w:rsidRPr="00A857D7" w:rsidRDefault="00CD0796" w:rsidP="00A857D7">
      <w:pPr>
        <w:pStyle w:val="Heading-DIVISION"/>
        <w:rPr>
          <w:sz w:val="28"/>
        </w:rPr>
      </w:pPr>
      <w:bookmarkStart w:id="206" w:name="_Toc129091299"/>
      <w:r w:rsidRPr="00A857D7">
        <w:rPr>
          <w:sz w:val="28"/>
        </w:rPr>
        <w:t>Division 3—Animal registry licences</w:t>
      </w:r>
      <w:bookmarkEnd w:id="206"/>
    </w:p>
    <w:p w:rsidR="00CD0796" w:rsidRDefault="00CD0796" w:rsidP="00411A43"/>
    <w:p w:rsidR="003540D7" w:rsidRDefault="003540D7" w:rsidP="00411A43"/>
    <w:p w:rsidR="00A36568" w:rsidRPr="00A24A35" w:rsidRDefault="00A36568" w:rsidP="00411A43"/>
    <w:p w:rsidR="00CD0796" w:rsidRPr="00BB775D" w:rsidRDefault="00CD0796" w:rsidP="00197BB5">
      <w:pPr>
        <w:pStyle w:val="SideNote"/>
        <w:framePr w:wrap="around"/>
      </w:pPr>
      <w:r>
        <w:t>S. 63K inserted by No. 103/2003 s. 9, substituted by No. 65/2007 s. 44(Sch. 1 item 9).</w:t>
      </w:r>
    </w:p>
    <w:p w:rsidR="00CD0796" w:rsidRPr="00A24A35" w:rsidRDefault="00CD0796" w:rsidP="00CD0796">
      <w:pPr>
        <w:pStyle w:val="DraftHeading1"/>
        <w:tabs>
          <w:tab w:val="right" w:pos="680"/>
        </w:tabs>
        <w:ind w:left="850" w:hanging="850"/>
      </w:pPr>
      <w:r>
        <w:tab/>
      </w:r>
      <w:bookmarkStart w:id="207" w:name="_Toc129091300"/>
      <w:r w:rsidRPr="00773E52">
        <w:t>63K</w:t>
      </w:r>
      <w:r w:rsidRPr="00A24A35">
        <w:tab/>
        <w:t>Grant of animal registry licence</w:t>
      </w:r>
      <w:bookmarkEnd w:id="207"/>
    </w:p>
    <w:p w:rsidR="00CD0796" w:rsidRDefault="00CD0796" w:rsidP="00CD0796">
      <w:pPr>
        <w:pStyle w:val="BodySectionSub"/>
      </w:pPr>
      <w:r>
        <w:t>The Secretary may license a person to offer or provide an animal registry service.</w:t>
      </w:r>
    </w:p>
    <w:p w:rsidR="00CD0796" w:rsidRDefault="00CD0796" w:rsidP="00CD0796"/>
    <w:p w:rsidR="00CD0796" w:rsidRDefault="00CD0796" w:rsidP="00CD0796"/>
    <w:p w:rsidR="00CD0796" w:rsidRDefault="00CD0796" w:rsidP="00197BB5">
      <w:pPr>
        <w:pStyle w:val="SideNote"/>
        <w:framePr w:wrap="around"/>
      </w:pPr>
      <w:r>
        <w:t>S. 63L (Heading) substituted by No. 65/2007 s. 44(Sch. 1 item 10(1)).</w:t>
      </w:r>
    </w:p>
    <w:p w:rsidR="00CD0796" w:rsidRPr="00BB775D" w:rsidRDefault="00CD0796" w:rsidP="00197BB5">
      <w:pPr>
        <w:pStyle w:val="SideNote"/>
        <w:framePr w:wrap="around"/>
        <w:spacing w:before="60"/>
      </w:pPr>
      <w:r>
        <w:t>S. 63L inserted by No. 103/2003 s. 9.</w:t>
      </w:r>
    </w:p>
    <w:p w:rsidR="00CD0796" w:rsidRDefault="00CD0796" w:rsidP="00CD0796">
      <w:pPr>
        <w:pStyle w:val="DraftHeading1"/>
        <w:tabs>
          <w:tab w:val="right" w:pos="680"/>
        </w:tabs>
        <w:ind w:left="850" w:hanging="850"/>
      </w:pPr>
      <w:r>
        <w:tab/>
      </w:r>
      <w:bookmarkStart w:id="208" w:name="_Toc129091301"/>
      <w:r w:rsidRPr="00BB775D">
        <w:t>63L</w:t>
      </w:r>
      <w:r>
        <w:tab/>
      </w:r>
      <w:r w:rsidRPr="00F04C08">
        <w:t>Application for an animal registry licence</w:t>
      </w:r>
      <w:bookmarkEnd w:id="208"/>
      <w:r w:rsidRPr="00F04C08" w:rsidDel="00F04C08">
        <w:t xml:space="preserve"> </w:t>
      </w:r>
    </w:p>
    <w:p w:rsidR="00CD0796" w:rsidRDefault="00CD0796" w:rsidP="00CD0796"/>
    <w:p w:rsidR="00CD0796" w:rsidRDefault="00CD0796" w:rsidP="00CD0796"/>
    <w:p w:rsidR="00CD0796" w:rsidRDefault="00CD0796" w:rsidP="00CD0796"/>
    <w:p w:rsidR="00CD0796" w:rsidRDefault="00CD0796" w:rsidP="00CD0796"/>
    <w:p w:rsidR="00CD0796" w:rsidRPr="00F04C08" w:rsidRDefault="00CD0796" w:rsidP="00CD0796"/>
    <w:p w:rsidR="00CD0796" w:rsidRPr="00BB775D" w:rsidRDefault="00CD0796" w:rsidP="00197BB5">
      <w:pPr>
        <w:pStyle w:val="SideNote"/>
        <w:framePr w:wrap="around"/>
      </w:pPr>
      <w:r>
        <w:t>S. 63L(1) amended by No. 65/2007 s. 44(Sch. 1 item 10(2)).</w:t>
      </w:r>
    </w:p>
    <w:p w:rsidR="00CD0796" w:rsidRDefault="00CD0796" w:rsidP="00CD0796">
      <w:pPr>
        <w:pStyle w:val="DraftHeading2"/>
        <w:tabs>
          <w:tab w:val="right" w:pos="1247"/>
        </w:tabs>
        <w:ind w:left="1361" w:hanging="1361"/>
      </w:pPr>
      <w:r>
        <w:tab/>
      </w:r>
      <w:r w:rsidRPr="00BB775D">
        <w:t>(1)</w:t>
      </w:r>
      <w:r>
        <w:tab/>
        <w:t>A person may apply to the Secretary for the grant of an animal registry licence.</w:t>
      </w:r>
    </w:p>
    <w:p w:rsidR="006F3AF3" w:rsidRPr="00F04C08" w:rsidRDefault="006F3AF3" w:rsidP="00CD0796"/>
    <w:p w:rsidR="00CD0796" w:rsidRDefault="00CD0796" w:rsidP="00CD0796">
      <w:pPr>
        <w:pStyle w:val="DraftHeading2"/>
        <w:tabs>
          <w:tab w:val="right" w:pos="1247"/>
        </w:tabs>
        <w:ind w:left="1361" w:hanging="1361"/>
      </w:pPr>
      <w:r>
        <w:tab/>
      </w:r>
      <w:r w:rsidRPr="00BB775D">
        <w:t>(2)</w:t>
      </w:r>
      <w:r>
        <w:tab/>
        <w:t>An application under subsection (1)—</w:t>
      </w:r>
    </w:p>
    <w:p w:rsidR="00CD0796" w:rsidRDefault="00CD0796" w:rsidP="00CD0796">
      <w:pPr>
        <w:pStyle w:val="DraftHeading3"/>
        <w:tabs>
          <w:tab w:val="right" w:pos="1757"/>
        </w:tabs>
        <w:ind w:left="1871" w:hanging="1871"/>
      </w:pPr>
      <w:r>
        <w:tab/>
      </w:r>
      <w:r w:rsidRPr="00BB775D">
        <w:t>(a)</w:t>
      </w:r>
      <w:r>
        <w:tab/>
        <w:t>must include the prescribed particulars; and</w:t>
      </w:r>
    </w:p>
    <w:p w:rsidR="00CD0796" w:rsidRDefault="00CD0796" w:rsidP="00CD0796">
      <w:pPr>
        <w:pStyle w:val="DraftHeading3"/>
        <w:tabs>
          <w:tab w:val="right" w:pos="1757"/>
        </w:tabs>
        <w:ind w:left="1871" w:hanging="1871"/>
      </w:pPr>
      <w:r>
        <w:tab/>
      </w:r>
      <w:r w:rsidRPr="00BB775D">
        <w:t>(b)</w:t>
      </w:r>
      <w:r>
        <w:tab/>
        <w:t>must be accompanied by the prescribed fee.</w:t>
      </w:r>
    </w:p>
    <w:p w:rsidR="00CD0796" w:rsidRDefault="00CD0796" w:rsidP="00CD0796">
      <w:pPr>
        <w:pStyle w:val="DraftHeading2"/>
        <w:tabs>
          <w:tab w:val="right" w:pos="1247"/>
        </w:tabs>
        <w:ind w:left="1361" w:hanging="1361"/>
      </w:pPr>
      <w:r>
        <w:tab/>
      </w:r>
      <w:r w:rsidRPr="00BB775D">
        <w:t>(3)</w:t>
      </w:r>
      <w:r>
        <w:tab/>
        <w:t>An applicant must give the Secretary any further information relating to the application that the Secretary requests.</w:t>
      </w:r>
    </w:p>
    <w:p w:rsidR="00A36568" w:rsidRDefault="00A36568" w:rsidP="00A36568"/>
    <w:p w:rsidR="00A36568" w:rsidRDefault="00A36568" w:rsidP="00A36568"/>
    <w:p w:rsidR="00A36568" w:rsidRPr="00A36568" w:rsidRDefault="00A36568" w:rsidP="00A36568"/>
    <w:p w:rsidR="00CD0796" w:rsidRPr="00BB775D" w:rsidRDefault="00CD0796" w:rsidP="00197BB5">
      <w:pPr>
        <w:pStyle w:val="SideNote"/>
        <w:framePr w:wrap="around"/>
      </w:pPr>
      <w:r>
        <w:lastRenderedPageBreak/>
        <w:t>S. 63M inserted by No. 103/2003 s. 9.</w:t>
      </w:r>
    </w:p>
    <w:p w:rsidR="00CD0796" w:rsidRDefault="00CD0796" w:rsidP="00CD0796">
      <w:pPr>
        <w:pStyle w:val="DraftHeading1"/>
        <w:tabs>
          <w:tab w:val="right" w:pos="680"/>
        </w:tabs>
        <w:ind w:left="850" w:hanging="850"/>
      </w:pPr>
      <w:r>
        <w:tab/>
      </w:r>
      <w:bookmarkStart w:id="209" w:name="_Toc129091302"/>
      <w:r w:rsidRPr="00BB775D">
        <w:t>63M</w:t>
      </w:r>
      <w:r>
        <w:tab/>
        <w:t>Duration of licences</w:t>
      </w:r>
      <w:bookmarkEnd w:id="209"/>
    </w:p>
    <w:p w:rsidR="00CD0796" w:rsidRDefault="00CD0796" w:rsidP="00CD0796"/>
    <w:p w:rsidR="00411A43" w:rsidRPr="00AF6E88" w:rsidRDefault="00411A43" w:rsidP="00CD0796"/>
    <w:p w:rsidR="00CD0796" w:rsidRDefault="00CD0796" w:rsidP="00197BB5">
      <w:pPr>
        <w:pStyle w:val="SideNote"/>
        <w:framePr w:wrap="around"/>
      </w:pPr>
      <w:r>
        <w:t>S. 63M(1) amended by No. 65/2007 s. 44(Sch. 1 item 11).</w:t>
      </w:r>
    </w:p>
    <w:p w:rsidR="00CD0796" w:rsidRDefault="00CD0796" w:rsidP="00CD0796">
      <w:pPr>
        <w:pStyle w:val="DraftHeading2"/>
        <w:tabs>
          <w:tab w:val="right" w:pos="1247"/>
        </w:tabs>
        <w:ind w:left="1361" w:hanging="1361"/>
      </w:pPr>
      <w:r>
        <w:tab/>
      </w:r>
      <w:r w:rsidRPr="00BB775D">
        <w:t>(1)</w:t>
      </w:r>
      <w:r>
        <w:tab/>
        <w:t>An animal registry licence</w:t>
      </w:r>
      <w:r w:rsidRPr="00C82BF8" w:rsidDel="00500FD0">
        <w:t xml:space="preserve"> </w:t>
      </w:r>
      <w:r>
        <w:t>remains in force for the period of years that is specified in the licence, which must not be more than 3 years from the issue or renewal of the licence.</w:t>
      </w:r>
    </w:p>
    <w:p w:rsidR="00CD0796" w:rsidRDefault="00CD0796" w:rsidP="00197BB5">
      <w:pPr>
        <w:pStyle w:val="SideNote"/>
        <w:framePr w:wrap="around"/>
      </w:pPr>
      <w:r>
        <w:t>S. 63M(2) amended by No. 65/2007 s. 44(Sch. 1 item 11).</w:t>
      </w:r>
    </w:p>
    <w:p w:rsidR="00CD0796" w:rsidRDefault="00CD0796" w:rsidP="00CD0796">
      <w:pPr>
        <w:pStyle w:val="DraftHeading2"/>
        <w:tabs>
          <w:tab w:val="right" w:pos="1247"/>
        </w:tabs>
        <w:ind w:left="1361" w:hanging="1361"/>
      </w:pPr>
      <w:r>
        <w:tab/>
      </w:r>
      <w:r w:rsidRPr="00BB775D">
        <w:t>(2)</w:t>
      </w:r>
      <w:r>
        <w:tab/>
        <w:t>An animal registry licence</w:t>
      </w:r>
      <w:r w:rsidRPr="00C82BF8" w:rsidDel="00500FD0">
        <w:t xml:space="preserve"> </w:t>
      </w:r>
      <w:r>
        <w:t>expires on 30 June in the year that it ceases to have force.</w:t>
      </w:r>
    </w:p>
    <w:p w:rsidR="00CD0796" w:rsidRPr="00AF6E88" w:rsidRDefault="00CD0796" w:rsidP="00CD0796"/>
    <w:p w:rsidR="00CD0796" w:rsidRPr="00BB775D" w:rsidRDefault="00CD0796" w:rsidP="00197BB5">
      <w:pPr>
        <w:pStyle w:val="SideNote"/>
        <w:framePr w:wrap="around"/>
      </w:pPr>
      <w:r>
        <w:t>S. 63N inserted by No. 103/2003 s. 9.</w:t>
      </w:r>
    </w:p>
    <w:p w:rsidR="00CD0796" w:rsidRDefault="00CD0796" w:rsidP="00CD0796">
      <w:pPr>
        <w:pStyle w:val="DraftHeading1"/>
        <w:tabs>
          <w:tab w:val="right" w:pos="680"/>
        </w:tabs>
        <w:ind w:left="850" w:hanging="850"/>
      </w:pPr>
      <w:r>
        <w:tab/>
      </w:r>
      <w:bookmarkStart w:id="210" w:name="_Toc129091303"/>
      <w:r w:rsidRPr="00BB775D">
        <w:t>63N</w:t>
      </w:r>
      <w:r>
        <w:tab/>
        <w:t>Conditions on licences</w:t>
      </w:r>
      <w:bookmarkEnd w:id="210"/>
    </w:p>
    <w:p w:rsidR="00CD0796" w:rsidRDefault="00CD0796" w:rsidP="00CD0796"/>
    <w:p w:rsidR="00CD0796" w:rsidRPr="00AF6E88" w:rsidRDefault="00CD0796" w:rsidP="00CD0796"/>
    <w:p w:rsidR="00CD0796" w:rsidRDefault="00CD0796" w:rsidP="00197BB5">
      <w:pPr>
        <w:pStyle w:val="SideNote"/>
        <w:framePr w:wrap="around"/>
      </w:pPr>
      <w:r>
        <w:t>S. 63N(1) amended by No. 65/2007 s. 44(Sch.</w:t>
      </w:r>
      <w:r w:rsidR="002F24E6">
        <w:t> </w:t>
      </w:r>
      <w:r>
        <w:t>1 item 12).</w:t>
      </w:r>
    </w:p>
    <w:p w:rsidR="00CD0796" w:rsidRDefault="00CD0796" w:rsidP="00CD0796">
      <w:pPr>
        <w:pStyle w:val="DraftHeading2"/>
        <w:tabs>
          <w:tab w:val="right" w:pos="1247"/>
        </w:tabs>
        <w:ind w:left="1361" w:hanging="1361"/>
      </w:pPr>
      <w:r>
        <w:tab/>
      </w:r>
      <w:r w:rsidRPr="00BB775D">
        <w:t>(1)</w:t>
      </w:r>
      <w:r>
        <w:tab/>
        <w:t>An animal registry licence</w:t>
      </w:r>
      <w:r w:rsidRPr="004E0649" w:rsidDel="00500FD0">
        <w:t xml:space="preserve"> </w:t>
      </w:r>
      <w:r>
        <w:t>is subject to any conditions—</w:t>
      </w:r>
    </w:p>
    <w:p w:rsidR="00CD0796" w:rsidRDefault="00CD0796" w:rsidP="00CD0796">
      <w:pPr>
        <w:pStyle w:val="DraftHeading3"/>
        <w:tabs>
          <w:tab w:val="right" w:pos="1757"/>
        </w:tabs>
        <w:ind w:left="1871" w:hanging="1871"/>
      </w:pPr>
      <w:r>
        <w:tab/>
      </w:r>
      <w:r w:rsidRPr="00BB775D">
        <w:t>(a)</w:t>
      </w:r>
      <w:r>
        <w:tab/>
        <w:t>that are prescribed; and</w:t>
      </w:r>
    </w:p>
    <w:p w:rsidR="00CD0796" w:rsidRDefault="00CD0796" w:rsidP="00CD0796">
      <w:pPr>
        <w:pStyle w:val="DraftHeading3"/>
        <w:tabs>
          <w:tab w:val="right" w:pos="1757"/>
        </w:tabs>
        <w:ind w:left="1871" w:hanging="1871"/>
      </w:pPr>
      <w:r>
        <w:tab/>
      </w:r>
      <w:r w:rsidRPr="00BB775D">
        <w:t>(b)</w:t>
      </w:r>
      <w:r>
        <w:tab/>
        <w:t>that the Secretary imposes on the licence.</w:t>
      </w:r>
    </w:p>
    <w:p w:rsidR="00CD0796" w:rsidRDefault="00CD0796" w:rsidP="00CD0796">
      <w:pPr>
        <w:pStyle w:val="DraftHeading2"/>
        <w:tabs>
          <w:tab w:val="right" w:pos="1247"/>
        </w:tabs>
        <w:ind w:left="1361" w:hanging="1361"/>
      </w:pPr>
      <w:r>
        <w:tab/>
      </w:r>
      <w:r w:rsidRPr="00BB775D">
        <w:t>(2)</w:t>
      </w:r>
      <w:r>
        <w:tab/>
        <w:t>A licence holder must comply with the conditions to which the licence is subject.</w:t>
      </w:r>
    </w:p>
    <w:p w:rsidR="00CD0796" w:rsidRDefault="00CD0796" w:rsidP="00CD0796">
      <w:pPr>
        <w:pStyle w:val="DraftPenalty2"/>
        <w:numPr>
          <w:ilvl w:val="0"/>
          <w:numId w:val="62"/>
        </w:numPr>
      </w:pPr>
      <w:r>
        <w:t>60 penalty units in the case of a natural person.</w:t>
      </w:r>
    </w:p>
    <w:p w:rsidR="00CD0796" w:rsidRDefault="00CD0796" w:rsidP="00CD0796">
      <w:pPr>
        <w:pStyle w:val="BodyParagraphSub"/>
      </w:pPr>
      <w:r>
        <w:t>120 penalty units, in the case of a body corporate.</w:t>
      </w:r>
    </w:p>
    <w:p w:rsidR="00CD0796" w:rsidRPr="00BB775D" w:rsidRDefault="00CD0796" w:rsidP="00197BB5">
      <w:pPr>
        <w:pStyle w:val="SideNote"/>
        <w:framePr w:wrap="around"/>
      </w:pPr>
      <w:r>
        <w:t>S. 63O inserted by No. 103/2003 s. 9.</w:t>
      </w:r>
    </w:p>
    <w:p w:rsidR="00CD0796" w:rsidRDefault="00CD0796" w:rsidP="00CD0796">
      <w:pPr>
        <w:pStyle w:val="DraftHeading1"/>
        <w:tabs>
          <w:tab w:val="right" w:pos="680"/>
        </w:tabs>
        <w:ind w:left="850" w:hanging="850"/>
      </w:pPr>
      <w:r>
        <w:tab/>
      </w:r>
      <w:bookmarkStart w:id="211" w:name="_Toc129091304"/>
      <w:r w:rsidRPr="00BB775D">
        <w:t>63O</w:t>
      </w:r>
      <w:r>
        <w:tab/>
        <w:t>Renewal of licences</w:t>
      </w:r>
      <w:bookmarkEnd w:id="211"/>
    </w:p>
    <w:p w:rsidR="00CD0796" w:rsidRDefault="00CD0796" w:rsidP="00CD0796"/>
    <w:p w:rsidR="00411A43" w:rsidRPr="00437715" w:rsidRDefault="00411A43" w:rsidP="00CD0796"/>
    <w:p w:rsidR="00CD0796" w:rsidRPr="00BB775D" w:rsidRDefault="002F24E6" w:rsidP="00197BB5">
      <w:pPr>
        <w:pStyle w:val="SideNote"/>
        <w:framePr w:wrap="around"/>
      </w:pPr>
      <w:r>
        <w:t>S. 63O(1) amended by No. </w:t>
      </w:r>
      <w:r w:rsidR="00CD0796">
        <w:t>65/2007 s. 44(Sch.</w:t>
      </w:r>
      <w:r>
        <w:t> </w:t>
      </w:r>
      <w:r w:rsidR="00CD0796">
        <w:t>1 item 13(a)).</w:t>
      </w:r>
    </w:p>
    <w:p w:rsidR="00CD0796" w:rsidRDefault="00CD0796" w:rsidP="00CD0796">
      <w:pPr>
        <w:pStyle w:val="DraftHeading2"/>
        <w:tabs>
          <w:tab w:val="right" w:pos="1247"/>
        </w:tabs>
        <w:ind w:left="1361" w:hanging="1361"/>
      </w:pPr>
      <w:r>
        <w:tab/>
      </w:r>
      <w:r w:rsidRPr="00BB775D">
        <w:t>(1)</w:t>
      </w:r>
      <w:r>
        <w:tab/>
        <w:t>On the expiration of</w:t>
      </w:r>
      <w:r w:rsidRPr="00437715">
        <w:t xml:space="preserve"> </w:t>
      </w:r>
      <w:r>
        <w:t>an animal registry licence, the Secretary may renew the licence.</w:t>
      </w:r>
    </w:p>
    <w:p w:rsidR="00CD0796" w:rsidRPr="002253A3" w:rsidRDefault="00CD0796" w:rsidP="00CD0796"/>
    <w:p w:rsidR="00CD0796" w:rsidRPr="00BB775D" w:rsidRDefault="00CD0796" w:rsidP="00197BB5">
      <w:pPr>
        <w:pStyle w:val="SideNote"/>
        <w:framePr w:wrap="around"/>
      </w:pPr>
      <w:r>
        <w:lastRenderedPageBreak/>
        <w:t>S. 63O(2) amended by No. 65/2007 s. 44(Sch.</w:t>
      </w:r>
      <w:r w:rsidR="002F24E6">
        <w:t> </w:t>
      </w:r>
      <w:r>
        <w:t>1 item 13(a)).</w:t>
      </w:r>
    </w:p>
    <w:p w:rsidR="00CD0796" w:rsidRDefault="00CD0796" w:rsidP="00AE5147">
      <w:pPr>
        <w:pStyle w:val="DraftHeading2"/>
        <w:tabs>
          <w:tab w:val="right" w:pos="1247"/>
        </w:tabs>
        <w:ind w:left="1361" w:hanging="1361"/>
      </w:pPr>
      <w:r>
        <w:tab/>
      </w:r>
      <w:r w:rsidRPr="00BB775D">
        <w:t>(2)</w:t>
      </w:r>
      <w:r>
        <w:tab/>
        <w:t>Before an animal registry licence</w:t>
      </w:r>
      <w:r w:rsidRPr="004E0649" w:rsidDel="00437715">
        <w:t xml:space="preserve"> </w:t>
      </w:r>
      <w:r>
        <w:t>expires, the holder may apply to the Secretary for the renewal of the licence.</w:t>
      </w:r>
    </w:p>
    <w:p w:rsidR="00AE5147" w:rsidRPr="00AE5147" w:rsidRDefault="00AE5147" w:rsidP="00AE5147"/>
    <w:p w:rsidR="00CD0796" w:rsidRDefault="00CD0796" w:rsidP="00CD0796">
      <w:pPr>
        <w:pStyle w:val="DraftHeading2"/>
        <w:tabs>
          <w:tab w:val="right" w:pos="1247"/>
        </w:tabs>
        <w:ind w:left="1361" w:hanging="1361"/>
      </w:pPr>
      <w:r>
        <w:tab/>
      </w:r>
      <w:r w:rsidRPr="00BB775D">
        <w:t>(3)</w:t>
      </w:r>
      <w:r>
        <w:tab/>
        <w:t>An application under subsection (2)—</w:t>
      </w:r>
    </w:p>
    <w:p w:rsidR="00CD0796" w:rsidRDefault="00CD0796" w:rsidP="00CD0796">
      <w:pPr>
        <w:pStyle w:val="DraftHeading3"/>
        <w:tabs>
          <w:tab w:val="right" w:pos="1757"/>
        </w:tabs>
        <w:ind w:left="1871" w:hanging="1871"/>
      </w:pPr>
      <w:r>
        <w:tab/>
      </w:r>
      <w:r w:rsidRPr="00BB775D">
        <w:t>(a)</w:t>
      </w:r>
      <w:r>
        <w:tab/>
        <w:t>must include the prescribed particulars; and</w:t>
      </w:r>
    </w:p>
    <w:p w:rsidR="00CD0796" w:rsidRDefault="00CD0796" w:rsidP="00CD0796">
      <w:pPr>
        <w:pStyle w:val="DraftHeading3"/>
        <w:tabs>
          <w:tab w:val="right" w:pos="1757"/>
        </w:tabs>
        <w:ind w:left="1871" w:hanging="1871"/>
      </w:pPr>
      <w:r>
        <w:tab/>
      </w:r>
      <w:r w:rsidRPr="00BB775D">
        <w:t>(b)</w:t>
      </w:r>
      <w:r>
        <w:tab/>
        <w:t>must be accompanied by the prescribed fee.</w:t>
      </w:r>
    </w:p>
    <w:p w:rsidR="00CD0796" w:rsidRDefault="00CD0796" w:rsidP="00CD0796">
      <w:pPr>
        <w:pStyle w:val="DraftHeading2"/>
        <w:tabs>
          <w:tab w:val="right" w:pos="1247"/>
        </w:tabs>
        <w:ind w:left="1361" w:hanging="1361"/>
      </w:pPr>
      <w:r>
        <w:tab/>
      </w:r>
      <w:r w:rsidRPr="00BB775D">
        <w:t>(4)</w:t>
      </w:r>
      <w:r>
        <w:tab/>
        <w:t>An applicant under this section must give to the Secretary any further information relating to the application that the Secretary requests.</w:t>
      </w:r>
    </w:p>
    <w:p w:rsidR="00CD0796" w:rsidRPr="00BB775D" w:rsidRDefault="00CD0796" w:rsidP="00197BB5">
      <w:pPr>
        <w:pStyle w:val="SideNote"/>
        <w:framePr w:wrap="around"/>
      </w:pPr>
      <w:r>
        <w:t>S. 63O(5) amended by No. 65/2007 s. 44(Sch.</w:t>
      </w:r>
      <w:r w:rsidR="002F24E6">
        <w:t> </w:t>
      </w:r>
      <w:r>
        <w:t>1 item 13(b)).</w:t>
      </w:r>
    </w:p>
    <w:p w:rsidR="00CD0796" w:rsidRDefault="00CD0796" w:rsidP="00CD0796">
      <w:pPr>
        <w:pStyle w:val="DraftHeading2"/>
        <w:tabs>
          <w:tab w:val="right" w:pos="1247"/>
        </w:tabs>
        <w:ind w:left="1361" w:hanging="1361"/>
      </w:pPr>
      <w:r>
        <w:tab/>
      </w:r>
      <w:r w:rsidRPr="00BB775D">
        <w:t>(5)</w:t>
      </w:r>
      <w:r>
        <w:tab/>
        <w:t>An animal registry licence</w:t>
      </w:r>
      <w:r w:rsidDel="00437715">
        <w:t xml:space="preserve"> </w:t>
      </w:r>
      <w:r>
        <w:t>in respect of which an application is made under this section, is deemed to continue in force, after the expiry of the licence period, until the Secretary makes a decision in relation to the application.</w:t>
      </w:r>
    </w:p>
    <w:p w:rsidR="00CD0796" w:rsidRDefault="00CD0796" w:rsidP="00197BB5">
      <w:pPr>
        <w:pStyle w:val="SideNote"/>
        <w:framePr w:wrap="around"/>
      </w:pPr>
      <w:r>
        <w:t>S. 63P (Heading) substituted by No. 65/2007 s. 44(Sch. 1 item 14(1)).</w:t>
      </w:r>
    </w:p>
    <w:p w:rsidR="00CD0796" w:rsidRPr="00BB775D" w:rsidRDefault="00CD0796" w:rsidP="00197BB5">
      <w:pPr>
        <w:pStyle w:val="SideNote"/>
        <w:framePr w:wrap="around"/>
        <w:spacing w:before="60"/>
      </w:pPr>
      <w:r>
        <w:t>S. 63P inserted by No. 103/2003 s. 9.</w:t>
      </w:r>
    </w:p>
    <w:p w:rsidR="00CD0796" w:rsidRDefault="00CD0796" w:rsidP="00CD0796">
      <w:pPr>
        <w:pStyle w:val="DraftHeading1"/>
        <w:tabs>
          <w:tab w:val="right" w:pos="680"/>
        </w:tabs>
        <w:ind w:left="850" w:hanging="850"/>
      </w:pPr>
      <w:r>
        <w:tab/>
      </w:r>
      <w:bookmarkStart w:id="212" w:name="_Toc129091305"/>
      <w:r w:rsidRPr="00BB775D">
        <w:t>63P</w:t>
      </w:r>
      <w:r>
        <w:tab/>
      </w:r>
      <w:r w:rsidRPr="00437715">
        <w:t>Notice of proposal to cancel an animal registry licence</w:t>
      </w:r>
      <w:bookmarkEnd w:id="212"/>
    </w:p>
    <w:p w:rsidR="00CD0796" w:rsidRDefault="00CD0796" w:rsidP="00AE5147"/>
    <w:p w:rsidR="00CD0796" w:rsidRDefault="00CD0796" w:rsidP="00AE5147"/>
    <w:p w:rsidR="00CD0796" w:rsidRDefault="00CD0796" w:rsidP="00AE5147"/>
    <w:p w:rsidR="00CD0796" w:rsidRPr="00437715" w:rsidRDefault="00CD0796" w:rsidP="00AE5147"/>
    <w:p w:rsidR="00CD0796" w:rsidRPr="00BB775D" w:rsidRDefault="00CD0796" w:rsidP="00197BB5">
      <w:pPr>
        <w:pStyle w:val="SideNote"/>
        <w:framePr w:wrap="around"/>
      </w:pPr>
      <w:r>
        <w:t>S. 63P(1) amended by No. 65/2007 s. 44(Sch.</w:t>
      </w:r>
      <w:r w:rsidR="002F24E6">
        <w:t> </w:t>
      </w:r>
      <w:r>
        <w:t>1 item 14(2)).</w:t>
      </w:r>
    </w:p>
    <w:p w:rsidR="00CD0796" w:rsidRDefault="00CD0796" w:rsidP="00CD0796">
      <w:pPr>
        <w:pStyle w:val="DraftHeading2"/>
        <w:tabs>
          <w:tab w:val="right" w:pos="1247"/>
        </w:tabs>
        <w:ind w:left="1361" w:hanging="1361"/>
      </w:pPr>
      <w:r>
        <w:tab/>
      </w:r>
      <w:r w:rsidRPr="00BB775D">
        <w:t>(1)</w:t>
      </w:r>
      <w:r>
        <w:tab/>
        <w:t>If the Secretary is satisfied that there may be grounds for cancelling an animal registry licence</w:t>
      </w:r>
      <w:r w:rsidRPr="004E0649" w:rsidDel="00437715">
        <w:t xml:space="preserve"> </w:t>
      </w:r>
      <w:r>
        <w:t>under section 63R, the Secretary must serve notice that he or she proposes to cancel the licence on the licence holder either personally or by post.</w:t>
      </w:r>
    </w:p>
    <w:p w:rsidR="00CD0796" w:rsidRDefault="00CD0796" w:rsidP="00CD0796">
      <w:pPr>
        <w:pStyle w:val="DraftHeading2"/>
        <w:tabs>
          <w:tab w:val="right" w:pos="1247"/>
        </w:tabs>
        <w:ind w:left="1361" w:hanging="1361"/>
      </w:pPr>
      <w:r>
        <w:tab/>
      </w:r>
      <w:r w:rsidRPr="00BB775D">
        <w:t>(2)</w:t>
      </w:r>
      <w:r>
        <w:tab/>
        <w:t>A notice under subsection (1) must—</w:t>
      </w:r>
    </w:p>
    <w:p w:rsidR="00CD0796" w:rsidRDefault="00CD0796" w:rsidP="00CD0796">
      <w:pPr>
        <w:pStyle w:val="DraftHeading3"/>
        <w:tabs>
          <w:tab w:val="right" w:pos="1757"/>
        </w:tabs>
        <w:ind w:left="1871" w:hanging="1871"/>
      </w:pPr>
      <w:r>
        <w:tab/>
      </w:r>
      <w:r w:rsidRPr="00BB775D">
        <w:t>(a)</w:t>
      </w:r>
      <w:r>
        <w:tab/>
        <w:t>state that the Secretary is satisfied that there are grounds for the cancellation of the licence; and</w:t>
      </w:r>
    </w:p>
    <w:p w:rsidR="00CD0796" w:rsidRDefault="00CD0796" w:rsidP="00CD0796">
      <w:pPr>
        <w:pStyle w:val="DraftHeading3"/>
        <w:tabs>
          <w:tab w:val="right" w:pos="1757"/>
        </w:tabs>
        <w:ind w:left="1871" w:hanging="1871"/>
      </w:pPr>
      <w:r>
        <w:tab/>
      </w:r>
      <w:r w:rsidRPr="00BB775D">
        <w:t>(b)</w:t>
      </w:r>
      <w:r>
        <w:tab/>
        <w:t>set out those grounds; and</w:t>
      </w:r>
    </w:p>
    <w:p w:rsidR="00CD0796" w:rsidRDefault="00CD0796" w:rsidP="00CD0796">
      <w:pPr>
        <w:pStyle w:val="DraftHeading3"/>
        <w:tabs>
          <w:tab w:val="right" w:pos="1757"/>
        </w:tabs>
        <w:ind w:left="1871" w:hanging="1871"/>
      </w:pPr>
      <w:r>
        <w:lastRenderedPageBreak/>
        <w:tab/>
      </w:r>
      <w:r w:rsidRPr="00BB775D">
        <w:t>(c)</w:t>
      </w:r>
      <w:r>
        <w:tab/>
        <w:t>set out the time within which written submissions on the proposed cancellation of the licence must be made to the Secretary.</w:t>
      </w:r>
    </w:p>
    <w:p w:rsidR="00CD0796" w:rsidRPr="00BB775D" w:rsidRDefault="00CD0796" w:rsidP="00197BB5">
      <w:pPr>
        <w:pStyle w:val="SideNote"/>
        <w:framePr w:wrap="around"/>
      </w:pPr>
      <w:r>
        <w:t>S. 63Q inserted by No. 103/2003 s. 9.</w:t>
      </w:r>
    </w:p>
    <w:p w:rsidR="00CD0796" w:rsidRDefault="00CD0796" w:rsidP="00CD0796">
      <w:pPr>
        <w:pStyle w:val="DraftHeading1"/>
        <w:tabs>
          <w:tab w:val="right" w:pos="680"/>
        </w:tabs>
        <w:ind w:left="850" w:hanging="850"/>
      </w:pPr>
      <w:r>
        <w:tab/>
      </w:r>
      <w:bookmarkStart w:id="213" w:name="_Toc129091306"/>
      <w:r w:rsidRPr="00BB775D">
        <w:t>63Q</w:t>
      </w:r>
      <w:r>
        <w:tab/>
        <w:t>Making of submissions on proposal to cancel</w:t>
      </w:r>
      <w:bookmarkEnd w:id="213"/>
    </w:p>
    <w:p w:rsidR="00CD0796" w:rsidRDefault="00CD0796" w:rsidP="00AE5147"/>
    <w:p w:rsidR="00AE5147" w:rsidRDefault="00AE5147" w:rsidP="00AE5147"/>
    <w:p w:rsidR="00CD0796" w:rsidRPr="00BB775D" w:rsidRDefault="00CD0796" w:rsidP="00197BB5">
      <w:pPr>
        <w:pStyle w:val="SideNote"/>
        <w:framePr w:wrap="around"/>
      </w:pPr>
      <w:r>
        <w:t>S. 63Q(1) amended by No. 65/2007 s. 44(Sch. 1 item 15).</w:t>
      </w:r>
    </w:p>
    <w:p w:rsidR="00CD0796" w:rsidRDefault="00CD0796" w:rsidP="00CD0796">
      <w:pPr>
        <w:pStyle w:val="DraftHeading2"/>
        <w:tabs>
          <w:tab w:val="right" w:pos="1247"/>
        </w:tabs>
        <w:ind w:left="1361" w:hanging="1361"/>
      </w:pPr>
      <w:r>
        <w:tab/>
      </w:r>
      <w:r w:rsidRPr="00BB775D">
        <w:t>(1)</w:t>
      </w:r>
      <w:r>
        <w:tab/>
        <w:t>The holder of an animal registry licence</w:t>
      </w:r>
      <w:r w:rsidRPr="004E0649" w:rsidDel="00AA7C19">
        <w:t xml:space="preserve"> </w:t>
      </w:r>
      <w:r>
        <w:t>who has been given a notice under section 63P may make written submissions on the proposal to cancel the licence.</w:t>
      </w:r>
    </w:p>
    <w:p w:rsidR="00CD0796" w:rsidRDefault="00CD0796" w:rsidP="00CD0796">
      <w:pPr>
        <w:pStyle w:val="DraftHeading2"/>
        <w:tabs>
          <w:tab w:val="right" w:pos="1247"/>
        </w:tabs>
        <w:ind w:left="1361" w:hanging="1361"/>
      </w:pPr>
      <w:r>
        <w:tab/>
      </w:r>
      <w:r w:rsidRPr="00BB775D">
        <w:t>(2)</w:t>
      </w:r>
      <w:r>
        <w:tab/>
        <w:t>Submissions made under subsection (1) must be made within the time fixed by the Secretary under section 63P(2)(c).</w:t>
      </w:r>
    </w:p>
    <w:p w:rsidR="00CD0796" w:rsidRDefault="00CD0796" w:rsidP="00197BB5">
      <w:pPr>
        <w:pStyle w:val="SideNote"/>
        <w:framePr w:wrap="around"/>
      </w:pPr>
      <w:r>
        <w:t>S. 63R (Heading) substituted by No. 65/2007 s. 44(Sch. 1 item 16(1)).</w:t>
      </w:r>
    </w:p>
    <w:p w:rsidR="00CD0796" w:rsidRPr="00BB775D" w:rsidRDefault="00CD0796" w:rsidP="00197BB5">
      <w:pPr>
        <w:pStyle w:val="SideNote"/>
        <w:framePr w:wrap="around"/>
        <w:spacing w:before="60"/>
      </w:pPr>
      <w:r>
        <w:t>S. 63R inserted by No. 103/2003 s. 9.</w:t>
      </w:r>
    </w:p>
    <w:p w:rsidR="00CD0796" w:rsidRDefault="00CD0796" w:rsidP="00CD0796">
      <w:pPr>
        <w:pStyle w:val="DraftHeading1"/>
        <w:tabs>
          <w:tab w:val="right" w:pos="680"/>
        </w:tabs>
        <w:ind w:left="850" w:hanging="850"/>
      </w:pPr>
      <w:r>
        <w:tab/>
      </w:r>
      <w:bookmarkStart w:id="214" w:name="_Toc129091307"/>
      <w:r w:rsidRPr="00BB775D">
        <w:t>63R</w:t>
      </w:r>
      <w:r>
        <w:tab/>
      </w:r>
      <w:r w:rsidRPr="00AA7C19">
        <w:t>Cancellation of an animal registry licence</w:t>
      </w:r>
      <w:bookmarkEnd w:id="214"/>
    </w:p>
    <w:p w:rsidR="00CD0796" w:rsidRDefault="00CD0796" w:rsidP="00CD0796">
      <w:pPr>
        <w:pStyle w:val="DraftHeading2"/>
        <w:tabs>
          <w:tab w:val="right" w:pos="1247"/>
        </w:tabs>
        <w:ind w:left="1361" w:hanging="1361"/>
      </w:pPr>
      <w:r>
        <w:tab/>
      </w:r>
      <w:r w:rsidRPr="00BB775D">
        <w:t>(1)</w:t>
      </w:r>
      <w:r>
        <w:tab/>
        <w:t>If, after considering any submissions made within the time fixed for making submissions under section 63P(2)(c), the Secretary is satisfied that—</w:t>
      </w:r>
    </w:p>
    <w:p w:rsidR="00CD0796" w:rsidRDefault="00CD0796" w:rsidP="00AE5147"/>
    <w:p w:rsidR="00CD0796" w:rsidRPr="00B6214C" w:rsidRDefault="00CD0796" w:rsidP="00AE5147"/>
    <w:p w:rsidR="00CD0796" w:rsidRPr="00BB775D" w:rsidRDefault="00CD0796" w:rsidP="00197BB5">
      <w:pPr>
        <w:pStyle w:val="SideNote"/>
        <w:framePr w:wrap="around"/>
      </w:pPr>
      <w:r>
        <w:t>S. 63R(1)(a) amended by No. 65/2007 s. 44(Sch. 1 item 16(2)).</w:t>
      </w:r>
    </w:p>
    <w:p w:rsidR="00CD0796" w:rsidRDefault="00CD0796" w:rsidP="00CD0796">
      <w:pPr>
        <w:pStyle w:val="DraftHeading3"/>
        <w:tabs>
          <w:tab w:val="right" w:pos="1757"/>
        </w:tabs>
        <w:ind w:left="1871" w:hanging="1871"/>
      </w:pPr>
      <w:r>
        <w:tab/>
      </w:r>
      <w:r w:rsidRPr="00BB775D">
        <w:t>(a)</w:t>
      </w:r>
      <w:r>
        <w:tab/>
        <w:t>in the case of a licence holder who is a natural person, the licence holder is not a fit and proper person to hold</w:t>
      </w:r>
      <w:r w:rsidRPr="00AA7C19">
        <w:t xml:space="preserve"> </w:t>
      </w:r>
      <w:r>
        <w:t>an animal registry licence; or</w:t>
      </w:r>
    </w:p>
    <w:p w:rsidR="00CD0796" w:rsidRPr="00BB775D" w:rsidRDefault="00CD0796" w:rsidP="00197BB5">
      <w:pPr>
        <w:pStyle w:val="SideNote"/>
        <w:framePr w:wrap="around"/>
      </w:pPr>
      <w:r>
        <w:t>S. 63R(1)(b) amended by No. 65/2007 s. 44(Sch. 1 item 16(2)).</w:t>
      </w:r>
    </w:p>
    <w:p w:rsidR="00CD0796" w:rsidRDefault="00CD0796" w:rsidP="00CD0796">
      <w:pPr>
        <w:pStyle w:val="DraftHeading3"/>
        <w:tabs>
          <w:tab w:val="right" w:pos="1757"/>
        </w:tabs>
        <w:ind w:left="1871" w:hanging="1871"/>
      </w:pPr>
      <w:r>
        <w:tab/>
      </w:r>
      <w:r w:rsidRPr="00BB775D">
        <w:t>(b)</w:t>
      </w:r>
      <w:r>
        <w:tab/>
        <w:t>in the case of a licence holder who is a body corporate, any director or officer of the body corporate who does or may exercise control over the service that is the subject of the licence is not a fit and proper person to be a director or officer of the holder of</w:t>
      </w:r>
      <w:r w:rsidRPr="00AA7C19">
        <w:t xml:space="preserve"> </w:t>
      </w:r>
      <w:r>
        <w:t>an animal registry licence; or</w:t>
      </w:r>
    </w:p>
    <w:p w:rsidR="00CD0796" w:rsidRDefault="00CD0796" w:rsidP="00CD0796">
      <w:pPr>
        <w:pStyle w:val="DraftHeading3"/>
        <w:tabs>
          <w:tab w:val="right" w:pos="1757"/>
        </w:tabs>
        <w:ind w:left="1871" w:hanging="1871"/>
      </w:pPr>
      <w:r>
        <w:tab/>
      </w:r>
      <w:r w:rsidRPr="00BB775D">
        <w:t>(c)</w:t>
      </w:r>
      <w:r>
        <w:tab/>
        <w:t>that the licence holder has failed to comply with a condition of the licence; or</w:t>
      </w:r>
    </w:p>
    <w:p w:rsidR="00CD0796" w:rsidRDefault="00CD0796" w:rsidP="00CD0796">
      <w:pPr>
        <w:pStyle w:val="DraftHeading3"/>
        <w:tabs>
          <w:tab w:val="right" w:pos="1757"/>
        </w:tabs>
        <w:ind w:left="1871" w:hanging="1871"/>
      </w:pPr>
      <w:r>
        <w:lastRenderedPageBreak/>
        <w:tab/>
      </w:r>
      <w:r w:rsidRPr="00BB775D">
        <w:t>(d)</w:t>
      </w:r>
      <w:r>
        <w:tab/>
        <w:t>the licence holder has been found guilty of an offence against this Act or the regulations—</w:t>
      </w:r>
    </w:p>
    <w:p w:rsidR="00CD0796" w:rsidRDefault="00CD0796" w:rsidP="00CD0796">
      <w:pPr>
        <w:pStyle w:val="BodySectionSub"/>
      </w:pPr>
      <w:r>
        <w:t>the Secretary may—</w:t>
      </w:r>
    </w:p>
    <w:p w:rsidR="00CD0796" w:rsidRDefault="00CD0796" w:rsidP="00CD0796">
      <w:pPr>
        <w:pStyle w:val="DraftHeading3"/>
        <w:tabs>
          <w:tab w:val="right" w:pos="1757"/>
        </w:tabs>
        <w:ind w:left="1871" w:hanging="1871"/>
      </w:pPr>
      <w:r>
        <w:tab/>
      </w:r>
      <w:r w:rsidRPr="001923C9">
        <w:t>(e)</w:t>
      </w:r>
      <w:r>
        <w:tab/>
        <w:t>cancel the licence; or</w:t>
      </w:r>
    </w:p>
    <w:p w:rsidR="00CD0796" w:rsidRDefault="00CD0796" w:rsidP="00CD0796">
      <w:pPr>
        <w:pStyle w:val="DraftHeading3"/>
        <w:tabs>
          <w:tab w:val="right" w:pos="1757"/>
        </w:tabs>
        <w:ind w:left="1871" w:hanging="1871"/>
      </w:pPr>
      <w:r>
        <w:tab/>
      </w:r>
      <w:r w:rsidRPr="001923C9">
        <w:t>(f)</w:t>
      </w:r>
      <w:r>
        <w:tab/>
        <w:t>require the licence holder to take the action specified by the Secretary.</w:t>
      </w:r>
    </w:p>
    <w:p w:rsidR="00CD0796" w:rsidRDefault="00CD0796" w:rsidP="00CD0796">
      <w:pPr>
        <w:pStyle w:val="DraftHeading2"/>
        <w:tabs>
          <w:tab w:val="right" w:pos="1247"/>
        </w:tabs>
        <w:ind w:left="1361" w:hanging="1361"/>
      </w:pPr>
      <w:r>
        <w:tab/>
      </w:r>
      <w:r w:rsidRPr="001923C9">
        <w:t>(2)</w:t>
      </w:r>
      <w:r>
        <w:tab/>
        <w:t>The Secretary must give notice to the licence holder of his or her decision under subsection (1) and set out reasons for that decision in the notice.</w:t>
      </w:r>
    </w:p>
    <w:p w:rsidR="00CD0796" w:rsidRDefault="00CD0796" w:rsidP="00CD0796">
      <w:pPr>
        <w:pStyle w:val="DraftHeading2"/>
        <w:tabs>
          <w:tab w:val="right" w:pos="1247"/>
        </w:tabs>
        <w:ind w:left="1361" w:hanging="1361"/>
      </w:pPr>
      <w:r>
        <w:tab/>
      </w:r>
      <w:r w:rsidRPr="001923C9">
        <w:t>(3)</w:t>
      </w:r>
      <w:r>
        <w:tab/>
        <w:t>A notice under subsection (2) must be served on the licence holder within 28 days after the expiry of the date for the making of submissions under section 63P(2)(c).</w:t>
      </w:r>
    </w:p>
    <w:p w:rsidR="00CD0796" w:rsidRPr="00BB775D" w:rsidRDefault="00CD0796" w:rsidP="00197BB5">
      <w:pPr>
        <w:pStyle w:val="SideNote"/>
        <w:framePr w:wrap="around"/>
      </w:pPr>
      <w:r>
        <w:t>S. 63R(4) amended by No. 65/2007 s. 44(Sch. 1 item 16(2)).</w:t>
      </w:r>
    </w:p>
    <w:p w:rsidR="00CD0796" w:rsidRDefault="00CD0796" w:rsidP="00CD0796">
      <w:pPr>
        <w:pStyle w:val="DraftHeading2"/>
        <w:tabs>
          <w:tab w:val="right" w:pos="1247"/>
        </w:tabs>
        <w:ind w:left="1361" w:hanging="1361"/>
      </w:pPr>
      <w:r>
        <w:tab/>
      </w:r>
      <w:r w:rsidRPr="001923C9">
        <w:t>(4)</w:t>
      </w:r>
      <w:r>
        <w:tab/>
        <w:t>Cancellation of an animal registry licence</w:t>
      </w:r>
      <w:r w:rsidRPr="00E10597" w:rsidDel="00AA7C19">
        <w:t xml:space="preserve"> </w:t>
      </w:r>
      <w:r>
        <w:t>by the Secretary has effect from the date at which notice of the cancellation is served on the licence holder.</w:t>
      </w:r>
    </w:p>
    <w:p w:rsidR="00CD0796" w:rsidRPr="00B6214C" w:rsidRDefault="00CD0796" w:rsidP="00CD0796"/>
    <w:p w:rsidR="00CD0796" w:rsidRPr="00BB775D" w:rsidRDefault="00CD0796" w:rsidP="00197BB5">
      <w:pPr>
        <w:pStyle w:val="SideNote"/>
        <w:framePr w:wrap="around"/>
      </w:pPr>
      <w:r>
        <w:t>S. 63S inserted by No. 103/2003 s. 9, amended by No. 65/2007 s. 44(Sch. 1 item 17).</w:t>
      </w:r>
    </w:p>
    <w:p w:rsidR="00CD0796" w:rsidRDefault="00CD0796" w:rsidP="00CD0796">
      <w:pPr>
        <w:pStyle w:val="DraftHeading1"/>
        <w:tabs>
          <w:tab w:val="right" w:pos="680"/>
        </w:tabs>
        <w:ind w:left="850" w:hanging="850"/>
      </w:pPr>
      <w:r>
        <w:tab/>
      </w:r>
      <w:bookmarkStart w:id="215" w:name="_Toc129091308"/>
      <w:r w:rsidRPr="001923C9">
        <w:t>63S</w:t>
      </w:r>
      <w:r>
        <w:tab/>
        <w:t>Requirements to surrender records</w:t>
      </w:r>
      <w:bookmarkEnd w:id="215"/>
    </w:p>
    <w:p w:rsidR="00CD0796" w:rsidRDefault="00CD0796" w:rsidP="00CD0796">
      <w:pPr>
        <w:pStyle w:val="BodySectionSub"/>
      </w:pPr>
      <w:r>
        <w:t>If the Secretary has cancelled</w:t>
      </w:r>
      <w:r w:rsidRPr="00AA7C19">
        <w:t xml:space="preserve"> </w:t>
      </w:r>
      <w:r>
        <w:t>an animal registry licence, the holder of the licence must, within 5 days after the cancellation of the licence takes effect under section 63R(4), surrender and forfeit to the Secretary all records kept or maintained for the purposes of the animal registry service</w:t>
      </w:r>
      <w:r w:rsidDel="00AA7C19">
        <w:t xml:space="preserve"> </w:t>
      </w:r>
      <w:r>
        <w:t>provided by the licence holder.</w:t>
      </w:r>
    </w:p>
    <w:p w:rsidR="00A36568" w:rsidRDefault="00A36568" w:rsidP="00A36568"/>
    <w:p w:rsidR="00A36568" w:rsidRDefault="00A36568" w:rsidP="00A36568"/>
    <w:p w:rsidR="00A36568" w:rsidRDefault="00A36568" w:rsidP="00A36568"/>
    <w:p w:rsidR="00A36568" w:rsidRDefault="00A36568" w:rsidP="00A36568"/>
    <w:p w:rsidR="00A36568" w:rsidRDefault="00A36568" w:rsidP="00A36568"/>
    <w:p w:rsidR="00A36568" w:rsidRPr="00A36568" w:rsidRDefault="00A36568" w:rsidP="00A36568"/>
    <w:p w:rsidR="00CD0796" w:rsidRPr="00A857D7" w:rsidRDefault="00CD0796" w:rsidP="00A857D7">
      <w:pPr>
        <w:pStyle w:val="Heading-DIVISION"/>
        <w:rPr>
          <w:sz w:val="28"/>
        </w:rPr>
      </w:pPr>
      <w:bookmarkStart w:id="216" w:name="_Toc129091309"/>
      <w:r w:rsidRPr="00A857D7">
        <w:rPr>
          <w:sz w:val="28"/>
        </w:rPr>
        <w:lastRenderedPageBreak/>
        <w:t>Division 4—Regulation of implanters</w:t>
      </w:r>
      <w:bookmarkEnd w:id="216"/>
    </w:p>
    <w:p w:rsidR="00CD0796" w:rsidRPr="00BB775D" w:rsidRDefault="00CD0796" w:rsidP="00197BB5">
      <w:pPr>
        <w:pStyle w:val="SideNote"/>
        <w:framePr w:wrap="around"/>
      </w:pPr>
      <w:r>
        <w:t>S. 63T inserted by No. 103/2003 s. 9.</w:t>
      </w:r>
    </w:p>
    <w:p w:rsidR="00CD0796" w:rsidRDefault="00CD0796" w:rsidP="00CD0796">
      <w:pPr>
        <w:pStyle w:val="DraftHeading1"/>
        <w:tabs>
          <w:tab w:val="right" w:pos="680"/>
        </w:tabs>
        <w:ind w:left="850" w:hanging="850"/>
      </w:pPr>
      <w:r>
        <w:tab/>
      </w:r>
      <w:bookmarkStart w:id="217" w:name="_Toc129091310"/>
      <w:r w:rsidRPr="001923C9">
        <w:t>63T</w:t>
      </w:r>
      <w:r>
        <w:tab/>
        <w:t>Qualifications for implanters</w:t>
      </w:r>
      <w:bookmarkEnd w:id="217"/>
    </w:p>
    <w:p w:rsidR="00CD0796" w:rsidRDefault="00CD0796" w:rsidP="00CD0796"/>
    <w:p w:rsidR="00CD0796" w:rsidRDefault="00CD0796" w:rsidP="00CD0796"/>
    <w:p w:rsidR="00CD0796" w:rsidRDefault="00CD0796" w:rsidP="00197BB5">
      <w:pPr>
        <w:pStyle w:val="SideNote"/>
        <w:framePr w:wrap="around"/>
      </w:pPr>
      <w:r>
        <w:t>S. 63T(1)</w:t>
      </w:r>
      <w:r w:rsidRPr="00E924DF">
        <w:t xml:space="preserve"> </w:t>
      </w:r>
      <w:r>
        <w:t>amended by No. 65/2007 s. 44(Sch. 1 item 18), substituted by No. 44/2010 s. 16(1).</w:t>
      </w:r>
    </w:p>
    <w:p w:rsidR="00CD0796" w:rsidRDefault="00CD0796" w:rsidP="00CD0796">
      <w:pPr>
        <w:pStyle w:val="DraftHeading2"/>
        <w:tabs>
          <w:tab w:val="right" w:pos="1247"/>
        </w:tabs>
        <w:ind w:left="1361" w:hanging="1361"/>
      </w:pPr>
      <w:r>
        <w:tab/>
      </w:r>
      <w:r w:rsidRPr="009A4D71">
        <w:t>(1)</w:t>
      </w:r>
      <w:r>
        <w:tab/>
        <w:t>A person is qualified to implant permanent identification devices into animals of a prescribed class of animal if—</w:t>
      </w:r>
    </w:p>
    <w:p w:rsidR="00CD0796" w:rsidRDefault="00CD0796" w:rsidP="00CD0796">
      <w:pPr>
        <w:pStyle w:val="DraftHeading3"/>
        <w:tabs>
          <w:tab w:val="right" w:pos="1757"/>
        </w:tabs>
        <w:ind w:left="1871" w:hanging="1871"/>
      </w:pPr>
      <w:r>
        <w:tab/>
      </w:r>
      <w:r w:rsidRPr="009A4D71">
        <w:t>(a)</w:t>
      </w:r>
      <w:r>
        <w:tab/>
        <w:t>the person is a veterinary practitioner who has completed a course</w:t>
      </w:r>
      <w:r w:rsidRPr="00F40369">
        <w:t xml:space="preserve"> </w:t>
      </w:r>
      <w:r>
        <w:t>approved by the Secretary on the implantation of permanent identification devices into such animals; or</w:t>
      </w:r>
    </w:p>
    <w:p w:rsidR="00CD0796" w:rsidRPr="00616187" w:rsidRDefault="00CD0796" w:rsidP="00CD0796">
      <w:pPr>
        <w:pStyle w:val="DraftHeading3"/>
        <w:tabs>
          <w:tab w:val="right" w:pos="1757"/>
        </w:tabs>
        <w:ind w:left="1871" w:hanging="1871"/>
      </w:pPr>
      <w:r>
        <w:tab/>
      </w:r>
      <w:r w:rsidRPr="009A4D71">
        <w:t>(b)</w:t>
      </w:r>
      <w:r>
        <w:tab/>
        <w:t>the person has a qualification approved by the Secretary and has completed a course approved by the Secretary for persons who are not veterinary practitioners on the implantation of permanent identification devices into such animals; or</w:t>
      </w:r>
    </w:p>
    <w:p w:rsidR="00CD0796" w:rsidRDefault="00CD0796" w:rsidP="00CD0796">
      <w:pPr>
        <w:pStyle w:val="DraftHeading3"/>
        <w:tabs>
          <w:tab w:val="right" w:pos="1757"/>
        </w:tabs>
        <w:ind w:left="1871" w:hanging="1871"/>
      </w:pPr>
      <w:r>
        <w:tab/>
      </w:r>
      <w:r w:rsidRPr="009A4D71">
        <w:t>(c)</w:t>
      </w:r>
      <w:r w:rsidRPr="00614B5B">
        <w:tab/>
      </w:r>
      <w:r>
        <w:t>the person is training to be a veterinary practitioner or to have a qualification approved by the Secretary and the person implants the devices under the direct supervision of a veterinary practitioner who has completed</w:t>
      </w:r>
      <w:r w:rsidRPr="00616187">
        <w:t xml:space="preserve"> </w:t>
      </w:r>
      <w:r>
        <w:t>a course</w:t>
      </w:r>
      <w:r w:rsidRPr="00F40369">
        <w:t xml:space="preserve"> </w:t>
      </w:r>
      <w:r>
        <w:t>approved by the Secretary on the implantation of permanent identification devices into such animals.</w:t>
      </w:r>
    </w:p>
    <w:p w:rsidR="00CD0796" w:rsidRDefault="00CD0796" w:rsidP="00CD0796">
      <w:pPr>
        <w:pStyle w:val="DraftHeading2"/>
        <w:tabs>
          <w:tab w:val="right" w:pos="1247"/>
        </w:tabs>
        <w:ind w:left="1361" w:hanging="1361"/>
      </w:pPr>
      <w:r>
        <w:tab/>
      </w:r>
      <w:r w:rsidRPr="001923C9">
        <w:t>(2)</w:t>
      </w:r>
      <w:r>
        <w:tab/>
        <w:t>An approval of a course or qualification by the Secretary under subsection (1) must be published in the Government Gazette.</w:t>
      </w:r>
    </w:p>
    <w:p w:rsidR="00CD0796" w:rsidRDefault="00CD0796" w:rsidP="00197BB5">
      <w:pPr>
        <w:pStyle w:val="SideNote"/>
        <w:framePr w:wrap="around"/>
      </w:pPr>
      <w:r>
        <w:t>S. 63T(3)</w:t>
      </w:r>
      <w:r w:rsidRPr="00E924DF">
        <w:t xml:space="preserve"> </w:t>
      </w:r>
      <w:r>
        <w:t>inserted by No. 44/2010 s. 16(2).</w:t>
      </w:r>
    </w:p>
    <w:p w:rsidR="00CD0796" w:rsidRPr="00F40369" w:rsidRDefault="00CD0796" w:rsidP="00CD0796">
      <w:pPr>
        <w:pStyle w:val="DraftHeading2"/>
        <w:tabs>
          <w:tab w:val="right" w:pos="1247"/>
        </w:tabs>
        <w:ind w:left="1361" w:hanging="1361"/>
      </w:pPr>
      <w:r>
        <w:tab/>
      </w:r>
      <w:r w:rsidRPr="009A4D71">
        <w:t>(3)</w:t>
      </w:r>
      <w:r w:rsidRPr="00F40369">
        <w:tab/>
      </w:r>
      <w:r>
        <w:t>Nothing in this section authorises a person who is not a veterinary practitioner or a person training to be a veterinary practitioner to implant a device in a prescribed class of animal other than dogs or cats.</w:t>
      </w:r>
    </w:p>
    <w:p w:rsidR="00CD0796" w:rsidRPr="00BB775D" w:rsidRDefault="00CD0796" w:rsidP="00197BB5">
      <w:pPr>
        <w:pStyle w:val="SideNote"/>
        <w:framePr w:wrap="around"/>
      </w:pPr>
      <w:r>
        <w:lastRenderedPageBreak/>
        <w:t>S. 63U inserted by No. 103/2003 s. 9.</w:t>
      </w:r>
    </w:p>
    <w:p w:rsidR="00CD0796" w:rsidRDefault="00CD0796" w:rsidP="00CD0796">
      <w:pPr>
        <w:pStyle w:val="DraftHeading1"/>
        <w:tabs>
          <w:tab w:val="right" w:pos="680"/>
        </w:tabs>
        <w:ind w:left="850" w:hanging="850"/>
      </w:pPr>
      <w:r>
        <w:tab/>
      </w:r>
      <w:bookmarkStart w:id="218" w:name="_Toc129091311"/>
      <w:r w:rsidRPr="001923C9">
        <w:t>63U</w:t>
      </w:r>
      <w:r>
        <w:tab/>
        <w:t>Notice of proposal to impose prohibition on implanting</w:t>
      </w:r>
      <w:bookmarkEnd w:id="218"/>
    </w:p>
    <w:p w:rsidR="00CD0796" w:rsidRPr="00E924DF" w:rsidRDefault="00CD0796" w:rsidP="00CD0796"/>
    <w:p w:rsidR="00CD0796" w:rsidRPr="00BB775D" w:rsidRDefault="00CD0796" w:rsidP="00197BB5">
      <w:pPr>
        <w:pStyle w:val="SideNote"/>
        <w:framePr w:wrap="around"/>
      </w:pPr>
      <w:r>
        <w:t>S. 63U(1) amended by No. 65/2007 s. 44(Sch. 1 item 19).</w:t>
      </w:r>
    </w:p>
    <w:p w:rsidR="00CD0796" w:rsidRDefault="00CD0796" w:rsidP="00CD0796">
      <w:pPr>
        <w:pStyle w:val="DraftHeading2"/>
        <w:tabs>
          <w:tab w:val="right" w:pos="1247"/>
        </w:tabs>
        <w:ind w:left="1361" w:hanging="1361"/>
      </w:pPr>
      <w:r>
        <w:tab/>
      </w:r>
      <w:r w:rsidRPr="001923C9">
        <w:t>(1)</w:t>
      </w:r>
      <w:r>
        <w:tab/>
        <w:t>If the Secretary reasonably believes that there may be grounds to prohibit a person from implanting permanent identification devices in</w:t>
      </w:r>
      <w:r w:rsidRPr="00E924DF">
        <w:t xml:space="preserve"> </w:t>
      </w:r>
      <w:r>
        <w:t>animals of prescribed classes of animal, the Secretary must serve notice on that person that the Secretary proposes to so prohibit that person.</w:t>
      </w:r>
    </w:p>
    <w:p w:rsidR="00CD0796" w:rsidRDefault="00CD0796" w:rsidP="00CD0796">
      <w:pPr>
        <w:pStyle w:val="DraftHeading2"/>
        <w:tabs>
          <w:tab w:val="right" w:pos="1247"/>
        </w:tabs>
        <w:ind w:left="1361" w:hanging="1361"/>
      </w:pPr>
      <w:r>
        <w:tab/>
      </w:r>
      <w:r w:rsidRPr="001923C9">
        <w:t>(2)</w:t>
      </w:r>
      <w:r>
        <w:tab/>
        <w:t>The Secretary must serve a notice under subsection (1) either personally or by post addressed to the person at the last known place of address of the person.</w:t>
      </w:r>
    </w:p>
    <w:p w:rsidR="00CD0796" w:rsidRDefault="00CD0796" w:rsidP="00CD0796">
      <w:pPr>
        <w:pStyle w:val="DraftHeading2"/>
        <w:tabs>
          <w:tab w:val="right" w:pos="1247"/>
        </w:tabs>
        <w:ind w:left="1361" w:hanging="1361"/>
      </w:pPr>
      <w:r>
        <w:tab/>
      </w:r>
      <w:r w:rsidRPr="001923C9">
        <w:t>(3)</w:t>
      </w:r>
      <w:r>
        <w:tab/>
        <w:t>A notice under subsection (1) must—</w:t>
      </w:r>
    </w:p>
    <w:p w:rsidR="00CD0796" w:rsidRDefault="00CD0796" w:rsidP="00CD0796">
      <w:pPr>
        <w:pStyle w:val="DraftHeading3"/>
        <w:tabs>
          <w:tab w:val="right" w:pos="1757"/>
        </w:tabs>
        <w:ind w:left="1871" w:hanging="1871"/>
      </w:pPr>
      <w:r>
        <w:tab/>
      </w:r>
      <w:r w:rsidRPr="001923C9">
        <w:t>(a)</w:t>
      </w:r>
      <w:r>
        <w:tab/>
        <w:t>state that the Secretary is satisfied that there are grounds for the imposition of the prohibition; and</w:t>
      </w:r>
    </w:p>
    <w:p w:rsidR="00CD0796" w:rsidRDefault="00CD0796" w:rsidP="00CD0796">
      <w:pPr>
        <w:pStyle w:val="DraftHeading3"/>
        <w:tabs>
          <w:tab w:val="right" w:pos="1757"/>
        </w:tabs>
        <w:ind w:left="1871" w:hanging="1871"/>
      </w:pPr>
      <w:r>
        <w:tab/>
      </w:r>
      <w:r w:rsidRPr="001923C9">
        <w:t>(b)</w:t>
      </w:r>
      <w:r>
        <w:tab/>
        <w:t>set out those grounds; and</w:t>
      </w:r>
    </w:p>
    <w:p w:rsidR="00CD0796" w:rsidRPr="00E00F0F" w:rsidRDefault="00CD0796" w:rsidP="00AE5147">
      <w:pPr>
        <w:pStyle w:val="DraftHeading3"/>
        <w:tabs>
          <w:tab w:val="right" w:pos="1757"/>
        </w:tabs>
        <w:ind w:left="1871" w:hanging="1871"/>
      </w:pPr>
      <w:r>
        <w:tab/>
      </w:r>
      <w:r w:rsidRPr="001923C9">
        <w:t>(c)</w:t>
      </w:r>
      <w:r>
        <w:tab/>
        <w:t>set out the time within which written submissions on the proposal to prohibit the person must be made to the Secretary.</w:t>
      </w:r>
    </w:p>
    <w:p w:rsidR="00CD0796" w:rsidRPr="00BB775D" w:rsidRDefault="00CD0796" w:rsidP="00197BB5">
      <w:pPr>
        <w:pStyle w:val="SideNote"/>
        <w:framePr w:wrap="around"/>
      </w:pPr>
      <w:r>
        <w:t>S. 63V inserted by No. 103/2003 s. 9.</w:t>
      </w:r>
    </w:p>
    <w:p w:rsidR="00CD0796" w:rsidRDefault="00CD0796" w:rsidP="00CD0796">
      <w:pPr>
        <w:pStyle w:val="DraftHeading1"/>
        <w:tabs>
          <w:tab w:val="right" w:pos="680"/>
        </w:tabs>
        <w:ind w:left="850" w:hanging="850"/>
      </w:pPr>
      <w:r>
        <w:tab/>
      </w:r>
      <w:bookmarkStart w:id="219" w:name="_Toc129091312"/>
      <w:r w:rsidRPr="001923C9">
        <w:t>63V</w:t>
      </w:r>
      <w:r>
        <w:tab/>
        <w:t>Making of submissions on the proposal</w:t>
      </w:r>
      <w:bookmarkEnd w:id="219"/>
    </w:p>
    <w:p w:rsidR="00CD0796" w:rsidRDefault="00CD0796" w:rsidP="00CD0796">
      <w:pPr>
        <w:pStyle w:val="DraftHeading2"/>
        <w:tabs>
          <w:tab w:val="right" w:pos="1247"/>
        </w:tabs>
        <w:ind w:left="1361" w:hanging="1361"/>
      </w:pPr>
      <w:r>
        <w:tab/>
      </w:r>
      <w:r w:rsidRPr="001923C9">
        <w:t>(1)</w:t>
      </w:r>
      <w:r>
        <w:tab/>
        <w:t>A person on whom a notice has been served under section 63U may make written submissions on the proposal to the Secretary.</w:t>
      </w:r>
    </w:p>
    <w:p w:rsidR="00CD0796" w:rsidRDefault="00CD0796" w:rsidP="00CD0796">
      <w:pPr>
        <w:pStyle w:val="DraftHeading2"/>
        <w:tabs>
          <w:tab w:val="right" w:pos="1247"/>
        </w:tabs>
        <w:ind w:left="1361" w:hanging="1361"/>
      </w:pPr>
      <w:r>
        <w:tab/>
      </w:r>
      <w:r w:rsidRPr="001923C9">
        <w:t>(2)</w:t>
      </w:r>
      <w:r>
        <w:tab/>
        <w:t>Submissions made under subsection (1) must be made within the time fixed by the Secretary under section 63U(3)(c).</w:t>
      </w:r>
    </w:p>
    <w:p w:rsidR="00CD0796" w:rsidRPr="00BB775D" w:rsidRDefault="00CD0796" w:rsidP="00197BB5">
      <w:pPr>
        <w:pStyle w:val="SideNote"/>
        <w:framePr w:wrap="around"/>
      </w:pPr>
      <w:r>
        <w:t>S. 63W inserted by No. 103/2003 s. 9.</w:t>
      </w:r>
    </w:p>
    <w:p w:rsidR="00CD0796" w:rsidRDefault="00CD0796" w:rsidP="00CD0796">
      <w:pPr>
        <w:pStyle w:val="DraftHeading1"/>
        <w:tabs>
          <w:tab w:val="right" w:pos="680"/>
        </w:tabs>
        <w:ind w:left="850" w:hanging="850"/>
      </w:pPr>
      <w:r>
        <w:tab/>
      </w:r>
      <w:bookmarkStart w:id="220" w:name="_Toc129091313"/>
      <w:r w:rsidRPr="001923C9">
        <w:t>63W</w:t>
      </w:r>
      <w:r>
        <w:tab/>
        <w:t>Power of the Secretary to prohibit a person from implanting devices</w:t>
      </w:r>
      <w:bookmarkEnd w:id="220"/>
    </w:p>
    <w:p w:rsidR="00CD0796" w:rsidRDefault="00CD0796" w:rsidP="00CD0796">
      <w:pPr>
        <w:pStyle w:val="DraftHeading2"/>
        <w:tabs>
          <w:tab w:val="right" w:pos="1247"/>
        </w:tabs>
        <w:ind w:left="1361" w:hanging="1361"/>
      </w:pPr>
      <w:r>
        <w:tab/>
      </w:r>
      <w:r w:rsidRPr="001923C9">
        <w:t>(1)</w:t>
      </w:r>
      <w:r>
        <w:tab/>
        <w:t xml:space="preserve">If, after considering any submissions made within the time fixed for making submissions under section 63U(3)(c), the Secretary is satisfied that </w:t>
      </w:r>
      <w:r>
        <w:lastRenderedPageBreak/>
        <w:t>the person upon whom the notice has been served—</w:t>
      </w:r>
    </w:p>
    <w:p w:rsidR="00CD0796" w:rsidRDefault="00CD0796" w:rsidP="00CD0796">
      <w:pPr>
        <w:pStyle w:val="DraftHeading3"/>
        <w:tabs>
          <w:tab w:val="right" w:pos="1757"/>
        </w:tabs>
        <w:ind w:left="1871" w:hanging="1871"/>
      </w:pPr>
      <w:r>
        <w:tab/>
      </w:r>
      <w:r w:rsidRPr="001923C9">
        <w:t>(a)</w:t>
      </w:r>
      <w:r>
        <w:tab/>
        <w:t xml:space="preserve">has failed to comply with this Act or regulations made under this Act; or </w:t>
      </w:r>
    </w:p>
    <w:p w:rsidR="00CD0796" w:rsidRPr="00BB775D" w:rsidRDefault="00CD0796" w:rsidP="00197BB5">
      <w:pPr>
        <w:pStyle w:val="SideNote"/>
        <w:framePr w:wrap="around"/>
      </w:pPr>
      <w:r>
        <w:t>S. 64W(1)(b) amended by No. 65/2007 s. 44(Sch. 1 item 20(a)).</w:t>
      </w:r>
    </w:p>
    <w:p w:rsidR="00CD0796" w:rsidRDefault="00CD0796" w:rsidP="00CD0796">
      <w:pPr>
        <w:pStyle w:val="DraftHeading3"/>
        <w:tabs>
          <w:tab w:val="right" w:pos="1757"/>
        </w:tabs>
        <w:ind w:left="1871" w:hanging="1871"/>
      </w:pPr>
      <w:r>
        <w:tab/>
      </w:r>
      <w:r w:rsidRPr="001923C9">
        <w:t>(b)</w:t>
      </w:r>
      <w:r>
        <w:tab/>
        <w:t>has knowingly submitted false information to the holder of an animal registry licence</w:t>
      </w:r>
      <w:r w:rsidRPr="0033781D" w:rsidDel="00E924DF">
        <w:t xml:space="preserve"> </w:t>
      </w:r>
      <w:r>
        <w:t>or the Secretary—</w:t>
      </w:r>
    </w:p>
    <w:p w:rsidR="00D57DD9" w:rsidRPr="00D57DD9" w:rsidRDefault="00D57DD9" w:rsidP="00D57DD9"/>
    <w:p w:rsidR="00CD0796" w:rsidRDefault="00CD0796" w:rsidP="00CD0796">
      <w:pPr>
        <w:pStyle w:val="BodySectionSub"/>
      </w:pPr>
      <w:r>
        <w:t>the Secretary may—</w:t>
      </w:r>
    </w:p>
    <w:p w:rsidR="00CD0796" w:rsidRPr="00BB775D" w:rsidRDefault="00CD0796" w:rsidP="00197BB5">
      <w:pPr>
        <w:pStyle w:val="SideNote"/>
        <w:framePr w:wrap="around"/>
      </w:pPr>
      <w:r>
        <w:t>S. 64W(1)(c) amended by No. 65/2007 s. 44(Sch. 1 item 20(b)).</w:t>
      </w:r>
    </w:p>
    <w:p w:rsidR="00CD0796" w:rsidRDefault="00CD0796" w:rsidP="00CD0796">
      <w:pPr>
        <w:pStyle w:val="DraftHeading3"/>
        <w:tabs>
          <w:tab w:val="right" w:pos="1757"/>
        </w:tabs>
        <w:ind w:left="1871" w:hanging="1871"/>
      </w:pPr>
      <w:r>
        <w:tab/>
      </w:r>
      <w:r w:rsidRPr="001923C9">
        <w:t>(c)</w:t>
      </w:r>
      <w:r>
        <w:tab/>
        <w:t>prohibit the person from implanting permanent identification devices</w:t>
      </w:r>
      <w:r w:rsidRPr="00E924DF">
        <w:t xml:space="preserve"> </w:t>
      </w:r>
      <w:r>
        <w:t>in animals of prescribed classes of animal; and</w:t>
      </w:r>
    </w:p>
    <w:p w:rsidR="00AE5147" w:rsidRPr="00AE5147" w:rsidRDefault="00AE5147" w:rsidP="00AE5147"/>
    <w:p w:rsidR="00AE5147" w:rsidRPr="00AE5147" w:rsidRDefault="00CD0796" w:rsidP="00A36568">
      <w:pPr>
        <w:pStyle w:val="DraftHeading3"/>
        <w:tabs>
          <w:tab w:val="right" w:pos="1757"/>
        </w:tabs>
        <w:ind w:left="1871" w:hanging="1871"/>
      </w:pPr>
      <w:r>
        <w:tab/>
      </w:r>
      <w:r w:rsidRPr="001923C9">
        <w:t>(d)</w:t>
      </w:r>
      <w:r>
        <w:tab/>
        <w:t>determine conditions that the person must comply with before the expiry of the prohibition.</w:t>
      </w:r>
    </w:p>
    <w:p w:rsidR="00CD0796" w:rsidRDefault="00CD0796" w:rsidP="00CD0796">
      <w:pPr>
        <w:pStyle w:val="DraftHeading2"/>
        <w:tabs>
          <w:tab w:val="right" w:pos="1247"/>
        </w:tabs>
        <w:ind w:left="1361" w:hanging="1361"/>
      </w:pPr>
      <w:r>
        <w:tab/>
      </w:r>
      <w:r w:rsidRPr="001923C9">
        <w:t>(2)</w:t>
      </w:r>
      <w:r>
        <w:tab/>
        <w:t>In making a decision under subsection (1) the Secretary must specify—</w:t>
      </w:r>
    </w:p>
    <w:p w:rsidR="00CD0796" w:rsidRDefault="00CD0796" w:rsidP="00CD0796">
      <w:pPr>
        <w:pStyle w:val="DraftHeading3"/>
        <w:tabs>
          <w:tab w:val="right" w:pos="1757"/>
        </w:tabs>
        <w:ind w:left="1871" w:hanging="1871"/>
      </w:pPr>
      <w:r>
        <w:tab/>
      </w:r>
      <w:r w:rsidRPr="001923C9">
        <w:t>(a)</w:t>
      </w:r>
      <w:r>
        <w:tab/>
        <w:t>the time for which the prohibition remains in force; and</w:t>
      </w:r>
    </w:p>
    <w:p w:rsidR="00CD0796" w:rsidRDefault="00CD0796" w:rsidP="00CD0796">
      <w:pPr>
        <w:pStyle w:val="DraftHeading3"/>
        <w:tabs>
          <w:tab w:val="right" w:pos="1757"/>
        </w:tabs>
        <w:ind w:left="1871" w:hanging="1871"/>
      </w:pPr>
      <w:r>
        <w:tab/>
      </w:r>
      <w:r w:rsidRPr="001923C9">
        <w:t>(b)</w:t>
      </w:r>
      <w:r>
        <w:tab/>
        <w:t>the conditions (if any) that the person must comply with before the expiry of the prohibition.</w:t>
      </w:r>
    </w:p>
    <w:p w:rsidR="00CD0796" w:rsidRDefault="00CD0796" w:rsidP="00CD0796">
      <w:pPr>
        <w:pStyle w:val="DraftHeading2"/>
        <w:tabs>
          <w:tab w:val="right" w:pos="1247"/>
        </w:tabs>
        <w:ind w:left="1361" w:hanging="1361"/>
      </w:pPr>
      <w:r>
        <w:tab/>
      </w:r>
      <w:r w:rsidRPr="001923C9">
        <w:t>(3)</w:t>
      </w:r>
      <w:r>
        <w:tab/>
        <w:t>The Secretary must give notice to the person to whom the prohibition applies of his or her decision under subsection (1) and set out reasons for that decision in the notice.</w:t>
      </w:r>
    </w:p>
    <w:p w:rsidR="00CD0796" w:rsidRDefault="00CD0796" w:rsidP="00CD0796">
      <w:pPr>
        <w:pStyle w:val="DraftHeading2"/>
        <w:tabs>
          <w:tab w:val="right" w:pos="1247"/>
        </w:tabs>
        <w:ind w:left="1361" w:hanging="1361"/>
      </w:pPr>
      <w:r>
        <w:tab/>
      </w:r>
      <w:r w:rsidRPr="001923C9">
        <w:t>(4)</w:t>
      </w:r>
      <w:r>
        <w:tab/>
        <w:t>A notice under subsection (3) must be served on the person to whom the prohibition applies within 28 days after the expiry of the date for the making of submissions under section 63U(3)(c).</w:t>
      </w:r>
    </w:p>
    <w:p w:rsidR="00CD0796" w:rsidRDefault="00CD0796" w:rsidP="00CD0796">
      <w:pPr>
        <w:pStyle w:val="DraftHeading2"/>
        <w:tabs>
          <w:tab w:val="right" w:pos="1247"/>
        </w:tabs>
        <w:ind w:left="1361" w:hanging="1361"/>
      </w:pPr>
      <w:r>
        <w:lastRenderedPageBreak/>
        <w:tab/>
      </w:r>
      <w:r w:rsidRPr="001923C9">
        <w:t>(5)</w:t>
      </w:r>
      <w:r>
        <w:tab/>
        <w:t>A prohibition under subsection (1) has effect from the date at which notice of the prohibition is served on the person to whom it applies.</w:t>
      </w:r>
    </w:p>
    <w:p w:rsidR="00CD0796" w:rsidRPr="00BB775D" w:rsidRDefault="00CD0796" w:rsidP="00197BB5">
      <w:pPr>
        <w:pStyle w:val="SideNote"/>
        <w:framePr w:wrap="around"/>
      </w:pPr>
      <w:r>
        <w:t>S. 63X inserted by No. 103/2003 s. 9.</w:t>
      </w:r>
    </w:p>
    <w:p w:rsidR="00CD0796" w:rsidRDefault="00CD0796" w:rsidP="00CD0796">
      <w:pPr>
        <w:pStyle w:val="DraftHeading1"/>
        <w:tabs>
          <w:tab w:val="right" w:pos="680"/>
        </w:tabs>
        <w:ind w:left="850" w:hanging="850"/>
      </w:pPr>
      <w:r>
        <w:tab/>
      </w:r>
      <w:bookmarkStart w:id="221" w:name="_Toc129091314"/>
      <w:r w:rsidRPr="001923C9">
        <w:t>63X</w:t>
      </w:r>
      <w:r>
        <w:tab/>
        <w:t>Removal of prohibition before expiry</w:t>
      </w:r>
      <w:bookmarkEnd w:id="221"/>
    </w:p>
    <w:p w:rsidR="00CD0796" w:rsidRDefault="00CD0796" w:rsidP="00CD0796">
      <w:pPr>
        <w:pStyle w:val="DraftHeading2"/>
        <w:tabs>
          <w:tab w:val="right" w:pos="1247"/>
        </w:tabs>
        <w:ind w:left="1361" w:hanging="1361"/>
      </w:pPr>
      <w:r>
        <w:tab/>
      </w:r>
      <w:r w:rsidRPr="001923C9">
        <w:t>(1)</w:t>
      </w:r>
      <w:r>
        <w:tab/>
        <w:t>If the Secretary has determined conditions that a person must comply with under section 63W(1), and the Secretary is satisfied that those conditions have been complied with before the expiry of the period specified under section 63W(2)(a), the Secretary may determine that the prohibition is to cease to have effect before that expiry.</w:t>
      </w:r>
    </w:p>
    <w:p w:rsidR="00AE5147" w:rsidRPr="00AE5147" w:rsidRDefault="00CD0796" w:rsidP="00A36568">
      <w:pPr>
        <w:pStyle w:val="DraftHeading2"/>
        <w:tabs>
          <w:tab w:val="right" w:pos="1247"/>
        </w:tabs>
        <w:ind w:left="1361" w:hanging="1361"/>
      </w:pPr>
      <w:r>
        <w:tab/>
      </w:r>
      <w:r w:rsidRPr="001923C9">
        <w:t>(2)</w:t>
      </w:r>
      <w:r>
        <w:tab/>
        <w:t>The Secretary must give written notice of a determination under subsection (1) to the person to whom the prohibition applies and must specify in the notice the date on which the prohibition ceases to have effect.</w:t>
      </w:r>
    </w:p>
    <w:p w:rsidR="00CD0796" w:rsidRPr="00A857D7" w:rsidRDefault="00CD0796" w:rsidP="00A857D7">
      <w:pPr>
        <w:pStyle w:val="Heading-DIVISION"/>
        <w:rPr>
          <w:sz w:val="28"/>
        </w:rPr>
      </w:pPr>
      <w:bookmarkStart w:id="222" w:name="_Toc129091315"/>
      <w:r w:rsidRPr="00A857D7">
        <w:rPr>
          <w:sz w:val="28"/>
        </w:rPr>
        <w:t>Division 5—Transitional matters</w:t>
      </w:r>
      <w:bookmarkEnd w:id="222"/>
    </w:p>
    <w:p w:rsidR="00CD0796" w:rsidRPr="00BB775D" w:rsidRDefault="00CD0796" w:rsidP="00197BB5">
      <w:pPr>
        <w:pStyle w:val="SideNote"/>
        <w:framePr w:wrap="around"/>
      </w:pPr>
      <w:r>
        <w:t>S. 63Y inserted by No. 103/2003 s. 9.</w:t>
      </w:r>
    </w:p>
    <w:p w:rsidR="00CD0796" w:rsidRDefault="00CD0796" w:rsidP="00CD0796">
      <w:pPr>
        <w:pStyle w:val="DraftHeading1"/>
        <w:tabs>
          <w:tab w:val="right" w:pos="680"/>
        </w:tabs>
        <w:ind w:left="850" w:hanging="850"/>
      </w:pPr>
      <w:r>
        <w:tab/>
      </w:r>
      <w:bookmarkStart w:id="223" w:name="_Toc129091316"/>
      <w:r w:rsidRPr="001923C9">
        <w:t>63Y</w:t>
      </w:r>
      <w:r>
        <w:tab/>
        <w:t>Devices implanted before 20 May 2003</w:t>
      </w:r>
      <w:bookmarkEnd w:id="223"/>
    </w:p>
    <w:p w:rsidR="00CD0796" w:rsidRDefault="00CD0796" w:rsidP="00CD0796">
      <w:pPr>
        <w:pStyle w:val="BodySectionSub"/>
      </w:pPr>
      <w:r>
        <w:t>If a dog or a cat has been implanted with a permanent identification device before 20 May 2003, that dog or cat is deemed to have been implanted with a prescribed permanent identification device.</w:t>
      </w:r>
    </w:p>
    <w:p w:rsidR="00CD0796" w:rsidRPr="00BB775D" w:rsidRDefault="00CD0796" w:rsidP="00197BB5">
      <w:pPr>
        <w:pStyle w:val="SideNote"/>
        <w:framePr w:wrap="around"/>
      </w:pPr>
      <w:r>
        <w:t>S. 63Z inserted by No. 103/2003 s. 9, amended by No. 65/2007 s. 25 (ILA s. 39B(1)).</w:t>
      </w:r>
    </w:p>
    <w:p w:rsidR="00CD0796" w:rsidRDefault="00CD0796" w:rsidP="00CD0796">
      <w:pPr>
        <w:pStyle w:val="DraftHeading1"/>
        <w:tabs>
          <w:tab w:val="right" w:pos="680"/>
        </w:tabs>
        <w:ind w:left="850" w:hanging="850"/>
      </w:pPr>
      <w:r>
        <w:tab/>
      </w:r>
      <w:bookmarkStart w:id="224" w:name="_Toc129091317"/>
      <w:r w:rsidRPr="001923C9">
        <w:t>63Z</w:t>
      </w:r>
      <w:r>
        <w:tab/>
        <w:t>Requirements to keep and maintain records held before commencement of Part</w:t>
      </w:r>
      <w:bookmarkEnd w:id="224"/>
    </w:p>
    <w:p w:rsidR="00CD0796" w:rsidRDefault="00CD0796" w:rsidP="00CD0796">
      <w:pPr>
        <w:pStyle w:val="DraftHeading2"/>
        <w:tabs>
          <w:tab w:val="right" w:pos="1247"/>
        </w:tabs>
        <w:ind w:left="1361" w:hanging="1361"/>
      </w:pPr>
      <w:r>
        <w:tab/>
      </w:r>
      <w:r w:rsidRPr="00C2116A">
        <w:t>(1)</w:t>
      </w:r>
      <w:r>
        <w:tab/>
        <w:t>The holder of a domestic animals registry licence must, in relation to any record of identifying information kept and maintained in respect of a dog or cat by the holder as part of a service in the nature of a domestic animals registry service provided by the holder immediately before the commencement of this Part—</w:t>
      </w:r>
    </w:p>
    <w:p w:rsidR="00A36568" w:rsidRPr="00A36568" w:rsidRDefault="00A36568" w:rsidP="00A36568"/>
    <w:p w:rsidR="00CD0796" w:rsidRDefault="00CD0796" w:rsidP="00CD0796">
      <w:pPr>
        <w:pStyle w:val="DraftHeading3"/>
        <w:tabs>
          <w:tab w:val="right" w:pos="1757"/>
        </w:tabs>
        <w:ind w:left="1871" w:hanging="1871"/>
      </w:pPr>
      <w:r>
        <w:lastRenderedPageBreak/>
        <w:tab/>
      </w:r>
      <w:r w:rsidRPr="001923C9">
        <w:t>(a)</w:t>
      </w:r>
      <w:r>
        <w:tab/>
        <w:t>continue, on and after the commencement of this Part, to keep and maintain all such records in the manner prescribed and containing the prescribed information; and</w:t>
      </w:r>
    </w:p>
    <w:p w:rsidR="00CD0796" w:rsidRDefault="00CD0796" w:rsidP="00CD0796">
      <w:pPr>
        <w:pStyle w:val="DraftHeading3"/>
        <w:tabs>
          <w:tab w:val="right" w:pos="1757"/>
        </w:tabs>
        <w:ind w:left="1871" w:hanging="1871"/>
      </w:pPr>
      <w:r>
        <w:tab/>
      </w:r>
      <w:r w:rsidRPr="001923C9">
        <w:t>(b)</w:t>
      </w:r>
      <w:r>
        <w:tab/>
        <w:t>keep and maintain copies of all such records in the manner prescribed.</w:t>
      </w:r>
    </w:p>
    <w:p w:rsidR="00CD0796" w:rsidRDefault="00CD0796" w:rsidP="00CD0796">
      <w:pPr>
        <w:pStyle w:val="DraftPenalty2"/>
        <w:numPr>
          <w:ilvl w:val="0"/>
          <w:numId w:val="63"/>
        </w:numPr>
      </w:pPr>
      <w:r>
        <w:t>120 penalty units.</w:t>
      </w:r>
    </w:p>
    <w:p w:rsidR="00CD0796" w:rsidRPr="00BB775D" w:rsidRDefault="00CD0796" w:rsidP="00197BB5">
      <w:pPr>
        <w:pStyle w:val="SideNote"/>
        <w:framePr w:wrap="around"/>
      </w:pPr>
      <w:r>
        <w:t>S. 63Z(2) inserted by No. 65/2007 s. 25.</w:t>
      </w:r>
    </w:p>
    <w:p w:rsidR="00CD0796" w:rsidRDefault="00CD0796" w:rsidP="00CD0796">
      <w:pPr>
        <w:pStyle w:val="DraftHeading2"/>
        <w:tabs>
          <w:tab w:val="right" w:pos="1247"/>
        </w:tabs>
        <w:ind w:left="1361" w:hanging="1361"/>
      </w:pPr>
      <w:r>
        <w:tab/>
      </w:r>
      <w:r w:rsidRPr="00C2116A">
        <w:t>(2)</w:t>
      </w:r>
      <w:r>
        <w:tab/>
        <w:t xml:space="preserve">On and from the commencement of section 23 of the </w:t>
      </w:r>
      <w:r w:rsidRPr="009223CD">
        <w:rPr>
          <w:b/>
        </w:rPr>
        <w:t>Animals Legislation Amendment (Animal Care) Act 2007</w:t>
      </w:r>
      <w:r>
        <w:t>—</w:t>
      </w:r>
    </w:p>
    <w:p w:rsidR="00CD0796" w:rsidRDefault="00CD0796" w:rsidP="00CD0796">
      <w:pPr>
        <w:pStyle w:val="DraftHeading3"/>
        <w:tabs>
          <w:tab w:val="right" w:pos="1757"/>
        </w:tabs>
        <w:ind w:left="1871" w:hanging="1871"/>
      </w:pPr>
      <w:r>
        <w:tab/>
      </w:r>
      <w:r w:rsidRPr="00C2116A">
        <w:t>(a)</w:t>
      </w:r>
      <w:r>
        <w:tab/>
        <w:t>in relation to a person who is taken to be the holder of an animal registry licence by the operation of section 102(2), a reference to the holder of a domestic animals registry licence in subsection (1) is taken to be a reference to the holder of an animal registry licence; and</w:t>
      </w:r>
    </w:p>
    <w:p w:rsidR="00CD0796" w:rsidRPr="00C2116A" w:rsidRDefault="00CD0796" w:rsidP="00CD0796">
      <w:pPr>
        <w:pStyle w:val="DraftHeading3"/>
        <w:tabs>
          <w:tab w:val="right" w:pos="1757"/>
        </w:tabs>
        <w:ind w:left="1871" w:hanging="1871"/>
      </w:pPr>
      <w:r>
        <w:tab/>
      </w:r>
      <w:r w:rsidRPr="00C2116A">
        <w:t>(b)</w:t>
      </w:r>
      <w:r>
        <w:tab/>
        <w:t>a reference to a domestic animals registry service in subsection (1) is to be taken to be a reference to an animal registry service.</w:t>
      </w:r>
    </w:p>
    <w:p w:rsidR="00A857D7" w:rsidRDefault="00A857D7">
      <w:pPr>
        <w:suppressLineNumbers w:val="0"/>
        <w:overflowPunct/>
        <w:autoSpaceDE/>
        <w:autoSpaceDN/>
        <w:adjustRightInd/>
        <w:spacing w:before="0"/>
        <w:textAlignment w:val="auto"/>
        <w:rPr>
          <w:b/>
          <w:sz w:val="32"/>
        </w:rPr>
      </w:pPr>
      <w:r>
        <w:rPr>
          <w:caps/>
          <w:sz w:val="32"/>
        </w:rPr>
        <w:br w:type="page"/>
      </w:r>
    </w:p>
    <w:p w:rsidR="00CD0796" w:rsidRPr="00A857D7" w:rsidRDefault="004C2485" w:rsidP="00A857D7">
      <w:pPr>
        <w:pStyle w:val="Heading-PART"/>
        <w:rPr>
          <w:caps w:val="0"/>
          <w:sz w:val="32"/>
        </w:rPr>
      </w:pPr>
      <w:bookmarkStart w:id="225" w:name="_Toc129091318"/>
      <w:r w:rsidRPr="00A857D7">
        <w:rPr>
          <w:caps w:val="0"/>
          <w:sz w:val="32"/>
        </w:rPr>
        <w:lastRenderedPageBreak/>
        <w:t>Part 5—Boarding of dogs and c</w:t>
      </w:r>
      <w:r w:rsidR="00CD0796" w:rsidRPr="00A857D7">
        <w:rPr>
          <w:caps w:val="0"/>
          <w:sz w:val="32"/>
        </w:rPr>
        <w:t>ats</w:t>
      </w:r>
      <w:bookmarkEnd w:id="225"/>
    </w:p>
    <w:p w:rsidR="00CD0796" w:rsidRDefault="00CD0796" w:rsidP="00CD0796">
      <w:pPr>
        <w:pStyle w:val="DraftHeading1"/>
        <w:tabs>
          <w:tab w:val="right" w:pos="680"/>
        </w:tabs>
        <w:ind w:left="850" w:hanging="850"/>
      </w:pPr>
      <w:r>
        <w:tab/>
      </w:r>
      <w:bookmarkStart w:id="226" w:name="_Toc129091319"/>
      <w:r>
        <w:t>64</w:t>
      </w:r>
      <w:r>
        <w:tab/>
        <w:t>Responsibility for boarded dogs or cats</w:t>
      </w:r>
      <w:bookmarkEnd w:id="226"/>
    </w:p>
    <w:p w:rsidR="00CD0796" w:rsidRDefault="00CD0796" w:rsidP="00CD0796">
      <w:pPr>
        <w:pStyle w:val="DraftHeading2"/>
        <w:tabs>
          <w:tab w:val="right" w:pos="1247"/>
        </w:tabs>
        <w:ind w:left="1361" w:hanging="1361"/>
      </w:pPr>
      <w:r>
        <w:tab/>
        <w:t>(1)</w:t>
      </w:r>
      <w:r>
        <w:tab/>
        <w:t>The proprietor of a place where a dog or cat is boarded or his or her agent must ensure that—</w:t>
      </w:r>
    </w:p>
    <w:p w:rsidR="00CD0796" w:rsidRDefault="00CD0796" w:rsidP="00CD0796">
      <w:pPr>
        <w:pStyle w:val="DraftHeading3"/>
        <w:tabs>
          <w:tab w:val="right" w:pos="1758"/>
        </w:tabs>
        <w:ind w:left="1871" w:hanging="1871"/>
      </w:pPr>
      <w:r>
        <w:tab/>
        <w:t>(a)</w:t>
      </w:r>
      <w:r>
        <w:tab/>
        <w:t>if the animal is confined or otherwise unable to provide for itself, it is provided with proper and sufficient food, drink and shelter; and</w:t>
      </w:r>
    </w:p>
    <w:p w:rsidR="00CD0796" w:rsidRDefault="00CD0796" w:rsidP="00CD0796">
      <w:pPr>
        <w:pStyle w:val="DraftHeading3"/>
        <w:tabs>
          <w:tab w:val="right" w:pos="1758"/>
        </w:tabs>
        <w:ind w:left="1871" w:hanging="1871"/>
      </w:pPr>
      <w:r>
        <w:tab/>
        <w:t>(b)</w:t>
      </w:r>
      <w:r>
        <w:tab/>
        <w:t>if the animal is sick or injured, veterinary or other appropriate attention or treatment is provided for it.</w:t>
      </w:r>
    </w:p>
    <w:p w:rsidR="00CD0796" w:rsidRDefault="00CD0796" w:rsidP="00CD0796">
      <w:pPr>
        <w:pStyle w:val="Penalty"/>
        <w:numPr>
          <w:ilvl w:val="0"/>
          <w:numId w:val="28"/>
        </w:numPr>
      </w:pPr>
      <w:r>
        <w:t>10 penalty units.</w:t>
      </w:r>
    </w:p>
    <w:p w:rsidR="00CD0796" w:rsidRDefault="00CD0796" w:rsidP="00CD0796">
      <w:pPr>
        <w:pStyle w:val="DraftHeading2"/>
        <w:tabs>
          <w:tab w:val="right" w:pos="1247"/>
        </w:tabs>
        <w:ind w:left="1361" w:hanging="1361"/>
      </w:pPr>
      <w:r>
        <w:tab/>
        <w:t>(2)</w:t>
      </w:r>
      <w:r>
        <w:tab/>
        <w:t>If the proprietor has entered into a written agreement with the owner by which the owner agrees that the proprietor is not to undertake all or any of the duties set out in subsection (1), subsection (1) does not apply in so far as the agreement so specifies.</w:t>
      </w:r>
    </w:p>
    <w:p w:rsidR="00CD0796" w:rsidRDefault="00CD0796" w:rsidP="00CD0796">
      <w:pPr>
        <w:pStyle w:val="DraftHeading2"/>
        <w:tabs>
          <w:tab w:val="right" w:pos="1247"/>
        </w:tabs>
        <w:ind w:left="1361" w:hanging="1361"/>
      </w:pPr>
      <w:r>
        <w:tab/>
        <w:t>(3)</w:t>
      </w:r>
      <w:r>
        <w:tab/>
        <w:t>If a person is required to obtain veterinary care for an animal under this section, that person may recover the cost of that care, to the extent that the cost is reasonable, from the owner.</w:t>
      </w:r>
    </w:p>
    <w:p w:rsidR="00CD0796" w:rsidRDefault="00CD0796" w:rsidP="00CD0796">
      <w:pPr>
        <w:pStyle w:val="DraftHeading2"/>
        <w:tabs>
          <w:tab w:val="right" w:pos="1247"/>
        </w:tabs>
        <w:ind w:left="1361" w:hanging="1361"/>
      </w:pPr>
      <w:r>
        <w:tab/>
        <w:t>(4)</w:t>
      </w:r>
      <w:r>
        <w:tab/>
        <w:t>If it is necessary to destroy an animal which is being boarded, the proprietor of the place where the animal is being boarded may authorise the destruction of that animal, unless, by agreement with the owner, the proprietor is not entitled to give that authorisation.</w:t>
      </w:r>
    </w:p>
    <w:p w:rsidR="00CD0796" w:rsidRDefault="00CD0796" w:rsidP="00CD0796">
      <w:pPr>
        <w:pStyle w:val="DraftHeading1"/>
        <w:tabs>
          <w:tab w:val="right" w:pos="680"/>
        </w:tabs>
        <w:ind w:left="850" w:hanging="850"/>
      </w:pPr>
      <w:r>
        <w:tab/>
      </w:r>
      <w:bookmarkStart w:id="227" w:name="_Toc129091320"/>
      <w:r>
        <w:t>65</w:t>
      </w:r>
      <w:r>
        <w:tab/>
        <w:t>Liens over animals</w:t>
      </w:r>
      <w:bookmarkEnd w:id="227"/>
    </w:p>
    <w:p w:rsidR="00CD0796" w:rsidRDefault="00CD0796" w:rsidP="00CD0796">
      <w:pPr>
        <w:pStyle w:val="DraftHeading2"/>
        <w:tabs>
          <w:tab w:val="right" w:pos="1247"/>
        </w:tabs>
        <w:ind w:left="1361" w:hanging="1361"/>
      </w:pPr>
      <w:r>
        <w:tab/>
        <w:t>(1)</w:t>
      </w:r>
      <w:r>
        <w:tab/>
        <w:t>The proprietor of a place where a dog or cat is being boarded has a lien over that animal for any amount the proprietor is entitled to under subsection (2).</w:t>
      </w:r>
    </w:p>
    <w:p w:rsidR="00CD0796" w:rsidRDefault="00CD0796" w:rsidP="00CD0796">
      <w:pPr>
        <w:pStyle w:val="DraftHeading2"/>
        <w:tabs>
          <w:tab w:val="right" w:pos="1247"/>
        </w:tabs>
        <w:ind w:left="1361" w:hanging="1361"/>
      </w:pPr>
      <w:r>
        <w:lastRenderedPageBreak/>
        <w:tab/>
        <w:t>(2)</w:t>
      </w:r>
      <w:r>
        <w:tab/>
        <w:t>The holder of a lien under subsection (1) may retain that animal until—</w:t>
      </w:r>
    </w:p>
    <w:p w:rsidR="00CD0796" w:rsidRDefault="00CD0796" w:rsidP="00CD0796">
      <w:pPr>
        <w:pStyle w:val="DraftHeading3"/>
        <w:tabs>
          <w:tab w:val="right" w:pos="1758"/>
        </w:tabs>
        <w:ind w:left="1871" w:hanging="1871"/>
      </w:pPr>
      <w:r>
        <w:tab/>
        <w:t>(a)</w:t>
      </w:r>
      <w:r>
        <w:tab/>
        <w:t>any sums owing to him or her have been paid in full; and</w:t>
      </w:r>
    </w:p>
    <w:p w:rsidR="00CD0796" w:rsidRDefault="00CD0796" w:rsidP="00CD0796">
      <w:pPr>
        <w:pStyle w:val="DraftHeading3"/>
        <w:tabs>
          <w:tab w:val="right" w:pos="1758"/>
        </w:tabs>
        <w:ind w:left="1871" w:hanging="1871"/>
      </w:pPr>
      <w:r>
        <w:tab/>
        <w:t>(b)</w:t>
      </w:r>
      <w:r>
        <w:tab/>
        <w:t>any additional expenses incurred by him or her in caring for the animal have been paid.</w:t>
      </w:r>
    </w:p>
    <w:p w:rsidR="00CD0796" w:rsidRDefault="00CD0796" w:rsidP="00CD0796">
      <w:pPr>
        <w:pStyle w:val="DraftHeading2"/>
        <w:tabs>
          <w:tab w:val="right" w:pos="1247"/>
        </w:tabs>
        <w:ind w:left="1361" w:hanging="1361"/>
      </w:pPr>
      <w:r>
        <w:tab/>
        <w:t>(3)</w:t>
      </w:r>
      <w:r>
        <w:tab/>
        <w:t>Despite this section, the owner of an animal which has been left in the possession of another person without the owner's consent may recover that animal.</w:t>
      </w:r>
    </w:p>
    <w:p w:rsidR="00CD0796" w:rsidRDefault="00CD0796" w:rsidP="00CD0796">
      <w:pPr>
        <w:pStyle w:val="DraftHeading2"/>
        <w:tabs>
          <w:tab w:val="right" w:pos="1247"/>
        </w:tabs>
        <w:ind w:left="1361" w:hanging="1361"/>
      </w:pPr>
      <w:r>
        <w:tab/>
        <w:t>(4)</w:t>
      </w:r>
      <w:r>
        <w:tab/>
        <w:t>A lien under this section continues to exist even though the lien holder allows the animal to be taken temporarily out of his or her custody or possession.</w:t>
      </w:r>
    </w:p>
    <w:p w:rsidR="00CD0796" w:rsidRDefault="00CD0796" w:rsidP="00CD0796">
      <w:pPr>
        <w:pStyle w:val="DraftHeading2"/>
        <w:tabs>
          <w:tab w:val="right" w:pos="1247"/>
        </w:tabs>
        <w:ind w:left="1361" w:hanging="1361"/>
      </w:pPr>
      <w:r>
        <w:tab/>
        <w:t>(5)</w:t>
      </w:r>
      <w:r>
        <w:tab/>
        <w:t>A person must not—</w:t>
      </w:r>
    </w:p>
    <w:p w:rsidR="00CD0796" w:rsidRDefault="00CD0796" w:rsidP="00CD0796">
      <w:pPr>
        <w:pStyle w:val="DraftHeading3"/>
        <w:tabs>
          <w:tab w:val="right" w:pos="1758"/>
        </w:tabs>
        <w:ind w:left="1871" w:hanging="1871"/>
      </w:pPr>
      <w:r>
        <w:tab/>
        <w:t>(a)</w:t>
      </w:r>
      <w:r>
        <w:tab/>
        <w:t>remove an animal from a person who holds a lien over that animal; or</w:t>
      </w:r>
    </w:p>
    <w:p w:rsidR="00CD0796" w:rsidRDefault="00CD0796" w:rsidP="00CD0796">
      <w:pPr>
        <w:pStyle w:val="DraftHeading3"/>
        <w:tabs>
          <w:tab w:val="right" w:pos="1758"/>
        </w:tabs>
        <w:ind w:left="1871" w:hanging="1871"/>
      </w:pPr>
      <w:r>
        <w:tab/>
        <w:t>(b)</w:t>
      </w:r>
      <w:r>
        <w:tab/>
        <w:t>retain custody or possession of an animal over which a lien is held—</w:t>
      </w:r>
    </w:p>
    <w:p w:rsidR="00CD0796" w:rsidRDefault="00CD0796" w:rsidP="00CD0796">
      <w:pPr>
        <w:pStyle w:val="BodySection"/>
      </w:pPr>
      <w:r>
        <w:t>without the consent of the lien holder.</w:t>
      </w:r>
    </w:p>
    <w:p w:rsidR="00CD0796" w:rsidRDefault="00CD0796" w:rsidP="00CD0796">
      <w:pPr>
        <w:pStyle w:val="Penalty"/>
        <w:numPr>
          <w:ilvl w:val="0"/>
          <w:numId w:val="29"/>
        </w:numPr>
      </w:pPr>
      <w:r>
        <w:t>3 penalty units.</w:t>
      </w:r>
    </w:p>
    <w:p w:rsidR="00CD0796" w:rsidRDefault="00CD0796" w:rsidP="00CD0796">
      <w:pPr>
        <w:pStyle w:val="DraftHeading1"/>
        <w:tabs>
          <w:tab w:val="right" w:pos="680"/>
        </w:tabs>
        <w:ind w:left="850" w:hanging="850"/>
      </w:pPr>
      <w:r>
        <w:tab/>
      </w:r>
      <w:bookmarkStart w:id="228" w:name="_Toc129091321"/>
      <w:r>
        <w:t>66</w:t>
      </w:r>
      <w:r>
        <w:tab/>
        <w:t>Can lien holder dispose of animal?</w:t>
      </w:r>
      <w:bookmarkEnd w:id="228"/>
    </w:p>
    <w:p w:rsidR="00CD0796" w:rsidRDefault="00CD0796" w:rsidP="00CD0796">
      <w:pPr>
        <w:pStyle w:val="DraftHeading2"/>
        <w:tabs>
          <w:tab w:val="right" w:pos="1247"/>
        </w:tabs>
        <w:ind w:left="1361" w:hanging="1361"/>
      </w:pPr>
      <w:r>
        <w:tab/>
        <w:t>(1)</w:t>
      </w:r>
      <w:r>
        <w:tab/>
        <w:t>A person who holds a lien over a dog or cat under section 65 may—</w:t>
      </w:r>
    </w:p>
    <w:p w:rsidR="00CD0796" w:rsidRDefault="00CD0796" w:rsidP="00CD0796">
      <w:pPr>
        <w:pStyle w:val="DraftHeading3"/>
        <w:tabs>
          <w:tab w:val="right" w:pos="1758"/>
        </w:tabs>
        <w:ind w:left="1871" w:hanging="1871"/>
      </w:pPr>
      <w:r>
        <w:tab/>
        <w:t>(a)</w:t>
      </w:r>
      <w:r>
        <w:tab/>
        <w:t>sell, exchange or otherwise dispose of the animal; or</w:t>
      </w:r>
    </w:p>
    <w:p w:rsidR="00CD0796" w:rsidRDefault="00CD0796" w:rsidP="00CD0796">
      <w:pPr>
        <w:pStyle w:val="DraftHeading3"/>
        <w:tabs>
          <w:tab w:val="right" w:pos="1758"/>
        </w:tabs>
        <w:ind w:left="1871" w:hanging="1871"/>
      </w:pPr>
      <w:r>
        <w:tab/>
        <w:t>(b)</w:t>
      </w:r>
      <w:r>
        <w:tab/>
        <w:t>destroy the animal—</w:t>
      </w:r>
    </w:p>
    <w:p w:rsidR="00CD0796" w:rsidRDefault="00CD0796" w:rsidP="00CD0796">
      <w:pPr>
        <w:pStyle w:val="BodySection"/>
      </w:pPr>
      <w:r>
        <w:t>if the lien holder has served a notice on the owner under subsection (2) and the amount owing to the lien holder has not been paid within 14 days of the service of the notice.</w:t>
      </w:r>
    </w:p>
    <w:p w:rsidR="00CD0796" w:rsidRDefault="00CD0796" w:rsidP="00CD0796">
      <w:pPr>
        <w:pStyle w:val="DraftHeading2"/>
        <w:tabs>
          <w:tab w:val="right" w:pos="1247"/>
        </w:tabs>
        <w:ind w:left="1361" w:hanging="1361"/>
      </w:pPr>
      <w:r>
        <w:lastRenderedPageBreak/>
        <w:tab/>
        <w:t>(2)</w:t>
      </w:r>
      <w:r>
        <w:tab/>
        <w:t>The lien holder must serve a notice on the owner, either in person or by registered post, at the owner's last known address—</w:t>
      </w:r>
    </w:p>
    <w:p w:rsidR="00CD0796" w:rsidRDefault="00CD0796" w:rsidP="00CD0796">
      <w:pPr>
        <w:pStyle w:val="DraftHeading3"/>
        <w:tabs>
          <w:tab w:val="right" w:pos="1758"/>
        </w:tabs>
        <w:ind w:left="1871" w:hanging="1871"/>
      </w:pPr>
      <w:r>
        <w:tab/>
        <w:t>(a)</w:t>
      </w:r>
      <w:r>
        <w:tab/>
        <w:t>advising the owner of his or her intention to sell, exchange, dispose of or destroy the animal (as the case requires); and</w:t>
      </w:r>
    </w:p>
    <w:p w:rsidR="00CD0796" w:rsidRDefault="00CD0796" w:rsidP="00197BB5">
      <w:pPr>
        <w:pStyle w:val="SideNote"/>
        <w:framePr w:wrap="around"/>
      </w:pPr>
      <w:r>
        <w:t>S. 66(2)(b) amended by No. 74/2000 s. 3(Sch. 1 item 36.2).</w:t>
      </w:r>
    </w:p>
    <w:p w:rsidR="00CD0796" w:rsidRDefault="00CD0796" w:rsidP="00CD0796">
      <w:pPr>
        <w:pStyle w:val="DraftHeading3"/>
        <w:tabs>
          <w:tab w:val="right" w:pos="1758"/>
        </w:tabs>
        <w:ind w:left="1871" w:hanging="1871"/>
      </w:pPr>
      <w:r>
        <w:tab/>
        <w:t>(b)</w:t>
      </w:r>
      <w:r>
        <w:tab/>
        <w:t>containing an account specifying the amount owing by the owner and stating that the animal may be disposed of within 14 days of the service of the notice if that amount is not paid.</w:t>
      </w:r>
    </w:p>
    <w:p w:rsidR="00CD0796" w:rsidRDefault="00CD0796" w:rsidP="00CD0796">
      <w:pPr>
        <w:pStyle w:val="DraftHeading2"/>
        <w:tabs>
          <w:tab w:val="right" w:pos="1247"/>
        </w:tabs>
        <w:ind w:left="1361" w:hanging="1361"/>
      </w:pPr>
      <w:r>
        <w:tab/>
        <w:t>(3)</w:t>
      </w:r>
      <w:r>
        <w:tab/>
        <w:t>A lien holder must not sell, exchange or otherwise dispose of an animal under subsection (1) if he or she has entered into a written agreement with the owner not to do so.</w:t>
      </w:r>
    </w:p>
    <w:p w:rsidR="00CD0796" w:rsidRDefault="00CD0796" w:rsidP="00CD0796">
      <w:pPr>
        <w:pStyle w:val="DraftHeading1"/>
        <w:tabs>
          <w:tab w:val="right" w:pos="680"/>
        </w:tabs>
        <w:ind w:left="850" w:hanging="850"/>
      </w:pPr>
      <w:r>
        <w:tab/>
      </w:r>
      <w:bookmarkStart w:id="229" w:name="_Toc129091322"/>
      <w:r>
        <w:t>67</w:t>
      </w:r>
      <w:r>
        <w:tab/>
      </w:r>
      <w:smartTag w:uri="urn:schemas-microsoft-com:office:smarttags" w:element="place">
        <w:smartTag w:uri="urn:schemas-microsoft-com:office:smarttags" w:element="City">
          <w:r>
            <w:t>Sale</w:t>
          </w:r>
        </w:smartTag>
      </w:smartTag>
      <w:r>
        <w:t xml:space="preserve"> of unclaimed animals by lien holders</w:t>
      </w:r>
      <w:bookmarkEnd w:id="229"/>
    </w:p>
    <w:p w:rsidR="00CD0796" w:rsidRDefault="00CD0796" w:rsidP="00CD0796">
      <w:pPr>
        <w:pStyle w:val="DraftHeading2"/>
        <w:tabs>
          <w:tab w:val="right" w:pos="1247"/>
        </w:tabs>
        <w:ind w:left="1361" w:hanging="1361"/>
      </w:pPr>
      <w:r>
        <w:tab/>
        <w:t>(1)</w:t>
      </w:r>
      <w:r>
        <w:tab/>
        <w:t>If the holder of a lien over a dog or cat under section 65 sells that animal he or she may retain from the proceeds of the sale of the animal any amounts owing to him or her and any expenses associated with the sale.</w:t>
      </w:r>
    </w:p>
    <w:p w:rsidR="00CD0796" w:rsidRDefault="00CD0796" w:rsidP="00CD0796">
      <w:pPr>
        <w:pStyle w:val="DraftHeading2"/>
        <w:tabs>
          <w:tab w:val="right" w:pos="1247"/>
        </w:tabs>
        <w:ind w:left="1361" w:hanging="1361"/>
      </w:pPr>
      <w:r>
        <w:tab/>
        <w:t>(2)</w:t>
      </w:r>
      <w:r>
        <w:tab/>
        <w:t>Any amount left over from the proceeds of the sale of an animal not paid to the lien holder under subsection (1) must be paid to the owner or if the owner cannot be found to the Consolidated Fund.</w:t>
      </w:r>
    </w:p>
    <w:p w:rsidR="00CD0796" w:rsidRDefault="00CD0796" w:rsidP="00CD0796">
      <w:pPr>
        <w:pStyle w:val="DraftHeading2"/>
        <w:tabs>
          <w:tab w:val="right" w:pos="1247"/>
        </w:tabs>
        <w:ind w:left="1361" w:hanging="1361"/>
      </w:pPr>
      <w:r>
        <w:tab/>
        <w:t>(3)</w:t>
      </w:r>
      <w:r>
        <w:tab/>
        <w:t>If the sale does not realise the full amount owing to the lien holder he or she may sue the owner for the remaining amount.</w:t>
      </w:r>
    </w:p>
    <w:p w:rsidR="00CD0796" w:rsidRDefault="00CD0796" w:rsidP="00CD0796">
      <w:pPr>
        <w:pStyle w:val="DraftHeading2"/>
        <w:tabs>
          <w:tab w:val="right" w:pos="1247"/>
        </w:tabs>
        <w:ind w:left="1361" w:hanging="1361"/>
      </w:pPr>
      <w:r>
        <w:tab/>
        <w:t>(4)</w:t>
      </w:r>
      <w:r>
        <w:tab/>
        <w:t>The lien holder must keep all records of the sale for two years.</w:t>
      </w:r>
    </w:p>
    <w:p w:rsidR="00CD0796" w:rsidRDefault="00CD0796" w:rsidP="00CD0796">
      <w:pPr>
        <w:pStyle w:val="DraftHeading2"/>
        <w:tabs>
          <w:tab w:val="right" w:pos="1247"/>
        </w:tabs>
        <w:ind w:left="1361" w:hanging="1361"/>
      </w:pPr>
      <w:r>
        <w:tab/>
        <w:t>(5)</w:t>
      </w:r>
      <w:r>
        <w:tab/>
        <w:t>A lien holder must not buy an animal which he or she has offered for sale.</w:t>
      </w:r>
    </w:p>
    <w:p w:rsidR="00CD0796" w:rsidRDefault="00CD0796" w:rsidP="00CD0796"/>
    <w:p w:rsidR="00CD0796" w:rsidRDefault="00CD0796" w:rsidP="00CD0796"/>
    <w:p w:rsidR="00CD0796" w:rsidRDefault="00CD0796" w:rsidP="00CD0796">
      <w:pPr>
        <w:pStyle w:val="DraftHeading1"/>
        <w:tabs>
          <w:tab w:val="right" w:pos="680"/>
        </w:tabs>
        <w:ind w:left="850" w:hanging="850"/>
      </w:pPr>
      <w:r>
        <w:lastRenderedPageBreak/>
        <w:tab/>
      </w:r>
      <w:bookmarkStart w:id="230" w:name="_Toc129091323"/>
      <w:r>
        <w:t>68</w:t>
      </w:r>
      <w:r>
        <w:tab/>
        <w:t>Passing of property upon sale of animal</w:t>
      </w:r>
      <w:bookmarkEnd w:id="230"/>
    </w:p>
    <w:p w:rsidR="00CD0796" w:rsidRDefault="00CD0796" w:rsidP="00CD0796">
      <w:pPr>
        <w:pStyle w:val="DraftHeading2"/>
        <w:tabs>
          <w:tab w:val="right" w:pos="1247"/>
        </w:tabs>
        <w:ind w:left="1361" w:hanging="1361"/>
      </w:pPr>
      <w:r>
        <w:tab/>
        <w:t>(1)</w:t>
      </w:r>
      <w:r>
        <w:tab/>
        <w:t>Property in a dog or cat which is sold under section 67 passes to the person who buys the animal unless that person is aware that the lien holder has not complied with any of the provisions of this Division.</w:t>
      </w:r>
    </w:p>
    <w:p w:rsidR="00CD0796" w:rsidRDefault="00CD0796" w:rsidP="00CD0796">
      <w:pPr>
        <w:pStyle w:val="DraftHeading2"/>
        <w:tabs>
          <w:tab w:val="right" w:pos="1247"/>
        </w:tabs>
        <w:ind w:left="1361" w:hanging="1361"/>
      </w:pPr>
      <w:r>
        <w:tab/>
        <w:t>(2)</w:t>
      </w:r>
      <w:r>
        <w:tab/>
        <w:t>A person who holds a lien over a dog or cat and who exercises his or her right to sell that animal under section 67 may deal with that animal as if he or she were the owner of the animal.</w:t>
      </w:r>
    </w:p>
    <w:p w:rsidR="00AE5147" w:rsidRDefault="00AE5147">
      <w:pPr>
        <w:suppressLineNumbers w:val="0"/>
        <w:overflowPunct/>
        <w:autoSpaceDE/>
        <w:autoSpaceDN/>
        <w:adjustRightInd/>
        <w:spacing w:before="0"/>
        <w:textAlignment w:val="auto"/>
      </w:pPr>
      <w:r>
        <w:rPr>
          <w:b/>
        </w:rPr>
        <w:br w:type="page"/>
      </w:r>
    </w:p>
    <w:p w:rsidR="00CD0796" w:rsidRDefault="00CD0796" w:rsidP="00197BB5">
      <w:pPr>
        <w:pStyle w:val="SideNote"/>
        <w:framePr w:wrap="around"/>
      </w:pPr>
      <w:r>
        <w:lastRenderedPageBreak/>
        <w:t>Pt 5A (Heading and s. 68A) inserted by No. 76/2005 s. 20.</w:t>
      </w:r>
    </w:p>
    <w:p w:rsidR="00CD0796" w:rsidRPr="00A857D7" w:rsidRDefault="004C2485" w:rsidP="00A857D7">
      <w:pPr>
        <w:pStyle w:val="Heading-PART"/>
        <w:rPr>
          <w:caps w:val="0"/>
          <w:sz w:val="32"/>
        </w:rPr>
      </w:pPr>
      <w:bookmarkStart w:id="231" w:name="_Toc129091324"/>
      <w:r w:rsidRPr="00A857D7">
        <w:rPr>
          <w:caps w:val="0"/>
          <w:sz w:val="32"/>
        </w:rPr>
        <w:t>Par</w:t>
      </w:r>
      <w:r w:rsidR="00257EBD">
        <w:rPr>
          <w:caps w:val="0"/>
          <w:sz w:val="32"/>
        </w:rPr>
        <w:t>t 5A—Domestic animal management </w:t>
      </w:r>
      <w:r w:rsidRPr="00A857D7">
        <w:rPr>
          <w:caps w:val="0"/>
          <w:sz w:val="32"/>
        </w:rPr>
        <w:t>p</w:t>
      </w:r>
      <w:r w:rsidR="00CD0796" w:rsidRPr="00A857D7">
        <w:rPr>
          <w:caps w:val="0"/>
          <w:sz w:val="32"/>
        </w:rPr>
        <w:t>lans</w:t>
      </w:r>
      <w:bookmarkEnd w:id="231"/>
    </w:p>
    <w:p w:rsidR="00CD0796" w:rsidRDefault="00CD0796" w:rsidP="00AE5147"/>
    <w:p w:rsidR="00A857D7" w:rsidRDefault="00A857D7" w:rsidP="00AE5147"/>
    <w:p w:rsidR="00CD0796" w:rsidRDefault="00CD0796" w:rsidP="00197BB5">
      <w:pPr>
        <w:pStyle w:val="SideNote"/>
        <w:framePr w:wrap="around"/>
      </w:pPr>
      <w:r>
        <w:t>S. 68A inserted by No. 76/2005 s. 20.</w:t>
      </w:r>
    </w:p>
    <w:p w:rsidR="00CD0796" w:rsidRDefault="00CD0796" w:rsidP="00CD0796">
      <w:pPr>
        <w:pStyle w:val="DraftHeading1"/>
        <w:tabs>
          <w:tab w:val="right" w:pos="680"/>
        </w:tabs>
        <w:ind w:left="850" w:hanging="850"/>
      </w:pPr>
      <w:r>
        <w:tab/>
      </w:r>
      <w:bookmarkStart w:id="232" w:name="_Toc129091325"/>
      <w:r w:rsidRPr="00B51203">
        <w:t>68A</w:t>
      </w:r>
      <w:r>
        <w:tab/>
      </w:r>
      <w:r w:rsidRPr="00D635CB">
        <w:t>Councils to prepare domestic animal management plans</w:t>
      </w:r>
      <w:bookmarkEnd w:id="232"/>
    </w:p>
    <w:p w:rsidR="00CD0796" w:rsidRPr="00D860A1" w:rsidRDefault="00CD0796" w:rsidP="00CD0796"/>
    <w:p w:rsidR="00CD0796" w:rsidRDefault="00CD0796" w:rsidP="00197BB5">
      <w:pPr>
        <w:pStyle w:val="SideNote"/>
        <w:framePr w:wrap="around"/>
      </w:pPr>
      <w:r>
        <w:t>S. 68A(1) amended by No. 35/2009 s. 21</w:t>
      </w:r>
      <w:r w:rsidR="00403890">
        <w:t>, substituted by No. </w:t>
      </w:r>
      <w:r w:rsidR="00FC0895">
        <w:t>69/2017</w:t>
      </w:r>
      <w:r w:rsidR="00403890">
        <w:t xml:space="preserve"> s. 36</w:t>
      </w:r>
      <w:r>
        <w:t>.</w:t>
      </w:r>
    </w:p>
    <w:p w:rsidR="008C48A0" w:rsidRDefault="00403890">
      <w:pPr>
        <w:pStyle w:val="DraftHeading3"/>
        <w:tabs>
          <w:tab w:val="right" w:pos="1247"/>
        </w:tabs>
        <w:ind w:left="1361" w:hanging="1361"/>
      </w:pPr>
      <w:r>
        <w:tab/>
      </w:r>
      <w:r w:rsidR="00B56583">
        <w:t>(1)</w:t>
      </w:r>
      <w:r w:rsidRPr="00AC11A7">
        <w:tab/>
        <w:t>Subject to subsect</w:t>
      </w:r>
      <w:r w:rsidR="001454A1">
        <w:t>ion (1A), each Council must, in </w:t>
      </w:r>
      <w:r w:rsidRPr="00AC11A7">
        <w:t>consultation with the Secretary, prepare a domestic animal management plan on 4 December 2021 and at the end of each period of 4 years after that day.</w:t>
      </w:r>
    </w:p>
    <w:p w:rsidR="008C48A0" w:rsidRDefault="00403890" w:rsidP="00197BB5">
      <w:pPr>
        <w:pStyle w:val="SideNote"/>
        <w:framePr w:wrap="around"/>
      </w:pPr>
      <w:r>
        <w:t>S. 68A(1A) inserted by No. </w:t>
      </w:r>
      <w:r w:rsidR="00FC0895">
        <w:t>69/2017</w:t>
      </w:r>
      <w:r>
        <w:t xml:space="preserve"> s. 36.</w:t>
      </w:r>
    </w:p>
    <w:p w:rsidR="008C48A0" w:rsidRDefault="00403890">
      <w:pPr>
        <w:pStyle w:val="DraftHeading3"/>
        <w:tabs>
          <w:tab w:val="right" w:pos="1247"/>
        </w:tabs>
        <w:ind w:left="1361" w:hanging="1361"/>
      </w:pPr>
      <w:r>
        <w:tab/>
      </w:r>
      <w:r w:rsidR="00B56583">
        <w:t>(1A)</w:t>
      </w:r>
      <w:r w:rsidRPr="00AC11A7">
        <w:tab/>
        <w:t>A Council may apply to the Secretary for an extension of time within which to prepare a domestic animal management plan.</w:t>
      </w:r>
    </w:p>
    <w:p w:rsidR="00403890" w:rsidRDefault="00403890" w:rsidP="00197BB5">
      <w:pPr>
        <w:pStyle w:val="SideNote"/>
        <w:framePr w:wrap="around"/>
      </w:pPr>
      <w:r>
        <w:t>S. 68A(1B) inserted by No. </w:t>
      </w:r>
      <w:r w:rsidR="00FC0895">
        <w:t>69/2017</w:t>
      </w:r>
      <w:r>
        <w:t xml:space="preserve"> s. 36.</w:t>
      </w:r>
    </w:p>
    <w:p w:rsidR="008C48A0" w:rsidRDefault="00403890">
      <w:pPr>
        <w:pStyle w:val="DraftHeading2"/>
        <w:tabs>
          <w:tab w:val="right" w:pos="1247"/>
        </w:tabs>
        <w:ind w:left="1361" w:hanging="1361"/>
      </w:pPr>
      <w:r>
        <w:tab/>
      </w:r>
      <w:r w:rsidR="00B56583">
        <w:t>(1B)</w:t>
      </w:r>
      <w:r w:rsidRPr="00AC11A7">
        <w:tab/>
        <w:t>The Secretary may grant an extension of time under subsection (1A) if the Secretary believes that special circumstances exist that warrant</w:t>
      </w:r>
      <w:r>
        <w:t xml:space="preserve"> the granting of an extension.</w:t>
      </w:r>
    </w:p>
    <w:p w:rsidR="00CD0796" w:rsidRPr="00D635CB" w:rsidRDefault="00CD0796" w:rsidP="00CD0796">
      <w:pPr>
        <w:pStyle w:val="DraftHeading2"/>
        <w:tabs>
          <w:tab w:val="right" w:pos="1247"/>
        </w:tabs>
        <w:ind w:left="1361" w:hanging="1361"/>
      </w:pPr>
      <w:r>
        <w:tab/>
      </w:r>
      <w:r w:rsidRPr="00B51203">
        <w:t>(2)</w:t>
      </w:r>
      <w:r w:rsidRPr="00D635CB">
        <w:tab/>
        <w:t>A domestic animal management plan prepared by a Council must—</w:t>
      </w:r>
    </w:p>
    <w:p w:rsidR="00CD0796" w:rsidRPr="00D635CB" w:rsidRDefault="00CD0796" w:rsidP="00CD0796">
      <w:pPr>
        <w:pStyle w:val="DraftHeading3"/>
        <w:tabs>
          <w:tab w:val="right" w:pos="1757"/>
        </w:tabs>
        <w:ind w:left="1871" w:hanging="1871"/>
      </w:pPr>
      <w:r>
        <w:tab/>
      </w:r>
      <w:r w:rsidRPr="00B51203">
        <w:t>(a)</w:t>
      </w:r>
      <w:r w:rsidRPr="00D635CB">
        <w:tab/>
        <w:t>set out a me</w:t>
      </w:r>
      <w:r w:rsidR="001454A1">
        <w:t>thod for evaluating whether the </w:t>
      </w:r>
      <w:r w:rsidRPr="00D635CB">
        <w:t>animal control services provided by the Council in its municipal district are adequate to give effect to the requirements of this Act and the regulations; and</w:t>
      </w:r>
    </w:p>
    <w:p w:rsidR="00CD0796" w:rsidRPr="00D635CB" w:rsidRDefault="00CD0796" w:rsidP="00CD0796">
      <w:pPr>
        <w:pStyle w:val="DraftHeading3"/>
        <w:tabs>
          <w:tab w:val="right" w:pos="1757"/>
        </w:tabs>
        <w:ind w:left="1871" w:hanging="1871"/>
      </w:pPr>
      <w:r>
        <w:tab/>
      </w:r>
      <w:r w:rsidRPr="00B51203">
        <w:t>(b)</w:t>
      </w:r>
      <w:r w:rsidRPr="00D635CB">
        <w:tab/>
        <w:t>outline programs for the training of authorised o</w:t>
      </w:r>
      <w:r w:rsidR="001454A1">
        <w:t>fficers to ensure that they can </w:t>
      </w:r>
      <w:r w:rsidRPr="00D635CB">
        <w:t>properly administer and enforce the requirements of this Act in the Council's municipal district; and</w:t>
      </w:r>
    </w:p>
    <w:p w:rsidR="00CD0796" w:rsidRPr="00D635CB" w:rsidRDefault="00CD0796" w:rsidP="00CD0796">
      <w:pPr>
        <w:pStyle w:val="DraftHeading3"/>
        <w:tabs>
          <w:tab w:val="right" w:pos="1757"/>
        </w:tabs>
        <w:ind w:left="1871" w:hanging="1871"/>
      </w:pPr>
      <w:r>
        <w:tab/>
      </w:r>
      <w:r w:rsidRPr="00B51203">
        <w:t>(c)</w:t>
      </w:r>
      <w:r w:rsidRPr="00D635CB">
        <w:tab/>
        <w:t>outline programs, services and strategies which the Council intends to pursue in its municipal district—</w:t>
      </w:r>
    </w:p>
    <w:p w:rsidR="00CD0796" w:rsidRPr="00D635CB" w:rsidRDefault="00CD0796" w:rsidP="00CD0796">
      <w:pPr>
        <w:pStyle w:val="DraftHeading4"/>
        <w:tabs>
          <w:tab w:val="right" w:pos="2268"/>
        </w:tabs>
        <w:ind w:left="2381" w:hanging="2381"/>
      </w:pPr>
      <w:r>
        <w:lastRenderedPageBreak/>
        <w:tab/>
      </w:r>
      <w:r w:rsidRPr="00B51203">
        <w:t>(i)</w:t>
      </w:r>
      <w:r w:rsidRPr="00D635CB">
        <w:tab/>
        <w:t>to promote and encourage the responsible ownership of dogs and cats; and</w:t>
      </w:r>
    </w:p>
    <w:p w:rsidR="00CD0796" w:rsidRPr="00D635CB" w:rsidRDefault="00CD0796" w:rsidP="00CD0796">
      <w:pPr>
        <w:pStyle w:val="DraftHeading4"/>
        <w:tabs>
          <w:tab w:val="right" w:pos="2268"/>
        </w:tabs>
        <w:ind w:left="2381" w:hanging="2381"/>
      </w:pPr>
      <w:r>
        <w:tab/>
      </w:r>
      <w:r w:rsidRPr="00B51203">
        <w:t>(ii)</w:t>
      </w:r>
      <w:r w:rsidRPr="00D635CB">
        <w:tab/>
        <w:t>to ensure</w:t>
      </w:r>
      <w:r w:rsidRPr="00D635CB">
        <w:rPr>
          <w:i/>
        </w:rPr>
        <w:t xml:space="preserve"> </w:t>
      </w:r>
      <w:r w:rsidRPr="00D635CB">
        <w:t>that people comply with this Act, the regulations and any related legislation; and</w:t>
      </w:r>
    </w:p>
    <w:p w:rsidR="00CD0796" w:rsidRPr="00D635CB" w:rsidRDefault="00CD0796" w:rsidP="00CD0796">
      <w:pPr>
        <w:pStyle w:val="DraftHeading4"/>
        <w:tabs>
          <w:tab w:val="right" w:pos="2268"/>
        </w:tabs>
        <w:ind w:left="2381" w:hanging="2381"/>
      </w:pPr>
      <w:r>
        <w:tab/>
      </w:r>
      <w:r w:rsidRPr="00B51203">
        <w:t>(iii)</w:t>
      </w:r>
      <w:r w:rsidRPr="00D635CB">
        <w:tab/>
        <w:t>to minimise the risk of attacks by dogs on people and animals; and</w:t>
      </w:r>
    </w:p>
    <w:p w:rsidR="00CD0796" w:rsidRPr="00D635CB" w:rsidRDefault="00CD0796" w:rsidP="00CD0796">
      <w:pPr>
        <w:pStyle w:val="DraftHeading4"/>
        <w:tabs>
          <w:tab w:val="right" w:pos="2268"/>
        </w:tabs>
        <w:ind w:left="2381" w:hanging="2381"/>
      </w:pPr>
      <w:r>
        <w:tab/>
      </w:r>
      <w:r w:rsidRPr="00B51203">
        <w:t>(iv)</w:t>
      </w:r>
      <w:r w:rsidRPr="00D635CB">
        <w:tab/>
        <w:t>to address any over-population and high euthanasia rates for dogs and cats; and</w:t>
      </w:r>
    </w:p>
    <w:p w:rsidR="00CD0796" w:rsidRPr="00D635CB" w:rsidRDefault="00CD0796" w:rsidP="00CD0796">
      <w:pPr>
        <w:pStyle w:val="DraftHeading4"/>
        <w:tabs>
          <w:tab w:val="right" w:pos="2268"/>
        </w:tabs>
        <w:ind w:left="2381" w:hanging="2381"/>
      </w:pPr>
      <w:r>
        <w:tab/>
      </w:r>
      <w:r w:rsidRPr="00B51203">
        <w:t>(v)</w:t>
      </w:r>
      <w:r w:rsidRPr="00D635CB">
        <w:tab/>
        <w:t>to encourage the registration and identification of dogs and cats; and</w:t>
      </w:r>
    </w:p>
    <w:p w:rsidR="00CD0796" w:rsidRDefault="00CD0796" w:rsidP="00CD0796">
      <w:pPr>
        <w:pStyle w:val="DraftHeading4"/>
        <w:tabs>
          <w:tab w:val="right" w:pos="2268"/>
        </w:tabs>
        <w:ind w:left="2381" w:hanging="2381"/>
      </w:pPr>
      <w:r>
        <w:tab/>
      </w:r>
      <w:r w:rsidRPr="00B51203">
        <w:t>(vi)</w:t>
      </w:r>
      <w:r w:rsidRPr="00D635CB">
        <w:tab/>
        <w:t>to minimise the potential for dogs and cats to create a nuisance; and</w:t>
      </w:r>
    </w:p>
    <w:p w:rsidR="00CD0796" w:rsidRPr="00D635CB" w:rsidRDefault="00CD0796" w:rsidP="00CD0796">
      <w:pPr>
        <w:pStyle w:val="DraftHeading4"/>
        <w:tabs>
          <w:tab w:val="right" w:pos="2268"/>
        </w:tabs>
        <w:ind w:left="2381" w:hanging="2381"/>
      </w:pPr>
      <w:r>
        <w:tab/>
      </w:r>
      <w:r w:rsidRPr="00B51203">
        <w:t>(vii)</w:t>
      </w:r>
      <w:r w:rsidRPr="00D635CB">
        <w:tab/>
        <w:t>to effectively identify all dangerous dogs, menacing dogs and restricted breed dogs in that district and to ensure that those dogs are kept in compliance with this Act and the regulations; and</w:t>
      </w:r>
    </w:p>
    <w:p w:rsidR="00CD0796" w:rsidRPr="00D635CB" w:rsidRDefault="00CD0796" w:rsidP="00CD0796">
      <w:pPr>
        <w:pStyle w:val="DraftHeading3"/>
        <w:tabs>
          <w:tab w:val="right" w:pos="1757"/>
        </w:tabs>
        <w:ind w:left="1871" w:hanging="1871"/>
      </w:pPr>
      <w:r>
        <w:tab/>
      </w:r>
      <w:r w:rsidRPr="00B51203">
        <w:t>(d)</w:t>
      </w:r>
      <w:r w:rsidRPr="00D635CB">
        <w:tab/>
        <w:t>provide for the review of existing orders made under this Act and local laws that relate to the Council's municipal district with a view to determining whether further orders or local laws dealing with the management of dogs and cats in the municipal district are desirable; and</w:t>
      </w:r>
    </w:p>
    <w:p w:rsidR="00CD0796" w:rsidRPr="00D635CB" w:rsidRDefault="00CD0796" w:rsidP="00CD0796">
      <w:pPr>
        <w:pStyle w:val="DraftHeading3"/>
        <w:tabs>
          <w:tab w:val="right" w:pos="1757"/>
        </w:tabs>
        <w:ind w:left="1871" w:hanging="1871"/>
      </w:pPr>
      <w:r>
        <w:tab/>
      </w:r>
      <w:r w:rsidRPr="00B51203">
        <w:t>(e)</w:t>
      </w:r>
      <w:r w:rsidRPr="00D635CB">
        <w:tab/>
        <w:t>provide for the review of any other matters related to the management of dogs and cats in the Council's municipal district that it thinks necessary; and</w:t>
      </w:r>
    </w:p>
    <w:p w:rsidR="00CD0796" w:rsidRDefault="00CD0796" w:rsidP="00CD0796">
      <w:pPr>
        <w:pStyle w:val="DraftHeading3"/>
        <w:tabs>
          <w:tab w:val="right" w:pos="1757"/>
        </w:tabs>
        <w:ind w:left="1871" w:hanging="1871"/>
      </w:pPr>
      <w:r>
        <w:tab/>
      </w:r>
      <w:r w:rsidRPr="00B51203">
        <w:t>(f)</w:t>
      </w:r>
      <w:r w:rsidRPr="00D635CB">
        <w:tab/>
        <w:t>provide for the periodic evaluation of any program, service, strategy or review outlined under the plan.</w:t>
      </w:r>
    </w:p>
    <w:p w:rsidR="001454A1" w:rsidRPr="001454A1" w:rsidRDefault="001454A1" w:rsidP="001454A1"/>
    <w:p w:rsidR="00CD0796" w:rsidRPr="00D635CB" w:rsidRDefault="00CD0796" w:rsidP="00CD0796">
      <w:pPr>
        <w:pStyle w:val="DraftHeading2"/>
        <w:tabs>
          <w:tab w:val="right" w:pos="1247"/>
        </w:tabs>
        <w:ind w:left="1361" w:hanging="1361"/>
      </w:pPr>
      <w:r>
        <w:lastRenderedPageBreak/>
        <w:tab/>
      </w:r>
      <w:r w:rsidRPr="00B51203">
        <w:t>(3)</w:t>
      </w:r>
      <w:r w:rsidRPr="00D635CB">
        <w:tab/>
        <w:t>Every Council must—</w:t>
      </w:r>
    </w:p>
    <w:p w:rsidR="00CD0796" w:rsidRPr="00D635CB" w:rsidRDefault="00CD0796" w:rsidP="00CD0796">
      <w:pPr>
        <w:pStyle w:val="DraftHeading3"/>
        <w:tabs>
          <w:tab w:val="right" w:pos="1757"/>
        </w:tabs>
        <w:ind w:left="1871" w:hanging="1871"/>
      </w:pPr>
      <w:r>
        <w:tab/>
      </w:r>
      <w:r w:rsidRPr="00B51203">
        <w:t>(a)</w:t>
      </w:r>
      <w:r w:rsidRPr="00D635CB">
        <w:tab/>
        <w:t>review its domestic animal management plan annually and, if appropriate, amend the plan; and</w:t>
      </w:r>
    </w:p>
    <w:p w:rsidR="00CD0796" w:rsidRDefault="00CD0796" w:rsidP="00CD0796">
      <w:pPr>
        <w:pStyle w:val="DraftHeading3"/>
        <w:tabs>
          <w:tab w:val="right" w:pos="1757"/>
        </w:tabs>
        <w:ind w:left="1871" w:hanging="1871"/>
      </w:pPr>
      <w:r>
        <w:tab/>
      </w:r>
      <w:r w:rsidRPr="00B51203">
        <w:t>(b)</w:t>
      </w:r>
      <w:r w:rsidRPr="00D635CB">
        <w:tab/>
        <w:t>provide the Secretary with a copy of the plan and any amendments to the plan; and</w:t>
      </w:r>
    </w:p>
    <w:p w:rsidR="00BC3034" w:rsidRDefault="00CD0796" w:rsidP="006F3AF3">
      <w:pPr>
        <w:pStyle w:val="DraftHeading3"/>
        <w:tabs>
          <w:tab w:val="right" w:pos="1757"/>
        </w:tabs>
        <w:ind w:left="1871" w:hanging="1871"/>
      </w:pPr>
      <w:r>
        <w:tab/>
      </w:r>
      <w:r w:rsidRPr="00B51203">
        <w:t>(c)</w:t>
      </w:r>
      <w:r w:rsidRPr="00D635CB">
        <w:tab/>
        <w:t>publish an evaluation of its implementation of the plan in its annual report.</w:t>
      </w:r>
    </w:p>
    <w:p w:rsidR="00BC3034" w:rsidRDefault="00BC3034">
      <w:pPr>
        <w:suppressLineNumbers w:val="0"/>
        <w:overflowPunct/>
        <w:autoSpaceDE/>
        <w:autoSpaceDN/>
        <w:adjustRightInd/>
        <w:spacing w:before="0"/>
        <w:textAlignment w:val="auto"/>
        <w:rPr>
          <w:b/>
          <w:sz w:val="32"/>
        </w:rPr>
      </w:pPr>
      <w:r>
        <w:rPr>
          <w:caps/>
          <w:sz w:val="32"/>
        </w:rPr>
        <w:br w:type="page"/>
      </w:r>
    </w:p>
    <w:p w:rsidR="00BC3034" w:rsidRDefault="00BC3034" w:rsidP="00197BB5">
      <w:pPr>
        <w:pStyle w:val="SideNote"/>
        <w:framePr w:wrap="around"/>
      </w:pPr>
      <w:r>
        <w:lastRenderedPageBreak/>
        <w:t>Pt 5B (Heading and ss 68B–68K) inserted by No. 69/2017 s. 37.</w:t>
      </w:r>
    </w:p>
    <w:p w:rsidR="005F67EF" w:rsidRDefault="00C147E4">
      <w:pPr>
        <w:pStyle w:val="Heading-PART"/>
        <w:rPr>
          <w:sz w:val="32"/>
        </w:rPr>
      </w:pPr>
      <w:bookmarkStart w:id="233" w:name="_Toc129091326"/>
      <w:r w:rsidRPr="00C147E4">
        <w:rPr>
          <w:caps w:val="0"/>
          <w:sz w:val="32"/>
        </w:rPr>
        <w:t>Part 5B—Foster carer registration</w:t>
      </w:r>
      <w:bookmarkEnd w:id="233"/>
    </w:p>
    <w:p w:rsidR="005F67EF" w:rsidRDefault="005F67EF" w:rsidP="005643C2">
      <w:pPr>
        <w:spacing w:before="240"/>
      </w:pPr>
    </w:p>
    <w:p w:rsidR="005F67EF" w:rsidRDefault="005F67EF"/>
    <w:p w:rsidR="00BC3034" w:rsidRDefault="00BC3034" w:rsidP="00197BB5">
      <w:pPr>
        <w:pStyle w:val="SideNote"/>
        <w:framePr w:wrap="around"/>
      </w:pPr>
      <w:r>
        <w:t>S. 68B inserted by No. 69/2017 s. 37.</w:t>
      </w:r>
    </w:p>
    <w:p w:rsidR="005F67EF" w:rsidRDefault="00BC3034">
      <w:pPr>
        <w:pStyle w:val="DraftHeading1"/>
        <w:tabs>
          <w:tab w:val="right" w:pos="680"/>
        </w:tabs>
        <w:ind w:left="850" w:hanging="850"/>
      </w:pPr>
      <w:r>
        <w:tab/>
      </w:r>
      <w:bookmarkStart w:id="234" w:name="_Toc129091327"/>
      <w:r w:rsidR="00C147E4">
        <w:t>68B</w:t>
      </w:r>
      <w:r w:rsidRPr="00BC3034">
        <w:tab/>
        <w:t>Grant of foster carer registration</w:t>
      </w:r>
      <w:bookmarkEnd w:id="234"/>
    </w:p>
    <w:p w:rsidR="005F67EF" w:rsidRDefault="00BC3034">
      <w:pPr>
        <w:pStyle w:val="BodySectionSub"/>
      </w:pPr>
      <w:r w:rsidRPr="00BC3034">
        <w:t>On application under section 68C, a Council may</w:t>
      </w:r>
      <w:r w:rsidR="00F6517D">
        <w:t> </w:t>
      </w:r>
      <w:r w:rsidRPr="00BC3034">
        <w:t>register a person to provide foster care on a premises in the municipal district of the Council, if the person provides or intends to provide foster care on that premises.</w:t>
      </w:r>
    </w:p>
    <w:p w:rsidR="00BC3034" w:rsidRDefault="00BC3034" w:rsidP="00197BB5">
      <w:pPr>
        <w:pStyle w:val="SideNote"/>
        <w:framePr w:wrap="around"/>
      </w:pPr>
      <w:r>
        <w:t>S. 68C inserted by No. 69/2017 s. 37.</w:t>
      </w:r>
    </w:p>
    <w:p w:rsidR="005F67EF" w:rsidRDefault="00BC3034">
      <w:pPr>
        <w:pStyle w:val="DraftHeading1"/>
        <w:tabs>
          <w:tab w:val="right" w:pos="680"/>
        </w:tabs>
        <w:ind w:left="850" w:hanging="850"/>
      </w:pPr>
      <w:r>
        <w:tab/>
      </w:r>
      <w:bookmarkStart w:id="235" w:name="_Toc129091328"/>
      <w:r w:rsidR="00C147E4">
        <w:t>68C</w:t>
      </w:r>
      <w:r w:rsidRPr="00BC3034">
        <w:tab/>
        <w:t>Application for foster carer registration</w:t>
      </w:r>
      <w:bookmarkEnd w:id="235"/>
    </w:p>
    <w:p w:rsidR="005F67EF" w:rsidRDefault="00BC3034">
      <w:pPr>
        <w:pStyle w:val="BodySectionSub"/>
      </w:pPr>
      <w:r w:rsidRPr="00BC3034">
        <w:t>A person who provides or intends to provide foster care on a premises in the municipal district of a Council may apply to that Council for a foster carer registration.</w:t>
      </w:r>
    </w:p>
    <w:p w:rsidR="00BC3034" w:rsidRDefault="00BC3034" w:rsidP="00197BB5">
      <w:pPr>
        <w:pStyle w:val="SideNote"/>
        <w:framePr w:wrap="around"/>
      </w:pPr>
      <w:r>
        <w:t>S. 68D inserted by No. 69/2017 s. 37.</w:t>
      </w:r>
    </w:p>
    <w:p w:rsidR="005F67EF" w:rsidRDefault="00BC3034">
      <w:pPr>
        <w:pStyle w:val="DraftHeading1"/>
        <w:tabs>
          <w:tab w:val="right" w:pos="680"/>
        </w:tabs>
        <w:ind w:left="850" w:hanging="850"/>
      </w:pPr>
      <w:r>
        <w:tab/>
      </w:r>
      <w:bookmarkStart w:id="236" w:name="_Toc129091329"/>
      <w:r w:rsidR="00C147E4">
        <w:t>68D</w:t>
      </w:r>
      <w:r w:rsidRPr="00BC3034">
        <w:tab/>
        <w:t>Renewal of foster carer registration</w:t>
      </w:r>
      <w:bookmarkEnd w:id="236"/>
    </w:p>
    <w:p w:rsidR="005F67EF" w:rsidRDefault="00BC3034">
      <w:pPr>
        <w:pStyle w:val="DraftHeading2"/>
        <w:tabs>
          <w:tab w:val="right" w:pos="1247"/>
        </w:tabs>
        <w:ind w:left="1361" w:hanging="1361"/>
      </w:pPr>
      <w:r>
        <w:tab/>
      </w:r>
      <w:r w:rsidR="00C147E4">
        <w:t>(1)</w:t>
      </w:r>
      <w:r w:rsidRPr="00BC3034">
        <w:tab/>
        <w:t>On the expiry of a foster carer registration, the Council may renew the registration.</w:t>
      </w:r>
    </w:p>
    <w:p w:rsidR="005F67EF" w:rsidRDefault="00BC3034">
      <w:pPr>
        <w:pStyle w:val="DraftHeading2"/>
        <w:tabs>
          <w:tab w:val="right" w:pos="1247"/>
        </w:tabs>
        <w:ind w:left="1361" w:hanging="1361"/>
      </w:pPr>
      <w:r>
        <w:tab/>
      </w:r>
      <w:r w:rsidR="00C147E4">
        <w:t>(2)</w:t>
      </w:r>
      <w:r w:rsidRPr="00BC3034">
        <w:tab/>
        <w:t>Before a foster carer registration expires, the holder may apply to the Council for renewal of the</w:t>
      </w:r>
      <w:r w:rsidR="00F6517D">
        <w:t> </w:t>
      </w:r>
      <w:r w:rsidRPr="00BC3034">
        <w:t>registration.</w:t>
      </w:r>
    </w:p>
    <w:p w:rsidR="005F67EF" w:rsidRDefault="00BC3034">
      <w:pPr>
        <w:pStyle w:val="DraftHeading2"/>
        <w:tabs>
          <w:tab w:val="right" w:pos="1247"/>
        </w:tabs>
        <w:ind w:left="1361" w:hanging="1361"/>
      </w:pPr>
      <w:r>
        <w:tab/>
      </w:r>
      <w:r w:rsidR="00C147E4">
        <w:t>(3)</w:t>
      </w:r>
      <w:r w:rsidRPr="00BC3034">
        <w:tab/>
        <w:t>An application under subsection (2) must be made to the Council at least 60 days before the expiry of the registration.</w:t>
      </w:r>
    </w:p>
    <w:p w:rsidR="00BC3034" w:rsidRDefault="00BC3034" w:rsidP="00197BB5">
      <w:pPr>
        <w:pStyle w:val="SideNote"/>
        <w:framePr w:wrap="around"/>
      </w:pPr>
      <w:r>
        <w:t>S. 68E inserted by No. 69/2017 s. 37.</w:t>
      </w:r>
    </w:p>
    <w:p w:rsidR="005F67EF" w:rsidRDefault="00BC3034">
      <w:pPr>
        <w:pStyle w:val="DraftHeading1"/>
        <w:tabs>
          <w:tab w:val="right" w:pos="680"/>
        </w:tabs>
        <w:ind w:left="850" w:hanging="850"/>
      </w:pPr>
      <w:r>
        <w:tab/>
      </w:r>
      <w:bookmarkStart w:id="237" w:name="_Toc129091330"/>
      <w:r w:rsidR="00C147E4">
        <w:t>68E</w:t>
      </w:r>
      <w:r w:rsidRPr="00BC3034">
        <w:tab/>
        <w:t>Matters to be considered in granting or renewing foster carer registration</w:t>
      </w:r>
      <w:bookmarkEnd w:id="237"/>
    </w:p>
    <w:p w:rsidR="005F67EF" w:rsidRDefault="00BC3034">
      <w:pPr>
        <w:pStyle w:val="BodySectionSub"/>
      </w:pPr>
      <w:r w:rsidRPr="00BC3034">
        <w:t>The Council must have regard to the following matters in deciding whether or not to grant or renew a foster carer registration—</w:t>
      </w:r>
    </w:p>
    <w:p w:rsidR="005F67EF" w:rsidRDefault="00BC3034">
      <w:pPr>
        <w:pStyle w:val="DraftHeading3"/>
        <w:tabs>
          <w:tab w:val="right" w:pos="1757"/>
        </w:tabs>
        <w:ind w:left="1871" w:hanging="1871"/>
      </w:pPr>
      <w:r>
        <w:tab/>
      </w:r>
      <w:r w:rsidR="00C147E4">
        <w:t>(a)</w:t>
      </w:r>
      <w:r w:rsidRPr="00BC3034">
        <w:tab/>
        <w:t>the applicant has failed to comply with any requirement of this Act or regulations made under this Act;</w:t>
      </w:r>
    </w:p>
    <w:p w:rsidR="00F6517D" w:rsidRPr="00F6517D" w:rsidRDefault="00F6517D" w:rsidP="00F6517D"/>
    <w:p w:rsidR="005F67EF" w:rsidRDefault="00BC3034">
      <w:pPr>
        <w:pStyle w:val="DraftHeading3"/>
        <w:tabs>
          <w:tab w:val="right" w:pos="1757"/>
        </w:tabs>
        <w:ind w:left="1871" w:hanging="1871"/>
      </w:pPr>
      <w:r>
        <w:lastRenderedPageBreak/>
        <w:tab/>
      </w:r>
      <w:r w:rsidR="00C147E4">
        <w:t>(b)</w:t>
      </w:r>
      <w:r w:rsidRPr="00BC3034">
        <w:tab/>
        <w:t>the applicant has been found guilty of—</w:t>
      </w:r>
    </w:p>
    <w:p w:rsidR="005F67EF" w:rsidRDefault="00BC3034">
      <w:pPr>
        <w:pStyle w:val="DraftHeading4"/>
        <w:tabs>
          <w:tab w:val="right" w:pos="2268"/>
        </w:tabs>
        <w:ind w:left="2381" w:hanging="2381"/>
      </w:pPr>
      <w:r>
        <w:tab/>
      </w:r>
      <w:r w:rsidR="00C147E4">
        <w:t>(i)</w:t>
      </w:r>
      <w:r w:rsidRPr="00BC3034">
        <w:tab/>
        <w:t>an offence against this Act or regulations made under this Act; or</w:t>
      </w:r>
    </w:p>
    <w:p w:rsidR="005F67EF" w:rsidRDefault="00BC3034">
      <w:pPr>
        <w:pStyle w:val="DraftHeading4"/>
        <w:tabs>
          <w:tab w:val="right" w:pos="2268"/>
        </w:tabs>
        <w:ind w:left="2381" w:hanging="2381"/>
      </w:pPr>
      <w:r>
        <w:tab/>
      </w:r>
      <w:r w:rsidR="00C147E4">
        <w:t>(ii)</w:t>
      </w:r>
      <w:r w:rsidRPr="00BC3034">
        <w:tab/>
        <w:t xml:space="preserve">an offence against the </w:t>
      </w:r>
      <w:r w:rsidRPr="00BC3034">
        <w:rPr>
          <w:b/>
        </w:rPr>
        <w:t>Prevention of Cruelty to Animals Act</w:t>
      </w:r>
      <w:r w:rsidRPr="00BC3034">
        <w:t xml:space="preserve"> </w:t>
      </w:r>
      <w:r w:rsidRPr="00BC3034">
        <w:rPr>
          <w:b/>
        </w:rPr>
        <w:t xml:space="preserve">1986 </w:t>
      </w:r>
      <w:r w:rsidRPr="00BC3034">
        <w:t>or regulations made under that Act; or</w:t>
      </w:r>
    </w:p>
    <w:p w:rsidR="005F67EF" w:rsidRDefault="00BC3034">
      <w:pPr>
        <w:pStyle w:val="DraftHeading4"/>
        <w:tabs>
          <w:tab w:val="right" w:pos="2268"/>
        </w:tabs>
        <w:ind w:left="2381" w:hanging="2381"/>
      </w:pPr>
      <w:r>
        <w:tab/>
      </w:r>
      <w:r w:rsidR="00C147E4">
        <w:t>(iii)</w:t>
      </w:r>
      <w:r w:rsidRPr="00BC3034">
        <w:tab/>
        <w:t>an offence against a law of another</w:t>
      </w:r>
      <w:r w:rsidR="00714510">
        <w:t> </w:t>
      </w:r>
      <w:r w:rsidRPr="00BC3034">
        <w:t>State or a Territory of the Commonwealth that corresponds with a</w:t>
      </w:r>
      <w:r w:rsidR="00714510">
        <w:t> </w:t>
      </w:r>
      <w:r w:rsidRPr="00BC3034">
        <w:t>law referred to in subparagraph (i) or</w:t>
      </w:r>
      <w:r w:rsidR="00714510">
        <w:t> </w:t>
      </w:r>
      <w:r w:rsidRPr="00BC3034">
        <w:t>(ii);</w:t>
      </w:r>
    </w:p>
    <w:p w:rsidR="005F67EF" w:rsidRDefault="00BC3034">
      <w:pPr>
        <w:pStyle w:val="DraftHeading3"/>
        <w:tabs>
          <w:tab w:val="right" w:pos="1757"/>
        </w:tabs>
        <w:ind w:left="1871" w:hanging="1871"/>
      </w:pPr>
      <w:r>
        <w:tab/>
      </w:r>
      <w:r w:rsidR="00C147E4">
        <w:t>(c)</w:t>
      </w:r>
      <w:r w:rsidRPr="00BC3034">
        <w:tab/>
        <w:t xml:space="preserve">the applicant is or has been subject to a notice to comply under this Act or a control order under the </w:t>
      </w:r>
      <w:r w:rsidRPr="00BC3034">
        <w:rPr>
          <w:b/>
        </w:rPr>
        <w:t>Prevention of Cruelty to Animals Act 1986</w:t>
      </w:r>
      <w:r w:rsidRPr="00BC3034">
        <w:t>;</w:t>
      </w:r>
    </w:p>
    <w:p w:rsidR="005F67EF" w:rsidRDefault="00BC3034">
      <w:pPr>
        <w:pStyle w:val="DraftHeading3"/>
        <w:tabs>
          <w:tab w:val="right" w:pos="1757"/>
        </w:tabs>
        <w:ind w:left="1871" w:hanging="1871"/>
      </w:pPr>
      <w:r>
        <w:tab/>
      </w:r>
      <w:r w:rsidR="00C147E4">
        <w:t>(d)</w:t>
      </w:r>
      <w:r w:rsidRPr="00BC3034">
        <w:tab/>
        <w:t>the premises on which the applicant is providing or proposes to provide the foster care is on the same rateable property as a registered premises or proposed registered premises of a domestic animal business;</w:t>
      </w:r>
    </w:p>
    <w:p w:rsidR="005F67EF" w:rsidRDefault="00BC3034">
      <w:pPr>
        <w:pStyle w:val="DraftHeading3"/>
        <w:tabs>
          <w:tab w:val="right" w:pos="1757"/>
        </w:tabs>
        <w:ind w:left="1871" w:hanging="1871"/>
      </w:pPr>
      <w:r>
        <w:tab/>
      </w:r>
      <w:r w:rsidR="00C147E4">
        <w:t>(e)</w:t>
      </w:r>
      <w:r w:rsidRPr="00BC3034">
        <w:tab/>
        <w:t>the applicant is a proprietor of a domestic animal business (whether in the municipal district of the Council or another municipal district).</w:t>
      </w:r>
    </w:p>
    <w:p w:rsidR="00BC3034" w:rsidRDefault="00BC3034" w:rsidP="00197BB5">
      <w:pPr>
        <w:pStyle w:val="SideNote"/>
        <w:framePr w:wrap="around"/>
      </w:pPr>
      <w:r>
        <w:t>S. 68F inserted by No. 69/2017 s. 37.</w:t>
      </w:r>
    </w:p>
    <w:p w:rsidR="005F67EF" w:rsidRDefault="00BC3034">
      <w:pPr>
        <w:pStyle w:val="DraftHeading1"/>
        <w:tabs>
          <w:tab w:val="right" w:pos="680"/>
        </w:tabs>
        <w:ind w:left="850" w:hanging="850"/>
      </w:pPr>
      <w:r>
        <w:tab/>
      </w:r>
      <w:bookmarkStart w:id="238" w:name="_Toc129091331"/>
      <w:r w:rsidR="00C147E4">
        <w:t>68F</w:t>
      </w:r>
      <w:r w:rsidRPr="00BC3034">
        <w:tab/>
        <w:t>Duration of foster carer registration</w:t>
      </w:r>
      <w:bookmarkEnd w:id="238"/>
    </w:p>
    <w:p w:rsidR="005F67EF" w:rsidRDefault="00BC3034">
      <w:pPr>
        <w:pStyle w:val="BodySectionSub"/>
      </w:pPr>
      <w:r w:rsidRPr="00BC3034">
        <w:t>A foster carer registration remains in force until 10 April of the year following the granting or renewal of registration.</w:t>
      </w:r>
    </w:p>
    <w:p w:rsidR="00BC3034" w:rsidRDefault="00BC3034" w:rsidP="00197BB5">
      <w:pPr>
        <w:pStyle w:val="SideNote"/>
        <w:framePr w:wrap="around"/>
      </w:pPr>
      <w:r>
        <w:t>S. 68G inserted by No. 69/2017 s. 37.</w:t>
      </w:r>
    </w:p>
    <w:p w:rsidR="005F67EF" w:rsidRDefault="00BC3034">
      <w:pPr>
        <w:pStyle w:val="DraftHeading1"/>
        <w:tabs>
          <w:tab w:val="right" w:pos="680"/>
        </w:tabs>
        <w:ind w:left="850" w:hanging="850"/>
      </w:pPr>
      <w:r>
        <w:tab/>
      </w:r>
      <w:bookmarkStart w:id="239" w:name="_Toc129091332"/>
      <w:r w:rsidR="00C147E4">
        <w:t>68G</w:t>
      </w:r>
      <w:r w:rsidRPr="00BC3034">
        <w:tab/>
        <w:t>Form of application for registration or renewal of registration</w:t>
      </w:r>
      <w:bookmarkEnd w:id="239"/>
    </w:p>
    <w:p w:rsidR="005F67EF" w:rsidRDefault="00BC3034">
      <w:pPr>
        <w:pStyle w:val="BodySectionSub"/>
      </w:pPr>
      <w:r w:rsidRPr="00BC3034">
        <w:t>An application under section 68C or 68D(2) must—</w:t>
      </w:r>
    </w:p>
    <w:p w:rsidR="005F67EF" w:rsidRDefault="00BC3034">
      <w:pPr>
        <w:pStyle w:val="DraftHeading3"/>
        <w:tabs>
          <w:tab w:val="right" w:pos="1757"/>
        </w:tabs>
        <w:ind w:left="1871" w:hanging="1871"/>
      </w:pPr>
      <w:r>
        <w:tab/>
      </w:r>
      <w:r w:rsidR="00C147E4">
        <w:t>(a)</w:t>
      </w:r>
      <w:r w:rsidRPr="00BC3034">
        <w:tab/>
        <w:t>be in the form required by the Council; and</w:t>
      </w:r>
    </w:p>
    <w:p w:rsidR="005F67EF" w:rsidRDefault="00BC3034">
      <w:pPr>
        <w:pStyle w:val="DraftHeading3"/>
        <w:tabs>
          <w:tab w:val="right" w:pos="1757"/>
        </w:tabs>
        <w:ind w:left="1871" w:hanging="1871"/>
      </w:pPr>
      <w:r>
        <w:lastRenderedPageBreak/>
        <w:tab/>
      </w:r>
      <w:r w:rsidR="00C147E4">
        <w:t>(b)</w:t>
      </w:r>
      <w:r w:rsidRPr="00BC3034">
        <w:tab/>
        <w:t>include any information required by the Council and any prescribed information; and</w:t>
      </w:r>
    </w:p>
    <w:p w:rsidR="005F67EF" w:rsidRDefault="00BC3034">
      <w:pPr>
        <w:pStyle w:val="DraftHeading3"/>
        <w:tabs>
          <w:tab w:val="right" w:pos="1757"/>
        </w:tabs>
        <w:ind w:left="1871" w:hanging="1871"/>
      </w:pPr>
      <w:r>
        <w:tab/>
      </w:r>
      <w:r w:rsidR="00C147E4">
        <w:t>(c)</w:t>
      </w:r>
      <w:r w:rsidRPr="00BC3034">
        <w:tab/>
        <w:t>be accompanied by the fee fixed by the Council.</w:t>
      </w:r>
    </w:p>
    <w:p w:rsidR="00BC3034" w:rsidRDefault="00BC3034" w:rsidP="00197BB5">
      <w:pPr>
        <w:pStyle w:val="SideNote"/>
        <w:framePr w:wrap="around"/>
      </w:pPr>
      <w:r>
        <w:t>S. 68H inserted by No. 69/2017 s. 37.</w:t>
      </w:r>
    </w:p>
    <w:p w:rsidR="005F67EF" w:rsidRDefault="00BC3034">
      <w:pPr>
        <w:pStyle w:val="DraftHeading1"/>
        <w:tabs>
          <w:tab w:val="right" w:pos="680"/>
        </w:tabs>
        <w:ind w:left="850" w:hanging="850"/>
      </w:pPr>
      <w:r>
        <w:tab/>
      </w:r>
      <w:bookmarkStart w:id="240" w:name="_Toc129091333"/>
      <w:r w:rsidR="00C147E4">
        <w:t>68H</w:t>
      </w:r>
      <w:r w:rsidRPr="00BC3034">
        <w:tab/>
        <w:t>Foster carer registration fees</w:t>
      </w:r>
      <w:bookmarkEnd w:id="240"/>
    </w:p>
    <w:p w:rsidR="005F67EF" w:rsidRDefault="00BC3034">
      <w:pPr>
        <w:pStyle w:val="DraftHeading2"/>
        <w:tabs>
          <w:tab w:val="right" w:pos="1247"/>
        </w:tabs>
        <w:ind w:left="1361" w:hanging="1361"/>
      </w:pPr>
      <w:r>
        <w:tab/>
      </w:r>
      <w:r w:rsidR="00C147E4">
        <w:t>(1)</w:t>
      </w:r>
      <w:r w:rsidRPr="00BC3034">
        <w:tab/>
        <w:t>A Council may, by resolution, fix fees to be paid for a foster carer registration.</w:t>
      </w:r>
    </w:p>
    <w:p w:rsidR="005F67EF" w:rsidRDefault="00BC3034">
      <w:pPr>
        <w:pStyle w:val="DraftHeading2"/>
        <w:tabs>
          <w:tab w:val="right" w:pos="1247"/>
        </w:tabs>
        <w:ind w:left="1361" w:hanging="1361"/>
      </w:pPr>
      <w:r>
        <w:tab/>
      </w:r>
      <w:r w:rsidR="00C147E4">
        <w:t>(2)</w:t>
      </w:r>
      <w:r w:rsidRPr="00BC3034">
        <w:tab/>
        <w:t>If a foster carer registration only applies for part of a year, the Council may permit a pro rata fee to be paid for that registration which represents the proportion of the year for which the registration applies.</w:t>
      </w:r>
    </w:p>
    <w:p w:rsidR="00BC3034" w:rsidRDefault="00BC3034" w:rsidP="00197BB5">
      <w:pPr>
        <w:pStyle w:val="SideNote"/>
        <w:framePr w:wrap="around"/>
      </w:pPr>
      <w:r>
        <w:t>S. 68I inserted by No. 69/2017 s. 37.</w:t>
      </w:r>
    </w:p>
    <w:p w:rsidR="005F67EF" w:rsidRDefault="00BC3034">
      <w:pPr>
        <w:pStyle w:val="DraftHeading1"/>
        <w:tabs>
          <w:tab w:val="right" w:pos="680"/>
        </w:tabs>
        <w:ind w:left="850" w:hanging="850"/>
      </w:pPr>
      <w:r>
        <w:tab/>
      </w:r>
      <w:bookmarkStart w:id="241" w:name="_Toc129091334"/>
      <w:r w:rsidR="00C147E4">
        <w:t>68I</w:t>
      </w:r>
      <w:r w:rsidRPr="00BC3034">
        <w:tab/>
        <w:t>Conditions on foster carer registration</w:t>
      </w:r>
      <w:bookmarkEnd w:id="241"/>
    </w:p>
    <w:p w:rsidR="005F67EF" w:rsidRDefault="00BC3034">
      <w:pPr>
        <w:pStyle w:val="DraftHeading2"/>
        <w:tabs>
          <w:tab w:val="right" w:pos="1247"/>
        </w:tabs>
        <w:ind w:left="1361" w:hanging="1361"/>
      </w:pPr>
      <w:r>
        <w:tab/>
      </w:r>
      <w:r w:rsidR="00C147E4">
        <w:t>(1)</w:t>
      </w:r>
      <w:r w:rsidRPr="00BC3034">
        <w:tab/>
        <w:t>A foster carer registration is subject to—</w:t>
      </w:r>
    </w:p>
    <w:p w:rsidR="005F67EF" w:rsidRDefault="00BC3034">
      <w:pPr>
        <w:pStyle w:val="DraftHeading3"/>
        <w:tabs>
          <w:tab w:val="right" w:pos="1757"/>
        </w:tabs>
        <w:ind w:left="1871" w:hanging="1871"/>
      </w:pPr>
      <w:r>
        <w:tab/>
      </w:r>
      <w:r w:rsidR="00C147E4">
        <w:t>(a)</w:t>
      </w:r>
      <w:r w:rsidRPr="00BC3034">
        <w:tab/>
        <w:t>any prescribed conditions; and</w:t>
      </w:r>
    </w:p>
    <w:p w:rsidR="005F67EF" w:rsidRDefault="00BC3034">
      <w:pPr>
        <w:pStyle w:val="DraftHeading3"/>
        <w:tabs>
          <w:tab w:val="right" w:pos="1757"/>
        </w:tabs>
        <w:ind w:left="1871" w:hanging="1871"/>
      </w:pPr>
      <w:r>
        <w:tab/>
      </w:r>
      <w:r w:rsidR="00C147E4">
        <w:t>(b)</w:t>
      </w:r>
      <w:r w:rsidRPr="00BC3034">
        <w:tab/>
        <w:t>any conditions imposed on the registration by the Council that the Council considers necessary.</w:t>
      </w:r>
    </w:p>
    <w:p w:rsidR="005F67EF" w:rsidRDefault="00BC3034">
      <w:pPr>
        <w:pStyle w:val="DraftHeading2"/>
        <w:tabs>
          <w:tab w:val="right" w:pos="1247"/>
        </w:tabs>
        <w:ind w:left="1361" w:hanging="1361"/>
      </w:pPr>
      <w:r>
        <w:tab/>
      </w:r>
      <w:r w:rsidR="00C147E4">
        <w:t>(2)</w:t>
      </w:r>
      <w:r w:rsidRPr="00BC3034">
        <w:tab/>
        <w:t>A registered foster carer must comply with the conditions to which the foster care registration is subject.</w:t>
      </w:r>
    </w:p>
    <w:p w:rsidR="005F67EF" w:rsidRDefault="00BC3034">
      <w:pPr>
        <w:pStyle w:val="DraftPenalty2"/>
        <w:tabs>
          <w:tab w:val="clear" w:pos="851"/>
          <w:tab w:val="clear" w:pos="1361"/>
          <w:tab w:val="clear" w:pos="1871"/>
          <w:tab w:val="clear" w:pos="2381"/>
          <w:tab w:val="clear" w:pos="2892"/>
          <w:tab w:val="clear" w:pos="3402"/>
        </w:tabs>
      </w:pPr>
      <w:r w:rsidRPr="00BC3034">
        <w:t>Penalty:</w:t>
      </w:r>
      <w:r w:rsidRPr="00BC3034">
        <w:tab/>
        <w:t>5 penalty units.</w:t>
      </w:r>
    </w:p>
    <w:p w:rsidR="00BC3034" w:rsidRDefault="00BC3034" w:rsidP="00197BB5">
      <w:pPr>
        <w:pStyle w:val="SideNote"/>
        <w:framePr w:wrap="around"/>
      </w:pPr>
      <w:r>
        <w:t>S. 68J inserted by No. 69/2017 s. 37.</w:t>
      </w:r>
    </w:p>
    <w:p w:rsidR="005F67EF" w:rsidRDefault="00BC3034">
      <w:pPr>
        <w:pStyle w:val="DraftHeading1"/>
        <w:tabs>
          <w:tab w:val="right" w:pos="680"/>
        </w:tabs>
        <w:ind w:left="850" w:hanging="850"/>
      </w:pPr>
      <w:r>
        <w:tab/>
      </w:r>
      <w:bookmarkStart w:id="242" w:name="_Toc129091335"/>
      <w:r w:rsidR="00C147E4">
        <w:t>68J</w:t>
      </w:r>
      <w:r w:rsidRPr="00BC3034">
        <w:tab/>
        <w:t>Suspension or cancellation of registration</w:t>
      </w:r>
      <w:bookmarkEnd w:id="242"/>
    </w:p>
    <w:p w:rsidR="005F67EF" w:rsidRDefault="00BC3034">
      <w:pPr>
        <w:pStyle w:val="DraftHeading2"/>
        <w:tabs>
          <w:tab w:val="right" w:pos="1247"/>
        </w:tabs>
        <w:ind w:left="1361" w:hanging="1361"/>
      </w:pPr>
      <w:r>
        <w:tab/>
      </w:r>
      <w:r w:rsidR="00C147E4">
        <w:t>(1)</w:t>
      </w:r>
      <w:r w:rsidRPr="00BC3034">
        <w:tab/>
        <w:t>The Council may suspend or cancel a foster carer registration if—</w:t>
      </w:r>
    </w:p>
    <w:p w:rsidR="005F67EF" w:rsidRDefault="00BC3034">
      <w:pPr>
        <w:pStyle w:val="DraftHeading3"/>
        <w:tabs>
          <w:tab w:val="right" w:pos="1757"/>
        </w:tabs>
        <w:ind w:left="1871" w:hanging="1871"/>
      </w:pPr>
      <w:r>
        <w:tab/>
      </w:r>
      <w:r w:rsidR="00C147E4">
        <w:t>(a)</w:t>
      </w:r>
      <w:r w:rsidRPr="00BC3034">
        <w:tab/>
        <w:t>the holder of the registration is a person to whom a paragraph of section 68E applies; or</w:t>
      </w:r>
    </w:p>
    <w:p w:rsidR="005F67EF" w:rsidRDefault="00BC3034">
      <w:pPr>
        <w:pStyle w:val="DraftHeading3"/>
        <w:tabs>
          <w:tab w:val="right" w:pos="1757"/>
        </w:tabs>
        <w:ind w:left="1871" w:hanging="1871"/>
      </w:pPr>
      <w:r>
        <w:tab/>
      </w:r>
      <w:r w:rsidR="00C147E4">
        <w:t>(b)</w:t>
      </w:r>
      <w:r w:rsidRPr="00BC3034">
        <w:tab/>
        <w:t>the holder has failed to comply with a condition of the registration.</w:t>
      </w:r>
    </w:p>
    <w:p w:rsidR="005F67EF" w:rsidRDefault="00BC3034">
      <w:pPr>
        <w:pStyle w:val="DraftHeading2"/>
        <w:tabs>
          <w:tab w:val="right" w:pos="1247"/>
        </w:tabs>
        <w:ind w:left="1361" w:hanging="1361"/>
      </w:pPr>
      <w:r>
        <w:tab/>
      </w:r>
      <w:r w:rsidR="00C147E4">
        <w:t>(2)</w:t>
      </w:r>
      <w:r w:rsidRPr="00BC3034">
        <w:tab/>
        <w:t>The Council must notify the registered foster carer</w:t>
      </w:r>
      <w:r w:rsidR="00714510">
        <w:t> </w:t>
      </w:r>
      <w:r w:rsidRPr="00BC3034">
        <w:t>of a suspension or cancellation under subsection (1).</w:t>
      </w:r>
    </w:p>
    <w:p w:rsidR="005F67EF" w:rsidRDefault="00BC3034">
      <w:pPr>
        <w:pStyle w:val="DraftHeading2"/>
        <w:tabs>
          <w:tab w:val="right" w:pos="1247"/>
        </w:tabs>
        <w:ind w:left="1361" w:hanging="1361"/>
      </w:pPr>
      <w:r>
        <w:lastRenderedPageBreak/>
        <w:tab/>
      </w:r>
      <w:r w:rsidR="00C147E4">
        <w:t>(3)</w:t>
      </w:r>
      <w:r w:rsidRPr="00BC3034">
        <w:tab/>
        <w:t>A suspension or cancellation under subsection (1) comes into effect on the day specified in the notice under subsection (2), which must not be before the day on which the notice is given to the registered foster carer.</w:t>
      </w:r>
    </w:p>
    <w:p w:rsidR="005F67EF" w:rsidRDefault="00BC3034">
      <w:pPr>
        <w:pStyle w:val="DraftHeading2"/>
        <w:tabs>
          <w:tab w:val="right" w:pos="1247"/>
        </w:tabs>
        <w:ind w:left="1361" w:hanging="1361"/>
      </w:pPr>
      <w:r>
        <w:tab/>
      </w:r>
      <w:r w:rsidR="00C147E4">
        <w:t>(4)</w:t>
      </w:r>
      <w:r w:rsidRPr="00BC3034">
        <w:tab/>
        <w:t>If a Council suspends a registration—</w:t>
      </w:r>
    </w:p>
    <w:p w:rsidR="005F67EF" w:rsidRDefault="00BC3034">
      <w:pPr>
        <w:pStyle w:val="DraftHeading3"/>
        <w:tabs>
          <w:tab w:val="right" w:pos="1757"/>
        </w:tabs>
        <w:ind w:left="1871" w:hanging="1871"/>
      </w:pPr>
      <w:r>
        <w:tab/>
      </w:r>
      <w:r w:rsidR="00C147E4">
        <w:t>(a)</w:t>
      </w:r>
      <w:r w:rsidRPr="00BC3034">
        <w:tab/>
        <w:t>the suspension remains in force for the period specified in the notice under subsection (2); and</w:t>
      </w:r>
    </w:p>
    <w:p w:rsidR="005F67EF" w:rsidRDefault="00BC3034">
      <w:pPr>
        <w:pStyle w:val="DraftHeading3"/>
        <w:tabs>
          <w:tab w:val="right" w:pos="1757"/>
        </w:tabs>
        <w:ind w:left="1871" w:hanging="1871"/>
      </w:pPr>
      <w:r>
        <w:tab/>
      </w:r>
      <w:r w:rsidR="00C147E4">
        <w:t>(b)</w:t>
      </w:r>
      <w:r w:rsidRPr="00BC3034">
        <w:tab/>
        <w:t>a foster carer whose registration is suspended is taken not to be registered for the period that the suspension remains in force.</w:t>
      </w:r>
    </w:p>
    <w:p w:rsidR="00BC3034" w:rsidRDefault="00BC3034" w:rsidP="00197BB5">
      <w:pPr>
        <w:pStyle w:val="SideNote"/>
        <w:framePr w:wrap="around"/>
      </w:pPr>
      <w:r>
        <w:t>S. 68K inserted by No. 69/2017 s. 37.</w:t>
      </w:r>
    </w:p>
    <w:p w:rsidR="005F67EF" w:rsidRDefault="00BC3034">
      <w:pPr>
        <w:pStyle w:val="DraftHeading1"/>
        <w:tabs>
          <w:tab w:val="right" w:pos="680"/>
        </w:tabs>
        <w:ind w:left="850" w:hanging="850"/>
      </w:pPr>
      <w:r>
        <w:tab/>
      </w:r>
      <w:bookmarkStart w:id="243" w:name="_Toc129091336"/>
      <w:r w:rsidR="00C147E4">
        <w:t>68K</w:t>
      </w:r>
      <w:r w:rsidRPr="00BC3034">
        <w:tab/>
        <w:t>Notice of and submissions on proposal to suspend, cancel or not renew foster carer registration</w:t>
      </w:r>
      <w:bookmarkEnd w:id="243"/>
    </w:p>
    <w:p w:rsidR="005F67EF" w:rsidRDefault="00BC3034">
      <w:pPr>
        <w:pStyle w:val="DraftHeading2"/>
        <w:tabs>
          <w:tab w:val="right" w:pos="1247"/>
        </w:tabs>
        <w:ind w:left="1361" w:hanging="1361"/>
      </w:pPr>
      <w:r>
        <w:tab/>
      </w:r>
      <w:r w:rsidR="00C147E4">
        <w:t>(1)</w:t>
      </w:r>
      <w:r w:rsidRPr="00BC3034">
        <w:tab/>
        <w:t>If the Council proposes to suspend, cancel or not renew a foster carer registration, before doing so the Council must give notice in writing to the holder of the registration stating—</w:t>
      </w:r>
    </w:p>
    <w:p w:rsidR="005F67EF" w:rsidRDefault="00BC3034">
      <w:pPr>
        <w:pStyle w:val="DraftHeading3"/>
        <w:tabs>
          <w:tab w:val="right" w:pos="1757"/>
        </w:tabs>
        <w:ind w:left="1871" w:hanging="1871"/>
      </w:pPr>
      <w:r>
        <w:tab/>
      </w:r>
      <w:r w:rsidR="00C147E4">
        <w:t>(a)</w:t>
      </w:r>
      <w:r w:rsidRPr="00BC3034">
        <w:tab/>
        <w:t>the reasons for the proposal; and</w:t>
      </w:r>
    </w:p>
    <w:p w:rsidR="005F67EF" w:rsidRDefault="00BC3034">
      <w:pPr>
        <w:pStyle w:val="DraftHeading3"/>
        <w:tabs>
          <w:tab w:val="right" w:pos="1757"/>
        </w:tabs>
        <w:ind w:left="1871" w:hanging="1871"/>
      </w:pPr>
      <w:r>
        <w:tab/>
      </w:r>
      <w:r w:rsidR="00C147E4">
        <w:t>(b)</w:t>
      </w:r>
      <w:r w:rsidRPr="00BC3034">
        <w:tab/>
        <w:t>that, under subsection (2), the holder of the registration may make submissions to the Council on the proposal within the period specified in the notice.</w:t>
      </w:r>
    </w:p>
    <w:p w:rsidR="005F67EF" w:rsidRDefault="00BC3034">
      <w:pPr>
        <w:pStyle w:val="DraftHeading2"/>
        <w:tabs>
          <w:tab w:val="right" w:pos="1247"/>
        </w:tabs>
        <w:ind w:left="1361" w:hanging="1361"/>
      </w:pPr>
      <w:r>
        <w:tab/>
      </w:r>
      <w:r w:rsidR="00C147E4">
        <w:t>(2)</w:t>
      </w:r>
      <w:r w:rsidRPr="00BC3034">
        <w:tab/>
        <w:t>The holder of the registration may make written submissions to the Council in relation to the proposal to suspend, cancel or not renew the registration within the period specified in the notice under subsection (1).</w:t>
      </w:r>
    </w:p>
    <w:p w:rsidR="005F67EF" w:rsidRDefault="00BC3034">
      <w:pPr>
        <w:pStyle w:val="DraftHeading2"/>
        <w:tabs>
          <w:tab w:val="right" w:pos="1247"/>
        </w:tabs>
        <w:ind w:left="1361" w:hanging="1361"/>
      </w:pPr>
      <w:r>
        <w:tab/>
      </w:r>
      <w:r w:rsidR="00C147E4">
        <w:t>(3)</w:t>
      </w:r>
      <w:r w:rsidRPr="00BC3034">
        <w:tab/>
        <w:t>The Council must consider any submission made under subsection (2), before deciding to suspend, cancel or not renew the registration.</w:t>
      </w:r>
    </w:p>
    <w:p w:rsidR="00FC4E2C" w:rsidRDefault="00FC4E2C">
      <w:pPr>
        <w:suppressLineNumbers w:val="0"/>
        <w:overflowPunct/>
        <w:autoSpaceDE/>
        <w:autoSpaceDN/>
        <w:adjustRightInd/>
        <w:spacing w:before="0"/>
        <w:textAlignment w:val="auto"/>
        <w:rPr>
          <w:b/>
          <w:sz w:val="32"/>
        </w:rPr>
      </w:pPr>
      <w:r>
        <w:rPr>
          <w:caps/>
          <w:sz w:val="32"/>
        </w:rPr>
        <w:br w:type="page"/>
      </w:r>
    </w:p>
    <w:p w:rsidR="00EE747F" w:rsidRDefault="00EE747F" w:rsidP="00197BB5">
      <w:pPr>
        <w:pStyle w:val="SideNote"/>
        <w:framePr w:wrap="around"/>
      </w:pPr>
      <w:r>
        <w:lastRenderedPageBreak/>
        <w:t>Pt 5C (Headings and ss 68L–68ZG) inserted by No. 69/2017 s. 104.</w:t>
      </w:r>
    </w:p>
    <w:p w:rsidR="00FC4E2C" w:rsidRPr="000659CA" w:rsidRDefault="00FC4E2C" w:rsidP="000659CA">
      <w:pPr>
        <w:pStyle w:val="Heading-PART"/>
        <w:rPr>
          <w:caps w:val="0"/>
          <w:sz w:val="32"/>
        </w:rPr>
      </w:pPr>
      <w:bookmarkStart w:id="244" w:name="_Toc129091337"/>
      <w:r w:rsidRPr="000659CA">
        <w:rPr>
          <w:caps w:val="0"/>
          <w:sz w:val="32"/>
        </w:rPr>
        <w:t>Part 5C—Information register and source numbers</w:t>
      </w:r>
      <w:bookmarkEnd w:id="244"/>
    </w:p>
    <w:p w:rsidR="00FC4E2C" w:rsidRPr="000659CA" w:rsidRDefault="00FC4E2C" w:rsidP="000659CA">
      <w:pPr>
        <w:pStyle w:val="Heading-DIVISION"/>
        <w:rPr>
          <w:sz w:val="28"/>
        </w:rPr>
      </w:pPr>
      <w:bookmarkStart w:id="245" w:name="_Toc129091338"/>
      <w:r w:rsidRPr="000659CA">
        <w:rPr>
          <w:sz w:val="28"/>
        </w:rPr>
        <w:t>Division 1—Definition</w:t>
      </w:r>
      <w:bookmarkEnd w:id="245"/>
    </w:p>
    <w:p w:rsidR="00EE747F" w:rsidRDefault="00EE747F" w:rsidP="00197BB5">
      <w:pPr>
        <w:pStyle w:val="SideNote"/>
        <w:framePr w:wrap="around"/>
      </w:pPr>
      <w:r>
        <w:t>S. </w:t>
      </w:r>
      <w:r w:rsidRPr="00EE747F">
        <w:t>68L inserted by No. 69/2017 s.</w:t>
      </w:r>
      <w:r>
        <w:t> </w:t>
      </w:r>
      <w:r w:rsidRPr="00EE747F">
        <w:t>104.</w:t>
      </w:r>
    </w:p>
    <w:p w:rsidR="00FC4E2C" w:rsidRPr="00036DAE" w:rsidRDefault="00FC4E2C" w:rsidP="000659CA">
      <w:pPr>
        <w:pStyle w:val="DraftHeading1"/>
        <w:tabs>
          <w:tab w:val="right" w:pos="680"/>
        </w:tabs>
        <w:ind w:left="850" w:hanging="850"/>
      </w:pPr>
      <w:r>
        <w:tab/>
      </w:r>
      <w:bookmarkStart w:id="246" w:name="_Toc129091339"/>
      <w:r w:rsidRPr="00FC4E2C">
        <w:t>68L</w:t>
      </w:r>
      <w:r w:rsidRPr="00036DAE">
        <w:tab/>
        <w:t>Definition</w:t>
      </w:r>
      <w:bookmarkEnd w:id="246"/>
    </w:p>
    <w:p w:rsidR="00FC4E2C" w:rsidRPr="00036DAE" w:rsidRDefault="00FC4E2C" w:rsidP="000659CA">
      <w:pPr>
        <w:pStyle w:val="DraftHeading3"/>
        <w:tabs>
          <w:tab w:val="right" w:pos="1247"/>
        </w:tabs>
        <w:ind w:left="1361" w:hanging="1361"/>
      </w:pPr>
      <w:r>
        <w:tab/>
      </w:r>
      <w:r w:rsidRPr="00FC4E2C">
        <w:t>(1)</w:t>
      </w:r>
      <w:r w:rsidRPr="00036DAE">
        <w:tab/>
        <w:t>In this Part—</w:t>
      </w:r>
    </w:p>
    <w:p w:rsidR="00FC4E2C" w:rsidRPr="00036DAE" w:rsidRDefault="00FC4E2C" w:rsidP="000659CA">
      <w:pPr>
        <w:pStyle w:val="DraftDefinition2"/>
      </w:pPr>
      <w:r w:rsidRPr="00036DAE">
        <w:rPr>
          <w:b/>
          <w:i/>
        </w:rPr>
        <w:t>inspect</w:t>
      </w:r>
      <w:r w:rsidRPr="00036DAE">
        <w:t>, in relation to the information register, includes the obtaining of information kept on the register either orally or in writing.</w:t>
      </w:r>
    </w:p>
    <w:p w:rsidR="00FC4E2C" w:rsidRPr="00036DAE" w:rsidRDefault="00FC4E2C" w:rsidP="000659CA">
      <w:pPr>
        <w:pStyle w:val="DraftHeading3"/>
        <w:tabs>
          <w:tab w:val="right" w:pos="1247"/>
        </w:tabs>
        <w:ind w:left="1361" w:hanging="1361"/>
      </w:pPr>
      <w:r>
        <w:tab/>
      </w:r>
      <w:r w:rsidRPr="00FC4E2C">
        <w:t>(2)</w:t>
      </w:r>
      <w:r w:rsidRPr="00036DAE">
        <w:tab/>
        <w:t xml:space="preserve">In this Part, a reference to </w:t>
      </w:r>
      <w:r w:rsidRPr="00036DAE">
        <w:rPr>
          <w:b/>
          <w:i/>
        </w:rPr>
        <w:t xml:space="preserve">sell </w:t>
      </w:r>
      <w:r w:rsidRPr="00036DAE">
        <w:t>or</w:t>
      </w:r>
      <w:r w:rsidRPr="00036DAE">
        <w:rPr>
          <w:b/>
          <w:i/>
        </w:rPr>
        <w:t xml:space="preserve"> selling</w:t>
      </w:r>
      <w:r w:rsidRPr="00036DAE">
        <w:t xml:space="preserve"> includes a reference to </w:t>
      </w:r>
      <w:r w:rsidRPr="00036DAE">
        <w:rPr>
          <w:b/>
          <w:i/>
        </w:rPr>
        <w:t xml:space="preserve">give away </w:t>
      </w:r>
      <w:r w:rsidRPr="00036DAE">
        <w:t>or</w:t>
      </w:r>
      <w:r w:rsidRPr="00036DAE">
        <w:rPr>
          <w:b/>
          <w:i/>
        </w:rPr>
        <w:t xml:space="preserve"> giving away</w:t>
      </w:r>
      <w:r w:rsidRPr="00036DAE">
        <w:t xml:space="preserve">, and a reference to </w:t>
      </w:r>
      <w:r w:rsidRPr="00036DAE">
        <w:rPr>
          <w:b/>
          <w:i/>
        </w:rPr>
        <w:t>sale</w:t>
      </w:r>
      <w:r w:rsidRPr="00036DAE">
        <w:t xml:space="preserve"> includes a reference to </w:t>
      </w:r>
      <w:r w:rsidRPr="00036DAE">
        <w:rPr>
          <w:b/>
          <w:i/>
        </w:rPr>
        <w:t>giving away</w:t>
      </w:r>
      <w:r w:rsidRPr="00036DAE">
        <w:t>.</w:t>
      </w:r>
    </w:p>
    <w:p w:rsidR="00FC4E2C" w:rsidRPr="000659CA" w:rsidRDefault="00FC4E2C" w:rsidP="000659CA">
      <w:pPr>
        <w:pStyle w:val="Heading-DIVISION"/>
        <w:rPr>
          <w:sz w:val="28"/>
          <w:lang w:eastAsia="en-AU"/>
        </w:rPr>
      </w:pPr>
      <w:bookmarkStart w:id="247" w:name="_Toc129091340"/>
      <w:r w:rsidRPr="000659CA">
        <w:rPr>
          <w:sz w:val="28"/>
          <w:lang w:eastAsia="en-AU"/>
        </w:rPr>
        <w:t>Division 2—Information register</w:t>
      </w:r>
      <w:bookmarkEnd w:id="247"/>
    </w:p>
    <w:p w:rsidR="00EE747F" w:rsidRDefault="00EE747F" w:rsidP="00197BB5">
      <w:pPr>
        <w:pStyle w:val="SideNote"/>
        <w:framePr w:wrap="around"/>
        <w:rPr>
          <w:lang w:eastAsia="en-AU"/>
        </w:rPr>
      </w:pPr>
      <w:r>
        <w:t>S. </w:t>
      </w:r>
      <w:r w:rsidRPr="00EE747F">
        <w:t>68</w:t>
      </w:r>
      <w:r>
        <w:t>M</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48" w:name="_Toc129091341"/>
      <w:r w:rsidRPr="00FC4E2C">
        <w:rPr>
          <w:lang w:eastAsia="en-AU"/>
        </w:rPr>
        <w:t>68M</w:t>
      </w:r>
      <w:r w:rsidRPr="00036DAE">
        <w:rPr>
          <w:lang w:eastAsia="en-AU"/>
        </w:rPr>
        <w:tab/>
        <w:t>Secretary to keep information register</w:t>
      </w:r>
      <w:bookmarkEnd w:id="248"/>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The Secretary must establish and maintain a register—</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of information relating to—</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w:t>
      </w:r>
      <w:r w:rsidRPr="00036DAE">
        <w:rPr>
          <w:lang w:eastAsia="en-AU"/>
        </w:rPr>
        <w:tab/>
        <w:t>domestic animal businesses; and</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(ii)</w:t>
      </w:r>
      <w:r w:rsidRPr="00036DAE">
        <w:rPr>
          <w:lang w:eastAsia="en-AU"/>
        </w:rPr>
        <w:tab/>
        <w:t>registered foster carers; and</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(iii)</w:t>
      </w:r>
      <w:r w:rsidRPr="00036DAE">
        <w:rPr>
          <w:lang w:eastAsia="en-AU"/>
        </w:rPr>
        <w:tab/>
        <w:t>recreational breeders; and</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(iv)</w:t>
      </w:r>
      <w:r w:rsidRPr="00036DAE">
        <w:rPr>
          <w:lang w:eastAsia="en-AU"/>
        </w:rPr>
        <w:tab/>
        <w:t xml:space="preserve">microbreeders and others who sell dogs or cats; and </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(b)</w:t>
      </w:r>
      <w:r w:rsidRPr="00036DAE">
        <w:rPr>
          <w:lang w:eastAsia="en-AU"/>
        </w:rPr>
        <w:tab/>
        <w:t>of source numbers issued under Division 3 and related matters; and</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(c)</w:t>
      </w:r>
      <w:r w:rsidRPr="00036DAE">
        <w:rPr>
          <w:lang w:eastAsia="en-AU"/>
        </w:rPr>
        <w:tab/>
        <w:t>of information relating to the keeping and breeding of dogs or cats.</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(2)</w:t>
      </w:r>
      <w:r w:rsidRPr="00036DAE">
        <w:rPr>
          <w:lang w:eastAsia="en-AU"/>
        </w:rPr>
        <w:tab/>
        <w:t>The register must contain—</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the source numbers issued by the Secretary under Division 3 and related information; and</w:t>
      </w:r>
    </w:p>
    <w:p w:rsidR="00FC4E2C" w:rsidRPr="00036DAE" w:rsidRDefault="00FC4E2C" w:rsidP="000659CA">
      <w:pPr>
        <w:pStyle w:val="DraftHeading3"/>
        <w:tabs>
          <w:tab w:val="right" w:pos="1757"/>
        </w:tabs>
        <w:ind w:left="1871" w:hanging="1871"/>
        <w:rPr>
          <w:lang w:eastAsia="en-AU"/>
        </w:rPr>
      </w:pPr>
      <w:r>
        <w:rPr>
          <w:lang w:eastAsia="en-AU"/>
        </w:rPr>
        <w:lastRenderedPageBreak/>
        <w:tab/>
      </w:r>
      <w:r w:rsidRPr="00FC4E2C">
        <w:rPr>
          <w:lang w:eastAsia="en-AU"/>
        </w:rPr>
        <w:t>(b)</w:t>
      </w:r>
      <w:r w:rsidRPr="00036DAE">
        <w:rPr>
          <w:lang w:eastAsia="en-AU"/>
        </w:rPr>
        <w:tab/>
        <w:t>the information given to the Secretary under this Part; and</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(c)</w:t>
      </w:r>
      <w:r w:rsidRPr="00036DAE">
        <w:rPr>
          <w:lang w:eastAsia="en-AU"/>
        </w:rPr>
        <w:tab/>
        <w:t>any other prescribed information.</w:t>
      </w:r>
    </w:p>
    <w:p w:rsidR="00EE747F" w:rsidRDefault="00EE747F" w:rsidP="00197BB5">
      <w:pPr>
        <w:pStyle w:val="SideNote"/>
        <w:framePr w:wrap="around"/>
        <w:rPr>
          <w:lang w:eastAsia="en-AU"/>
        </w:rPr>
      </w:pPr>
      <w:r>
        <w:t>S. </w:t>
      </w:r>
      <w:r w:rsidRPr="00EE747F">
        <w:t>68</w:t>
      </w:r>
      <w:r>
        <w:t>N</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49" w:name="_Toc129091342"/>
      <w:r w:rsidRPr="00FC4E2C">
        <w:rPr>
          <w:lang w:eastAsia="en-AU"/>
        </w:rPr>
        <w:t>68N</w:t>
      </w:r>
      <w:r w:rsidRPr="00036DAE">
        <w:rPr>
          <w:lang w:eastAsia="en-AU"/>
        </w:rPr>
        <w:tab/>
        <w:t>Information as to domestic animal businesses to be given to Secretary</w:t>
      </w:r>
      <w:bookmarkEnd w:id="249"/>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For</w:t>
      </w:r>
      <w:r w:rsidR="005569DE">
        <w:rPr>
          <w:lang w:eastAsia="en-AU"/>
        </w:rPr>
        <w:t xml:space="preserve"> </w:t>
      </w:r>
      <w:r w:rsidRPr="00036DAE">
        <w:rPr>
          <w:lang w:eastAsia="en-AU"/>
        </w:rPr>
        <w:t>the</w:t>
      </w:r>
      <w:r w:rsidR="005569DE">
        <w:rPr>
          <w:lang w:eastAsia="en-AU"/>
        </w:rPr>
        <w:t xml:space="preserve"> </w:t>
      </w:r>
      <w:r w:rsidRPr="00036DAE">
        <w:rPr>
          <w:lang w:eastAsia="en-AU"/>
        </w:rPr>
        <w:t>purpose</w:t>
      </w:r>
      <w:r w:rsidR="005569DE">
        <w:rPr>
          <w:lang w:eastAsia="en-AU"/>
        </w:rPr>
        <w:t xml:space="preserve"> </w:t>
      </w:r>
      <w:r w:rsidRPr="00036DAE">
        <w:rPr>
          <w:lang w:eastAsia="en-AU"/>
        </w:rPr>
        <w:t>of</w:t>
      </w:r>
      <w:r w:rsidR="005569DE">
        <w:rPr>
          <w:lang w:eastAsia="en-AU"/>
        </w:rPr>
        <w:t xml:space="preserve"> </w:t>
      </w:r>
      <w:r w:rsidRPr="00036DAE">
        <w:rPr>
          <w:lang w:eastAsia="en-AU"/>
        </w:rPr>
        <w:t>keeping</w:t>
      </w:r>
      <w:r w:rsidR="005569DE">
        <w:rPr>
          <w:lang w:eastAsia="en-AU"/>
        </w:rPr>
        <w:t xml:space="preserve"> </w:t>
      </w:r>
      <w:r w:rsidRPr="00036DAE">
        <w:rPr>
          <w:lang w:eastAsia="en-AU"/>
        </w:rPr>
        <w:t>and</w:t>
      </w:r>
      <w:r w:rsidR="005569DE">
        <w:rPr>
          <w:lang w:eastAsia="en-AU"/>
        </w:rPr>
        <w:t xml:space="preserve"> </w:t>
      </w:r>
      <w:r w:rsidRPr="00036DAE">
        <w:rPr>
          <w:lang w:eastAsia="en-AU"/>
        </w:rPr>
        <w:t>maintaining</w:t>
      </w:r>
      <w:r w:rsidR="005569DE">
        <w:rPr>
          <w:lang w:eastAsia="en-AU"/>
        </w:rPr>
        <w:t xml:space="preserve"> </w:t>
      </w:r>
      <w:r w:rsidRPr="00036DAE">
        <w:rPr>
          <w:lang w:eastAsia="en-AU"/>
        </w:rPr>
        <w:t>the</w:t>
      </w:r>
      <w:r w:rsidR="005569DE">
        <w:rPr>
          <w:lang w:eastAsia="en-AU"/>
        </w:rPr>
        <w:t xml:space="preserve"> </w:t>
      </w:r>
      <w:r w:rsidRPr="00036DAE">
        <w:rPr>
          <w:lang w:eastAsia="en-AU"/>
        </w:rPr>
        <w:t>information</w:t>
      </w:r>
      <w:r w:rsidR="005569DE">
        <w:rPr>
          <w:lang w:eastAsia="en-AU"/>
        </w:rPr>
        <w:t xml:space="preserve"> </w:t>
      </w:r>
      <w:r w:rsidRPr="00036DAE">
        <w:rPr>
          <w:lang w:eastAsia="en-AU"/>
        </w:rPr>
        <w:t>register,</w:t>
      </w:r>
      <w:r w:rsidR="005569DE">
        <w:rPr>
          <w:lang w:eastAsia="en-AU"/>
        </w:rPr>
        <w:t xml:space="preserve"> </w:t>
      </w:r>
      <w:r w:rsidRPr="00036DAE">
        <w:rPr>
          <w:lang w:eastAsia="en-AU"/>
        </w:rPr>
        <w:t>a</w:t>
      </w:r>
      <w:r w:rsidR="005569DE">
        <w:rPr>
          <w:lang w:eastAsia="en-AU"/>
        </w:rPr>
        <w:t xml:space="preserve"> </w:t>
      </w:r>
      <w:r w:rsidRPr="00036DAE">
        <w:rPr>
          <w:lang w:eastAsia="en-AU"/>
        </w:rPr>
        <w:t>Council</w:t>
      </w:r>
      <w:r w:rsidR="005569DE">
        <w:rPr>
          <w:lang w:eastAsia="en-AU"/>
        </w:rPr>
        <w:t xml:space="preserve"> </w:t>
      </w:r>
      <w:r w:rsidRPr="00036DAE">
        <w:rPr>
          <w:lang w:eastAsia="en-AU"/>
        </w:rPr>
        <w:t>must</w:t>
      </w:r>
      <w:r w:rsidR="005569DE">
        <w:rPr>
          <w:lang w:eastAsia="en-AU"/>
        </w:rPr>
        <w:t xml:space="preserve"> </w:t>
      </w:r>
      <w:r w:rsidRPr="00036DAE">
        <w:rPr>
          <w:lang w:eastAsia="en-AU"/>
        </w:rPr>
        <w:t>give</w:t>
      </w:r>
      <w:r w:rsidR="005569DE">
        <w:rPr>
          <w:lang w:eastAsia="en-AU"/>
        </w:rPr>
        <w:t xml:space="preserve"> </w:t>
      </w:r>
      <w:r w:rsidRPr="00036DAE">
        <w:rPr>
          <w:lang w:eastAsia="en-AU"/>
        </w:rPr>
        <w:t>to</w:t>
      </w:r>
      <w:r w:rsidR="005569DE">
        <w:rPr>
          <w:lang w:eastAsia="en-AU"/>
        </w:rPr>
        <w:t xml:space="preserve"> </w:t>
      </w:r>
      <w:r w:rsidRPr="00036DAE">
        <w:rPr>
          <w:lang w:eastAsia="en-AU"/>
        </w:rPr>
        <w:t>the</w:t>
      </w:r>
      <w:r w:rsidR="005569DE">
        <w:rPr>
          <w:lang w:eastAsia="en-AU"/>
        </w:rPr>
        <w:t xml:space="preserve"> </w:t>
      </w:r>
      <w:r w:rsidRPr="00036DAE">
        <w:rPr>
          <w:lang w:eastAsia="en-AU"/>
        </w:rPr>
        <w:t>Secretary</w:t>
      </w:r>
      <w:r w:rsidR="005569DE">
        <w:rPr>
          <w:lang w:eastAsia="en-AU"/>
        </w:rPr>
        <w:t xml:space="preserve"> </w:t>
      </w:r>
      <w:r w:rsidRPr="00036DAE">
        <w:rPr>
          <w:lang w:eastAsia="en-AU"/>
        </w:rPr>
        <w:t>the</w:t>
      </w:r>
      <w:r w:rsidR="005569DE">
        <w:rPr>
          <w:lang w:eastAsia="en-AU"/>
        </w:rPr>
        <w:t xml:space="preserve"> </w:t>
      </w:r>
      <w:r w:rsidRPr="00036DAE">
        <w:rPr>
          <w:lang w:eastAsia="en-AU"/>
        </w:rPr>
        <w:t>information</w:t>
      </w:r>
      <w:r w:rsidR="005569DE">
        <w:rPr>
          <w:lang w:eastAsia="en-AU"/>
        </w:rPr>
        <w:t xml:space="preserve"> </w:t>
      </w:r>
      <w:r w:rsidRPr="00036DAE">
        <w:rPr>
          <w:lang w:eastAsia="en-AU"/>
        </w:rPr>
        <w:t>set</w:t>
      </w:r>
      <w:r w:rsidR="005569DE">
        <w:rPr>
          <w:lang w:eastAsia="en-AU"/>
        </w:rPr>
        <w:t xml:space="preserve"> </w:t>
      </w:r>
      <w:r w:rsidRPr="00036DAE">
        <w:rPr>
          <w:lang w:eastAsia="en-AU"/>
        </w:rPr>
        <w:t>out</w:t>
      </w:r>
      <w:r w:rsidR="005569DE">
        <w:rPr>
          <w:lang w:eastAsia="en-AU"/>
        </w:rPr>
        <w:t xml:space="preserve"> </w:t>
      </w:r>
      <w:r w:rsidRPr="00036DAE">
        <w:rPr>
          <w:lang w:eastAsia="en-AU"/>
        </w:rPr>
        <w:t>in</w:t>
      </w:r>
      <w:r w:rsidR="005569DE">
        <w:rPr>
          <w:lang w:eastAsia="en-AU"/>
        </w:rPr>
        <w:t xml:space="preserve"> </w:t>
      </w:r>
      <w:r w:rsidRPr="00036DAE">
        <w:rPr>
          <w:lang w:eastAsia="en-AU"/>
        </w:rPr>
        <w:t>section</w:t>
      </w:r>
      <w:r w:rsidR="005569DE">
        <w:rPr>
          <w:lang w:eastAsia="en-AU"/>
        </w:rPr>
        <w:t xml:space="preserve"> </w:t>
      </w:r>
      <w:r w:rsidRPr="00036DAE">
        <w:rPr>
          <w:lang w:eastAsia="en-AU"/>
        </w:rPr>
        <w:t>68Q(1)</w:t>
      </w:r>
      <w:r w:rsidR="005569DE">
        <w:rPr>
          <w:lang w:eastAsia="en-AU"/>
        </w:rPr>
        <w:t xml:space="preserve"> </w:t>
      </w:r>
      <w:r w:rsidRPr="00036DAE">
        <w:rPr>
          <w:lang w:eastAsia="en-AU"/>
        </w:rPr>
        <w:t>and</w:t>
      </w:r>
      <w:r w:rsidR="005569DE">
        <w:rPr>
          <w:lang w:eastAsia="en-AU"/>
        </w:rPr>
        <w:t xml:space="preserve"> </w:t>
      </w:r>
      <w:r w:rsidRPr="00036DAE">
        <w:rPr>
          <w:lang w:eastAsia="en-AU"/>
        </w:rPr>
        <w:t>(2)</w:t>
      </w:r>
      <w:r w:rsidR="005569DE">
        <w:rPr>
          <w:lang w:eastAsia="en-AU"/>
        </w:rPr>
        <w:t xml:space="preserve"> </w:t>
      </w:r>
      <w:r w:rsidRPr="00036DAE">
        <w:rPr>
          <w:lang w:eastAsia="en-AU"/>
        </w:rPr>
        <w:t>relating</w:t>
      </w:r>
      <w:r w:rsidR="005569DE">
        <w:rPr>
          <w:lang w:eastAsia="en-AU"/>
        </w:rPr>
        <w:t xml:space="preserve"> </w:t>
      </w:r>
      <w:r w:rsidRPr="00036DAE">
        <w:rPr>
          <w:lang w:eastAsia="en-AU"/>
        </w:rPr>
        <w:t>to</w:t>
      </w:r>
      <w:r w:rsidR="005569DE">
        <w:rPr>
          <w:lang w:eastAsia="en-AU"/>
        </w:rPr>
        <w:t xml:space="preserve"> </w:t>
      </w:r>
      <w:r w:rsidRPr="00036DAE">
        <w:rPr>
          <w:lang w:eastAsia="en-AU"/>
        </w:rPr>
        <w:t>each</w:t>
      </w:r>
      <w:r w:rsidR="005569DE">
        <w:rPr>
          <w:lang w:eastAsia="en-AU"/>
        </w:rPr>
        <w:t xml:space="preserve"> </w:t>
      </w:r>
      <w:r w:rsidRPr="00036DAE">
        <w:rPr>
          <w:lang w:eastAsia="en-AU"/>
        </w:rPr>
        <w:t>registration</w:t>
      </w:r>
      <w:r w:rsidR="005569DE">
        <w:rPr>
          <w:lang w:eastAsia="en-AU"/>
        </w:rPr>
        <w:t xml:space="preserve"> </w:t>
      </w:r>
      <w:r w:rsidRPr="00036DAE">
        <w:rPr>
          <w:lang w:eastAsia="en-AU"/>
        </w:rPr>
        <w:t>of</w:t>
      </w:r>
      <w:r w:rsidR="005569DE">
        <w:rPr>
          <w:lang w:eastAsia="en-AU"/>
        </w:rPr>
        <w:t xml:space="preserve"> </w:t>
      </w:r>
      <w:r w:rsidRPr="00036DAE">
        <w:rPr>
          <w:lang w:eastAsia="en-AU"/>
        </w:rPr>
        <w:t>a</w:t>
      </w:r>
      <w:r w:rsidR="005569DE">
        <w:rPr>
          <w:lang w:eastAsia="en-AU"/>
        </w:rPr>
        <w:t xml:space="preserve"> </w:t>
      </w:r>
      <w:r w:rsidRPr="00036DAE">
        <w:rPr>
          <w:lang w:eastAsia="en-AU"/>
        </w:rPr>
        <w:t>premises</w:t>
      </w:r>
      <w:r w:rsidR="005569DE">
        <w:rPr>
          <w:lang w:eastAsia="en-AU"/>
        </w:rPr>
        <w:t xml:space="preserve"> </w:t>
      </w:r>
      <w:r w:rsidRPr="00036DAE">
        <w:rPr>
          <w:lang w:eastAsia="en-AU"/>
        </w:rPr>
        <w:t>by</w:t>
      </w:r>
      <w:r w:rsidR="005569DE">
        <w:rPr>
          <w:lang w:eastAsia="en-AU"/>
        </w:rPr>
        <w:t xml:space="preserve"> </w:t>
      </w:r>
      <w:r w:rsidRPr="00036DAE">
        <w:rPr>
          <w:lang w:eastAsia="en-AU"/>
        </w:rPr>
        <w:t>the</w:t>
      </w:r>
      <w:r w:rsidR="005569DE">
        <w:rPr>
          <w:lang w:eastAsia="en-AU"/>
        </w:rPr>
        <w:t xml:space="preserve"> </w:t>
      </w:r>
      <w:r w:rsidRPr="00036DAE">
        <w:rPr>
          <w:lang w:eastAsia="en-AU"/>
        </w:rPr>
        <w:t>Council</w:t>
      </w:r>
      <w:r w:rsidR="005569DE">
        <w:rPr>
          <w:lang w:eastAsia="en-AU"/>
        </w:rPr>
        <w:t xml:space="preserve"> </w:t>
      </w:r>
      <w:r w:rsidRPr="00036DAE">
        <w:rPr>
          <w:lang w:eastAsia="en-AU"/>
        </w:rPr>
        <w:t>under</w:t>
      </w:r>
      <w:r w:rsidR="005569DE">
        <w:rPr>
          <w:lang w:eastAsia="en-AU"/>
        </w:rPr>
        <w:t xml:space="preserve"> </w:t>
      </w:r>
      <w:r w:rsidRPr="00036DAE">
        <w:rPr>
          <w:lang w:eastAsia="en-AU"/>
        </w:rPr>
        <w:t>Part</w:t>
      </w:r>
      <w:r w:rsidR="005569DE">
        <w:rPr>
          <w:lang w:eastAsia="en-AU"/>
        </w:rPr>
        <w:t xml:space="preserve"> </w:t>
      </w:r>
      <w:r w:rsidRPr="00036DAE">
        <w:rPr>
          <w:lang w:eastAsia="en-AU"/>
        </w:rPr>
        <w:t>4.</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(2)</w:t>
      </w:r>
      <w:r w:rsidRPr="00036DAE">
        <w:rPr>
          <w:lang w:eastAsia="en-AU"/>
        </w:rPr>
        <w:tab/>
        <w:t>The Council must give the information to the Secretary under subsection (1) within 7 days after making a decision under Part 4 to grant the registration or renew or transfer the registration under that Part.</w:t>
      </w:r>
    </w:p>
    <w:p w:rsidR="00EE747F" w:rsidRDefault="00EE747F" w:rsidP="00197BB5">
      <w:pPr>
        <w:pStyle w:val="SideNote"/>
        <w:framePr w:wrap="around"/>
      </w:pPr>
      <w:r>
        <w:t>S. </w:t>
      </w:r>
      <w:r w:rsidRPr="00EE747F">
        <w:t>68</w:t>
      </w:r>
      <w:r>
        <w:t>O</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50" w:name="_Toc129091343"/>
      <w:r w:rsidRPr="00FC4E2C">
        <w:rPr>
          <w:lang w:eastAsia="en-AU"/>
        </w:rPr>
        <w:t>68O</w:t>
      </w:r>
      <w:r w:rsidRPr="00036DAE">
        <w:rPr>
          <w:lang w:eastAsia="en-AU"/>
        </w:rPr>
        <w:tab/>
        <w:t>Information as to registered foster carers to be given to Secretary</w:t>
      </w:r>
      <w:bookmarkEnd w:id="250"/>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For</w:t>
      </w:r>
      <w:r w:rsidR="005569DE">
        <w:rPr>
          <w:lang w:eastAsia="en-AU"/>
        </w:rPr>
        <w:t xml:space="preserve"> </w:t>
      </w:r>
      <w:r w:rsidRPr="00036DAE">
        <w:rPr>
          <w:lang w:eastAsia="en-AU"/>
        </w:rPr>
        <w:t>the</w:t>
      </w:r>
      <w:r w:rsidR="005569DE">
        <w:rPr>
          <w:lang w:eastAsia="en-AU"/>
        </w:rPr>
        <w:t xml:space="preserve"> </w:t>
      </w:r>
      <w:r w:rsidRPr="00036DAE">
        <w:rPr>
          <w:lang w:eastAsia="en-AU"/>
        </w:rPr>
        <w:t>purpose</w:t>
      </w:r>
      <w:r w:rsidR="005569DE">
        <w:rPr>
          <w:lang w:eastAsia="en-AU"/>
        </w:rPr>
        <w:t xml:space="preserve"> </w:t>
      </w:r>
      <w:r w:rsidRPr="00036DAE">
        <w:rPr>
          <w:lang w:eastAsia="en-AU"/>
        </w:rPr>
        <w:t>of</w:t>
      </w:r>
      <w:r w:rsidR="005569DE">
        <w:rPr>
          <w:lang w:eastAsia="en-AU"/>
        </w:rPr>
        <w:t xml:space="preserve"> </w:t>
      </w:r>
      <w:r w:rsidRPr="00036DAE">
        <w:rPr>
          <w:lang w:eastAsia="en-AU"/>
        </w:rPr>
        <w:t>keeping</w:t>
      </w:r>
      <w:r w:rsidR="005569DE">
        <w:rPr>
          <w:lang w:eastAsia="en-AU"/>
        </w:rPr>
        <w:t xml:space="preserve"> </w:t>
      </w:r>
      <w:r w:rsidRPr="00036DAE">
        <w:rPr>
          <w:lang w:eastAsia="en-AU"/>
        </w:rPr>
        <w:t>and</w:t>
      </w:r>
      <w:r w:rsidR="005569DE">
        <w:rPr>
          <w:lang w:eastAsia="en-AU"/>
        </w:rPr>
        <w:t xml:space="preserve"> </w:t>
      </w:r>
      <w:r w:rsidRPr="00036DAE">
        <w:rPr>
          <w:lang w:eastAsia="en-AU"/>
        </w:rPr>
        <w:t>maintaining</w:t>
      </w:r>
      <w:r w:rsidR="005569DE">
        <w:rPr>
          <w:lang w:eastAsia="en-AU"/>
        </w:rPr>
        <w:t xml:space="preserve"> </w:t>
      </w:r>
      <w:r w:rsidRPr="00036DAE">
        <w:rPr>
          <w:lang w:eastAsia="en-AU"/>
        </w:rPr>
        <w:t>the</w:t>
      </w:r>
      <w:r w:rsidR="005569DE">
        <w:rPr>
          <w:lang w:eastAsia="en-AU"/>
        </w:rPr>
        <w:t xml:space="preserve"> </w:t>
      </w:r>
      <w:r w:rsidRPr="00036DAE">
        <w:rPr>
          <w:lang w:eastAsia="en-AU"/>
        </w:rPr>
        <w:t>information</w:t>
      </w:r>
      <w:r w:rsidR="005569DE">
        <w:rPr>
          <w:lang w:eastAsia="en-AU"/>
        </w:rPr>
        <w:t xml:space="preserve"> </w:t>
      </w:r>
      <w:r w:rsidRPr="00036DAE">
        <w:rPr>
          <w:lang w:eastAsia="en-AU"/>
        </w:rPr>
        <w:t>register,</w:t>
      </w:r>
      <w:r w:rsidR="005569DE">
        <w:rPr>
          <w:lang w:eastAsia="en-AU"/>
        </w:rPr>
        <w:t xml:space="preserve"> </w:t>
      </w:r>
      <w:r w:rsidRPr="00036DAE">
        <w:rPr>
          <w:lang w:eastAsia="en-AU"/>
        </w:rPr>
        <w:t>a</w:t>
      </w:r>
      <w:r w:rsidR="005569DE">
        <w:rPr>
          <w:lang w:eastAsia="en-AU"/>
        </w:rPr>
        <w:t xml:space="preserve"> </w:t>
      </w:r>
      <w:r w:rsidRPr="00036DAE">
        <w:rPr>
          <w:lang w:eastAsia="en-AU"/>
        </w:rPr>
        <w:t>Council</w:t>
      </w:r>
      <w:r w:rsidR="005569DE">
        <w:rPr>
          <w:lang w:eastAsia="en-AU"/>
        </w:rPr>
        <w:t xml:space="preserve"> </w:t>
      </w:r>
      <w:r w:rsidRPr="00036DAE">
        <w:rPr>
          <w:lang w:eastAsia="en-AU"/>
        </w:rPr>
        <w:t>must</w:t>
      </w:r>
      <w:r w:rsidR="005569DE">
        <w:rPr>
          <w:lang w:eastAsia="en-AU"/>
        </w:rPr>
        <w:t xml:space="preserve"> </w:t>
      </w:r>
      <w:r w:rsidRPr="00036DAE">
        <w:rPr>
          <w:lang w:eastAsia="en-AU"/>
        </w:rPr>
        <w:t>give</w:t>
      </w:r>
      <w:r w:rsidR="005569DE">
        <w:rPr>
          <w:lang w:eastAsia="en-AU"/>
        </w:rPr>
        <w:t xml:space="preserve"> </w:t>
      </w:r>
      <w:r w:rsidRPr="00036DAE">
        <w:rPr>
          <w:lang w:eastAsia="en-AU"/>
        </w:rPr>
        <w:t>to</w:t>
      </w:r>
      <w:r w:rsidR="005569DE">
        <w:rPr>
          <w:lang w:eastAsia="en-AU"/>
        </w:rPr>
        <w:t xml:space="preserve"> </w:t>
      </w:r>
      <w:r w:rsidRPr="00036DAE">
        <w:rPr>
          <w:lang w:eastAsia="en-AU"/>
        </w:rPr>
        <w:t>the</w:t>
      </w:r>
      <w:r w:rsidR="005569DE">
        <w:rPr>
          <w:lang w:eastAsia="en-AU"/>
        </w:rPr>
        <w:t xml:space="preserve"> </w:t>
      </w:r>
      <w:r w:rsidRPr="00036DAE">
        <w:rPr>
          <w:lang w:eastAsia="en-AU"/>
        </w:rPr>
        <w:t>Secretary</w:t>
      </w:r>
      <w:r w:rsidR="005569DE">
        <w:rPr>
          <w:lang w:eastAsia="en-AU"/>
        </w:rPr>
        <w:t xml:space="preserve"> </w:t>
      </w:r>
      <w:r w:rsidRPr="00036DAE">
        <w:rPr>
          <w:lang w:eastAsia="en-AU"/>
        </w:rPr>
        <w:t>the</w:t>
      </w:r>
      <w:r w:rsidR="005569DE">
        <w:rPr>
          <w:lang w:eastAsia="en-AU"/>
        </w:rPr>
        <w:t xml:space="preserve"> </w:t>
      </w:r>
      <w:r w:rsidRPr="00036DAE">
        <w:rPr>
          <w:lang w:eastAsia="en-AU"/>
        </w:rPr>
        <w:t>information</w:t>
      </w:r>
      <w:r w:rsidR="005569DE">
        <w:rPr>
          <w:lang w:eastAsia="en-AU"/>
        </w:rPr>
        <w:t xml:space="preserve"> </w:t>
      </w:r>
      <w:r w:rsidRPr="00036DAE">
        <w:rPr>
          <w:lang w:eastAsia="en-AU"/>
        </w:rPr>
        <w:t>set</w:t>
      </w:r>
      <w:r w:rsidR="005569DE">
        <w:rPr>
          <w:lang w:eastAsia="en-AU"/>
        </w:rPr>
        <w:t xml:space="preserve"> </w:t>
      </w:r>
      <w:r w:rsidRPr="00036DAE">
        <w:rPr>
          <w:lang w:eastAsia="en-AU"/>
        </w:rPr>
        <w:t>out</w:t>
      </w:r>
      <w:r w:rsidR="005569DE">
        <w:rPr>
          <w:lang w:eastAsia="en-AU"/>
        </w:rPr>
        <w:t xml:space="preserve"> </w:t>
      </w:r>
      <w:r w:rsidRPr="00036DAE">
        <w:rPr>
          <w:lang w:eastAsia="en-AU"/>
        </w:rPr>
        <w:t>in</w:t>
      </w:r>
      <w:r w:rsidR="005569DE">
        <w:rPr>
          <w:lang w:eastAsia="en-AU"/>
        </w:rPr>
        <w:t xml:space="preserve"> </w:t>
      </w:r>
      <w:r w:rsidRPr="00036DAE">
        <w:rPr>
          <w:lang w:eastAsia="en-AU"/>
        </w:rPr>
        <w:t>section</w:t>
      </w:r>
      <w:r w:rsidR="005569DE">
        <w:rPr>
          <w:lang w:eastAsia="en-AU"/>
        </w:rPr>
        <w:t xml:space="preserve"> </w:t>
      </w:r>
      <w:r w:rsidRPr="00036DAE">
        <w:rPr>
          <w:lang w:eastAsia="en-AU"/>
        </w:rPr>
        <w:t>68Q(1)(a),</w:t>
      </w:r>
      <w:r w:rsidR="005569DE">
        <w:rPr>
          <w:lang w:eastAsia="en-AU"/>
        </w:rPr>
        <w:t xml:space="preserve"> </w:t>
      </w:r>
      <w:r w:rsidRPr="00036DAE">
        <w:rPr>
          <w:lang w:eastAsia="en-AU"/>
        </w:rPr>
        <w:t>(c)(ii)</w:t>
      </w:r>
      <w:r w:rsidR="005569DE">
        <w:rPr>
          <w:lang w:eastAsia="en-AU"/>
        </w:rPr>
        <w:t xml:space="preserve"> </w:t>
      </w:r>
      <w:r w:rsidRPr="00036DAE">
        <w:rPr>
          <w:lang w:eastAsia="en-AU"/>
        </w:rPr>
        <w:t>and</w:t>
      </w:r>
      <w:r w:rsidR="005569DE">
        <w:rPr>
          <w:lang w:eastAsia="en-AU"/>
        </w:rPr>
        <w:t xml:space="preserve"> </w:t>
      </w:r>
      <w:r w:rsidRPr="00036DAE">
        <w:rPr>
          <w:lang w:eastAsia="en-AU"/>
        </w:rPr>
        <w:t>(iii),</w:t>
      </w:r>
      <w:r w:rsidR="005569DE">
        <w:rPr>
          <w:lang w:eastAsia="en-AU"/>
        </w:rPr>
        <w:t xml:space="preserve"> </w:t>
      </w:r>
      <w:r w:rsidRPr="00036DAE">
        <w:rPr>
          <w:lang w:eastAsia="en-AU"/>
        </w:rPr>
        <w:t>(d)(ii),</w:t>
      </w:r>
      <w:r w:rsidR="005569DE">
        <w:rPr>
          <w:lang w:eastAsia="en-AU"/>
        </w:rPr>
        <w:t xml:space="preserve"> </w:t>
      </w:r>
      <w:r w:rsidRPr="00036DAE">
        <w:rPr>
          <w:lang w:eastAsia="en-AU"/>
        </w:rPr>
        <w:t>(h),</w:t>
      </w:r>
      <w:r w:rsidR="005569DE">
        <w:rPr>
          <w:lang w:eastAsia="en-AU"/>
        </w:rPr>
        <w:t xml:space="preserve"> </w:t>
      </w:r>
      <w:r w:rsidRPr="00036DAE">
        <w:rPr>
          <w:lang w:eastAsia="en-AU"/>
        </w:rPr>
        <w:t>(i)</w:t>
      </w:r>
      <w:r w:rsidR="005569DE">
        <w:rPr>
          <w:lang w:eastAsia="en-AU"/>
        </w:rPr>
        <w:t xml:space="preserve"> </w:t>
      </w:r>
      <w:r w:rsidRPr="00036DAE">
        <w:rPr>
          <w:lang w:eastAsia="en-AU"/>
        </w:rPr>
        <w:t>and</w:t>
      </w:r>
      <w:r w:rsidR="005569DE">
        <w:rPr>
          <w:lang w:eastAsia="en-AU"/>
        </w:rPr>
        <w:t xml:space="preserve"> </w:t>
      </w:r>
      <w:r w:rsidRPr="00036DAE">
        <w:rPr>
          <w:lang w:eastAsia="en-AU"/>
        </w:rPr>
        <w:t>(j),</w:t>
      </w:r>
      <w:r w:rsidR="005569DE">
        <w:rPr>
          <w:lang w:eastAsia="en-AU"/>
        </w:rPr>
        <w:t xml:space="preserve"> </w:t>
      </w:r>
      <w:r w:rsidRPr="00036DAE">
        <w:rPr>
          <w:lang w:eastAsia="en-AU"/>
        </w:rPr>
        <w:t>relating</w:t>
      </w:r>
      <w:r w:rsidR="005569DE">
        <w:rPr>
          <w:lang w:eastAsia="en-AU"/>
        </w:rPr>
        <w:t xml:space="preserve"> </w:t>
      </w:r>
      <w:r w:rsidRPr="00036DAE">
        <w:rPr>
          <w:lang w:eastAsia="en-AU"/>
        </w:rPr>
        <w:t>to</w:t>
      </w:r>
      <w:r w:rsidR="005569DE">
        <w:rPr>
          <w:lang w:eastAsia="en-AU"/>
        </w:rPr>
        <w:t xml:space="preserve"> </w:t>
      </w:r>
      <w:r w:rsidRPr="00036DAE">
        <w:rPr>
          <w:lang w:eastAsia="en-AU"/>
        </w:rPr>
        <w:t>each</w:t>
      </w:r>
      <w:r w:rsidR="005569DE">
        <w:rPr>
          <w:lang w:eastAsia="en-AU"/>
        </w:rPr>
        <w:t xml:space="preserve"> </w:t>
      </w:r>
      <w:r w:rsidRPr="00036DAE">
        <w:rPr>
          <w:lang w:eastAsia="en-AU"/>
        </w:rPr>
        <w:t>registration</w:t>
      </w:r>
      <w:r w:rsidR="005569DE">
        <w:rPr>
          <w:lang w:eastAsia="en-AU"/>
        </w:rPr>
        <w:t xml:space="preserve"> </w:t>
      </w:r>
      <w:r w:rsidRPr="00036DAE">
        <w:rPr>
          <w:lang w:eastAsia="en-AU"/>
        </w:rPr>
        <w:t>of</w:t>
      </w:r>
      <w:r w:rsidR="005569DE">
        <w:rPr>
          <w:lang w:eastAsia="en-AU"/>
        </w:rPr>
        <w:t xml:space="preserve"> </w:t>
      </w:r>
      <w:r w:rsidRPr="00036DAE">
        <w:rPr>
          <w:lang w:eastAsia="en-AU"/>
        </w:rPr>
        <w:t>a</w:t>
      </w:r>
      <w:r w:rsidR="005569DE">
        <w:rPr>
          <w:lang w:eastAsia="en-AU"/>
        </w:rPr>
        <w:t xml:space="preserve"> </w:t>
      </w:r>
      <w:r w:rsidRPr="00036DAE">
        <w:rPr>
          <w:lang w:eastAsia="en-AU"/>
        </w:rPr>
        <w:t>foster</w:t>
      </w:r>
      <w:r w:rsidR="005569DE">
        <w:rPr>
          <w:lang w:eastAsia="en-AU"/>
        </w:rPr>
        <w:t xml:space="preserve"> </w:t>
      </w:r>
      <w:r w:rsidRPr="00036DAE">
        <w:rPr>
          <w:lang w:eastAsia="en-AU"/>
        </w:rPr>
        <w:t>carer</w:t>
      </w:r>
      <w:r w:rsidR="005569DE">
        <w:rPr>
          <w:lang w:eastAsia="en-AU"/>
        </w:rPr>
        <w:t xml:space="preserve"> </w:t>
      </w:r>
      <w:r w:rsidRPr="00036DAE">
        <w:rPr>
          <w:lang w:eastAsia="en-AU"/>
        </w:rPr>
        <w:t>by</w:t>
      </w:r>
      <w:r w:rsidR="005569DE">
        <w:rPr>
          <w:lang w:eastAsia="en-AU"/>
        </w:rPr>
        <w:t xml:space="preserve"> </w:t>
      </w:r>
      <w:r w:rsidRPr="00036DAE">
        <w:rPr>
          <w:lang w:eastAsia="en-AU"/>
        </w:rPr>
        <w:t>the</w:t>
      </w:r>
      <w:r w:rsidR="005569DE">
        <w:rPr>
          <w:lang w:eastAsia="en-AU"/>
        </w:rPr>
        <w:t xml:space="preserve"> </w:t>
      </w:r>
      <w:r w:rsidRPr="00036DAE">
        <w:rPr>
          <w:lang w:eastAsia="en-AU"/>
        </w:rPr>
        <w:t>Council</w:t>
      </w:r>
      <w:r w:rsidR="005569DE">
        <w:rPr>
          <w:lang w:eastAsia="en-AU"/>
        </w:rPr>
        <w:t xml:space="preserve"> </w:t>
      </w:r>
      <w:r w:rsidRPr="00036DAE">
        <w:rPr>
          <w:lang w:eastAsia="en-AU"/>
        </w:rPr>
        <w:t>under</w:t>
      </w:r>
      <w:r w:rsidR="005569DE">
        <w:rPr>
          <w:lang w:eastAsia="en-AU"/>
        </w:rPr>
        <w:t xml:space="preserve"> </w:t>
      </w:r>
      <w:r w:rsidRPr="00036DAE">
        <w:rPr>
          <w:lang w:eastAsia="en-AU"/>
        </w:rPr>
        <w:t>Part</w:t>
      </w:r>
      <w:r w:rsidR="005569DE">
        <w:rPr>
          <w:lang w:eastAsia="en-AU"/>
        </w:rPr>
        <w:t xml:space="preserve"> </w:t>
      </w:r>
      <w:r w:rsidRPr="00036DAE">
        <w:rPr>
          <w:lang w:eastAsia="en-AU"/>
        </w:rPr>
        <w:t>5B.</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(2)</w:t>
      </w:r>
      <w:r w:rsidRPr="00036DAE">
        <w:rPr>
          <w:lang w:eastAsia="en-AU"/>
        </w:rPr>
        <w:tab/>
        <w:t>The Council must give the information to the Secretary under subsection (1) within 7 days after making a decision under Part 5B to grant or renew the registration.</w:t>
      </w:r>
    </w:p>
    <w:p w:rsidR="00EE747F" w:rsidRDefault="00EE747F" w:rsidP="00197BB5">
      <w:pPr>
        <w:pStyle w:val="SideNote"/>
        <w:framePr w:wrap="around"/>
        <w:rPr>
          <w:lang w:eastAsia="en-AU"/>
        </w:rPr>
      </w:pPr>
      <w:r>
        <w:t>S. </w:t>
      </w:r>
      <w:r w:rsidRPr="00EE747F">
        <w:t>68</w:t>
      </w:r>
      <w:r>
        <w:t>P</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51" w:name="_Toc129091344"/>
      <w:r w:rsidRPr="00FC4E2C">
        <w:rPr>
          <w:lang w:eastAsia="en-AU"/>
        </w:rPr>
        <w:t>68P</w:t>
      </w:r>
      <w:r w:rsidRPr="00036DAE">
        <w:rPr>
          <w:lang w:eastAsia="en-AU"/>
        </w:rPr>
        <w:tab/>
        <w:t>Information to be given to Secretary for source number applications</w:t>
      </w:r>
      <w:bookmarkEnd w:id="251"/>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A recreational breeder who is applying for a source number under Division 3 must give the information set out in section 68Q(1)(a), (c), (d)(i), (e), (f), (g), (h), (i), and (j) and (3) relating to the recreational breeder, to the Secretary with the application for the source number.</w:t>
      </w:r>
    </w:p>
    <w:p w:rsidR="00954897" w:rsidRDefault="00954897" w:rsidP="00197BB5">
      <w:pPr>
        <w:pStyle w:val="SideNote"/>
        <w:framePr w:wrap="around"/>
        <w:rPr>
          <w:lang w:eastAsia="en-AU"/>
        </w:rPr>
      </w:pPr>
      <w:r>
        <w:rPr>
          <w:lang w:eastAsia="en-AU"/>
        </w:rPr>
        <w:lastRenderedPageBreak/>
        <w:t>S. 68P(2) amended by No. 3/2022 s. 24(1).</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(2)</w:t>
      </w:r>
      <w:r w:rsidRPr="00036DAE">
        <w:rPr>
          <w:lang w:eastAsia="en-AU"/>
        </w:rPr>
        <w:tab/>
        <w:t>A microbreeder who is applying for a source</w:t>
      </w:r>
      <w:r w:rsidR="005569DE">
        <w:rPr>
          <w:lang w:eastAsia="en-AU"/>
        </w:rPr>
        <w:t xml:space="preserve"> </w:t>
      </w:r>
      <w:r w:rsidRPr="00036DAE">
        <w:rPr>
          <w:lang w:eastAsia="en-AU"/>
        </w:rPr>
        <w:t>number under Division 3 must give the information set out in section 68Q(1)(a), (c), (e),</w:t>
      </w:r>
      <w:r w:rsidR="00954897">
        <w:rPr>
          <w:lang w:eastAsia="en-AU"/>
        </w:rPr>
        <w:t xml:space="preserve"> </w:t>
      </w:r>
      <w:r w:rsidR="00954897" w:rsidRPr="001536B7">
        <w:t>(f), (g),</w:t>
      </w:r>
      <w:r w:rsidRPr="00036DAE">
        <w:rPr>
          <w:lang w:eastAsia="en-AU"/>
        </w:rPr>
        <w:t xml:space="preserve"> (h), (i) and (j), relating to the microbreeder, to the Secretary with the application for the source number.</w:t>
      </w:r>
    </w:p>
    <w:p w:rsidR="00954897" w:rsidRPr="0058548E" w:rsidRDefault="00954897" w:rsidP="00197BB5">
      <w:pPr>
        <w:pStyle w:val="SideNote"/>
        <w:framePr w:wrap="around"/>
        <w:rPr>
          <w:lang w:eastAsia="en-AU"/>
        </w:rPr>
      </w:pPr>
      <w:r>
        <w:rPr>
          <w:lang w:eastAsia="en-AU"/>
        </w:rPr>
        <w:t>S. 68P(3) amended by No. 3/2022 s. 24(2).</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(3)</w:t>
      </w:r>
      <w:r w:rsidRPr="00036DAE">
        <w:rPr>
          <w:lang w:eastAsia="en-AU"/>
        </w:rPr>
        <w:tab/>
        <w:t xml:space="preserve">Any other person or body who is applying for a source number under Division 3 must give the information set out in section 68Q(1)(a), </w:t>
      </w:r>
      <w:r w:rsidR="00954897" w:rsidRPr="001536B7">
        <w:t>(c)</w:t>
      </w:r>
      <w:r w:rsidRPr="00036DAE">
        <w:rPr>
          <w:lang w:eastAsia="en-AU"/>
        </w:rPr>
        <w:t>, (h), (i) and (j), relating to the person or body, to the Secretary with the application for the source number.</w:t>
      </w:r>
    </w:p>
    <w:p w:rsidR="00EE747F" w:rsidRDefault="00EE747F" w:rsidP="00197BB5">
      <w:pPr>
        <w:pStyle w:val="SideNote"/>
        <w:framePr w:wrap="around"/>
        <w:rPr>
          <w:lang w:eastAsia="en-AU"/>
        </w:rPr>
      </w:pPr>
      <w:r>
        <w:t>S. </w:t>
      </w:r>
      <w:r w:rsidRPr="00EE747F">
        <w:t>68</w:t>
      </w:r>
      <w:r>
        <w:t>Q</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52" w:name="_Toc129091345"/>
      <w:r w:rsidRPr="00FC4E2C">
        <w:rPr>
          <w:lang w:eastAsia="en-AU"/>
        </w:rPr>
        <w:t>68Q</w:t>
      </w:r>
      <w:r w:rsidRPr="00036DAE">
        <w:rPr>
          <w:lang w:eastAsia="en-AU"/>
        </w:rPr>
        <w:tab/>
        <w:t>Information to be given under section 68N, 68O or</w:t>
      </w:r>
      <w:r w:rsidR="005569DE">
        <w:rPr>
          <w:lang w:eastAsia="en-AU"/>
        </w:rPr>
        <w:t> </w:t>
      </w:r>
      <w:r w:rsidRPr="00036DAE">
        <w:rPr>
          <w:lang w:eastAsia="en-AU"/>
        </w:rPr>
        <w:t>68P</w:t>
      </w:r>
      <w:bookmarkEnd w:id="252"/>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For the purpose of this Division, the following information relating to the proprietor of a domestic animal business, a registered foster carer, a recreational breeder, a microbreeder or a person or body (</w:t>
      </w:r>
      <w:r w:rsidRPr="00036DAE">
        <w:rPr>
          <w:b/>
          <w:i/>
          <w:lang w:eastAsia="en-AU"/>
        </w:rPr>
        <w:t>relevant person or body</w:t>
      </w:r>
      <w:r w:rsidRPr="00036DAE">
        <w:rPr>
          <w:lang w:eastAsia="en-AU"/>
        </w:rPr>
        <w:t>) is set out—</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the name of the relevant person or body;</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(b)</w:t>
      </w:r>
      <w:r w:rsidRPr="00036DAE">
        <w:rPr>
          <w:lang w:eastAsia="en-AU"/>
        </w:rPr>
        <w:tab/>
        <w:t>if the relevant person or body is a body corporate, the names of the office holders of the body corporate;</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(c)</w:t>
      </w:r>
      <w:r w:rsidRPr="00036DAE">
        <w:rPr>
          <w:lang w:eastAsia="en-AU"/>
        </w:rPr>
        <w:tab/>
        <w:t>the following details about the relevant person or body—</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w:t>
      </w:r>
      <w:r w:rsidRPr="00036DAE">
        <w:rPr>
          <w:lang w:eastAsia="en-AU"/>
        </w:rPr>
        <w:tab/>
        <w:t xml:space="preserve">the address; </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(ii)</w:t>
      </w:r>
      <w:r w:rsidRPr="00036DAE">
        <w:rPr>
          <w:lang w:eastAsia="en-AU"/>
        </w:rPr>
        <w:tab/>
        <w:t xml:space="preserve">the telephone number; </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(iii)</w:t>
      </w:r>
      <w:r w:rsidRPr="00036DAE">
        <w:rPr>
          <w:lang w:eastAsia="en-AU"/>
        </w:rPr>
        <w:tab/>
        <w:t>the email address;</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(d)</w:t>
      </w:r>
      <w:r w:rsidRPr="00036DAE">
        <w:rPr>
          <w:lang w:eastAsia="en-AU"/>
        </w:rPr>
        <w:tab/>
        <w:t>the address of the premises at which a relevant person or body—</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w:t>
      </w:r>
      <w:r w:rsidRPr="00036DAE">
        <w:rPr>
          <w:lang w:eastAsia="en-AU"/>
        </w:rPr>
        <w:tab/>
        <w:t>who carries out breeding of dogs or cats, carries out that breeding; or</w:t>
      </w:r>
    </w:p>
    <w:p w:rsidR="00FC4E2C" w:rsidRPr="00036DAE" w:rsidRDefault="00FC4E2C" w:rsidP="000659CA">
      <w:pPr>
        <w:pStyle w:val="DraftHeading4"/>
        <w:tabs>
          <w:tab w:val="right" w:pos="2268"/>
        </w:tabs>
        <w:ind w:left="2381" w:hanging="2381"/>
        <w:rPr>
          <w:lang w:eastAsia="en-AU"/>
        </w:rPr>
      </w:pPr>
      <w:r>
        <w:rPr>
          <w:lang w:eastAsia="en-AU"/>
        </w:rPr>
        <w:lastRenderedPageBreak/>
        <w:tab/>
      </w:r>
      <w:r w:rsidRPr="00FC4E2C">
        <w:rPr>
          <w:lang w:eastAsia="en-AU"/>
        </w:rPr>
        <w:t>(ii)</w:t>
      </w:r>
      <w:r w:rsidRPr="00036DAE">
        <w:rPr>
          <w:lang w:eastAsia="en-AU"/>
        </w:rPr>
        <w:tab/>
        <w:t>who is a registered foster carer, keeps the animals;</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(e)</w:t>
      </w:r>
      <w:r w:rsidRPr="00036DAE">
        <w:rPr>
          <w:lang w:eastAsia="en-AU"/>
        </w:rPr>
        <w:tab/>
        <w:t>for a relevant person or body who carries out breeding of dogs or cats, the number of registered dogs and cats kept at the premises, and for each registered dog and cat—</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w:t>
      </w:r>
      <w:r w:rsidRPr="00036DAE">
        <w:rPr>
          <w:lang w:eastAsia="en-AU"/>
        </w:rPr>
        <w:tab/>
        <w:t>the unique number contained in the microchip contained in the prescribed permanent identification device implanted in the dog or cat; and</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(ii)</w:t>
      </w:r>
      <w:r w:rsidRPr="00036DAE">
        <w:rPr>
          <w:lang w:eastAsia="en-AU"/>
        </w:rPr>
        <w:tab/>
        <w:t>any name and the breed, sex, age and colour of the dog or cat; and</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(iii)</w:t>
      </w:r>
      <w:r w:rsidRPr="00036DAE">
        <w:rPr>
          <w:lang w:eastAsia="en-AU"/>
        </w:rPr>
        <w:tab/>
        <w:t>for a female dog or cat, the number of litters the animal has had and the date on which the dog or cat had the litter; and</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(iv)</w:t>
      </w:r>
      <w:r w:rsidRPr="00036DAE">
        <w:rPr>
          <w:lang w:eastAsia="en-AU"/>
        </w:rPr>
        <w:tab/>
        <w:t>if the dog or cat has been desexed;</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(f)</w:t>
      </w:r>
      <w:r w:rsidRPr="00036DAE">
        <w:rPr>
          <w:lang w:eastAsia="en-AU"/>
        </w:rPr>
        <w:tab/>
        <w:t>the details of any conviction or finding of guilt of the relevant person or body for—</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w:t>
      </w:r>
      <w:r w:rsidRPr="00036DAE">
        <w:rPr>
          <w:lang w:eastAsia="en-AU"/>
        </w:rPr>
        <w:tab/>
        <w:t>an offence against this Act or regulations made under this Act; or</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(ii)</w:t>
      </w:r>
      <w:r w:rsidRPr="00036DAE">
        <w:rPr>
          <w:lang w:eastAsia="en-AU"/>
        </w:rPr>
        <w:tab/>
        <w:t xml:space="preserve">an offence against the </w:t>
      </w:r>
      <w:r w:rsidRPr="00036DAE">
        <w:rPr>
          <w:b/>
          <w:bCs/>
          <w:lang w:eastAsia="en-AU"/>
        </w:rPr>
        <w:t>Prevention of Cruelty to Animals Act</w:t>
      </w:r>
      <w:r w:rsidRPr="00036DAE">
        <w:rPr>
          <w:lang w:eastAsia="en-AU"/>
        </w:rPr>
        <w:t xml:space="preserve"> </w:t>
      </w:r>
      <w:r w:rsidRPr="00036DAE">
        <w:rPr>
          <w:b/>
          <w:bCs/>
          <w:lang w:eastAsia="en-AU"/>
        </w:rPr>
        <w:t xml:space="preserve">1986 </w:t>
      </w:r>
      <w:r w:rsidRPr="00036DAE">
        <w:rPr>
          <w:lang w:eastAsia="en-AU"/>
        </w:rPr>
        <w:t>or regulations made under that Act; or</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(iii)</w:t>
      </w:r>
      <w:r w:rsidRPr="00036DAE">
        <w:rPr>
          <w:lang w:eastAsia="en-AU"/>
        </w:rPr>
        <w:tab/>
        <w:t>an offence against a law of another State or a Territory of the Commonwealth that corresponds to a law referred to in subparagraph (i) or (ii);</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(g)</w:t>
      </w:r>
      <w:r w:rsidRPr="00036DAE">
        <w:rPr>
          <w:lang w:eastAsia="en-AU"/>
        </w:rPr>
        <w:tab/>
        <w:t>the details of—</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w:t>
      </w:r>
      <w:r w:rsidRPr="00036DAE">
        <w:rPr>
          <w:lang w:eastAsia="en-AU"/>
        </w:rPr>
        <w:tab/>
        <w:t>any order under section 84WA or 84XA to which a relevant person or body has been subject; or</w:t>
      </w:r>
    </w:p>
    <w:p w:rsidR="00FC4E2C" w:rsidRPr="00036DAE" w:rsidRDefault="00FC4E2C" w:rsidP="000659CA">
      <w:pPr>
        <w:pStyle w:val="DraftHeading4"/>
        <w:tabs>
          <w:tab w:val="right" w:pos="2268"/>
        </w:tabs>
        <w:ind w:left="2381" w:hanging="2381"/>
        <w:rPr>
          <w:lang w:eastAsia="en-AU"/>
        </w:rPr>
      </w:pPr>
      <w:r>
        <w:rPr>
          <w:lang w:eastAsia="en-AU"/>
        </w:rPr>
        <w:lastRenderedPageBreak/>
        <w:tab/>
      </w:r>
      <w:r w:rsidRPr="00FC4E2C">
        <w:rPr>
          <w:lang w:eastAsia="en-AU"/>
        </w:rPr>
        <w:t>(ii)</w:t>
      </w:r>
      <w:r w:rsidRPr="00036DAE">
        <w:rPr>
          <w:lang w:eastAsia="en-AU"/>
        </w:rPr>
        <w:tab/>
        <w:t>any order under a law of another State or a Territory of the Commonwealth that corresponds to one of those orders;</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(h)</w:t>
      </w:r>
      <w:r w:rsidRPr="00036DAE">
        <w:rPr>
          <w:lang w:eastAsia="en-AU"/>
        </w:rPr>
        <w:tab/>
        <w:t>the source number of the relevant person or body;</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(i)</w:t>
      </w:r>
      <w:r w:rsidRPr="00036DAE">
        <w:rPr>
          <w:lang w:eastAsia="en-AU"/>
        </w:rPr>
        <w:tab/>
        <w:t>the name of the Council of the municipality in which the premises is located at which a relevant person or body who does so—</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w:t>
      </w:r>
      <w:r w:rsidRPr="00036DAE">
        <w:rPr>
          <w:lang w:eastAsia="en-AU"/>
        </w:rPr>
        <w:tab/>
        <w:t>carries on business; or</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(ii)</w:t>
      </w:r>
      <w:r w:rsidRPr="00036DAE">
        <w:rPr>
          <w:lang w:eastAsia="en-AU"/>
        </w:rPr>
        <w:tab/>
        <w:t>carries out the breeding of dogs or cats;</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(j)</w:t>
      </w:r>
      <w:r w:rsidRPr="00036DAE">
        <w:rPr>
          <w:lang w:eastAsia="en-AU"/>
        </w:rPr>
        <w:tab/>
        <w:t>any other prescribed matter.</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(2)</w:t>
      </w:r>
      <w:r w:rsidRPr="00036DAE">
        <w:rPr>
          <w:lang w:eastAsia="en-AU"/>
        </w:rPr>
        <w:tab/>
        <w:t>For the purpose of this Division, the following additional information is set out for domestic animal businesses—</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 xml:space="preserve">the registration number of the premises on which the domestic animal business is being conducted; </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(b)</w:t>
      </w:r>
      <w:r w:rsidRPr="00036DAE">
        <w:rPr>
          <w:lang w:eastAsia="en-AU"/>
        </w:rPr>
        <w:tab/>
        <w:t>the type of domestic animal business that is being conducted;</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(c)</w:t>
      </w:r>
      <w:r w:rsidRPr="00036DAE">
        <w:rPr>
          <w:lang w:eastAsia="en-AU"/>
        </w:rPr>
        <w:tab/>
        <w:t>the name of the owner of the land on which the premises is situated;</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(d)</w:t>
      </w:r>
      <w:r w:rsidRPr="00036DAE">
        <w:rPr>
          <w:lang w:eastAsia="en-AU"/>
        </w:rPr>
        <w:tab/>
        <w:t>the date on which the premises was registered, or the registration of the premises was renewed or transferred;</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(e)</w:t>
      </w:r>
      <w:r w:rsidRPr="00036DAE">
        <w:rPr>
          <w:lang w:eastAsia="en-AU"/>
        </w:rPr>
        <w:tab/>
        <w:t>the date of the most recent inspection of the premises by a Council authorised officer.</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(3)</w:t>
      </w:r>
      <w:r w:rsidRPr="00036DAE">
        <w:rPr>
          <w:lang w:eastAsia="en-AU"/>
        </w:rPr>
        <w:tab/>
        <w:t>For the purpose of this Division, the following additional information is set out for recreational breeders—</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the name of the applicable organisation of which the recreational breeder is a member;</w:t>
      </w:r>
    </w:p>
    <w:p w:rsidR="00FC4E2C" w:rsidRPr="00036DAE" w:rsidRDefault="00FC4E2C" w:rsidP="000659CA">
      <w:pPr>
        <w:pStyle w:val="DraftHeading3"/>
        <w:tabs>
          <w:tab w:val="right" w:pos="1757"/>
        </w:tabs>
        <w:ind w:left="1871" w:hanging="1871"/>
        <w:rPr>
          <w:lang w:eastAsia="en-AU"/>
        </w:rPr>
      </w:pPr>
      <w:r>
        <w:rPr>
          <w:lang w:eastAsia="en-AU"/>
        </w:rPr>
        <w:lastRenderedPageBreak/>
        <w:tab/>
      </w:r>
      <w:r w:rsidRPr="00FC4E2C">
        <w:rPr>
          <w:lang w:eastAsia="en-AU"/>
        </w:rPr>
        <w:t>(b)</w:t>
      </w:r>
      <w:r w:rsidRPr="00036DAE">
        <w:rPr>
          <w:lang w:eastAsia="en-AU"/>
        </w:rPr>
        <w:tab/>
        <w:t>the membership number of the applicable organisation of which the recreational breeder is a member;</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(c)</w:t>
      </w:r>
      <w:r w:rsidRPr="00036DAE">
        <w:rPr>
          <w:lang w:eastAsia="en-AU"/>
        </w:rPr>
        <w:tab/>
        <w:t>the date of the most recent inspection of the premises by the applicable organisation (if</w:t>
      </w:r>
      <w:r w:rsidR="0001025E">
        <w:rPr>
          <w:lang w:eastAsia="en-AU"/>
        </w:rPr>
        <w:t> </w:t>
      </w:r>
      <w:r w:rsidRPr="00036DAE">
        <w:rPr>
          <w:lang w:eastAsia="en-AU"/>
        </w:rPr>
        <w:t>known).</w:t>
      </w:r>
    </w:p>
    <w:p w:rsidR="00EE747F" w:rsidRDefault="00EE747F" w:rsidP="00197BB5">
      <w:pPr>
        <w:pStyle w:val="SideNote"/>
        <w:framePr w:wrap="around"/>
        <w:rPr>
          <w:lang w:eastAsia="en-AU"/>
        </w:rPr>
      </w:pPr>
      <w:r>
        <w:t>S. </w:t>
      </w:r>
      <w:r w:rsidRPr="00EE747F">
        <w:t>68</w:t>
      </w:r>
      <w:r>
        <w:t>R</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53" w:name="_Toc129091346"/>
      <w:r w:rsidRPr="00FC4E2C">
        <w:rPr>
          <w:lang w:eastAsia="en-AU"/>
        </w:rPr>
        <w:t>68R</w:t>
      </w:r>
      <w:r w:rsidRPr="00036DAE">
        <w:rPr>
          <w:lang w:eastAsia="en-AU"/>
        </w:rPr>
        <w:tab/>
        <w:t>Secretary to be given information as to refusal etc. of registration</w:t>
      </w:r>
      <w:bookmarkEnd w:id="253"/>
    </w:p>
    <w:p w:rsidR="00FC4E2C" w:rsidRPr="00036DAE" w:rsidRDefault="00FC4E2C" w:rsidP="000659CA">
      <w:pPr>
        <w:pStyle w:val="DraftHeading3"/>
        <w:tabs>
          <w:tab w:val="right" w:pos="1247"/>
        </w:tabs>
        <w:ind w:left="1361" w:hanging="1361"/>
      </w:pPr>
      <w:r>
        <w:tab/>
      </w:r>
      <w:r w:rsidRPr="00FC4E2C">
        <w:t>(1)</w:t>
      </w:r>
      <w:r w:rsidRPr="00036DAE">
        <w:tab/>
        <w:t>For the purpose of keeping and maintaining the information register, a Council—</w:t>
      </w:r>
    </w:p>
    <w:p w:rsidR="00FC4E2C" w:rsidRPr="00036DAE" w:rsidRDefault="00FC4E2C" w:rsidP="000659CA">
      <w:pPr>
        <w:pStyle w:val="DraftHeading3"/>
        <w:tabs>
          <w:tab w:val="right" w:pos="1757"/>
        </w:tabs>
        <w:ind w:left="1871" w:hanging="1871"/>
      </w:pPr>
      <w:r>
        <w:tab/>
      </w:r>
      <w:r w:rsidRPr="00FC4E2C">
        <w:t>(a)</w:t>
      </w:r>
      <w:r w:rsidRPr="00036DAE">
        <w:tab/>
        <w:t>must give the information set out in subsection (2) to the Secretary within 7 days after making a decision under Part 4—</w:t>
      </w:r>
    </w:p>
    <w:p w:rsidR="00FC4E2C" w:rsidRPr="00036DAE" w:rsidRDefault="00FC4E2C" w:rsidP="000659CA">
      <w:pPr>
        <w:pStyle w:val="DraftHeading4"/>
        <w:tabs>
          <w:tab w:val="right" w:pos="2268"/>
        </w:tabs>
        <w:ind w:left="2381" w:hanging="2381"/>
      </w:pPr>
      <w:r>
        <w:tab/>
      </w:r>
      <w:r w:rsidRPr="00FC4E2C">
        <w:t>(i)</w:t>
      </w:r>
      <w:r w:rsidRPr="00036DAE">
        <w:tab/>
        <w:t>to refuse to grant, renew or transfer a registration under that Part; or</w:t>
      </w:r>
    </w:p>
    <w:p w:rsidR="00FC4E2C" w:rsidRPr="00036DAE" w:rsidRDefault="00FC4E2C" w:rsidP="000659CA">
      <w:pPr>
        <w:pStyle w:val="DraftHeading4"/>
        <w:tabs>
          <w:tab w:val="right" w:pos="2268"/>
        </w:tabs>
        <w:ind w:left="2381" w:hanging="2381"/>
      </w:pPr>
      <w:r>
        <w:tab/>
      </w:r>
      <w:r w:rsidRPr="00FC4E2C">
        <w:t>(ii)</w:t>
      </w:r>
      <w:r w:rsidRPr="00036DAE">
        <w:tab/>
        <w:t>to suspend or revoke a registration under that Part; and</w:t>
      </w:r>
    </w:p>
    <w:p w:rsidR="00FC4E2C" w:rsidRPr="00036DAE" w:rsidRDefault="00FC4E2C" w:rsidP="000659CA">
      <w:pPr>
        <w:pStyle w:val="DraftHeading3"/>
        <w:tabs>
          <w:tab w:val="right" w:pos="1757"/>
        </w:tabs>
        <w:ind w:left="1871" w:hanging="1871"/>
      </w:pPr>
      <w:r>
        <w:tab/>
      </w:r>
      <w:r w:rsidRPr="00FC4E2C">
        <w:t>(b)</w:t>
      </w:r>
      <w:r w:rsidRPr="00036DAE">
        <w:tab/>
        <w:t>must give the information set out in subsection (3) to the Secretary within 7 days of making a decision under Part 5B—</w:t>
      </w:r>
    </w:p>
    <w:p w:rsidR="00FC4E2C" w:rsidRPr="00036DAE" w:rsidRDefault="00FC4E2C" w:rsidP="000659CA">
      <w:pPr>
        <w:pStyle w:val="DraftHeading4"/>
        <w:tabs>
          <w:tab w:val="right" w:pos="2268"/>
        </w:tabs>
        <w:ind w:left="2381" w:hanging="2381"/>
      </w:pPr>
      <w:r>
        <w:tab/>
      </w:r>
      <w:r w:rsidRPr="00FC4E2C">
        <w:t>(i)</w:t>
      </w:r>
      <w:r w:rsidRPr="00036DAE">
        <w:tab/>
        <w:t>not to grant or renew a registration under that Part; or</w:t>
      </w:r>
    </w:p>
    <w:p w:rsidR="00FC4E2C" w:rsidRPr="00FD30E9" w:rsidRDefault="00FC4E2C" w:rsidP="000659CA">
      <w:pPr>
        <w:pStyle w:val="DraftHeading4"/>
        <w:tabs>
          <w:tab w:val="right" w:pos="2268"/>
        </w:tabs>
        <w:ind w:left="2381" w:hanging="2381"/>
      </w:pPr>
      <w:r>
        <w:tab/>
      </w:r>
      <w:r w:rsidRPr="00FC4E2C">
        <w:t>(ii)</w:t>
      </w:r>
      <w:r w:rsidRPr="00036DAE">
        <w:tab/>
        <w:t>to suspend or cancel a registration under that Part.</w:t>
      </w:r>
    </w:p>
    <w:p w:rsidR="00FC4E2C" w:rsidRPr="00036DAE" w:rsidRDefault="00FC4E2C" w:rsidP="000659CA">
      <w:pPr>
        <w:pStyle w:val="DraftHeading3"/>
        <w:tabs>
          <w:tab w:val="right" w:pos="1247"/>
        </w:tabs>
        <w:ind w:left="1361" w:hanging="1361"/>
      </w:pPr>
      <w:r>
        <w:tab/>
      </w:r>
      <w:r w:rsidRPr="00FC4E2C">
        <w:t>(2)</w:t>
      </w:r>
      <w:r w:rsidRPr="00036DAE">
        <w:tab/>
        <w:t>For the purpose of subsection (1)(a), the following information is set out—</w:t>
      </w:r>
    </w:p>
    <w:p w:rsidR="00FC4E2C" w:rsidRPr="00036DAE" w:rsidRDefault="00FC4E2C" w:rsidP="000659CA">
      <w:pPr>
        <w:pStyle w:val="DraftHeading3"/>
        <w:tabs>
          <w:tab w:val="right" w:pos="1757"/>
        </w:tabs>
        <w:ind w:left="1871" w:hanging="1871"/>
      </w:pPr>
      <w:r>
        <w:tab/>
      </w:r>
      <w:r w:rsidRPr="00FC4E2C">
        <w:t>(a)</w:t>
      </w:r>
      <w:r w:rsidRPr="00036DAE">
        <w:tab/>
        <w:t>the name of the domestic animal business or proposed domestic animal business;</w:t>
      </w:r>
    </w:p>
    <w:p w:rsidR="00FC4E2C" w:rsidRPr="00036DAE" w:rsidRDefault="00FC4E2C" w:rsidP="000659CA">
      <w:pPr>
        <w:pStyle w:val="DraftHeading3"/>
        <w:tabs>
          <w:tab w:val="right" w:pos="1757"/>
        </w:tabs>
        <w:ind w:left="1871" w:hanging="1871"/>
      </w:pPr>
      <w:r>
        <w:tab/>
      </w:r>
      <w:r w:rsidRPr="00FC4E2C">
        <w:t>(b)</w:t>
      </w:r>
      <w:r w:rsidRPr="00036DAE">
        <w:tab/>
        <w:t>the name of the applicant for registration or the proprietor of the domestic animal business or proposed domestic animal business and, if the applicant or proprietor is a body corporate, the names of the office holders of the body corporate;</w:t>
      </w:r>
    </w:p>
    <w:p w:rsidR="00FC4E2C" w:rsidRPr="00036DAE" w:rsidRDefault="00FC4E2C" w:rsidP="000659CA">
      <w:pPr>
        <w:pStyle w:val="DraftHeading3"/>
        <w:tabs>
          <w:tab w:val="right" w:pos="1757"/>
        </w:tabs>
        <w:ind w:left="1871" w:hanging="1871"/>
      </w:pPr>
      <w:r>
        <w:lastRenderedPageBreak/>
        <w:tab/>
      </w:r>
      <w:r w:rsidRPr="00FC4E2C">
        <w:t>(c)</w:t>
      </w:r>
      <w:r w:rsidRPr="00036DAE">
        <w:tab/>
        <w:t>the following details for the domestic animal business or proposed domestic animal business—</w:t>
      </w:r>
    </w:p>
    <w:p w:rsidR="00FC4E2C" w:rsidRPr="00036DAE" w:rsidRDefault="00FC4E2C" w:rsidP="000659CA">
      <w:pPr>
        <w:pStyle w:val="DraftHeading4"/>
        <w:tabs>
          <w:tab w:val="right" w:pos="2268"/>
        </w:tabs>
        <w:ind w:left="2381" w:hanging="2381"/>
      </w:pPr>
      <w:r>
        <w:tab/>
      </w:r>
      <w:r w:rsidRPr="00FC4E2C">
        <w:t>(i)</w:t>
      </w:r>
      <w:r w:rsidRPr="00036DAE">
        <w:tab/>
        <w:t>the address;</w:t>
      </w:r>
    </w:p>
    <w:p w:rsidR="00FC4E2C" w:rsidRPr="00036DAE" w:rsidRDefault="00FC4E2C" w:rsidP="000659CA">
      <w:pPr>
        <w:pStyle w:val="DraftHeading4"/>
        <w:tabs>
          <w:tab w:val="right" w:pos="2268"/>
        </w:tabs>
        <w:ind w:left="2381" w:hanging="2381"/>
      </w:pPr>
      <w:r>
        <w:tab/>
      </w:r>
      <w:r w:rsidRPr="00FC4E2C">
        <w:t>(ii)</w:t>
      </w:r>
      <w:r w:rsidRPr="00036DAE">
        <w:tab/>
        <w:t>the telephone number;</w:t>
      </w:r>
    </w:p>
    <w:p w:rsidR="00FC4E2C" w:rsidRPr="00036DAE" w:rsidRDefault="00FC4E2C" w:rsidP="000659CA">
      <w:pPr>
        <w:pStyle w:val="DraftHeading4"/>
        <w:tabs>
          <w:tab w:val="right" w:pos="2268"/>
        </w:tabs>
        <w:ind w:left="2381" w:hanging="2381"/>
      </w:pPr>
      <w:r>
        <w:tab/>
      </w:r>
      <w:r w:rsidRPr="00FC4E2C">
        <w:t>(iii)</w:t>
      </w:r>
      <w:r w:rsidRPr="00036DAE">
        <w:tab/>
        <w:t>the email address;</w:t>
      </w:r>
    </w:p>
    <w:p w:rsidR="00FC4E2C" w:rsidRPr="00036DAE" w:rsidRDefault="00FC4E2C" w:rsidP="000659CA">
      <w:pPr>
        <w:pStyle w:val="DraftHeading3"/>
        <w:tabs>
          <w:tab w:val="right" w:pos="1757"/>
        </w:tabs>
        <w:ind w:left="1871" w:hanging="1871"/>
      </w:pPr>
      <w:r>
        <w:tab/>
      </w:r>
      <w:r w:rsidRPr="00FC4E2C">
        <w:t>(d)</w:t>
      </w:r>
      <w:r w:rsidRPr="00036DAE">
        <w:tab/>
        <w:t>for registered premises, the registration number of the premises;</w:t>
      </w:r>
    </w:p>
    <w:p w:rsidR="00FC4E2C" w:rsidRPr="00036DAE" w:rsidRDefault="00FC4E2C" w:rsidP="000659CA">
      <w:pPr>
        <w:pStyle w:val="DraftHeading3"/>
        <w:tabs>
          <w:tab w:val="right" w:pos="1757"/>
        </w:tabs>
        <w:ind w:left="1871" w:hanging="1871"/>
      </w:pPr>
      <w:r>
        <w:tab/>
      </w:r>
      <w:r w:rsidRPr="00FC4E2C">
        <w:t>(e)</w:t>
      </w:r>
      <w:r w:rsidRPr="00036DAE">
        <w:tab/>
        <w:t>for registered premises, the date on which the premises was first registered;</w:t>
      </w:r>
    </w:p>
    <w:p w:rsidR="00FC4E2C" w:rsidRPr="00036DAE" w:rsidRDefault="00FC4E2C" w:rsidP="000659CA">
      <w:pPr>
        <w:pStyle w:val="DraftHeading3"/>
        <w:tabs>
          <w:tab w:val="right" w:pos="1757"/>
        </w:tabs>
        <w:ind w:left="1871" w:hanging="1871"/>
      </w:pPr>
      <w:r>
        <w:tab/>
      </w:r>
      <w:r w:rsidRPr="00FC4E2C">
        <w:t>(f)</w:t>
      </w:r>
      <w:r w:rsidRPr="00036DAE">
        <w:tab/>
        <w:t>the type of domestic animal business or proposed domestic animal business;</w:t>
      </w:r>
    </w:p>
    <w:p w:rsidR="00FC4E2C" w:rsidRPr="00036DAE" w:rsidRDefault="00FC4E2C" w:rsidP="000659CA">
      <w:pPr>
        <w:pStyle w:val="DraftHeading3"/>
        <w:tabs>
          <w:tab w:val="right" w:pos="1757"/>
        </w:tabs>
        <w:ind w:left="1871" w:hanging="1871"/>
      </w:pPr>
      <w:r>
        <w:tab/>
      </w:r>
      <w:r w:rsidRPr="00FC4E2C">
        <w:t>(g)</w:t>
      </w:r>
      <w:r w:rsidRPr="00036DAE">
        <w:tab/>
        <w:t>for the land on which the premises is situated—</w:t>
      </w:r>
    </w:p>
    <w:p w:rsidR="00FC4E2C" w:rsidRPr="00036DAE" w:rsidRDefault="00FC4E2C" w:rsidP="000659CA">
      <w:pPr>
        <w:pStyle w:val="DraftHeading4"/>
        <w:tabs>
          <w:tab w:val="right" w:pos="2268"/>
        </w:tabs>
        <w:ind w:left="2381" w:hanging="2381"/>
      </w:pPr>
      <w:r>
        <w:tab/>
      </w:r>
      <w:r w:rsidRPr="00FC4E2C">
        <w:t>(i)</w:t>
      </w:r>
      <w:r w:rsidRPr="00036DAE">
        <w:tab/>
        <w:t>the name of the owner of the land; and</w:t>
      </w:r>
    </w:p>
    <w:p w:rsidR="00FC4E2C" w:rsidRPr="00036DAE" w:rsidRDefault="00FC4E2C" w:rsidP="000659CA">
      <w:pPr>
        <w:pStyle w:val="DraftHeading4"/>
        <w:tabs>
          <w:tab w:val="right" w:pos="2268"/>
        </w:tabs>
        <w:ind w:left="2381" w:hanging="2381"/>
      </w:pPr>
      <w:r>
        <w:tab/>
      </w:r>
      <w:r w:rsidRPr="00FC4E2C">
        <w:t>(ii)</w:t>
      </w:r>
      <w:r w:rsidRPr="00036DAE">
        <w:tab/>
        <w:t>the address of the land; and</w:t>
      </w:r>
    </w:p>
    <w:p w:rsidR="00FC4E2C" w:rsidRPr="00036DAE" w:rsidRDefault="00FC4E2C" w:rsidP="000659CA">
      <w:pPr>
        <w:pStyle w:val="DraftHeading4"/>
        <w:tabs>
          <w:tab w:val="right" w:pos="2268"/>
        </w:tabs>
        <w:ind w:left="2381" w:hanging="2381"/>
      </w:pPr>
      <w:r>
        <w:tab/>
      </w:r>
      <w:r w:rsidRPr="00FC4E2C">
        <w:t>(iii)</w:t>
      </w:r>
      <w:r w:rsidRPr="00036DAE">
        <w:tab/>
        <w:t>a description of the land and premises, including whether the premises is an original or transferred premises;</w:t>
      </w:r>
    </w:p>
    <w:p w:rsidR="00FC4E2C" w:rsidRPr="00036DAE" w:rsidRDefault="00FC4E2C" w:rsidP="000659CA">
      <w:pPr>
        <w:pStyle w:val="DraftHeading3"/>
        <w:tabs>
          <w:tab w:val="right" w:pos="1757"/>
        </w:tabs>
        <w:ind w:left="1871" w:hanging="1871"/>
      </w:pPr>
      <w:r>
        <w:tab/>
      </w:r>
      <w:r w:rsidRPr="00FC4E2C">
        <w:t>(h)</w:t>
      </w:r>
      <w:r w:rsidRPr="00036DAE">
        <w:tab/>
        <w:t>the reason for deciding to refuse to register or renew or transfer registration or suspend or revoke registration, including the relevant provision of this Act under which the decision was made;</w:t>
      </w:r>
    </w:p>
    <w:p w:rsidR="00FC4E2C" w:rsidRPr="00036DAE" w:rsidRDefault="00FC4E2C" w:rsidP="000659CA">
      <w:pPr>
        <w:pStyle w:val="DraftHeading3"/>
        <w:tabs>
          <w:tab w:val="right" w:pos="1757"/>
        </w:tabs>
        <w:ind w:left="1871" w:hanging="1871"/>
      </w:pPr>
      <w:r>
        <w:tab/>
      </w:r>
      <w:r w:rsidRPr="00FC4E2C">
        <w:t>(i)</w:t>
      </w:r>
      <w:r w:rsidRPr="00036DAE">
        <w:tab/>
        <w:t>for revocation of registration, the date of revocation;</w:t>
      </w:r>
    </w:p>
    <w:p w:rsidR="00FC4E2C" w:rsidRPr="00036DAE" w:rsidRDefault="00FC4E2C" w:rsidP="000659CA">
      <w:pPr>
        <w:pStyle w:val="DraftHeading3"/>
        <w:tabs>
          <w:tab w:val="right" w:pos="1757"/>
        </w:tabs>
        <w:ind w:left="1871" w:hanging="1871"/>
      </w:pPr>
      <w:r>
        <w:tab/>
      </w:r>
      <w:r w:rsidRPr="00FC4E2C">
        <w:t>(j)</w:t>
      </w:r>
      <w:r w:rsidRPr="00036DAE">
        <w:tab/>
        <w:t>any details, within the knowledge of the Council, of any conviction or finding of guilt of the applicant or proprietor of the domestic animal business for—</w:t>
      </w:r>
    </w:p>
    <w:p w:rsidR="00FC4E2C" w:rsidRPr="00036DAE" w:rsidRDefault="00FC4E2C" w:rsidP="000659CA">
      <w:pPr>
        <w:pStyle w:val="DraftHeading4"/>
        <w:tabs>
          <w:tab w:val="right" w:pos="2268"/>
        </w:tabs>
        <w:ind w:left="2381" w:hanging="2381"/>
      </w:pPr>
      <w:r>
        <w:tab/>
      </w:r>
      <w:r w:rsidRPr="00FC4E2C">
        <w:t>(i)</w:t>
      </w:r>
      <w:r w:rsidRPr="00036DAE">
        <w:tab/>
        <w:t>an offence against this Act or</w:t>
      </w:r>
      <w:r w:rsidR="0001025E">
        <w:t xml:space="preserve"> </w:t>
      </w:r>
      <w:r w:rsidRPr="00036DAE">
        <w:t>regulations made under this Act; or</w:t>
      </w:r>
    </w:p>
    <w:p w:rsidR="00FC4E2C" w:rsidRPr="00036DAE" w:rsidRDefault="00FC4E2C" w:rsidP="000659CA">
      <w:pPr>
        <w:pStyle w:val="DraftHeading4"/>
        <w:tabs>
          <w:tab w:val="right" w:pos="2268"/>
        </w:tabs>
        <w:ind w:left="2381" w:hanging="2381"/>
      </w:pPr>
      <w:r>
        <w:lastRenderedPageBreak/>
        <w:tab/>
      </w:r>
      <w:r w:rsidRPr="00FC4E2C">
        <w:t>(ii)</w:t>
      </w:r>
      <w:r w:rsidRPr="00036DAE">
        <w:tab/>
        <w:t xml:space="preserve">an offence against the </w:t>
      </w:r>
      <w:r w:rsidRPr="00036DAE">
        <w:rPr>
          <w:b/>
        </w:rPr>
        <w:t>Prevention of Cruelty to Animals Act</w:t>
      </w:r>
      <w:r w:rsidRPr="00036DAE">
        <w:t xml:space="preserve"> </w:t>
      </w:r>
      <w:r w:rsidRPr="00036DAE">
        <w:rPr>
          <w:b/>
        </w:rPr>
        <w:t xml:space="preserve">1986 </w:t>
      </w:r>
      <w:r w:rsidRPr="00036DAE">
        <w:t>or regulations made under that Act;</w:t>
      </w:r>
    </w:p>
    <w:p w:rsidR="00FC4E2C" w:rsidRPr="00036DAE" w:rsidRDefault="00FC4E2C" w:rsidP="000659CA">
      <w:pPr>
        <w:pStyle w:val="DraftHeading3"/>
        <w:tabs>
          <w:tab w:val="right" w:pos="1757"/>
        </w:tabs>
        <w:ind w:left="1871" w:hanging="1871"/>
      </w:pPr>
      <w:r>
        <w:rPr>
          <w:lang w:eastAsia="en-AU"/>
        </w:rPr>
        <w:tab/>
      </w:r>
      <w:r w:rsidRPr="00FC4E2C">
        <w:rPr>
          <w:lang w:eastAsia="en-AU"/>
        </w:rPr>
        <w:t>(k)</w:t>
      </w:r>
      <w:r w:rsidRPr="00036DAE">
        <w:rPr>
          <w:lang w:eastAsia="en-AU"/>
        </w:rPr>
        <w:tab/>
        <w:t>the source number of the business;</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(l)</w:t>
      </w:r>
      <w:r w:rsidRPr="00036DAE">
        <w:rPr>
          <w:lang w:eastAsia="en-AU"/>
        </w:rPr>
        <w:tab/>
        <w:t>for a refusal to renew registration or revocation of registration of premises on which a breeding domestic animal business is conducted by an approved commercial dog breeder, the date of the refusal to renew or</w:t>
      </w:r>
      <w:r w:rsidR="0001025E">
        <w:rPr>
          <w:lang w:eastAsia="en-AU"/>
        </w:rPr>
        <w:t xml:space="preserve"> </w:t>
      </w:r>
      <w:r w:rsidRPr="00036DAE">
        <w:rPr>
          <w:lang w:eastAsia="en-AU"/>
        </w:rPr>
        <w:t>revocation;</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(m)</w:t>
      </w:r>
      <w:r w:rsidRPr="00036DAE">
        <w:rPr>
          <w:lang w:eastAsia="en-AU"/>
        </w:rPr>
        <w:tab/>
        <w:t>any other prescribed matter.</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(3)</w:t>
      </w:r>
      <w:r w:rsidRPr="00036DAE">
        <w:rPr>
          <w:lang w:eastAsia="en-AU"/>
        </w:rPr>
        <w:tab/>
        <w:t>For the purposes of subsection (1)(b), the following information is set out—</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the name of the foster carer;</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(b)</w:t>
      </w:r>
      <w:r w:rsidRPr="00036DAE">
        <w:rPr>
          <w:lang w:eastAsia="en-AU"/>
        </w:rPr>
        <w:tab/>
        <w:t>the address where the foster carer keeps the animals being cared for;</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(c)</w:t>
      </w:r>
      <w:r w:rsidRPr="00036DAE">
        <w:rPr>
          <w:lang w:eastAsia="en-AU"/>
        </w:rPr>
        <w:tab/>
        <w:t>the following details for the foster carer—</w:t>
      </w:r>
    </w:p>
    <w:p w:rsidR="00FC4E2C" w:rsidRPr="00036DAE" w:rsidRDefault="00FC4E2C" w:rsidP="000659CA">
      <w:pPr>
        <w:pStyle w:val="DraftHeading4"/>
        <w:tabs>
          <w:tab w:val="right" w:pos="2268"/>
        </w:tabs>
        <w:ind w:left="2381" w:hanging="2381"/>
      </w:pPr>
      <w:r>
        <w:tab/>
      </w:r>
      <w:r w:rsidRPr="00FC4E2C">
        <w:t>(i)</w:t>
      </w:r>
      <w:r w:rsidRPr="00036DAE">
        <w:tab/>
        <w:t>the telephone number;</w:t>
      </w:r>
    </w:p>
    <w:p w:rsidR="00FC4E2C" w:rsidRPr="00036DAE" w:rsidRDefault="00FC4E2C" w:rsidP="000659CA">
      <w:pPr>
        <w:pStyle w:val="DraftHeading4"/>
        <w:tabs>
          <w:tab w:val="right" w:pos="2268"/>
        </w:tabs>
        <w:ind w:left="2381" w:hanging="2381"/>
      </w:pPr>
      <w:r>
        <w:tab/>
      </w:r>
      <w:r w:rsidRPr="00FC4E2C">
        <w:t>(ii)</w:t>
      </w:r>
      <w:r w:rsidRPr="00036DAE">
        <w:tab/>
        <w:t>the email address (if known);</w:t>
      </w:r>
    </w:p>
    <w:p w:rsidR="00FC4E2C" w:rsidRPr="00036DAE" w:rsidRDefault="00FC4E2C" w:rsidP="000659CA">
      <w:pPr>
        <w:pStyle w:val="DraftHeading3"/>
        <w:tabs>
          <w:tab w:val="right" w:pos="1757"/>
        </w:tabs>
        <w:ind w:left="1871" w:hanging="1871"/>
      </w:pPr>
      <w:r>
        <w:tab/>
      </w:r>
      <w:r w:rsidRPr="00FC4E2C">
        <w:t>(d)</w:t>
      </w:r>
      <w:r w:rsidRPr="00036DAE">
        <w:tab/>
        <w:t>the source number of the foster carer;</w:t>
      </w:r>
    </w:p>
    <w:p w:rsidR="00FC4E2C" w:rsidRPr="00036DAE" w:rsidRDefault="00FC4E2C" w:rsidP="000659CA">
      <w:pPr>
        <w:pStyle w:val="DraftHeading3"/>
        <w:tabs>
          <w:tab w:val="right" w:pos="1757"/>
        </w:tabs>
        <w:ind w:left="1871" w:hanging="1871"/>
      </w:pPr>
      <w:r>
        <w:tab/>
      </w:r>
      <w:r w:rsidRPr="00FC4E2C">
        <w:t>(e)</w:t>
      </w:r>
      <w:r w:rsidRPr="00036DAE">
        <w:tab/>
        <w:t>for cancellation of registration, the date of cancellation;</w:t>
      </w:r>
    </w:p>
    <w:p w:rsidR="00FC4E2C" w:rsidRPr="00036DAE" w:rsidRDefault="00FC4E2C" w:rsidP="000659CA">
      <w:pPr>
        <w:pStyle w:val="DraftHeading3"/>
        <w:tabs>
          <w:tab w:val="right" w:pos="1757"/>
        </w:tabs>
        <w:ind w:left="1871" w:hanging="1871"/>
      </w:pPr>
      <w:r>
        <w:tab/>
      </w:r>
      <w:r w:rsidRPr="00FC4E2C">
        <w:t>(f)</w:t>
      </w:r>
      <w:r w:rsidRPr="00036DAE">
        <w:tab/>
        <w:t>the reason for deciding to refuse to grant or renew registration or to suspend or cancel registration, including the relevant provision of this Act under which the decision was made;</w:t>
      </w:r>
    </w:p>
    <w:p w:rsidR="00FC4E2C" w:rsidRPr="00036DAE" w:rsidRDefault="00FC4E2C" w:rsidP="000659CA">
      <w:pPr>
        <w:pStyle w:val="DraftHeading3"/>
        <w:tabs>
          <w:tab w:val="right" w:pos="1757"/>
        </w:tabs>
        <w:ind w:left="1871" w:hanging="1871"/>
      </w:pPr>
      <w:r>
        <w:tab/>
      </w:r>
      <w:r w:rsidRPr="00FC4E2C">
        <w:t>(g)</w:t>
      </w:r>
      <w:r w:rsidRPr="00036DAE">
        <w:tab/>
        <w:t>any other prescribed matter.</w:t>
      </w:r>
    </w:p>
    <w:p w:rsidR="00EE747F" w:rsidRDefault="00EE747F" w:rsidP="0001025E">
      <w:pPr>
        <w:rPr>
          <w:lang w:eastAsia="en-AU"/>
        </w:rPr>
      </w:pPr>
    </w:p>
    <w:p w:rsidR="00EE747F" w:rsidRDefault="00EE747F" w:rsidP="0001025E">
      <w:pPr>
        <w:rPr>
          <w:lang w:eastAsia="en-AU"/>
        </w:rPr>
      </w:pPr>
    </w:p>
    <w:p w:rsidR="00EE747F" w:rsidRDefault="00EE747F" w:rsidP="00197BB5">
      <w:pPr>
        <w:pStyle w:val="SideNote"/>
        <w:framePr w:wrap="around"/>
        <w:rPr>
          <w:lang w:eastAsia="en-AU"/>
        </w:rPr>
      </w:pPr>
      <w:r>
        <w:lastRenderedPageBreak/>
        <w:t>S. </w:t>
      </w:r>
      <w:r w:rsidRPr="00EE747F">
        <w:t>68</w:t>
      </w:r>
      <w:r>
        <w:t>S</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54" w:name="_Toc129091347"/>
      <w:r w:rsidRPr="00FC4E2C">
        <w:rPr>
          <w:lang w:eastAsia="en-AU"/>
        </w:rPr>
        <w:t>68S</w:t>
      </w:r>
      <w:r w:rsidRPr="00036DAE">
        <w:rPr>
          <w:lang w:eastAsia="en-AU"/>
        </w:rPr>
        <w:tab/>
        <w:t>Applicable organisation to give information as to cessation of membership of recreational breeder to Secretary</w:t>
      </w:r>
      <w:bookmarkEnd w:id="254"/>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For the purpose of keeping and maintaining the information register, an applicable organisation must give the information set out in subsection (2) to the Secretary within 7 days after—</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the organisation makes a decision to disqualify, cancel, suspend or not renew the membership of a recreational breeder; or</w:t>
      </w:r>
    </w:p>
    <w:p w:rsidR="00FF3DD9" w:rsidRDefault="00FF3DD9" w:rsidP="00197BB5">
      <w:pPr>
        <w:pStyle w:val="SideNote"/>
        <w:framePr w:wrap="around"/>
        <w:rPr>
          <w:lang w:eastAsia="en-AU"/>
        </w:rPr>
      </w:pPr>
      <w:r>
        <w:rPr>
          <w:lang w:eastAsia="en-AU"/>
        </w:rPr>
        <w:t>S. 68S(1)(b) amended by No. 3/2022 s. 25.</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(b)</w:t>
      </w:r>
      <w:r w:rsidRPr="00036DAE">
        <w:rPr>
          <w:lang w:eastAsia="en-AU"/>
        </w:rPr>
        <w:tab/>
        <w:t>the recreational breeder resigns</w:t>
      </w:r>
      <w:r w:rsidR="00FF3DD9">
        <w:rPr>
          <w:lang w:eastAsia="en-AU"/>
        </w:rPr>
        <w:t xml:space="preserve"> </w:t>
      </w:r>
      <w:r w:rsidR="00FF3DD9" w:rsidRPr="001536B7">
        <w:t>the breeder's membership as a breeding member</w:t>
      </w:r>
      <w:r w:rsidRPr="00036DAE">
        <w:rPr>
          <w:lang w:eastAsia="en-AU"/>
        </w:rPr>
        <w:t xml:space="preserve"> from the organisation.</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(2)</w:t>
      </w:r>
      <w:r w:rsidRPr="00036DAE">
        <w:rPr>
          <w:lang w:eastAsia="en-AU"/>
        </w:rPr>
        <w:tab/>
        <w:t>The following information is set out for the purpose of subsection (1)—</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the name of the recreational breeder;</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(b)</w:t>
      </w:r>
      <w:r w:rsidRPr="00036DAE">
        <w:rPr>
          <w:lang w:eastAsia="en-AU"/>
        </w:rPr>
        <w:tab/>
        <w:t>the membership number of the recreational breeder;</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(c)</w:t>
      </w:r>
      <w:r w:rsidRPr="00036DAE">
        <w:rPr>
          <w:lang w:eastAsia="en-AU"/>
        </w:rPr>
        <w:tab/>
        <w:t>if the recreational breeder's membership was disqualified, cancelled, suspended or not renewed, the date on which that happened;</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(d)</w:t>
      </w:r>
      <w:r w:rsidRPr="00036DAE">
        <w:rPr>
          <w:lang w:eastAsia="en-AU"/>
        </w:rPr>
        <w:tab/>
        <w:t>if the recreational breeder resigned from the applicable organisation, the date on which that happened;</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(e)</w:t>
      </w:r>
      <w:r w:rsidRPr="00036DAE">
        <w:rPr>
          <w:lang w:eastAsia="en-AU"/>
        </w:rPr>
        <w:tab/>
        <w:t>the name of the Council of the municipality in which the premises is located at which the recreational breeder carried out recreational breeding;</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(f)</w:t>
      </w:r>
      <w:r w:rsidRPr="00036DAE">
        <w:rPr>
          <w:lang w:eastAsia="en-AU"/>
        </w:rPr>
        <w:tab/>
        <w:t>the name of the applicable organisation.</w:t>
      </w:r>
    </w:p>
    <w:p w:rsidR="00EE747F" w:rsidRDefault="00EE747F" w:rsidP="00197BB5">
      <w:pPr>
        <w:pStyle w:val="SideNote"/>
        <w:framePr w:wrap="around"/>
        <w:rPr>
          <w:lang w:eastAsia="en-AU"/>
        </w:rPr>
      </w:pPr>
      <w:r>
        <w:t>S. </w:t>
      </w:r>
      <w:r w:rsidRPr="00EE747F">
        <w:t>68</w:t>
      </w:r>
      <w:r>
        <w:t>T</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55" w:name="_Toc129091348"/>
      <w:r w:rsidRPr="00FC4E2C">
        <w:rPr>
          <w:lang w:eastAsia="en-AU"/>
        </w:rPr>
        <w:t>68T</w:t>
      </w:r>
      <w:r w:rsidRPr="00036DAE">
        <w:rPr>
          <w:lang w:eastAsia="en-AU"/>
        </w:rPr>
        <w:tab/>
        <w:t>Other information to be included on the information register</w:t>
      </w:r>
      <w:bookmarkEnd w:id="255"/>
    </w:p>
    <w:p w:rsidR="00FC4E2C" w:rsidRPr="00036DAE" w:rsidRDefault="00FC4E2C" w:rsidP="000659CA">
      <w:pPr>
        <w:pStyle w:val="BodySectionSub"/>
        <w:rPr>
          <w:lang w:eastAsia="en-AU"/>
        </w:rPr>
      </w:pPr>
      <w:r w:rsidRPr="00036DAE">
        <w:rPr>
          <w:lang w:eastAsia="en-AU"/>
        </w:rPr>
        <w:t xml:space="preserve">If the Minister has granted or refused an application by the proprietor of a breeding domestic animal business for a commercial dog </w:t>
      </w:r>
      <w:r w:rsidRPr="00036DAE">
        <w:rPr>
          <w:lang w:eastAsia="en-AU"/>
        </w:rPr>
        <w:lastRenderedPageBreak/>
        <w:t>breeder approval, the Secretary must insert that information in the information register within 7</w:t>
      </w:r>
      <w:r w:rsidR="0001025E">
        <w:rPr>
          <w:lang w:eastAsia="en-AU"/>
        </w:rPr>
        <w:t> </w:t>
      </w:r>
      <w:r w:rsidRPr="00036DAE">
        <w:rPr>
          <w:lang w:eastAsia="en-AU"/>
        </w:rPr>
        <w:t>days of the Minister's decision.</w:t>
      </w:r>
    </w:p>
    <w:p w:rsidR="00EE747F" w:rsidRDefault="00EE747F" w:rsidP="00197BB5">
      <w:pPr>
        <w:pStyle w:val="SideNote"/>
        <w:framePr w:wrap="around"/>
        <w:rPr>
          <w:lang w:eastAsia="en-AU"/>
        </w:rPr>
      </w:pPr>
      <w:r>
        <w:t>S. </w:t>
      </w:r>
      <w:r w:rsidRPr="00EE747F">
        <w:t>68</w:t>
      </w:r>
      <w:r>
        <w:t>U</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56" w:name="_Toc129091349"/>
      <w:r w:rsidRPr="00FC4E2C">
        <w:rPr>
          <w:lang w:eastAsia="en-AU"/>
        </w:rPr>
        <w:t>68U</w:t>
      </w:r>
      <w:r w:rsidRPr="00036DAE">
        <w:rPr>
          <w:lang w:eastAsia="en-AU"/>
        </w:rPr>
        <w:tab/>
        <w:t>Persons who may inspect the information register</w:t>
      </w:r>
      <w:bookmarkEnd w:id="256"/>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In accordance with the regulations (if any), the following persons may inspect information in the information register—</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the Secretary or a person employed by the Department acting in the course of the person's duties under this Act;</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(b)</w:t>
      </w:r>
      <w:r w:rsidRPr="00036DAE">
        <w:rPr>
          <w:lang w:eastAsia="en-AU"/>
        </w:rPr>
        <w:tab/>
        <w:t>a Council authorised officer, restricted authorised officer or Departmental authorised officer acting in the course of the officer's duties under this Act.</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(2)</w:t>
      </w:r>
      <w:r w:rsidRPr="00036DAE">
        <w:rPr>
          <w:lang w:eastAsia="en-AU"/>
        </w:rPr>
        <w:tab/>
        <w:t>In</w:t>
      </w:r>
      <w:r w:rsidR="0001025E">
        <w:rPr>
          <w:lang w:eastAsia="en-AU"/>
        </w:rPr>
        <w:t xml:space="preserve"> </w:t>
      </w:r>
      <w:r w:rsidRPr="00036DAE">
        <w:rPr>
          <w:lang w:eastAsia="en-AU"/>
        </w:rPr>
        <w:t>accordance</w:t>
      </w:r>
      <w:r w:rsidR="0001025E">
        <w:rPr>
          <w:lang w:eastAsia="en-AU"/>
        </w:rPr>
        <w:t xml:space="preserve"> </w:t>
      </w:r>
      <w:r w:rsidRPr="00036DAE">
        <w:rPr>
          <w:lang w:eastAsia="en-AU"/>
        </w:rPr>
        <w:t>with</w:t>
      </w:r>
      <w:r w:rsidR="0001025E">
        <w:rPr>
          <w:lang w:eastAsia="en-AU"/>
        </w:rPr>
        <w:t xml:space="preserve"> </w:t>
      </w:r>
      <w:r w:rsidRPr="00036DAE">
        <w:rPr>
          <w:lang w:eastAsia="en-AU"/>
        </w:rPr>
        <w:t>the</w:t>
      </w:r>
      <w:r w:rsidR="0001025E">
        <w:rPr>
          <w:lang w:eastAsia="en-AU"/>
        </w:rPr>
        <w:t xml:space="preserve"> </w:t>
      </w:r>
      <w:r w:rsidRPr="00036DAE">
        <w:rPr>
          <w:lang w:eastAsia="en-AU"/>
        </w:rPr>
        <w:t>regulations</w:t>
      </w:r>
      <w:r w:rsidR="0001025E">
        <w:rPr>
          <w:lang w:eastAsia="en-AU"/>
        </w:rPr>
        <w:t xml:space="preserve"> </w:t>
      </w:r>
      <w:r w:rsidRPr="00036DAE">
        <w:rPr>
          <w:lang w:eastAsia="en-AU"/>
        </w:rPr>
        <w:t>(if</w:t>
      </w:r>
      <w:r w:rsidR="0001025E">
        <w:rPr>
          <w:lang w:eastAsia="en-AU"/>
        </w:rPr>
        <w:t xml:space="preserve"> </w:t>
      </w:r>
      <w:r w:rsidRPr="00036DAE">
        <w:rPr>
          <w:lang w:eastAsia="en-AU"/>
        </w:rPr>
        <w:t>any),</w:t>
      </w:r>
      <w:r w:rsidR="0001025E">
        <w:rPr>
          <w:lang w:eastAsia="en-AU"/>
        </w:rPr>
        <w:t xml:space="preserve"> </w:t>
      </w:r>
      <w:r w:rsidRPr="00036DAE">
        <w:rPr>
          <w:lang w:eastAsia="en-AU"/>
        </w:rPr>
        <w:t>a</w:t>
      </w:r>
      <w:r w:rsidR="0001025E">
        <w:rPr>
          <w:lang w:eastAsia="en-AU"/>
        </w:rPr>
        <w:t xml:space="preserve"> </w:t>
      </w:r>
      <w:r w:rsidRPr="00036DAE">
        <w:rPr>
          <w:lang w:eastAsia="en-AU"/>
        </w:rPr>
        <w:t>member</w:t>
      </w:r>
      <w:r w:rsidR="0001025E">
        <w:rPr>
          <w:lang w:eastAsia="en-AU"/>
        </w:rPr>
        <w:t xml:space="preserve"> </w:t>
      </w:r>
      <w:r w:rsidRPr="00036DAE">
        <w:rPr>
          <w:lang w:eastAsia="en-AU"/>
        </w:rPr>
        <w:t>of</w:t>
      </w:r>
      <w:r w:rsidR="0001025E">
        <w:rPr>
          <w:lang w:eastAsia="en-AU"/>
        </w:rPr>
        <w:t xml:space="preserve"> </w:t>
      </w:r>
      <w:r w:rsidRPr="00036DAE">
        <w:rPr>
          <w:lang w:eastAsia="en-AU"/>
        </w:rPr>
        <w:t>the</w:t>
      </w:r>
      <w:r w:rsidR="0001025E">
        <w:rPr>
          <w:lang w:eastAsia="en-AU"/>
        </w:rPr>
        <w:t xml:space="preserve"> </w:t>
      </w:r>
      <w:r w:rsidRPr="00036DAE">
        <w:rPr>
          <w:lang w:eastAsia="en-AU"/>
        </w:rPr>
        <w:t>public</w:t>
      </w:r>
      <w:r w:rsidR="0001025E">
        <w:rPr>
          <w:lang w:eastAsia="en-AU"/>
        </w:rPr>
        <w:t xml:space="preserve"> </w:t>
      </w:r>
      <w:r w:rsidRPr="00036DAE">
        <w:rPr>
          <w:lang w:eastAsia="en-AU"/>
        </w:rPr>
        <w:t>who</w:t>
      </w:r>
      <w:r w:rsidR="0001025E">
        <w:rPr>
          <w:lang w:eastAsia="en-AU"/>
        </w:rPr>
        <w:t xml:space="preserve"> </w:t>
      </w:r>
      <w:r w:rsidRPr="00036DAE">
        <w:rPr>
          <w:lang w:eastAsia="en-AU"/>
        </w:rPr>
        <w:t>is</w:t>
      </w:r>
      <w:r w:rsidR="0001025E">
        <w:rPr>
          <w:lang w:eastAsia="en-AU"/>
        </w:rPr>
        <w:t xml:space="preserve"> </w:t>
      </w:r>
      <w:r w:rsidRPr="00036DAE">
        <w:rPr>
          <w:lang w:eastAsia="en-AU"/>
        </w:rPr>
        <w:t>proposing</w:t>
      </w:r>
      <w:r w:rsidR="0001025E">
        <w:rPr>
          <w:lang w:eastAsia="en-AU"/>
        </w:rPr>
        <w:t xml:space="preserve"> </w:t>
      </w:r>
      <w:r w:rsidRPr="00036DAE">
        <w:rPr>
          <w:lang w:eastAsia="en-AU"/>
        </w:rPr>
        <w:t>to</w:t>
      </w:r>
      <w:r w:rsidR="0001025E">
        <w:rPr>
          <w:lang w:eastAsia="en-AU"/>
        </w:rPr>
        <w:t xml:space="preserve"> </w:t>
      </w:r>
      <w:r w:rsidRPr="00036DAE">
        <w:rPr>
          <w:lang w:eastAsia="en-AU"/>
        </w:rPr>
        <w:t>purchase</w:t>
      </w:r>
      <w:r w:rsidR="0001025E">
        <w:rPr>
          <w:lang w:eastAsia="en-AU"/>
        </w:rPr>
        <w:t xml:space="preserve"> </w:t>
      </w:r>
      <w:r w:rsidRPr="00036DAE">
        <w:rPr>
          <w:lang w:eastAsia="en-AU"/>
        </w:rPr>
        <w:t>or</w:t>
      </w:r>
      <w:r w:rsidR="0001025E">
        <w:rPr>
          <w:lang w:eastAsia="en-AU"/>
        </w:rPr>
        <w:t xml:space="preserve"> </w:t>
      </w:r>
      <w:r w:rsidRPr="00036DAE">
        <w:rPr>
          <w:lang w:eastAsia="en-AU"/>
        </w:rPr>
        <w:t>obtain</w:t>
      </w:r>
      <w:r w:rsidR="0001025E">
        <w:rPr>
          <w:lang w:eastAsia="en-AU"/>
        </w:rPr>
        <w:t xml:space="preserve"> </w:t>
      </w:r>
      <w:r w:rsidRPr="00036DAE">
        <w:rPr>
          <w:lang w:eastAsia="en-AU"/>
        </w:rPr>
        <w:t>an</w:t>
      </w:r>
      <w:r w:rsidR="0001025E">
        <w:rPr>
          <w:lang w:eastAsia="en-AU"/>
        </w:rPr>
        <w:t xml:space="preserve"> </w:t>
      </w:r>
      <w:r w:rsidRPr="00036DAE">
        <w:rPr>
          <w:lang w:eastAsia="en-AU"/>
        </w:rPr>
        <w:t>animal</w:t>
      </w:r>
      <w:r w:rsidR="0001025E">
        <w:rPr>
          <w:lang w:eastAsia="en-AU"/>
        </w:rPr>
        <w:t xml:space="preserve"> </w:t>
      </w:r>
      <w:r w:rsidRPr="00036DAE">
        <w:rPr>
          <w:lang w:eastAsia="en-AU"/>
        </w:rPr>
        <w:t>may</w:t>
      </w:r>
      <w:r w:rsidR="0001025E">
        <w:rPr>
          <w:lang w:eastAsia="en-AU"/>
        </w:rPr>
        <w:t xml:space="preserve"> </w:t>
      </w:r>
      <w:r w:rsidRPr="00036DAE">
        <w:rPr>
          <w:lang w:eastAsia="en-AU"/>
        </w:rPr>
        <w:t>inspect</w:t>
      </w:r>
      <w:r w:rsidR="0001025E">
        <w:rPr>
          <w:lang w:eastAsia="en-AU"/>
        </w:rPr>
        <w:t xml:space="preserve"> </w:t>
      </w:r>
      <w:r w:rsidRPr="00036DAE">
        <w:rPr>
          <w:lang w:eastAsia="en-AU"/>
        </w:rPr>
        <w:t>the</w:t>
      </w:r>
      <w:r w:rsidR="0001025E">
        <w:rPr>
          <w:lang w:eastAsia="en-AU"/>
        </w:rPr>
        <w:t xml:space="preserve"> </w:t>
      </w:r>
      <w:r w:rsidRPr="00036DAE">
        <w:rPr>
          <w:lang w:eastAsia="en-AU"/>
        </w:rPr>
        <w:t>following</w:t>
      </w:r>
      <w:r w:rsidR="0001025E">
        <w:rPr>
          <w:lang w:eastAsia="en-AU"/>
        </w:rPr>
        <w:t xml:space="preserve"> </w:t>
      </w:r>
      <w:r w:rsidRPr="00036DAE">
        <w:rPr>
          <w:lang w:eastAsia="en-AU"/>
        </w:rPr>
        <w:t>information</w:t>
      </w:r>
      <w:r w:rsidR="0001025E">
        <w:rPr>
          <w:lang w:eastAsia="en-AU"/>
        </w:rPr>
        <w:t xml:space="preserve"> </w:t>
      </w:r>
      <w:r w:rsidRPr="00036DAE">
        <w:rPr>
          <w:lang w:eastAsia="en-AU"/>
        </w:rPr>
        <w:t>in</w:t>
      </w:r>
      <w:r w:rsidR="0001025E">
        <w:rPr>
          <w:lang w:eastAsia="en-AU"/>
        </w:rPr>
        <w:t xml:space="preserve"> </w:t>
      </w:r>
      <w:r w:rsidRPr="00036DAE">
        <w:rPr>
          <w:lang w:eastAsia="en-AU"/>
        </w:rPr>
        <w:t>the</w:t>
      </w:r>
      <w:r w:rsidR="0001025E">
        <w:rPr>
          <w:lang w:eastAsia="en-AU"/>
        </w:rPr>
        <w:t xml:space="preserve"> </w:t>
      </w:r>
      <w:r w:rsidRPr="00036DAE">
        <w:rPr>
          <w:lang w:eastAsia="en-AU"/>
        </w:rPr>
        <w:t>information</w:t>
      </w:r>
      <w:r w:rsidR="0001025E">
        <w:rPr>
          <w:lang w:eastAsia="en-AU"/>
        </w:rPr>
        <w:t xml:space="preserve"> </w:t>
      </w:r>
      <w:r w:rsidRPr="00036DAE">
        <w:rPr>
          <w:lang w:eastAsia="en-AU"/>
        </w:rPr>
        <w:t>register—</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for purchasing or obtaining from a domestic animal business—</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w:t>
      </w:r>
      <w:r w:rsidRPr="00036DAE">
        <w:rPr>
          <w:lang w:eastAsia="en-AU"/>
        </w:rPr>
        <w:tab/>
        <w:t>the information referred to in section 68Q(1)(h) and (i) and (2)(a); and</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(ii)</w:t>
      </w:r>
      <w:r w:rsidRPr="00036DAE">
        <w:rPr>
          <w:lang w:eastAsia="en-AU"/>
        </w:rPr>
        <w:tab/>
        <w:t>if the proprietor of the domestic animal business has consented to the giving of all or any of the information referred to in section 68Q(1)(a) and (c)(ii) and (iii), the information consented to;</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(b)</w:t>
      </w:r>
      <w:r w:rsidRPr="00036DAE">
        <w:rPr>
          <w:lang w:eastAsia="en-AU"/>
        </w:rPr>
        <w:tab/>
        <w:t>for purchasing or obtaining from a registered foster carer—</w:t>
      </w:r>
    </w:p>
    <w:p w:rsidR="00FC4E2C" w:rsidRDefault="00FC4E2C" w:rsidP="000659CA">
      <w:pPr>
        <w:pStyle w:val="DraftHeading4"/>
        <w:tabs>
          <w:tab w:val="right" w:pos="2268"/>
        </w:tabs>
        <w:ind w:left="2381" w:hanging="2381"/>
        <w:rPr>
          <w:lang w:eastAsia="en-AU"/>
        </w:rPr>
      </w:pPr>
      <w:r>
        <w:rPr>
          <w:lang w:eastAsia="en-AU"/>
        </w:rPr>
        <w:tab/>
      </w:r>
      <w:r w:rsidRPr="00FC4E2C">
        <w:rPr>
          <w:lang w:eastAsia="en-AU"/>
        </w:rPr>
        <w:t>(i)</w:t>
      </w:r>
      <w:r w:rsidRPr="00036DAE">
        <w:rPr>
          <w:lang w:eastAsia="en-AU"/>
        </w:rPr>
        <w:tab/>
        <w:t>the information referred to in section</w:t>
      </w:r>
      <w:r w:rsidR="0001025E">
        <w:rPr>
          <w:lang w:eastAsia="en-AU"/>
        </w:rPr>
        <w:t> </w:t>
      </w:r>
      <w:r w:rsidRPr="00036DAE">
        <w:rPr>
          <w:lang w:eastAsia="en-AU"/>
        </w:rPr>
        <w:t>68Q(1)(h) and (i); and</w:t>
      </w:r>
    </w:p>
    <w:p w:rsidR="0001025E" w:rsidRDefault="0001025E" w:rsidP="0001025E">
      <w:pPr>
        <w:rPr>
          <w:lang w:eastAsia="en-AU"/>
        </w:rPr>
      </w:pPr>
    </w:p>
    <w:p w:rsidR="0001025E" w:rsidRPr="0001025E" w:rsidRDefault="0001025E" w:rsidP="0001025E">
      <w:pPr>
        <w:rPr>
          <w:lang w:eastAsia="en-AU"/>
        </w:rPr>
      </w:pPr>
    </w:p>
    <w:p w:rsidR="00FC4E2C" w:rsidRPr="00036DAE" w:rsidRDefault="00FC4E2C" w:rsidP="000659CA">
      <w:pPr>
        <w:pStyle w:val="DraftHeading4"/>
        <w:tabs>
          <w:tab w:val="right" w:pos="2268"/>
        </w:tabs>
        <w:ind w:left="2381" w:hanging="2381"/>
        <w:rPr>
          <w:lang w:eastAsia="en-AU"/>
        </w:rPr>
      </w:pPr>
      <w:r>
        <w:rPr>
          <w:lang w:eastAsia="en-AU"/>
        </w:rPr>
        <w:lastRenderedPageBreak/>
        <w:tab/>
      </w:r>
      <w:r w:rsidRPr="00FC4E2C">
        <w:rPr>
          <w:lang w:eastAsia="en-AU"/>
        </w:rPr>
        <w:t>(ii)</w:t>
      </w:r>
      <w:r w:rsidRPr="00036DAE">
        <w:rPr>
          <w:lang w:eastAsia="en-AU"/>
        </w:rPr>
        <w:tab/>
        <w:t>if</w:t>
      </w:r>
      <w:r w:rsidR="0001025E">
        <w:rPr>
          <w:lang w:eastAsia="en-AU"/>
        </w:rPr>
        <w:t xml:space="preserve"> </w:t>
      </w:r>
      <w:r w:rsidRPr="00036DAE">
        <w:rPr>
          <w:lang w:eastAsia="en-AU"/>
        </w:rPr>
        <w:t>the</w:t>
      </w:r>
      <w:r w:rsidR="0001025E">
        <w:rPr>
          <w:lang w:eastAsia="en-AU"/>
        </w:rPr>
        <w:t xml:space="preserve"> </w:t>
      </w:r>
      <w:r w:rsidRPr="00036DAE">
        <w:rPr>
          <w:lang w:eastAsia="en-AU"/>
        </w:rPr>
        <w:t>registered</w:t>
      </w:r>
      <w:r w:rsidR="0001025E">
        <w:rPr>
          <w:lang w:eastAsia="en-AU"/>
        </w:rPr>
        <w:t xml:space="preserve"> </w:t>
      </w:r>
      <w:r w:rsidRPr="00036DAE">
        <w:rPr>
          <w:lang w:eastAsia="en-AU"/>
        </w:rPr>
        <w:t>foster</w:t>
      </w:r>
      <w:r w:rsidR="0001025E">
        <w:rPr>
          <w:lang w:eastAsia="en-AU"/>
        </w:rPr>
        <w:t xml:space="preserve"> </w:t>
      </w:r>
      <w:r w:rsidRPr="00036DAE">
        <w:rPr>
          <w:lang w:eastAsia="en-AU"/>
        </w:rPr>
        <w:t>carer</w:t>
      </w:r>
      <w:r w:rsidR="0001025E">
        <w:rPr>
          <w:lang w:eastAsia="en-AU"/>
        </w:rPr>
        <w:t xml:space="preserve"> </w:t>
      </w:r>
      <w:r w:rsidRPr="00036DAE">
        <w:rPr>
          <w:lang w:eastAsia="en-AU"/>
        </w:rPr>
        <w:t>has</w:t>
      </w:r>
      <w:r w:rsidR="0001025E">
        <w:rPr>
          <w:lang w:eastAsia="en-AU"/>
        </w:rPr>
        <w:t xml:space="preserve"> </w:t>
      </w:r>
      <w:r w:rsidRPr="00036DAE">
        <w:rPr>
          <w:lang w:eastAsia="en-AU"/>
        </w:rPr>
        <w:t>consented</w:t>
      </w:r>
      <w:r w:rsidR="0001025E">
        <w:rPr>
          <w:lang w:eastAsia="en-AU"/>
        </w:rPr>
        <w:t xml:space="preserve"> </w:t>
      </w:r>
      <w:r w:rsidRPr="00036DAE">
        <w:rPr>
          <w:lang w:eastAsia="en-AU"/>
        </w:rPr>
        <w:t>to</w:t>
      </w:r>
      <w:r w:rsidR="0001025E">
        <w:rPr>
          <w:lang w:eastAsia="en-AU"/>
        </w:rPr>
        <w:t xml:space="preserve"> </w:t>
      </w:r>
      <w:r w:rsidRPr="00036DAE">
        <w:rPr>
          <w:lang w:eastAsia="en-AU"/>
        </w:rPr>
        <w:t>the</w:t>
      </w:r>
      <w:r w:rsidR="0001025E">
        <w:rPr>
          <w:lang w:eastAsia="en-AU"/>
        </w:rPr>
        <w:t xml:space="preserve"> </w:t>
      </w:r>
      <w:r w:rsidRPr="00036DAE">
        <w:rPr>
          <w:lang w:eastAsia="en-AU"/>
        </w:rPr>
        <w:t>giving</w:t>
      </w:r>
      <w:r w:rsidR="0001025E">
        <w:rPr>
          <w:lang w:eastAsia="en-AU"/>
        </w:rPr>
        <w:t xml:space="preserve"> </w:t>
      </w:r>
      <w:r w:rsidRPr="00036DAE">
        <w:rPr>
          <w:lang w:eastAsia="en-AU"/>
        </w:rPr>
        <w:t>of</w:t>
      </w:r>
      <w:r w:rsidR="0001025E">
        <w:rPr>
          <w:lang w:eastAsia="en-AU"/>
        </w:rPr>
        <w:t xml:space="preserve"> </w:t>
      </w:r>
      <w:r w:rsidRPr="00036DAE">
        <w:rPr>
          <w:lang w:eastAsia="en-AU"/>
        </w:rPr>
        <w:t>all</w:t>
      </w:r>
      <w:r w:rsidR="0001025E">
        <w:rPr>
          <w:lang w:eastAsia="en-AU"/>
        </w:rPr>
        <w:t xml:space="preserve"> </w:t>
      </w:r>
      <w:r w:rsidRPr="00036DAE">
        <w:rPr>
          <w:lang w:eastAsia="en-AU"/>
        </w:rPr>
        <w:t>or</w:t>
      </w:r>
      <w:r w:rsidR="0001025E">
        <w:rPr>
          <w:lang w:eastAsia="en-AU"/>
        </w:rPr>
        <w:t xml:space="preserve"> </w:t>
      </w:r>
      <w:r w:rsidRPr="00036DAE">
        <w:rPr>
          <w:lang w:eastAsia="en-AU"/>
        </w:rPr>
        <w:t>any</w:t>
      </w:r>
      <w:r w:rsidR="0001025E">
        <w:rPr>
          <w:lang w:eastAsia="en-AU"/>
        </w:rPr>
        <w:t xml:space="preserve"> </w:t>
      </w:r>
      <w:r w:rsidRPr="00036DAE">
        <w:rPr>
          <w:lang w:eastAsia="en-AU"/>
        </w:rPr>
        <w:t>of</w:t>
      </w:r>
      <w:r w:rsidR="0001025E">
        <w:rPr>
          <w:lang w:eastAsia="en-AU"/>
        </w:rPr>
        <w:t xml:space="preserve"> </w:t>
      </w:r>
      <w:r w:rsidRPr="00036DAE">
        <w:rPr>
          <w:lang w:eastAsia="en-AU"/>
        </w:rPr>
        <w:t>the</w:t>
      </w:r>
      <w:r w:rsidR="0001025E">
        <w:rPr>
          <w:lang w:eastAsia="en-AU"/>
        </w:rPr>
        <w:t xml:space="preserve"> </w:t>
      </w:r>
      <w:r w:rsidRPr="00036DAE">
        <w:rPr>
          <w:lang w:eastAsia="en-AU"/>
        </w:rPr>
        <w:t>information</w:t>
      </w:r>
      <w:r w:rsidR="0001025E">
        <w:rPr>
          <w:lang w:eastAsia="en-AU"/>
        </w:rPr>
        <w:t xml:space="preserve"> </w:t>
      </w:r>
      <w:r w:rsidRPr="00036DAE">
        <w:rPr>
          <w:lang w:eastAsia="en-AU"/>
        </w:rPr>
        <w:t>referred</w:t>
      </w:r>
      <w:r w:rsidR="0001025E">
        <w:rPr>
          <w:lang w:eastAsia="en-AU"/>
        </w:rPr>
        <w:t xml:space="preserve"> </w:t>
      </w:r>
      <w:r w:rsidRPr="00036DAE">
        <w:rPr>
          <w:lang w:eastAsia="en-AU"/>
        </w:rPr>
        <w:t>to</w:t>
      </w:r>
      <w:r w:rsidR="0001025E">
        <w:rPr>
          <w:lang w:eastAsia="en-AU"/>
        </w:rPr>
        <w:t xml:space="preserve"> </w:t>
      </w:r>
      <w:r w:rsidRPr="00036DAE">
        <w:rPr>
          <w:lang w:eastAsia="en-AU"/>
        </w:rPr>
        <w:t>in</w:t>
      </w:r>
      <w:r w:rsidR="0001025E">
        <w:rPr>
          <w:lang w:eastAsia="en-AU"/>
        </w:rPr>
        <w:t xml:space="preserve"> </w:t>
      </w:r>
      <w:r w:rsidRPr="00036DAE">
        <w:rPr>
          <w:lang w:eastAsia="en-AU"/>
        </w:rPr>
        <w:t>section</w:t>
      </w:r>
      <w:r w:rsidR="0001025E">
        <w:rPr>
          <w:lang w:eastAsia="en-AU"/>
        </w:rPr>
        <w:t xml:space="preserve"> </w:t>
      </w:r>
      <w:r w:rsidRPr="00036DAE">
        <w:rPr>
          <w:lang w:eastAsia="en-AU"/>
        </w:rPr>
        <w:t>68Q(1)(a),</w:t>
      </w:r>
      <w:r w:rsidR="0001025E">
        <w:rPr>
          <w:lang w:eastAsia="en-AU"/>
        </w:rPr>
        <w:t xml:space="preserve"> </w:t>
      </w:r>
      <w:r w:rsidRPr="00036DAE">
        <w:rPr>
          <w:lang w:eastAsia="en-AU"/>
        </w:rPr>
        <w:t>(c)(ii)</w:t>
      </w:r>
      <w:r w:rsidR="0001025E">
        <w:rPr>
          <w:lang w:eastAsia="en-AU"/>
        </w:rPr>
        <w:t xml:space="preserve"> </w:t>
      </w:r>
      <w:r w:rsidRPr="00036DAE">
        <w:rPr>
          <w:lang w:eastAsia="en-AU"/>
        </w:rPr>
        <w:t>and</w:t>
      </w:r>
      <w:r w:rsidR="0001025E">
        <w:rPr>
          <w:lang w:eastAsia="en-AU"/>
        </w:rPr>
        <w:t xml:space="preserve"> </w:t>
      </w:r>
      <w:r w:rsidRPr="00036DAE">
        <w:rPr>
          <w:lang w:eastAsia="en-AU"/>
        </w:rPr>
        <w:t>(iii),</w:t>
      </w:r>
      <w:r w:rsidR="0001025E">
        <w:rPr>
          <w:lang w:eastAsia="en-AU"/>
        </w:rPr>
        <w:t xml:space="preserve"> </w:t>
      </w:r>
      <w:r w:rsidRPr="00036DAE">
        <w:rPr>
          <w:lang w:eastAsia="en-AU"/>
        </w:rPr>
        <w:t>the</w:t>
      </w:r>
      <w:r w:rsidR="0001025E">
        <w:rPr>
          <w:lang w:eastAsia="en-AU"/>
        </w:rPr>
        <w:t xml:space="preserve"> </w:t>
      </w:r>
      <w:r w:rsidRPr="00036DAE">
        <w:rPr>
          <w:lang w:eastAsia="en-AU"/>
        </w:rPr>
        <w:t>information</w:t>
      </w:r>
      <w:r w:rsidR="0001025E">
        <w:rPr>
          <w:lang w:eastAsia="en-AU"/>
        </w:rPr>
        <w:t xml:space="preserve"> </w:t>
      </w:r>
      <w:r w:rsidRPr="00036DAE">
        <w:rPr>
          <w:lang w:eastAsia="en-AU"/>
        </w:rPr>
        <w:t>consented</w:t>
      </w:r>
      <w:r w:rsidR="0001025E">
        <w:rPr>
          <w:lang w:eastAsia="en-AU"/>
        </w:rPr>
        <w:t xml:space="preserve"> </w:t>
      </w:r>
      <w:r w:rsidRPr="00036DAE">
        <w:rPr>
          <w:lang w:eastAsia="en-AU"/>
        </w:rPr>
        <w:t>to;</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(c)</w:t>
      </w:r>
      <w:r w:rsidRPr="00036DAE">
        <w:rPr>
          <w:lang w:eastAsia="en-AU"/>
        </w:rPr>
        <w:tab/>
        <w:t>for purchasing or obtaining from a recreational breeder—</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w:t>
      </w:r>
      <w:r w:rsidRPr="00036DAE">
        <w:rPr>
          <w:lang w:eastAsia="en-AU"/>
        </w:rPr>
        <w:tab/>
        <w:t>the information referred to in section 68Q(1)(h) and (i) and (3)(a) and (b); and</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(ii)</w:t>
      </w:r>
      <w:r w:rsidRPr="00036DAE">
        <w:rPr>
          <w:lang w:eastAsia="en-AU"/>
        </w:rPr>
        <w:tab/>
        <w:t>if the recreational breeder has</w:t>
      </w:r>
      <w:r w:rsidR="0001025E">
        <w:rPr>
          <w:lang w:eastAsia="en-AU"/>
        </w:rPr>
        <w:t xml:space="preserve"> </w:t>
      </w:r>
      <w:r w:rsidRPr="00036DAE">
        <w:rPr>
          <w:lang w:eastAsia="en-AU"/>
        </w:rPr>
        <w:t>consented to the giving of all or any of the information referred to in section 68Q(1)(a), (c)(ii) and (iii), the information consented to;</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(d)</w:t>
      </w:r>
      <w:r w:rsidRPr="00036DAE">
        <w:rPr>
          <w:lang w:eastAsia="en-AU"/>
        </w:rPr>
        <w:tab/>
        <w:t>for purchasing or obtaining from a microbreeder or other person or body, the information referred to in section 68Q(1)(h) and (i).</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(3)</w:t>
      </w:r>
      <w:r w:rsidRPr="00036DAE">
        <w:rPr>
          <w:lang w:eastAsia="en-AU"/>
        </w:rPr>
        <w:tab/>
        <w:t>For the purposes of subsection (2)(a)(ii), (b)(ii) and (c)(ii), the consent must be given at any time before the information is inspected.</w:t>
      </w:r>
    </w:p>
    <w:p w:rsidR="00EE747F" w:rsidRDefault="00EE747F" w:rsidP="00197BB5">
      <w:pPr>
        <w:pStyle w:val="SideNote"/>
        <w:framePr w:wrap="around"/>
        <w:rPr>
          <w:lang w:eastAsia="en-AU"/>
        </w:rPr>
      </w:pPr>
      <w:r>
        <w:t>S. </w:t>
      </w:r>
      <w:r w:rsidRPr="00EE747F">
        <w:t>68</w:t>
      </w:r>
      <w:r>
        <w:t>V</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57" w:name="_Toc129091350"/>
      <w:r w:rsidRPr="00FC4E2C">
        <w:rPr>
          <w:lang w:eastAsia="en-AU"/>
        </w:rPr>
        <w:t>68V</w:t>
      </w:r>
      <w:r w:rsidRPr="00036DAE">
        <w:rPr>
          <w:lang w:eastAsia="en-AU"/>
        </w:rPr>
        <w:tab/>
        <w:t>Inspections by police officers and public sector bodies</w:t>
      </w:r>
      <w:bookmarkEnd w:id="257"/>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 xml:space="preserve">On application to the Secretary, a police officer or a member, officer or employee of a public sector body (within the meaning of the </w:t>
      </w:r>
      <w:r w:rsidRPr="00036DAE">
        <w:rPr>
          <w:b/>
          <w:lang w:eastAsia="en-AU"/>
        </w:rPr>
        <w:t>Public Administration Act 2004</w:t>
      </w:r>
      <w:r w:rsidRPr="00036DAE">
        <w:rPr>
          <w:lang w:eastAsia="en-AU"/>
        </w:rPr>
        <w:t>), who is investigating a relevant offence, may inspect the information register for the purpose of the investigation.</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(2)</w:t>
      </w:r>
      <w:r w:rsidRPr="00036DAE">
        <w:rPr>
          <w:lang w:eastAsia="en-AU"/>
        </w:rPr>
        <w:tab/>
        <w:t>The Secretary may grant an application under subsection (1), if the Secretary is satisfied, on the information given in the application, that the inspection is necessary for the purposes of the investigation.</w:t>
      </w:r>
    </w:p>
    <w:p w:rsidR="00FC4E2C" w:rsidRPr="00036DAE" w:rsidRDefault="00FC4E2C" w:rsidP="000659CA">
      <w:pPr>
        <w:pStyle w:val="DraftHeading3"/>
        <w:tabs>
          <w:tab w:val="right" w:pos="1247"/>
        </w:tabs>
        <w:ind w:left="1361" w:hanging="1361"/>
        <w:rPr>
          <w:lang w:eastAsia="en-AU"/>
        </w:rPr>
      </w:pPr>
      <w:r>
        <w:rPr>
          <w:lang w:eastAsia="en-AU"/>
        </w:rPr>
        <w:lastRenderedPageBreak/>
        <w:tab/>
      </w:r>
      <w:r w:rsidRPr="00FC4E2C">
        <w:rPr>
          <w:lang w:eastAsia="en-AU"/>
        </w:rPr>
        <w:t>(3)</w:t>
      </w:r>
      <w:r w:rsidRPr="00036DAE">
        <w:rPr>
          <w:lang w:eastAsia="en-AU"/>
        </w:rPr>
        <w:tab/>
        <w:t>In this section—</w:t>
      </w:r>
    </w:p>
    <w:p w:rsidR="00FC4E2C" w:rsidRPr="00036DAE" w:rsidRDefault="00FC4E2C" w:rsidP="000659CA">
      <w:pPr>
        <w:pStyle w:val="DraftDefinition2"/>
        <w:rPr>
          <w:lang w:eastAsia="en-AU"/>
        </w:rPr>
      </w:pPr>
      <w:r w:rsidRPr="000659CA">
        <w:rPr>
          <w:b/>
          <w:i/>
          <w:lang w:eastAsia="en-AU"/>
        </w:rPr>
        <w:t>relevant offence</w:t>
      </w:r>
      <w:r w:rsidRPr="00036DAE">
        <w:rPr>
          <w:lang w:eastAsia="en-AU"/>
        </w:rPr>
        <w:t xml:space="preserve"> means—</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(a)</w:t>
      </w:r>
      <w:r w:rsidRPr="00036DAE">
        <w:rPr>
          <w:lang w:eastAsia="en-AU"/>
        </w:rPr>
        <w:tab/>
        <w:t>an offence against this Act or regulations made under this Act; or</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(b)</w:t>
      </w:r>
      <w:r w:rsidRPr="00036DAE">
        <w:rPr>
          <w:lang w:eastAsia="en-AU"/>
        </w:rPr>
        <w:tab/>
        <w:t xml:space="preserve">an offence against the </w:t>
      </w:r>
      <w:r w:rsidRPr="00036DAE">
        <w:rPr>
          <w:b/>
          <w:lang w:eastAsia="en-AU"/>
        </w:rPr>
        <w:t>Prevention of Cruelty to Animals Act 1986</w:t>
      </w:r>
      <w:r w:rsidRPr="00036DAE">
        <w:rPr>
          <w:lang w:eastAsia="en-AU"/>
        </w:rPr>
        <w:t xml:space="preserve"> or regulations made under that Act; or</w:t>
      </w:r>
    </w:p>
    <w:p w:rsidR="00FC4E2C" w:rsidRDefault="00FC4E2C" w:rsidP="000659CA">
      <w:pPr>
        <w:pStyle w:val="DraftHeading4"/>
        <w:tabs>
          <w:tab w:val="right" w:pos="2268"/>
        </w:tabs>
        <w:ind w:left="2381" w:hanging="2381"/>
        <w:rPr>
          <w:lang w:eastAsia="en-AU"/>
        </w:rPr>
      </w:pPr>
      <w:r>
        <w:rPr>
          <w:lang w:eastAsia="en-AU"/>
        </w:rPr>
        <w:tab/>
      </w:r>
      <w:r w:rsidRPr="00FC4E2C">
        <w:rPr>
          <w:lang w:eastAsia="en-AU"/>
        </w:rPr>
        <w:t>(c)</w:t>
      </w:r>
      <w:r w:rsidRPr="00036DAE">
        <w:rPr>
          <w:lang w:eastAsia="en-AU"/>
        </w:rPr>
        <w:tab/>
        <w:t xml:space="preserve">an offence against Division 9AA of Part I of the </w:t>
      </w:r>
      <w:r w:rsidRPr="00036DAE">
        <w:rPr>
          <w:b/>
          <w:lang w:eastAsia="en-AU"/>
        </w:rPr>
        <w:t>Crimes Act 1958</w:t>
      </w:r>
      <w:r w:rsidRPr="00036DAE">
        <w:rPr>
          <w:lang w:eastAsia="en-AU"/>
        </w:rPr>
        <w:t>.</w:t>
      </w:r>
    </w:p>
    <w:p w:rsidR="00FC4E2C" w:rsidRPr="00FD30E9" w:rsidRDefault="00EE747F" w:rsidP="00197BB5">
      <w:pPr>
        <w:pStyle w:val="SideNote"/>
        <w:framePr w:wrap="around"/>
        <w:rPr>
          <w:lang w:eastAsia="en-AU"/>
        </w:rPr>
      </w:pPr>
      <w:r>
        <w:t>S. </w:t>
      </w:r>
      <w:r w:rsidRPr="00EE747F">
        <w:t>68</w:t>
      </w:r>
      <w:r>
        <w:t>W</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58" w:name="_Toc129091351"/>
      <w:r w:rsidRPr="00FC4E2C">
        <w:rPr>
          <w:lang w:eastAsia="en-AU"/>
        </w:rPr>
        <w:t>68W</w:t>
      </w:r>
      <w:r w:rsidRPr="00036DAE">
        <w:rPr>
          <w:lang w:eastAsia="en-AU"/>
        </w:rPr>
        <w:tab/>
        <w:t>Offences as to information register</w:t>
      </w:r>
      <w:bookmarkEnd w:id="258"/>
    </w:p>
    <w:p w:rsidR="00FC4E2C" w:rsidRPr="00036DAE" w:rsidRDefault="00FC4E2C" w:rsidP="000659CA">
      <w:pPr>
        <w:pStyle w:val="BodySectionSub"/>
        <w:rPr>
          <w:lang w:eastAsia="en-AU"/>
        </w:rPr>
      </w:pPr>
      <w:r w:rsidRPr="00036DAE">
        <w:rPr>
          <w:lang w:eastAsia="en-AU"/>
        </w:rPr>
        <w:t>A person must not inspect or attempt to inspect all or any part of the information register unless the person does so in accordance with this Part.</w:t>
      </w:r>
    </w:p>
    <w:p w:rsidR="00FC4E2C" w:rsidRPr="00036DAE" w:rsidRDefault="00FC4E2C" w:rsidP="000659CA">
      <w:pPr>
        <w:pStyle w:val="DraftPenalty2"/>
        <w:tabs>
          <w:tab w:val="clear" w:pos="851"/>
          <w:tab w:val="clear" w:pos="1361"/>
          <w:tab w:val="clear" w:pos="1871"/>
          <w:tab w:val="clear" w:pos="2381"/>
          <w:tab w:val="clear" w:pos="2892"/>
          <w:tab w:val="clear" w:pos="3402"/>
        </w:tabs>
        <w:rPr>
          <w:lang w:eastAsia="en-AU"/>
        </w:rPr>
      </w:pPr>
      <w:r w:rsidRPr="00036DAE">
        <w:rPr>
          <w:lang w:eastAsia="en-AU"/>
        </w:rPr>
        <w:t>Penalty:</w:t>
      </w:r>
      <w:r w:rsidRPr="00036DAE">
        <w:rPr>
          <w:lang w:eastAsia="en-AU"/>
        </w:rPr>
        <w:tab/>
        <w:t>10 penalty units.</w:t>
      </w:r>
    </w:p>
    <w:p w:rsidR="00FC4E2C" w:rsidRPr="000659CA" w:rsidRDefault="00FC4E2C" w:rsidP="000659CA">
      <w:pPr>
        <w:pStyle w:val="Heading-DIVISION"/>
        <w:rPr>
          <w:sz w:val="28"/>
          <w:lang w:eastAsia="en-AU"/>
        </w:rPr>
      </w:pPr>
      <w:bookmarkStart w:id="259" w:name="_Toc129091352"/>
      <w:r w:rsidRPr="000659CA">
        <w:rPr>
          <w:sz w:val="28"/>
          <w:lang w:eastAsia="en-AU"/>
        </w:rPr>
        <w:t>Division 3—Source numbers</w:t>
      </w:r>
      <w:bookmarkEnd w:id="259"/>
    </w:p>
    <w:p w:rsidR="00EE747F" w:rsidRDefault="00EE747F" w:rsidP="00197BB5">
      <w:pPr>
        <w:pStyle w:val="SideNote"/>
        <w:framePr w:wrap="around"/>
        <w:rPr>
          <w:lang w:eastAsia="en-AU"/>
        </w:rPr>
      </w:pPr>
      <w:r>
        <w:t>S. </w:t>
      </w:r>
      <w:r w:rsidRPr="00EE747F">
        <w:t>68</w:t>
      </w:r>
      <w:r>
        <w:t>X</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60" w:name="_Toc129091353"/>
      <w:r w:rsidRPr="00FC4E2C">
        <w:rPr>
          <w:lang w:eastAsia="en-AU"/>
        </w:rPr>
        <w:t>68X</w:t>
      </w:r>
      <w:r w:rsidRPr="00036DAE">
        <w:rPr>
          <w:lang w:eastAsia="en-AU"/>
        </w:rPr>
        <w:tab/>
        <w:t>Secretary may issue source numbers</w:t>
      </w:r>
      <w:bookmarkEnd w:id="260"/>
    </w:p>
    <w:p w:rsidR="00FC4E2C" w:rsidRPr="00036DAE" w:rsidRDefault="00FC4E2C" w:rsidP="000659CA">
      <w:pPr>
        <w:pStyle w:val="BodySectionSub"/>
        <w:rPr>
          <w:lang w:eastAsia="en-AU"/>
        </w:rPr>
      </w:pPr>
      <w:r w:rsidRPr="00036DAE">
        <w:rPr>
          <w:lang w:eastAsia="en-AU"/>
        </w:rPr>
        <w:t>For the purposes of this Part, the Secretary, in accordance with this Division, may issue source numbers to persons or bodies.</w:t>
      </w:r>
    </w:p>
    <w:p w:rsidR="00EE747F" w:rsidRDefault="00EE747F" w:rsidP="00197BB5">
      <w:pPr>
        <w:pStyle w:val="SideNote"/>
        <w:framePr w:wrap="around"/>
        <w:rPr>
          <w:lang w:eastAsia="en-AU"/>
        </w:rPr>
      </w:pPr>
      <w:r>
        <w:t>S. </w:t>
      </w:r>
      <w:r w:rsidRPr="00EE747F">
        <w:t>68</w:t>
      </w:r>
      <w:r>
        <w:t>Y</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61" w:name="_Toc129091354"/>
      <w:r w:rsidRPr="00FC4E2C">
        <w:rPr>
          <w:lang w:eastAsia="en-AU"/>
        </w:rPr>
        <w:t>68Y</w:t>
      </w:r>
      <w:r w:rsidRPr="00036DAE">
        <w:rPr>
          <w:lang w:eastAsia="en-AU"/>
        </w:rPr>
        <w:tab/>
        <w:t>Issue of source numbers to domestic animal businesses</w:t>
      </w:r>
      <w:bookmarkEnd w:id="261"/>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The Secretary must issue a source number to the proprietor of a domestic animal business on receiving the information from the Council under section 68Q that the Council has registered the premises on which the business is being conducted.</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(2)</w:t>
      </w:r>
      <w:r w:rsidRPr="00036DAE">
        <w:rPr>
          <w:lang w:eastAsia="en-AU"/>
        </w:rPr>
        <w:tab/>
        <w:t>The Secretary must renew the issue of a source number to the proprietor of a domestic animal business on receiving the information from the Council under section 68Q that the Council has renewed the registration of the premises on which the business is being conducted.</w:t>
      </w:r>
    </w:p>
    <w:p w:rsidR="00FC4E2C" w:rsidRPr="00036DAE" w:rsidRDefault="00FC4E2C" w:rsidP="000659CA">
      <w:pPr>
        <w:pStyle w:val="DraftHeading3"/>
        <w:tabs>
          <w:tab w:val="right" w:pos="1247"/>
        </w:tabs>
        <w:ind w:left="1361" w:hanging="1361"/>
        <w:rPr>
          <w:lang w:eastAsia="en-AU"/>
        </w:rPr>
      </w:pPr>
      <w:r>
        <w:rPr>
          <w:lang w:eastAsia="en-AU"/>
        </w:rPr>
        <w:lastRenderedPageBreak/>
        <w:tab/>
      </w:r>
      <w:r w:rsidRPr="00FC4E2C">
        <w:rPr>
          <w:lang w:eastAsia="en-AU"/>
        </w:rPr>
        <w:t>(3)</w:t>
      </w:r>
      <w:r w:rsidRPr="00036DAE">
        <w:rPr>
          <w:lang w:eastAsia="en-AU"/>
        </w:rPr>
        <w:tab/>
        <w:t>The Secretary must notify the Council and the proprietor of the domestic animal business of the source number issued under this section.</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(4)</w:t>
      </w:r>
      <w:r w:rsidRPr="00036DAE">
        <w:rPr>
          <w:lang w:eastAsia="en-AU"/>
        </w:rPr>
        <w:tab/>
        <w:t>If</w:t>
      </w:r>
      <w:r w:rsidR="0001025E">
        <w:rPr>
          <w:lang w:eastAsia="en-AU"/>
        </w:rPr>
        <w:t xml:space="preserve"> </w:t>
      </w:r>
      <w:r w:rsidRPr="00036DAE">
        <w:rPr>
          <w:lang w:eastAsia="en-AU"/>
        </w:rPr>
        <w:t>the</w:t>
      </w:r>
      <w:r w:rsidR="0001025E">
        <w:rPr>
          <w:lang w:eastAsia="en-AU"/>
        </w:rPr>
        <w:t xml:space="preserve"> </w:t>
      </w:r>
      <w:r w:rsidRPr="00036DAE">
        <w:rPr>
          <w:lang w:eastAsia="en-AU"/>
        </w:rPr>
        <w:t>Council</w:t>
      </w:r>
      <w:r w:rsidR="0001025E">
        <w:rPr>
          <w:lang w:eastAsia="en-AU"/>
        </w:rPr>
        <w:t xml:space="preserve"> </w:t>
      </w:r>
      <w:r w:rsidRPr="00036DAE">
        <w:rPr>
          <w:lang w:eastAsia="en-AU"/>
        </w:rPr>
        <w:t>suspends</w:t>
      </w:r>
      <w:r w:rsidR="0001025E">
        <w:rPr>
          <w:lang w:eastAsia="en-AU"/>
        </w:rPr>
        <w:t xml:space="preserve"> </w:t>
      </w:r>
      <w:r w:rsidRPr="00036DAE">
        <w:rPr>
          <w:lang w:eastAsia="en-AU"/>
        </w:rPr>
        <w:t>or</w:t>
      </w:r>
      <w:r w:rsidR="0001025E">
        <w:rPr>
          <w:lang w:eastAsia="en-AU"/>
        </w:rPr>
        <w:t xml:space="preserve"> </w:t>
      </w:r>
      <w:r w:rsidRPr="00036DAE">
        <w:rPr>
          <w:lang w:eastAsia="en-AU"/>
        </w:rPr>
        <w:t>revokes</w:t>
      </w:r>
      <w:r w:rsidR="0001025E">
        <w:rPr>
          <w:lang w:eastAsia="en-AU"/>
        </w:rPr>
        <w:t xml:space="preserve"> </w:t>
      </w:r>
      <w:r w:rsidRPr="00036DAE">
        <w:rPr>
          <w:lang w:eastAsia="en-AU"/>
        </w:rPr>
        <w:t>the</w:t>
      </w:r>
      <w:r w:rsidR="0001025E">
        <w:rPr>
          <w:lang w:eastAsia="en-AU"/>
        </w:rPr>
        <w:t xml:space="preserve"> </w:t>
      </w:r>
      <w:r w:rsidRPr="00036DAE">
        <w:rPr>
          <w:lang w:eastAsia="en-AU"/>
        </w:rPr>
        <w:t>registration</w:t>
      </w:r>
      <w:r w:rsidR="0001025E">
        <w:rPr>
          <w:lang w:eastAsia="en-AU"/>
        </w:rPr>
        <w:t xml:space="preserve"> </w:t>
      </w:r>
      <w:r w:rsidRPr="00036DAE">
        <w:rPr>
          <w:lang w:eastAsia="en-AU"/>
        </w:rPr>
        <w:t>of</w:t>
      </w:r>
      <w:r w:rsidR="0001025E">
        <w:rPr>
          <w:lang w:eastAsia="en-AU"/>
        </w:rPr>
        <w:t xml:space="preserve"> </w:t>
      </w:r>
      <w:r w:rsidRPr="00036DAE">
        <w:rPr>
          <w:lang w:eastAsia="en-AU"/>
        </w:rPr>
        <w:t>a</w:t>
      </w:r>
      <w:r w:rsidR="0001025E">
        <w:rPr>
          <w:lang w:eastAsia="en-AU"/>
        </w:rPr>
        <w:t xml:space="preserve"> </w:t>
      </w:r>
      <w:r w:rsidRPr="00036DAE">
        <w:rPr>
          <w:lang w:eastAsia="en-AU"/>
        </w:rPr>
        <w:t>premises</w:t>
      </w:r>
      <w:r w:rsidR="0001025E">
        <w:rPr>
          <w:lang w:eastAsia="en-AU"/>
        </w:rPr>
        <w:t xml:space="preserve"> </w:t>
      </w:r>
      <w:r w:rsidRPr="00036DAE">
        <w:rPr>
          <w:lang w:eastAsia="en-AU"/>
        </w:rPr>
        <w:t>on</w:t>
      </w:r>
      <w:r w:rsidR="0001025E">
        <w:rPr>
          <w:lang w:eastAsia="en-AU"/>
        </w:rPr>
        <w:t xml:space="preserve"> </w:t>
      </w:r>
      <w:r w:rsidRPr="00036DAE">
        <w:rPr>
          <w:lang w:eastAsia="en-AU"/>
        </w:rPr>
        <w:t>which</w:t>
      </w:r>
      <w:r w:rsidR="0001025E">
        <w:rPr>
          <w:lang w:eastAsia="en-AU"/>
        </w:rPr>
        <w:t xml:space="preserve"> </w:t>
      </w:r>
      <w:r w:rsidRPr="00036DAE">
        <w:rPr>
          <w:lang w:eastAsia="en-AU"/>
        </w:rPr>
        <w:t>a</w:t>
      </w:r>
      <w:r w:rsidR="0001025E">
        <w:rPr>
          <w:lang w:eastAsia="en-AU"/>
        </w:rPr>
        <w:t xml:space="preserve"> </w:t>
      </w:r>
      <w:r w:rsidRPr="00036DAE">
        <w:rPr>
          <w:lang w:eastAsia="en-AU"/>
        </w:rPr>
        <w:t>domestic</w:t>
      </w:r>
      <w:r w:rsidR="0001025E">
        <w:rPr>
          <w:lang w:eastAsia="en-AU"/>
        </w:rPr>
        <w:t xml:space="preserve"> </w:t>
      </w:r>
      <w:r w:rsidRPr="00036DAE">
        <w:rPr>
          <w:lang w:eastAsia="en-AU"/>
        </w:rPr>
        <w:t>animal</w:t>
      </w:r>
      <w:r w:rsidR="0001025E">
        <w:rPr>
          <w:lang w:eastAsia="en-AU"/>
        </w:rPr>
        <w:t xml:space="preserve"> </w:t>
      </w:r>
      <w:r w:rsidRPr="00036DAE">
        <w:rPr>
          <w:lang w:eastAsia="en-AU"/>
        </w:rPr>
        <w:t>business</w:t>
      </w:r>
      <w:r w:rsidR="0001025E">
        <w:rPr>
          <w:lang w:eastAsia="en-AU"/>
        </w:rPr>
        <w:t xml:space="preserve"> </w:t>
      </w:r>
      <w:r w:rsidRPr="00036DAE">
        <w:rPr>
          <w:lang w:eastAsia="en-AU"/>
        </w:rPr>
        <w:t>is</w:t>
      </w:r>
      <w:r w:rsidR="0001025E">
        <w:rPr>
          <w:lang w:eastAsia="en-AU"/>
        </w:rPr>
        <w:t xml:space="preserve"> </w:t>
      </w:r>
      <w:r w:rsidRPr="00036DAE">
        <w:rPr>
          <w:lang w:eastAsia="en-AU"/>
        </w:rPr>
        <w:t>being</w:t>
      </w:r>
      <w:r w:rsidR="0001025E">
        <w:rPr>
          <w:lang w:eastAsia="en-AU"/>
        </w:rPr>
        <w:t xml:space="preserve"> </w:t>
      </w:r>
      <w:r w:rsidRPr="00036DAE">
        <w:rPr>
          <w:lang w:eastAsia="en-AU"/>
        </w:rPr>
        <w:t>conducted,</w:t>
      </w:r>
      <w:r w:rsidR="0001025E">
        <w:rPr>
          <w:lang w:eastAsia="en-AU"/>
        </w:rPr>
        <w:t xml:space="preserve"> </w:t>
      </w:r>
      <w:r w:rsidRPr="00036DAE">
        <w:rPr>
          <w:lang w:eastAsia="en-AU"/>
        </w:rPr>
        <w:t>any</w:t>
      </w:r>
      <w:r w:rsidR="0001025E">
        <w:rPr>
          <w:lang w:eastAsia="en-AU"/>
        </w:rPr>
        <w:t xml:space="preserve"> </w:t>
      </w:r>
      <w:r w:rsidRPr="00036DAE">
        <w:rPr>
          <w:lang w:eastAsia="en-AU"/>
        </w:rPr>
        <w:t>source</w:t>
      </w:r>
      <w:r w:rsidR="0001025E">
        <w:rPr>
          <w:lang w:eastAsia="en-AU"/>
        </w:rPr>
        <w:t xml:space="preserve"> </w:t>
      </w:r>
      <w:r w:rsidRPr="00036DAE">
        <w:rPr>
          <w:lang w:eastAsia="en-AU"/>
        </w:rPr>
        <w:t>number</w:t>
      </w:r>
      <w:r w:rsidR="0001025E">
        <w:rPr>
          <w:lang w:eastAsia="en-AU"/>
        </w:rPr>
        <w:t xml:space="preserve"> </w:t>
      </w:r>
      <w:r w:rsidRPr="00036DAE">
        <w:rPr>
          <w:lang w:eastAsia="en-AU"/>
        </w:rPr>
        <w:t>issued</w:t>
      </w:r>
      <w:r w:rsidR="0001025E">
        <w:rPr>
          <w:lang w:eastAsia="en-AU"/>
        </w:rPr>
        <w:t xml:space="preserve"> </w:t>
      </w:r>
      <w:r w:rsidRPr="00036DAE">
        <w:rPr>
          <w:lang w:eastAsia="en-AU"/>
        </w:rPr>
        <w:t>under</w:t>
      </w:r>
      <w:r w:rsidR="0001025E">
        <w:rPr>
          <w:lang w:eastAsia="en-AU"/>
        </w:rPr>
        <w:t xml:space="preserve"> </w:t>
      </w:r>
      <w:r w:rsidRPr="00036DAE">
        <w:rPr>
          <w:lang w:eastAsia="en-AU"/>
        </w:rPr>
        <w:t>this</w:t>
      </w:r>
      <w:r w:rsidR="0001025E">
        <w:rPr>
          <w:lang w:eastAsia="en-AU"/>
        </w:rPr>
        <w:t xml:space="preserve"> </w:t>
      </w:r>
      <w:r w:rsidRPr="00036DAE">
        <w:rPr>
          <w:lang w:eastAsia="en-AU"/>
        </w:rPr>
        <w:t>section</w:t>
      </w:r>
      <w:r w:rsidR="0001025E">
        <w:rPr>
          <w:lang w:eastAsia="en-AU"/>
        </w:rPr>
        <w:t xml:space="preserve"> </w:t>
      </w:r>
      <w:r w:rsidRPr="00036DAE">
        <w:rPr>
          <w:lang w:eastAsia="en-AU"/>
        </w:rPr>
        <w:t>is</w:t>
      </w:r>
      <w:r w:rsidR="0001025E">
        <w:rPr>
          <w:lang w:eastAsia="en-AU"/>
        </w:rPr>
        <w:t xml:space="preserve"> </w:t>
      </w:r>
      <w:r w:rsidRPr="00036DAE">
        <w:rPr>
          <w:lang w:eastAsia="en-AU"/>
        </w:rPr>
        <w:t>also</w:t>
      </w:r>
      <w:r w:rsidR="0001025E">
        <w:rPr>
          <w:lang w:eastAsia="en-AU"/>
        </w:rPr>
        <w:t xml:space="preserve"> </w:t>
      </w:r>
      <w:r w:rsidRPr="00036DAE">
        <w:rPr>
          <w:lang w:eastAsia="en-AU"/>
        </w:rPr>
        <w:t>suspended</w:t>
      </w:r>
      <w:r w:rsidR="0001025E">
        <w:rPr>
          <w:lang w:eastAsia="en-AU"/>
        </w:rPr>
        <w:t xml:space="preserve"> </w:t>
      </w:r>
      <w:r w:rsidRPr="00036DAE">
        <w:rPr>
          <w:lang w:eastAsia="en-AU"/>
        </w:rPr>
        <w:t>or</w:t>
      </w:r>
      <w:r w:rsidR="0001025E">
        <w:rPr>
          <w:lang w:eastAsia="en-AU"/>
        </w:rPr>
        <w:t xml:space="preserve"> </w:t>
      </w:r>
      <w:r w:rsidRPr="00036DAE">
        <w:rPr>
          <w:lang w:eastAsia="en-AU"/>
        </w:rPr>
        <w:t>revoked</w:t>
      </w:r>
      <w:r w:rsidR="0001025E">
        <w:rPr>
          <w:lang w:eastAsia="en-AU"/>
        </w:rPr>
        <w:t xml:space="preserve"> </w:t>
      </w:r>
      <w:r w:rsidRPr="00036DAE">
        <w:rPr>
          <w:lang w:eastAsia="en-AU"/>
        </w:rPr>
        <w:t>on</w:t>
      </w:r>
      <w:r w:rsidR="0001025E">
        <w:rPr>
          <w:lang w:eastAsia="en-AU"/>
        </w:rPr>
        <w:t xml:space="preserve"> </w:t>
      </w:r>
      <w:r w:rsidRPr="00036DAE">
        <w:rPr>
          <w:lang w:eastAsia="en-AU"/>
        </w:rPr>
        <w:t>the</w:t>
      </w:r>
      <w:r w:rsidR="0001025E">
        <w:rPr>
          <w:lang w:eastAsia="en-AU"/>
        </w:rPr>
        <w:t xml:space="preserve"> </w:t>
      </w:r>
      <w:r w:rsidRPr="00036DAE">
        <w:rPr>
          <w:lang w:eastAsia="en-AU"/>
        </w:rPr>
        <w:t>same</w:t>
      </w:r>
      <w:r w:rsidR="0001025E">
        <w:rPr>
          <w:lang w:eastAsia="en-AU"/>
        </w:rPr>
        <w:t xml:space="preserve"> </w:t>
      </w:r>
      <w:r w:rsidRPr="00036DAE">
        <w:rPr>
          <w:lang w:eastAsia="en-AU"/>
        </w:rPr>
        <w:t>terms</w:t>
      </w:r>
      <w:r w:rsidR="0001025E">
        <w:rPr>
          <w:lang w:eastAsia="en-AU"/>
        </w:rPr>
        <w:t xml:space="preserve"> </w:t>
      </w:r>
      <w:r w:rsidRPr="00036DAE">
        <w:rPr>
          <w:lang w:eastAsia="en-AU"/>
        </w:rPr>
        <w:t>that</w:t>
      </w:r>
      <w:r w:rsidR="0001025E">
        <w:rPr>
          <w:lang w:eastAsia="en-AU"/>
        </w:rPr>
        <w:t xml:space="preserve"> </w:t>
      </w:r>
      <w:r w:rsidRPr="00036DAE">
        <w:rPr>
          <w:lang w:eastAsia="en-AU"/>
        </w:rPr>
        <w:t>apply</w:t>
      </w:r>
      <w:r w:rsidR="0001025E">
        <w:rPr>
          <w:lang w:eastAsia="en-AU"/>
        </w:rPr>
        <w:t xml:space="preserve"> </w:t>
      </w:r>
      <w:r w:rsidRPr="00036DAE">
        <w:rPr>
          <w:lang w:eastAsia="en-AU"/>
        </w:rPr>
        <w:t>to</w:t>
      </w:r>
      <w:r w:rsidR="0001025E">
        <w:rPr>
          <w:lang w:eastAsia="en-AU"/>
        </w:rPr>
        <w:t xml:space="preserve"> </w:t>
      </w:r>
      <w:r w:rsidRPr="00036DAE">
        <w:rPr>
          <w:lang w:eastAsia="en-AU"/>
        </w:rPr>
        <w:t>the</w:t>
      </w:r>
      <w:r w:rsidR="0001025E">
        <w:rPr>
          <w:lang w:eastAsia="en-AU"/>
        </w:rPr>
        <w:t xml:space="preserve"> </w:t>
      </w:r>
      <w:r w:rsidRPr="00036DAE">
        <w:rPr>
          <w:lang w:eastAsia="en-AU"/>
        </w:rPr>
        <w:t>suspension</w:t>
      </w:r>
      <w:r w:rsidR="0001025E">
        <w:rPr>
          <w:lang w:eastAsia="en-AU"/>
        </w:rPr>
        <w:t xml:space="preserve"> </w:t>
      </w:r>
      <w:r w:rsidRPr="00036DAE">
        <w:rPr>
          <w:lang w:eastAsia="en-AU"/>
        </w:rPr>
        <w:t>or</w:t>
      </w:r>
      <w:r w:rsidR="0001025E">
        <w:rPr>
          <w:lang w:eastAsia="en-AU"/>
        </w:rPr>
        <w:t xml:space="preserve"> </w:t>
      </w:r>
      <w:r w:rsidRPr="00036DAE">
        <w:rPr>
          <w:lang w:eastAsia="en-AU"/>
        </w:rPr>
        <w:t>revocation</w:t>
      </w:r>
      <w:r w:rsidR="0001025E">
        <w:rPr>
          <w:lang w:eastAsia="en-AU"/>
        </w:rPr>
        <w:t xml:space="preserve"> </w:t>
      </w:r>
      <w:r w:rsidRPr="00036DAE">
        <w:rPr>
          <w:lang w:eastAsia="en-AU"/>
        </w:rPr>
        <w:t>of</w:t>
      </w:r>
      <w:r w:rsidR="0001025E">
        <w:rPr>
          <w:lang w:eastAsia="en-AU"/>
        </w:rPr>
        <w:t xml:space="preserve"> </w:t>
      </w:r>
      <w:r w:rsidRPr="00036DAE">
        <w:rPr>
          <w:lang w:eastAsia="en-AU"/>
        </w:rPr>
        <w:t>the</w:t>
      </w:r>
      <w:r w:rsidR="0001025E">
        <w:rPr>
          <w:lang w:eastAsia="en-AU"/>
        </w:rPr>
        <w:t xml:space="preserve"> </w:t>
      </w:r>
      <w:r w:rsidRPr="00036DAE">
        <w:rPr>
          <w:lang w:eastAsia="en-AU"/>
        </w:rPr>
        <w:t>registration.</w:t>
      </w:r>
    </w:p>
    <w:p w:rsidR="00EE747F" w:rsidRDefault="00EE747F" w:rsidP="00197BB5">
      <w:pPr>
        <w:pStyle w:val="SideNote"/>
        <w:framePr w:wrap="around"/>
        <w:rPr>
          <w:lang w:eastAsia="en-AU"/>
        </w:rPr>
      </w:pPr>
      <w:r>
        <w:t>S. </w:t>
      </w:r>
      <w:r w:rsidRPr="00EE747F">
        <w:t>68</w:t>
      </w:r>
      <w:r>
        <w:t>Z</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62" w:name="_Toc129091355"/>
      <w:r w:rsidRPr="00FC4E2C">
        <w:rPr>
          <w:lang w:eastAsia="en-AU"/>
        </w:rPr>
        <w:t>68Z</w:t>
      </w:r>
      <w:r w:rsidRPr="00036DAE">
        <w:rPr>
          <w:lang w:eastAsia="en-AU"/>
        </w:rPr>
        <w:tab/>
        <w:t>Issue of source numbers to registered foster carers</w:t>
      </w:r>
      <w:bookmarkEnd w:id="262"/>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The Secretary must issue a source number to a registered foster carer on receiving the</w:t>
      </w:r>
      <w:r w:rsidR="0001025E">
        <w:rPr>
          <w:lang w:eastAsia="en-AU"/>
        </w:rPr>
        <w:t xml:space="preserve"> </w:t>
      </w:r>
      <w:r w:rsidRPr="00036DAE">
        <w:rPr>
          <w:lang w:eastAsia="en-AU"/>
        </w:rPr>
        <w:t>information from the Council under section 68Q that the Council has registered the foster carer.</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(2)</w:t>
      </w:r>
      <w:r w:rsidRPr="00036DAE">
        <w:rPr>
          <w:lang w:eastAsia="en-AU"/>
        </w:rPr>
        <w:tab/>
        <w:t>The Secretary must renew the issue of a source number to a registered foster carer on receiving the information from the Council under section 68Q that the Council has renewed the registration of the foster carer.</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(3)</w:t>
      </w:r>
      <w:r w:rsidRPr="00036DAE">
        <w:rPr>
          <w:lang w:eastAsia="en-AU"/>
        </w:rPr>
        <w:tab/>
        <w:t>The Secretary must notify the Council and the registered foster carer of the source number issued under this section.</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(4)</w:t>
      </w:r>
      <w:r w:rsidRPr="00036DAE">
        <w:rPr>
          <w:lang w:eastAsia="en-AU"/>
        </w:rPr>
        <w:tab/>
        <w:t>If the Council suspends or cancels the registration of a foster carer, any source number issued under this section is also suspended or cancelled on the same terms that apply to the suspension or cancellation of the registration.</w:t>
      </w:r>
    </w:p>
    <w:p w:rsidR="00EE747F" w:rsidRDefault="00EE747F" w:rsidP="00197BB5">
      <w:pPr>
        <w:pStyle w:val="SideNote"/>
        <w:framePr w:wrap="around"/>
        <w:rPr>
          <w:lang w:eastAsia="en-AU"/>
        </w:rPr>
      </w:pPr>
      <w:r>
        <w:t>S. </w:t>
      </w:r>
      <w:r w:rsidRPr="00EE747F">
        <w:t>68</w:t>
      </w:r>
      <w:r>
        <w:t>ZA</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63" w:name="_Toc129091356"/>
      <w:r w:rsidRPr="00FC4E2C">
        <w:rPr>
          <w:lang w:eastAsia="en-AU"/>
        </w:rPr>
        <w:t>68ZA</w:t>
      </w:r>
      <w:r w:rsidRPr="00036DAE">
        <w:rPr>
          <w:lang w:eastAsia="en-AU"/>
        </w:rPr>
        <w:tab/>
        <w:t>Issue of source numbers to recreational breeders</w:t>
      </w:r>
      <w:bookmarkEnd w:id="263"/>
    </w:p>
    <w:p w:rsidR="00FC4E2C" w:rsidRPr="00036DAE" w:rsidRDefault="00FC4E2C" w:rsidP="000659CA">
      <w:pPr>
        <w:pStyle w:val="BodySectionSub"/>
        <w:rPr>
          <w:lang w:eastAsia="en-AU"/>
        </w:rPr>
      </w:pPr>
      <w:r w:rsidRPr="00036DAE">
        <w:rPr>
          <w:lang w:eastAsia="en-AU"/>
        </w:rPr>
        <w:t>The Secretary may issue or renew the issue of a source number to a recreational breeder, who may apply for the issue or renewal under section 68ZD, on receiving an application from the recreational breeder under section 68ZD that—</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sets out the information required by</w:t>
      </w:r>
      <w:r w:rsidR="0001025E">
        <w:rPr>
          <w:lang w:eastAsia="en-AU"/>
        </w:rPr>
        <w:t xml:space="preserve"> </w:t>
      </w:r>
      <w:r w:rsidRPr="00036DAE">
        <w:rPr>
          <w:lang w:eastAsia="en-AU"/>
        </w:rPr>
        <w:t>section</w:t>
      </w:r>
      <w:r w:rsidR="0001025E">
        <w:rPr>
          <w:lang w:eastAsia="en-AU"/>
        </w:rPr>
        <w:t> </w:t>
      </w:r>
      <w:r w:rsidRPr="00036DAE">
        <w:rPr>
          <w:lang w:eastAsia="en-AU"/>
        </w:rPr>
        <w:t>68P(1); and</w:t>
      </w:r>
    </w:p>
    <w:p w:rsidR="00FC4E2C" w:rsidRPr="00036DAE" w:rsidRDefault="00FC4E2C" w:rsidP="000659CA">
      <w:pPr>
        <w:pStyle w:val="DraftHeading3"/>
        <w:tabs>
          <w:tab w:val="right" w:pos="1757"/>
        </w:tabs>
        <w:ind w:left="1871" w:hanging="1871"/>
        <w:rPr>
          <w:lang w:eastAsia="en-AU"/>
        </w:rPr>
      </w:pPr>
      <w:r>
        <w:rPr>
          <w:lang w:eastAsia="en-AU"/>
        </w:rPr>
        <w:lastRenderedPageBreak/>
        <w:tab/>
      </w:r>
      <w:r w:rsidRPr="00FC4E2C">
        <w:rPr>
          <w:lang w:eastAsia="en-AU"/>
        </w:rPr>
        <w:t>(b)</w:t>
      </w:r>
      <w:r w:rsidRPr="00036DAE">
        <w:rPr>
          <w:lang w:eastAsia="en-AU"/>
        </w:rPr>
        <w:tab/>
        <w:t>complies with this Division.</w:t>
      </w:r>
    </w:p>
    <w:p w:rsidR="00EE747F" w:rsidRDefault="00EE747F" w:rsidP="00197BB5">
      <w:pPr>
        <w:pStyle w:val="SideNote"/>
        <w:framePr w:wrap="around"/>
        <w:rPr>
          <w:lang w:eastAsia="en-AU"/>
        </w:rPr>
      </w:pPr>
      <w:r>
        <w:t>S. </w:t>
      </w:r>
      <w:r w:rsidRPr="00EE747F">
        <w:t>68</w:t>
      </w:r>
      <w:r>
        <w:t>ZB</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64" w:name="_Toc129091357"/>
      <w:r w:rsidRPr="00FC4E2C">
        <w:rPr>
          <w:lang w:eastAsia="en-AU"/>
        </w:rPr>
        <w:t>68ZB</w:t>
      </w:r>
      <w:r w:rsidRPr="00036DAE">
        <w:rPr>
          <w:lang w:eastAsia="en-AU"/>
        </w:rPr>
        <w:tab/>
        <w:t>Issue of source numbers to other persons or bodies</w:t>
      </w:r>
      <w:bookmarkEnd w:id="264"/>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The Secretary may issue or renew the issue of a source number to a microbreeder, who may apply for the issue or renewal under section 68ZD, on receiving an application from the microbreeder that—</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sets out the information required by section</w:t>
      </w:r>
      <w:r w:rsidR="0001025E">
        <w:rPr>
          <w:lang w:eastAsia="en-AU"/>
        </w:rPr>
        <w:t> </w:t>
      </w:r>
      <w:r w:rsidRPr="00036DAE">
        <w:rPr>
          <w:lang w:eastAsia="en-AU"/>
        </w:rPr>
        <w:t>68P(2); and</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(b)</w:t>
      </w:r>
      <w:r w:rsidRPr="00036DAE">
        <w:rPr>
          <w:lang w:eastAsia="en-AU"/>
        </w:rPr>
        <w:tab/>
        <w:t>complies with this Division.</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(2)</w:t>
      </w:r>
      <w:r w:rsidRPr="00036DAE">
        <w:rPr>
          <w:lang w:eastAsia="en-AU"/>
        </w:rPr>
        <w:tab/>
        <w:t>The Secretary may issue or renew the issue of a source number to a person or body who is not a microbreeder, who may apply for the issue or renewal under section 68ZD, on receiving an application from the person or body that—</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sets out the information required by section</w:t>
      </w:r>
      <w:r w:rsidR="0001025E">
        <w:rPr>
          <w:lang w:eastAsia="en-AU"/>
        </w:rPr>
        <w:t> </w:t>
      </w:r>
      <w:r w:rsidRPr="00036DAE">
        <w:rPr>
          <w:lang w:eastAsia="en-AU"/>
        </w:rPr>
        <w:t>68P(3); and</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(b)</w:t>
      </w:r>
      <w:r w:rsidRPr="00036DAE">
        <w:rPr>
          <w:lang w:eastAsia="en-AU"/>
        </w:rPr>
        <w:tab/>
        <w:t>complies with this Division.</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(3)</w:t>
      </w:r>
      <w:r w:rsidRPr="00036DAE">
        <w:rPr>
          <w:lang w:eastAsia="en-AU"/>
        </w:rPr>
        <w:tab/>
        <w:t>To avoid doubt, this section does not apply to the proprietor of a domestic animal business, a foster carer or a recreational breeder.</w:t>
      </w:r>
    </w:p>
    <w:p w:rsidR="00EE747F" w:rsidRDefault="00EE747F" w:rsidP="00197BB5">
      <w:pPr>
        <w:pStyle w:val="SideNote"/>
        <w:framePr w:wrap="around"/>
        <w:rPr>
          <w:lang w:eastAsia="en-AU"/>
        </w:rPr>
      </w:pPr>
      <w:r>
        <w:t>S. </w:t>
      </w:r>
      <w:r w:rsidRPr="00EE747F">
        <w:t>68</w:t>
      </w:r>
      <w:r>
        <w:t>ZC</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65" w:name="_Toc129091358"/>
      <w:r w:rsidRPr="00FC4E2C">
        <w:rPr>
          <w:lang w:eastAsia="en-AU"/>
        </w:rPr>
        <w:t>68ZC</w:t>
      </w:r>
      <w:r w:rsidRPr="00036DAE">
        <w:rPr>
          <w:lang w:eastAsia="en-AU"/>
        </w:rPr>
        <w:tab/>
        <w:t>Period for which source numbers remains in force</w:t>
      </w:r>
      <w:bookmarkEnd w:id="265"/>
    </w:p>
    <w:p w:rsidR="00FC4E2C" w:rsidRPr="00FD30E9" w:rsidRDefault="00FC4E2C" w:rsidP="0001025E">
      <w:pPr>
        <w:pStyle w:val="BodySectionSub"/>
        <w:rPr>
          <w:lang w:eastAsia="en-AU"/>
        </w:rPr>
      </w:pPr>
      <w:r w:rsidRPr="00036DAE">
        <w:rPr>
          <w:lang w:eastAsia="en-AU"/>
        </w:rPr>
        <w:t>A source number issued by the Secretary under section 68ZA or 68ZB remains in force for 12</w:t>
      </w:r>
      <w:r w:rsidR="0001025E">
        <w:rPr>
          <w:lang w:eastAsia="en-AU"/>
        </w:rPr>
        <w:t> </w:t>
      </w:r>
      <w:r w:rsidRPr="00036DAE">
        <w:rPr>
          <w:lang w:eastAsia="en-AU"/>
        </w:rPr>
        <w:t>months from the date of issue.</w:t>
      </w:r>
    </w:p>
    <w:p w:rsidR="00EE747F" w:rsidRDefault="00EE747F" w:rsidP="00197BB5">
      <w:pPr>
        <w:pStyle w:val="SideNote"/>
        <w:framePr w:wrap="around"/>
        <w:rPr>
          <w:lang w:eastAsia="en-AU"/>
        </w:rPr>
      </w:pPr>
      <w:r>
        <w:t>S. </w:t>
      </w:r>
      <w:r w:rsidRPr="00EE747F">
        <w:t>68</w:t>
      </w:r>
      <w:r>
        <w:t>ZD</w:t>
      </w:r>
      <w:r w:rsidRPr="00EE747F">
        <w:t xml:space="preserve"> inserted by No. 69/2017 s.</w:t>
      </w:r>
      <w:r>
        <w:t> </w:t>
      </w:r>
      <w:r w:rsidRPr="00EE747F">
        <w:t>104.</w:t>
      </w:r>
    </w:p>
    <w:p w:rsidR="00FC4E2C" w:rsidRDefault="00FC4E2C" w:rsidP="000659CA">
      <w:pPr>
        <w:pStyle w:val="DraftHeading1"/>
        <w:tabs>
          <w:tab w:val="right" w:pos="680"/>
        </w:tabs>
        <w:ind w:left="850" w:hanging="850"/>
        <w:rPr>
          <w:lang w:eastAsia="en-AU"/>
        </w:rPr>
      </w:pPr>
      <w:r>
        <w:rPr>
          <w:lang w:eastAsia="en-AU"/>
        </w:rPr>
        <w:tab/>
      </w:r>
      <w:bookmarkStart w:id="266" w:name="_Toc129091359"/>
      <w:r w:rsidRPr="00FC4E2C">
        <w:rPr>
          <w:lang w:eastAsia="en-AU"/>
        </w:rPr>
        <w:t>68ZD</w:t>
      </w:r>
      <w:r w:rsidRPr="00036DAE">
        <w:rPr>
          <w:lang w:eastAsia="en-AU"/>
        </w:rPr>
        <w:tab/>
        <w:t>Application for source numbers or renewal of source numbers</w:t>
      </w:r>
      <w:bookmarkEnd w:id="266"/>
    </w:p>
    <w:p w:rsidR="008E6236" w:rsidRPr="0058548E" w:rsidRDefault="008E6236" w:rsidP="00A811F6">
      <w:pPr>
        <w:rPr>
          <w:lang w:eastAsia="en-AU"/>
        </w:rPr>
      </w:pPr>
    </w:p>
    <w:p w:rsidR="008E6236" w:rsidRDefault="008E6236" w:rsidP="00197BB5">
      <w:pPr>
        <w:pStyle w:val="SideNote"/>
        <w:framePr w:wrap="around"/>
        <w:rPr>
          <w:lang w:eastAsia="en-AU"/>
        </w:rPr>
      </w:pPr>
      <w:r>
        <w:rPr>
          <w:lang w:eastAsia="en-AU"/>
        </w:rPr>
        <w:t>S. 68ZD(1) amended by No. 3/2022 s. 26(1).</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For</w:t>
      </w:r>
      <w:r w:rsidR="0001025E">
        <w:rPr>
          <w:lang w:eastAsia="en-AU"/>
        </w:rPr>
        <w:t xml:space="preserve"> </w:t>
      </w:r>
      <w:r w:rsidRPr="00036DAE">
        <w:rPr>
          <w:lang w:eastAsia="en-AU"/>
        </w:rPr>
        <w:t>the</w:t>
      </w:r>
      <w:r w:rsidR="0001025E">
        <w:rPr>
          <w:lang w:eastAsia="en-AU"/>
        </w:rPr>
        <w:t xml:space="preserve"> </w:t>
      </w:r>
      <w:r w:rsidRPr="00036DAE">
        <w:rPr>
          <w:lang w:eastAsia="en-AU"/>
        </w:rPr>
        <w:t>purposes</w:t>
      </w:r>
      <w:r w:rsidR="0001025E">
        <w:rPr>
          <w:lang w:eastAsia="en-AU"/>
        </w:rPr>
        <w:t xml:space="preserve"> </w:t>
      </w:r>
      <w:r w:rsidRPr="00036DAE">
        <w:rPr>
          <w:lang w:eastAsia="en-AU"/>
        </w:rPr>
        <w:t>of</w:t>
      </w:r>
      <w:r w:rsidR="0001025E">
        <w:rPr>
          <w:lang w:eastAsia="en-AU"/>
        </w:rPr>
        <w:t xml:space="preserve"> </w:t>
      </w:r>
      <w:r w:rsidRPr="00036DAE">
        <w:rPr>
          <w:lang w:eastAsia="en-AU"/>
        </w:rPr>
        <w:t>section</w:t>
      </w:r>
      <w:r w:rsidR="0001025E">
        <w:rPr>
          <w:lang w:eastAsia="en-AU"/>
        </w:rPr>
        <w:t xml:space="preserve"> </w:t>
      </w:r>
      <w:r w:rsidRPr="00036DAE">
        <w:rPr>
          <w:lang w:eastAsia="en-AU"/>
        </w:rPr>
        <w:t>68ZA</w:t>
      </w:r>
      <w:r w:rsidR="0001025E">
        <w:rPr>
          <w:lang w:eastAsia="en-AU"/>
        </w:rPr>
        <w:t xml:space="preserve"> </w:t>
      </w:r>
      <w:r w:rsidRPr="00036DAE">
        <w:rPr>
          <w:lang w:eastAsia="en-AU"/>
        </w:rPr>
        <w:t>or</w:t>
      </w:r>
      <w:r w:rsidR="0001025E">
        <w:rPr>
          <w:lang w:eastAsia="en-AU"/>
        </w:rPr>
        <w:t xml:space="preserve"> </w:t>
      </w:r>
      <w:r w:rsidRPr="00036DAE">
        <w:rPr>
          <w:lang w:eastAsia="en-AU"/>
        </w:rPr>
        <w:t>68ZB,</w:t>
      </w:r>
      <w:r w:rsidR="0001025E">
        <w:rPr>
          <w:lang w:eastAsia="en-AU"/>
        </w:rPr>
        <w:t xml:space="preserve"> </w:t>
      </w:r>
      <w:r w:rsidRPr="00036DAE">
        <w:rPr>
          <w:lang w:eastAsia="en-AU"/>
        </w:rPr>
        <w:t>a</w:t>
      </w:r>
      <w:r w:rsidR="0001025E">
        <w:rPr>
          <w:lang w:eastAsia="en-AU"/>
        </w:rPr>
        <w:t xml:space="preserve"> </w:t>
      </w:r>
      <w:r w:rsidRPr="00036DAE">
        <w:rPr>
          <w:lang w:eastAsia="en-AU"/>
        </w:rPr>
        <w:t>recreational</w:t>
      </w:r>
      <w:r w:rsidR="0001025E">
        <w:rPr>
          <w:lang w:eastAsia="en-AU"/>
        </w:rPr>
        <w:t xml:space="preserve"> </w:t>
      </w:r>
      <w:r w:rsidRPr="00036DAE">
        <w:rPr>
          <w:lang w:eastAsia="en-AU"/>
        </w:rPr>
        <w:t>breeder,</w:t>
      </w:r>
      <w:r w:rsidR="0001025E">
        <w:rPr>
          <w:lang w:eastAsia="en-AU"/>
        </w:rPr>
        <w:t xml:space="preserve"> </w:t>
      </w:r>
      <w:r w:rsidRPr="00036DAE">
        <w:rPr>
          <w:lang w:eastAsia="en-AU"/>
        </w:rPr>
        <w:t>a</w:t>
      </w:r>
      <w:r w:rsidR="0001025E">
        <w:rPr>
          <w:lang w:eastAsia="en-AU"/>
        </w:rPr>
        <w:t xml:space="preserve"> </w:t>
      </w:r>
      <w:r w:rsidRPr="00036DAE">
        <w:rPr>
          <w:lang w:eastAsia="en-AU"/>
        </w:rPr>
        <w:t>microbreeder</w:t>
      </w:r>
      <w:r w:rsidR="0001025E">
        <w:rPr>
          <w:lang w:eastAsia="en-AU"/>
        </w:rPr>
        <w:t xml:space="preserve"> </w:t>
      </w:r>
      <w:r w:rsidRPr="00036DAE">
        <w:rPr>
          <w:lang w:eastAsia="en-AU"/>
        </w:rPr>
        <w:t>or</w:t>
      </w:r>
      <w:r w:rsidR="0001025E">
        <w:rPr>
          <w:lang w:eastAsia="en-AU"/>
        </w:rPr>
        <w:t xml:space="preserve"> </w:t>
      </w:r>
      <w:r w:rsidRPr="00036DAE">
        <w:rPr>
          <w:lang w:eastAsia="en-AU"/>
        </w:rPr>
        <w:t>a</w:t>
      </w:r>
      <w:r w:rsidR="0001025E">
        <w:rPr>
          <w:lang w:eastAsia="en-AU"/>
        </w:rPr>
        <w:t xml:space="preserve"> </w:t>
      </w:r>
      <w:r w:rsidRPr="00036DAE">
        <w:rPr>
          <w:lang w:eastAsia="en-AU"/>
        </w:rPr>
        <w:t>person</w:t>
      </w:r>
      <w:r w:rsidR="0001025E">
        <w:rPr>
          <w:lang w:eastAsia="en-AU"/>
        </w:rPr>
        <w:t xml:space="preserve"> </w:t>
      </w:r>
      <w:r w:rsidRPr="00036DAE">
        <w:rPr>
          <w:lang w:eastAsia="en-AU"/>
        </w:rPr>
        <w:t>or</w:t>
      </w:r>
      <w:r w:rsidR="0001025E">
        <w:rPr>
          <w:lang w:eastAsia="en-AU"/>
        </w:rPr>
        <w:t xml:space="preserve"> </w:t>
      </w:r>
      <w:r w:rsidR="00F96761" w:rsidRPr="001536B7">
        <w:t>body,</w:t>
      </w:r>
      <w:r w:rsidR="0001025E">
        <w:rPr>
          <w:lang w:eastAsia="en-AU"/>
        </w:rPr>
        <w:t xml:space="preserve"> </w:t>
      </w:r>
      <w:r w:rsidRPr="00036DAE">
        <w:rPr>
          <w:lang w:eastAsia="en-AU"/>
        </w:rPr>
        <w:t>who</w:t>
      </w:r>
      <w:r w:rsidR="0001025E">
        <w:rPr>
          <w:lang w:eastAsia="en-AU"/>
        </w:rPr>
        <w:t xml:space="preserve"> </w:t>
      </w:r>
      <w:r w:rsidRPr="00036DAE">
        <w:rPr>
          <w:lang w:eastAsia="en-AU"/>
        </w:rPr>
        <w:t>is</w:t>
      </w:r>
      <w:r w:rsidR="0001025E">
        <w:rPr>
          <w:lang w:eastAsia="en-AU"/>
        </w:rPr>
        <w:t xml:space="preserve"> </w:t>
      </w:r>
      <w:r w:rsidRPr="00036DAE">
        <w:rPr>
          <w:lang w:eastAsia="en-AU"/>
        </w:rPr>
        <w:t>selling</w:t>
      </w:r>
      <w:r w:rsidR="0001025E">
        <w:rPr>
          <w:lang w:eastAsia="en-AU"/>
        </w:rPr>
        <w:t xml:space="preserve"> </w:t>
      </w:r>
      <w:r w:rsidRPr="00036DAE">
        <w:rPr>
          <w:lang w:eastAsia="en-AU"/>
        </w:rPr>
        <w:t>or</w:t>
      </w:r>
      <w:r w:rsidR="0001025E">
        <w:rPr>
          <w:lang w:eastAsia="en-AU"/>
        </w:rPr>
        <w:t xml:space="preserve"> </w:t>
      </w:r>
      <w:r w:rsidRPr="00036DAE">
        <w:rPr>
          <w:lang w:eastAsia="en-AU"/>
        </w:rPr>
        <w:t>who</w:t>
      </w:r>
      <w:r w:rsidR="0001025E">
        <w:rPr>
          <w:lang w:eastAsia="en-AU"/>
        </w:rPr>
        <w:t xml:space="preserve"> </w:t>
      </w:r>
      <w:r w:rsidRPr="00036DAE">
        <w:rPr>
          <w:lang w:eastAsia="en-AU"/>
        </w:rPr>
        <w:t>proposes</w:t>
      </w:r>
      <w:r w:rsidR="0001025E">
        <w:rPr>
          <w:lang w:eastAsia="en-AU"/>
        </w:rPr>
        <w:t xml:space="preserve"> </w:t>
      </w:r>
      <w:r w:rsidRPr="00036DAE">
        <w:rPr>
          <w:lang w:eastAsia="en-AU"/>
        </w:rPr>
        <w:t>to</w:t>
      </w:r>
      <w:r w:rsidR="0001025E">
        <w:rPr>
          <w:lang w:eastAsia="en-AU"/>
        </w:rPr>
        <w:t xml:space="preserve"> </w:t>
      </w:r>
      <w:r w:rsidRPr="00036DAE">
        <w:rPr>
          <w:lang w:eastAsia="en-AU"/>
        </w:rPr>
        <w:t>sell</w:t>
      </w:r>
      <w:r w:rsidR="0001025E">
        <w:rPr>
          <w:lang w:eastAsia="en-AU"/>
        </w:rPr>
        <w:t xml:space="preserve"> </w:t>
      </w:r>
      <w:r w:rsidRPr="00036DAE">
        <w:rPr>
          <w:lang w:eastAsia="en-AU"/>
        </w:rPr>
        <w:t>dogs</w:t>
      </w:r>
      <w:r w:rsidR="0001025E">
        <w:rPr>
          <w:lang w:eastAsia="en-AU"/>
        </w:rPr>
        <w:t xml:space="preserve"> </w:t>
      </w:r>
      <w:r w:rsidRPr="00036DAE">
        <w:rPr>
          <w:lang w:eastAsia="en-AU"/>
        </w:rPr>
        <w:t>or</w:t>
      </w:r>
      <w:r w:rsidR="0001025E">
        <w:rPr>
          <w:lang w:eastAsia="en-AU"/>
        </w:rPr>
        <w:t xml:space="preserve"> </w:t>
      </w:r>
      <w:r w:rsidRPr="00036DAE">
        <w:rPr>
          <w:lang w:eastAsia="en-AU"/>
        </w:rPr>
        <w:t>cats</w:t>
      </w:r>
      <w:r w:rsidR="0001025E">
        <w:rPr>
          <w:lang w:eastAsia="en-AU"/>
        </w:rPr>
        <w:t xml:space="preserve"> </w:t>
      </w:r>
      <w:r w:rsidRPr="00036DAE">
        <w:rPr>
          <w:lang w:eastAsia="en-AU"/>
        </w:rPr>
        <w:t>by</w:t>
      </w:r>
      <w:r w:rsidR="0001025E">
        <w:rPr>
          <w:lang w:eastAsia="en-AU"/>
        </w:rPr>
        <w:t xml:space="preserve"> </w:t>
      </w:r>
      <w:r w:rsidRPr="00036DAE">
        <w:rPr>
          <w:lang w:eastAsia="en-AU"/>
        </w:rPr>
        <w:t>advertising</w:t>
      </w:r>
      <w:r w:rsidR="0001025E">
        <w:rPr>
          <w:lang w:eastAsia="en-AU"/>
        </w:rPr>
        <w:t xml:space="preserve"> </w:t>
      </w:r>
      <w:r w:rsidRPr="00036DAE">
        <w:rPr>
          <w:lang w:eastAsia="en-AU"/>
        </w:rPr>
        <w:t>or</w:t>
      </w:r>
      <w:r w:rsidR="0001025E">
        <w:rPr>
          <w:lang w:eastAsia="en-AU"/>
        </w:rPr>
        <w:t xml:space="preserve"> </w:t>
      </w:r>
      <w:r w:rsidRPr="00036DAE">
        <w:rPr>
          <w:lang w:eastAsia="en-AU"/>
        </w:rPr>
        <w:t>proposing</w:t>
      </w:r>
      <w:r w:rsidR="0001025E">
        <w:rPr>
          <w:lang w:eastAsia="en-AU"/>
        </w:rPr>
        <w:t xml:space="preserve"> </w:t>
      </w:r>
      <w:r w:rsidRPr="00036DAE">
        <w:rPr>
          <w:lang w:eastAsia="en-AU"/>
        </w:rPr>
        <w:t>to</w:t>
      </w:r>
      <w:r w:rsidR="0001025E">
        <w:rPr>
          <w:lang w:eastAsia="en-AU"/>
        </w:rPr>
        <w:t xml:space="preserve"> </w:t>
      </w:r>
      <w:r w:rsidRPr="00036DAE">
        <w:rPr>
          <w:lang w:eastAsia="en-AU"/>
        </w:rPr>
        <w:t>advertise</w:t>
      </w:r>
      <w:r w:rsidR="0001025E">
        <w:rPr>
          <w:lang w:eastAsia="en-AU"/>
        </w:rPr>
        <w:t xml:space="preserve"> </w:t>
      </w:r>
      <w:r w:rsidRPr="00036DAE">
        <w:rPr>
          <w:lang w:eastAsia="en-AU"/>
        </w:rPr>
        <w:t>the</w:t>
      </w:r>
      <w:r w:rsidR="0001025E">
        <w:rPr>
          <w:lang w:eastAsia="en-AU"/>
        </w:rPr>
        <w:t xml:space="preserve"> </w:t>
      </w:r>
      <w:r w:rsidRPr="00036DAE">
        <w:rPr>
          <w:lang w:eastAsia="en-AU"/>
        </w:rPr>
        <w:lastRenderedPageBreak/>
        <w:t>dogs</w:t>
      </w:r>
      <w:r w:rsidR="0001025E">
        <w:rPr>
          <w:lang w:eastAsia="en-AU"/>
        </w:rPr>
        <w:t xml:space="preserve"> </w:t>
      </w:r>
      <w:r w:rsidRPr="00036DAE">
        <w:rPr>
          <w:lang w:eastAsia="en-AU"/>
        </w:rPr>
        <w:t>or</w:t>
      </w:r>
      <w:r w:rsidR="0001025E">
        <w:rPr>
          <w:lang w:eastAsia="en-AU"/>
        </w:rPr>
        <w:t xml:space="preserve"> </w:t>
      </w:r>
      <w:r w:rsidRPr="00036DAE">
        <w:rPr>
          <w:lang w:eastAsia="en-AU"/>
        </w:rPr>
        <w:t>cats</w:t>
      </w:r>
      <w:r w:rsidR="0001025E">
        <w:rPr>
          <w:lang w:eastAsia="en-AU"/>
        </w:rPr>
        <w:t xml:space="preserve"> </w:t>
      </w:r>
      <w:r w:rsidRPr="00036DAE">
        <w:rPr>
          <w:lang w:eastAsia="en-AU"/>
        </w:rPr>
        <w:t>for</w:t>
      </w:r>
      <w:r w:rsidR="0001025E">
        <w:rPr>
          <w:lang w:eastAsia="en-AU"/>
        </w:rPr>
        <w:t xml:space="preserve"> </w:t>
      </w:r>
      <w:r w:rsidRPr="00036DAE">
        <w:rPr>
          <w:lang w:eastAsia="en-AU"/>
        </w:rPr>
        <w:t>sale</w:t>
      </w:r>
      <w:r w:rsidR="0001025E">
        <w:rPr>
          <w:lang w:eastAsia="en-AU"/>
        </w:rPr>
        <w:t xml:space="preserve"> </w:t>
      </w:r>
      <w:r w:rsidRPr="00036DAE">
        <w:rPr>
          <w:lang w:eastAsia="en-AU"/>
        </w:rPr>
        <w:t>may</w:t>
      </w:r>
      <w:r w:rsidR="0001025E">
        <w:rPr>
          <w:lang w:eastAsia="en-AU"/>
        </w:rPr>
        <w:t xml:space="preserve"> </w:t>
      </w:r>
      <w:r w:rsidRPr="00036DAE">
        <w:rPr>
          <w:lang w:eastAsia="en-AU"/>
        </w:rPr>
        <w:t>apply</w:t>
      </w:r>
      <w:r w:rsidR="0001025E">
        <w:rPr>
          <w:lang w:eastAsia="en-AU"/>
        </w:rPr>
        <w:t xml:space="preserve"> </w:t>
      </w:r>
      <w:r w:rsidRPr="00036DAE">
        <w:rPr>
          <w:lang w:eastAsia="en-AU"/>
        </w:rPr>
        <w:t>to</w:t>
      </w:r>
      <w:r w:rsidR="0001025E">
        <w:rPr>
          <w:lang w:eastAsia="en-AU"/>
        </w:rPr>
        <w:t xml:space="preserve"> </w:t>
      </w:r>
      <w:r w:rsidRPr="00036DAE">
        <w:rPr>
          <w:lang w:eastAsia="en-AU"/>
        </w:rPr>
        <w:t>the</w:t>
      </w:r>
      <w:r w:rsidR="0001025E">
        <w:rPr>
          <w:lang w:eastAsia="en-AU"/>
        </w:rPr>
        <w:t xml:space="preserve"> </w:t>
      </w:r>
      <w:r w:rsidRPr="00036DAE">
        <w:rPr>
          <w:lang w:eastAsia="en-AU"/>
        </w:rPr>
        <w:t>Secretary</w:t>
      </w:r>
      <w:r w:rsidR="0001025E">
        <w:rPr>
          <w:lang w:eastAsia="en-AU"/>
        </w:rPr>
        <w:t xml:space="preserve"> </w:t>
      </w:r>
      <w:r w:rsidRPr="00036DAE">
        <w:rPr>
          <w:lang w:eastAsia="en-AU"/>
        </w:rPr>
        <w:t>for</w:t>
      </w:r>
      <w:r w:rsidR="0001025E">
        <w:rPr>
          <w:lang w:eastAsia="en-AU"/>
        </w:rPr>
        <w:t xml:space="preserve"> </w:t>
      </w:r>
      <w:r w:rsidRPr="00036DAE">
        <w:rPr>
          <w:lang w:eastAsia="en-AU"/>
        </w:rPr>
        <w:t>the</w:t>
      </w:r>
      <w:r w:rsidR="0001025E">
        <w:rPr>
          <w:lang w:eastAsia="en-AU"/>
        </w:rPr>
        <w:t xml:space="preserve"> </w:t>
      </w:r>
      <w:r w:rsidRPr="00036DAE">
        <w:rPr>
          <w:lang w:eastAsia="en-AU"/>
        </w:rPr>
        <w:t>issue</w:t>
      </w:r>
      <w:r w:rsidR="0001025E">
        <w:rPr>
          <w:lang w:eastAsia="en-AU"/>
        </w:rPr>
        <w:t xml:space="preserve"> </w:t>
      </w:r>
      <w:r w:rsidRPr="00036DAE">
        <w:rPr>
          <w:lang w:eastAsia="en-AU"/>
        </w:rPr>
        <w:t>of</w:t>
      </w:r>
      <w:r w:rsidR="0001025E">
        <w:rPr>
          <w:lang w:eastAsia="en-AU"/>
        </w:rPr>
        <w:t xml:space="preserve"> </w:t>
      </w:r>
      <w:r w:rsidRPr="00036DAE">
        <w:rPr>
          <w:lang w:eastAsia="en-AU"/>
        </w:rPr>
        <w:t>a</w:t>
      </w:r>
      <w:r w:rsidR="0001025E">
        <w:rPr>
          <w:lang w:eastAsia="en-AU"/>
        </w:rPr>
        <w:t xml:space="preserve"> </w:t>
      </w:r>
      <w:r w:rsidRPr="00036DAE">
        <w:rPr>
          <w:lang w:eastAsia="en-AU"/>
        </w:rPr>
        <w:t>source</w:t>
      </w:r>
      <w:r w:rsidR="0001025E">
        <w:rPr>
          <w:lang w:eastAsia="en-AU"/>
        </w:rPr>
        <w:t xml:space="preserve"> </w:t>
      </w:r>
      <w:r w:rsidRPr="00036DAE">
        <w:rPr>
          <w:lang w:eastAsia="en-AU"/>
        </w:rPr>
        <w:t>number.</w:t>
      </w:r>
    </w:p>
    <w:p w:rsidR="008E6236" w:rsidRDefault="008E6236" w:rsidP="00197BB5">
      <w:pPr>
        <w:pStyle w:val="SideNote"/>
        <w:framePr w:wrap="around"/>
      </w:pPr>
      <w:r>
        <w:t>S. 68ZD(1A) inserted by No. 3/2022 s. 26(2).</w:t>
      </w:r>
    </w:p>
    <w:p w:rsidR="008E6236" w:rsidRDefault="008E6236" w:rsidP="00A811F6">
      <w:pPr>
        <w:pStyle w:val="DraftHeading2"/>
        <w:tabs>
          <w:tab w:val="right" w:pos="1247"/>
        </w:tabs>
        <w:ind w:left="1361" w:hanging="1361"/>
        <w:rPr>
          <w:lang w:eastAsia="en-AU"/>
        </w:rPr>
      </w:pPr>
      <w:r>
        <w:tab/>
      </w:r>
      <w:r w:rsidRPr="004C7F1F">
        <w:t>(1A)</w:t>
      </w:r>
      <w:r w:rsidRPr="001536B7">
        <w:tab/>
        <w:t>A person or body, other than a recreational breeder, microbreeder or person referred to in section 68ZD(1), may apply to the Secretary for the issue of a source number.</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(2)</w:t>
      </w:r>
      <w:r w:rsidRPr="00036DAE">
        <w:rPr>
          <w:lang w:eastAsia="en-AU"/>
        </w:rPr>
        <w:tab/>
        <w:t>A person or body who has a source number may apply for the renewal of the source number before the source number ceases to be in force.</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(3)</w:t>
      </w:r>
      <w:r w:rsidRPr="00036DAE">
        <w:rPr>
          <w:lang w:eastAsia="en-AU"/>
        </w:rPr>
        <w:tab/>
        <w:t>An application under this section—</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must be in the form approved by the Secretary; and</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(b)</w:t>
      </w:r>
      <w:r w:rsidRPr="00036DAE">
        <w:rPr>
          <w:lang w:eastAsia="en-AU"/>
        </w:rPr>
        <w:tab/>
        <w:t>must be accompanied by—</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w:t>
      </w:r>
      <w:r w:rsidRPr="00036DAE">
        <w:rPr>
          <w:lang w:eastAsia="en-AU"/>
        </w:rPr>
        <w:tab/>
        <w:t>the prescribed fee; and</w:t>
      </w:r>
    </w:p>
    <w:p w:rsidR="00FC4E2C" w:rsidRPr="00036DAE" w:rsidRDefault="00FC4E2C" w:rsidP="000659CA">
      <w:pPr>
        <w:pStyle w:val="DraftHeading4"/>
        <w:tabs>
          <w:tab w:val="right" w:pos="2268"/>
        </w:tabs>
        <w:ind w:left="2381" w:hanging="2381"/>
        <w:rPr>
          <w:lang w:eastAsia="en-AU"/>
        </w:rPr>
      </w:pPr>
      <w:r>
        <w:rPr>
          <w:lang w:eastAsia="en-AU"/>
        </w:rPr>
        <w:tab/>
      </w:r>
      <w:r w:rsidRPr="00FC4E2C">
        <w:rPr>
          <w:lang w:eastAsia="en-AU"/>
        </w:rPr>
        <w:t>(ii)</w:t>
      </w:r>
      <w:r w:rsidRPr="00036DAE">
        <w:rPr>
          <w:lang w:eastAsia="en-AU"/>
        </w:rPr>
        <w:tab/>
        <w:t>any other prescribed information and any information or documents required by the Secretary.</w:t>
      </w:r>
    </w:p>
    <w:p w:rsidR="00EE747F" w:rsidRDefault="00EE747F" w:rsidP="00197BB5">
      <w:pPr>
        <w:pStyle w:val="SideNote"/>
        <w:framePr w:wrap="around"/>
        <w:rPr>
          <w:lang w:eastAsia="en-AU"/>
        </w:rPr>
      </w:pPr>
      <w:r>
        <w:t>S. </w:t>
      </w:r>
      <w:r w:rsidRPr="00EE747F">
        <w:t>68</w:t>
      </w:r>
      <w:r>
        <w:t>ZE</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67" w:name="_Toc129091360"/>
      <w:r w:rsidRPr="00FC4E2C">
        <w:rPr>
          <w:lang w:eastAsia="en-AU"/>
        </w:rPr>
        <w:t>68ZE</w:t>
      </w:r>
      <w:r w:rsidRPr="00036DAE">
        <w:rPr>
          <w:lang w:eastAsia="en-AU"/>
        </w:rPr>
        <w:tab/>
        <w:t>Secretary's decision on application to issue or renew</w:t>
      </w:r>
      <w:bookmarkEnd w:id="267"/>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The Secretary must decide whether or not to issue or renew a source number within 21 days of receiving an application for the issue or renewal of the number under this Division.</w:t>
      </w:r>
    </w:p>
    <w:p w:rsidR="00FC4E2C" w:rsidRPr="00036DAE" w:rsidRDefault="00FC4E2C" w:rsidP="000659CA">
      <w:pPr>
        <w:pStyle w:val="DraftHeading3"/>
        <w:tabs>
          <w:tab w:val="right" w:pos="1247"/>
        </w:tabs>
        <w:ind w:left="1361" w:hanging="1361"/>
        <w:rPr>
          <w:lang w:eastAsia="en-AU"/>
        </w:rPr>
      </w:pPr>
      <w:r>
        <w:rPr>
          <w:lang w:eastAsia="en-AU"/>
        </w:rPr>
        <w:tab/>
      </w:r>
      <w:r w:rsidRPr="00FC4E2C">
        <w:rPr>
          <w:lang w:eastAsia="en-AU"/>
        </w:rPr>
        <w:t>(2)</w:t>
      </w:r>
      <w:r w:rsidRPr="00036DAE">
        <w:rPr>
          <w:lang w:eastAsia="en-AU"/>
        </w:rPr>
        <w:tab/>
        <w:t>As soon as possible after making a decision under subsection (1), the Secretary must give written notice to the applicant—</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(a)</w:t>
      </w:r>
      <w:r w:rsidRPr="00036DAE">
        <w:rPr>
          <w:lang w:eastAsia="en-AU"/>
        </w:rPr>
        <w:tab/>
        <w:t>of the decision; and</w:t>
      </w:r>
    </w:p>
    <w:p w:rsidR="00FC4E2C" w:rsidRPr="00036DAE" w:rsidRDefault="00FC4E2C" w:rsidP="000659CA">
      <w:pPr>
        <w:pStyle w:val="DraftHeading3"/>
        <w:tabs>
          <w:tab w:val="right" w:pos="1757"/>
        </w:tabs>
        <w:ind w:left="1871" w:hanging="1871"/>
        <w:rPr>
          <w:lang w:eastAsia="en-AU"/>
        </w:rPr>
      </w:pPr>
      <w:r>
        <w:rPr>
          <w:lang w:eastAsia="en-AU"/>
        </w:rPr>
        <w:tab/>
      </w:r>
      <w:r w:rsidRPr="00FC4E2C">
        <w:rPr>
          <w:lang w:eastAsia="en-AU"/>
        </w:rPr>
        <w:t>(b)</w:t>
      </w:r>
      <w:r w:rsidRPr="00036DAE">
        <w:rPr>
          <w:lang w:eastAsia="en-AU"/>
        </w:rPr>
        <w:tab/>
        <w:t>of the number, if the decision is to issue or renew the issue of a source number.</w:t>
      </w:r>
    </w:p>
    <w:p w:rsidR="00EE747F" w:rsidRDefault="00EE747F" w:rsidP="00197BB5">
      <w:pPr>
        <w:pStyle w:val="SideNote"/>
        <w:framePr w:wrap="around"/>
        <w:rPr>
          <w:lang w:eastAsia="en-AU"/>
        </w:rPr>
      </w:pPr>
      <w:r>
        <w:t>S. </w:t>
      </w:r>
      <w:r w:rsidRPr="00EE747F">
        <w:t>68</w:t>
      </w:r>
      <w:r>
        <w:t>ZF</w:t>
      </w:r>
      <w:r w:rsidRPr="00EE747F">
        <w:t xml:space="preserve"> inserted by No. 69/2017 s.</w:t>
      </w:r>
      <w:r>
        <w:t> </w:t>
      </w:r>
      <w:r w:rsidRPr="00EE747F">
        <w:t>104.</w:t>
      </w:r>
    </w:p>
    <w:p w:rsidR="00FC4E2C" w:rsidRPr="00036DAE" w:rsidRDefault="00FC4E2C" w:rsidP="000659CA">
      <w:pPr>
        <w:pStyle w:val="DraftHeading1"/>
        <w:tabs>
          <w:tab w:val="right" w:pos="680"/>
        </w:tabs>
        <w:ind w:left="850" w:hanging="850"/>
        <w:rPr>
          <w:lang w:eastAsia="en-AU"/>
        </w:rPr>
      </w:pPr>
      <w:r>
        <w:rPr>
          <w:lang w:eastAsia="en-AU"/>
        </w:rPr>
        <w:tab/>
      </w:r>
      <w:bookmarkStart w:id="268" w:name="_Toc129091361"/>
      <w:r w:rsidRPr="00FC4E2C">
        <w:rPr>
          <w:lang w:eastAsia="en-AU"/>
        </w:rPr>
        <w:t>68ZF</w:t>
      </w:r>
      <w:r w:rsidRPr="00036DAE">
        <w:rPr>
          <w:lang w:eastAsia="en-AU"/>
        </w:rPr>
        <w:tab/>
        <w:t>Grounds for refusal to issue or suspension or revocation</w:t>
      </w:r>
      <w:bookmarkEnd w:id="268"/>
    </w:p>
    <w:p w:rsidR="00FC4E2C" w:rsidRPr="00036DAE" w:rsidRDefault="00FC4E2C" w:rsidP="006B600C">
      <w:pPr>
        <w:pStyle w:val="BodySectionSub"/>
        <w:rPr>
          <w:lang w:eastAsia="en-AU"/>
        </w:rPr>
      </w:pPr>
      <w:r w:rsidRPr="00036DAE">
        <w:rPr>
          <w:lang w:eastAsia="en-AU"/>
        </w:rPr>
        <w:t>The Secretary may decide not to issue or renew the issue of a source number or to suspend or to revoke a source number—</w:t>
      </w:r>
    </w:p>
    <w:p w:rsidR="00FC4E2C" w:rsidRPr="00036DAE" w:rsidRDefault="00FC4E2C" w:rsidP="006B600C">
      <w:pPr>
        <w:pStyle w:val="DraftHeading3"/>
        <w:tabs>
          <w:tab w:val="right" w:pos="1757"/>
        </w:tabs>
        <w:ind w:left="1871" w:hanging="1871"/>
        <w:rPr>
          <w:lang w:eastAsia="en-AU"/>
        </w:rPr>
      </w:pPr>
      <w:r>
        <w:rPr>
          <w:lang w:eastAsia="en-AU"/>
        </w:rPr>
        <w:lastRenderedPageBreak/>
        <w:tab/>
      </w:r>
      <w:r w:rsidRPr="00FC4E2C">
        <w:rPr>
          <w:lang w:eastAsia="en-AU"/>
        </w:rPr>
        <w:t>(a)</w:t>
      </w:r>
      <w:r w:rsidRPr="00036DAE">
        <w:rPr>
          <w:lang w:eastAsia="en-AU"/>
        </w:rPr>
        <w:tab/>
        <w:t>if the applicant has been convicted or found guilty of—</w:t>
      </w:r>
    </w:p>
    <w:p w:rsidR="00045127" w:rsidRDefault="00045127" w:rsidP="00197BB5">
      <w:pPr>
        <w:pStyle w:val="SideNote"/>
        <w:framePr w:wrap="around"/>
        <w:rPr>
          <w:lang w:eastAsia="en-AU"/>
        </w:rPr>
      </w:pPr>
      <w:r>
        <w:rPr>
          <w:lang w:eastAsia="en-AU"/>
        </w:rPr>
        <w:t>S. 68ZF(a)(i) amended by No. 3/2022 s. 39(3).</w:t>
      </w:r>
    </w:p>
    <w:p w:rsidR="00FC4E2C" w:rsidRPr="00036DAE" w:rsidRDefault="00FC4E2C" w:rsidP="006B600C">
      <w:pPr>
        <w:pStyle w:val="DraftHeading4"/>
        <w:tabs>
          <w:tab w:val="right" w:pos="2268"/>
        </w:tabs>
        <w:ind w:left="2381" w:hanging="2381"/>
        <w:rPr>
          <w:lang w:eastAsia="en-AU"/>
        </w:rPr>
      </w:pPr>
      <w:r>
        <w:rPr>
          <w:lang w:eastAsia="en-AU"/>
        </w:rPr>
        <w:tab/>
      </w:r>
      <w:r w:rsidRPr="00FC4E2C">
        <w:rPr>
          <w:lang w:eastAsia="en-AU"/>
        </w:rPr>
        <w:t>(i)</w:t>
      </w:r>
      <w:r w:rsidRPr="00036DAE">
        <w:rPr>
          <w:lang w:eastAsia="en-AU"/>
        </w:rPr>
        <w:tab/>
        <w:t>an offence against section 9(1), 10(1), 12AF, 12A(8) or 15C(1)</w:t>
      </w:r>
      <w:r w:rsidR="00045127">
        <w:rPr>
          <w:lang w:eastAsia="en-AU"/>
        </w:rPr>
        <w:t xml:space="preserve"> </w:t>
      </w:r>
      <w:r w:rsidR="00045127" w:rsidRPr="001536B7">
        <w:t>or (2) of</w:t>
      </w:r>
      <w:r w:rsidRPr="00036DAE">
        <w:rPr>
          <w:lang w:eastAsia="en-AU"/>
        </w:rPr>
        <w:t xml:space="preserve"> the </w:t>
      </w:r>
      <w:r w:rsidRPr="00036DAE">
        <w:rPr>
          <w:b/>
          <w:bCs/>
          <w:lang w:eastAsia="en-AU"/>
        </w:rPr>
        <w:t>Prevention of Cruelty to Animals Act</w:t>
      </w:r>
      <w:r w:rsidR="007A42C5">
        <w:rPr>
          <w:lang w:eastAsia="en-AU"/>
        </w:rPr>
        <w:t> </w:t>
      </w:r>
      <w:r w:rsidRPr="00036DAE">
        <w:rPr>
          <w:b/>
          <w:bCs/>
          <w:lang w:eastAsia="en-AU"/>
        </w:rPr>
        <w:t>1986</w:t>
      </w:r>
      <w:r w:rsidRPr="00036DAE">
        <w:rPr>
          <w:lang w:eastAsia="en-AU"/>
        </w:rPr>
        <w:t>; or</w:t>
      </w:r>
    </w:p>
    <w:p w:rsidR="00FC4E2C" w:rsidRPr="00036DAE" w:rsidRDefault="00FC4E2C" w:rsidP="006B600C">
      <w:pPr>
        <w:pStyle w:val="DraftHeading4"/>
        <w:tabs>
          <w:tab w:val="right" w:pos="2268"/>
        </w:tabs>
        <w:ind w:left="2381" w:hanging="2381"/>
        <w:rPr>
          <w:lang w:eastAsia="en-AU"/>
        </w:rPr>
      </w:pPr>
      <w:r>
        <w:rPr>
          <w:lang w:eastAsia="en-AU"/>
        </w:rPr>
        <w:tab/>
      </w:r>
      <w:r w:rsidRPr="00FC4E2C">
        <w:rPr>
          <w:lang w:eastAsia="en-AU"/>
        </w:rPr>
        <w:t>(ii)</w:t>
      </w:r>
      <w:r w:rsidRPr="00036DAE">
        <w:rPr>
          <w:lang w:eastAsia="en-AU"/>
        </w:rPr>
        <w:tab/>
        <w:t xml:space="preserve">an offence against a law of </w:t>
      </w:r>
      <w:r w:rsidR="006B600C">
        <w:rPr>
          <w:lang w:eastAsia="en-AU"/>
        </w:rPr>
        <w:t xml:space="preserve">another State or a Territory of the </w:t>
      </w:r>
      <w:r w:rsidRPr="00036DAE">
        <w:rPr>
          <w:lang w:eastAsia="en-AU"/>
        </w:rPr>
        <w:t>Commonwealth that corresponds with a law referred to in subparagraph (i); or</w:t>
      </w:r>
    </w:p>
    <w:p w:rsidR="00FC4E2C" w:rsidRPr="00036DAE" w:rsidRDefault="00FC4E2C" w:rsidP="006B600C">
      <w:pPr>
        <w:pStyle w:val="DraftHeading3"/>
        <w:tabs>
          <w:tab w:val="right" w:pos="1757"/>
        </w:tabs>
        <w:ind w:left="1871" w:hanging="1871"/>
        <w:rPr>
          <w:lang w:eastAsia="en-AU"/>
        </w:rPr>
      </w:pPr>
      <w:r>
        <w:rPr>
          <w:lang w:eastAsia="en-AU"/>
        </w:rPr>
        <w:tab/>
      </w:r>
      <w:r w:rsidRPr="00FC4E2C">
        <w:rPr>
          <w:lang w:eastAsia="en-AU"/>
        </w:rPr>
        <w:t>(b)</w:t>
      </w:r>
      <w:r w:rsidRPr="00036DAE">
        <w:rPr>
          <w:lang w:eastAsia="en-AU"/>
        </w:rPr>
        <w:tab/>
        <w:t>if the applicant has ever been subject to—</w:t>
      </w:r>
    </w:p>
    <w:p w:rsidR="00FC4E2C" w:rsidRPr="00036DAE" w:rsidRDefault="00FC4E2C" w:rsidP="006B600C">
      <w:pPr>
        <w:pStyle w:val="DraftHeading4"/>
        <w:tabs>
          <w:tab w:val="right" w:pos="2268"/>
        </w:tabs>
        <w:ind w:left="2381" w:hanging="2381"/>
        <w:rPr>
          <w:lang w:eastAsia="en-AU"/>
        </w:rPr>
      </w:pPr>
      <w:r>
        <w:rPr>
          <w:lang w:eastAsia="en-AU"/>
        </w:rPr>
        <w:tab/>
      </w:r>
      <w:r w:rsidRPr="00FC4E2C">
        <w:rPr>
          <w:lang w:eastAsia="en-AU"/>
        </w:rPr>
        <w:t>(i)</w:t>
      </w:r>
      <w:r w:rsidRPr="00036DAE">
        <w:rPr>
          <w:lang w:eastAsia="en-AU"/>
        </w:rPr>
        <w:tab/>
        <w:t>an order under section 84WA or 84XA; or</w:t>
      </w:r>
    </w:p>
    <w:p w:rsidR="00FC4E2C" w:rsidRPr="00036DAE" w:rsidRDefault="00FC4E2C" w:rsidP="006B600C">
      <w:pPr>
        <w:pStyle w:val="DraftHeading4"/>
        <w:tabs>
          <w:tab w:val="right" w:pos="2268"/>
        </w:tabs>
        <w:ind w:left="2381" w:hanging="2381"/>
        <w:rPr>
          <w:lang w:eastAsia="en-AU"/>
        </w:rPr>
      </w:pPr>
      <w:r>
        <w:rPr>
          <w:lang w:eastAsia="en-AU"/>
        </w:rPr>
        <w:tab/>
      </w:r>
      <w:r w:rsidRPr="00FC4E2C">
        <w:rPr>
          <w:lang w:eastAsia="en-AU"/>
        </w:rPr>
        <w:t>(ii)</w:t>
      </w:r>
      <w:r w:rsidRPr="00036DAE">
        <w:rPr>
          <w:lang w:eastAsia="en-AU"/>
        </w:rPr>
        <w:tab/>
        <w:t>an order under a law of another State or a Territory of the Commonwealth that corresponds to one of those orders; or</w:t>
      </w:r>
    </w:p>
    <w:p w:rsidR="00FC4E2C" w:rsidRPr="00036DAE" w:rsidRDefault="00FC4E2C" w:rsidP="006B600C">
      <w:pPr>
        <w:pStyle w:val="DraftHeading3"/>
        <w:tabs>
          <w:tab w:val="right" w:pos="1757"/>
        </w:tabs>
        <w:ind w:left="1871" w:hanging="1871"/>
        <w:rPr>
          <w:lang w:eastAsia="en-AU"/>
        </w:rPr>
      </w:pPr>
      <w:r>
        <w:rPr>
          <w:lang w:eastAsia="en-AU"/>
        </w:rPr>
        <w:tab/>
      </w:r>
      <w:r w:rsidRPr="00FC4E2C">
        <w:rPr>
          <w:lang w:eastAsia="en-AU"/>
        </w:rPr>
        <w:t>(c)</w:t>
      </w:r>
      <w:r w:rsidRPr="00036DAE">
        <w:rPr>
          <w:lang w:eastAsia="en-AU"/>
        </w:rPr>
        <w:tab/>
        <w:t>if the person has given false or misleading information on or with the application; or</w:t>
      </w:r>
    </w:p>
    <w:p w:rsidR="00FC4E2C" w:rsidRPr="00036DAE" w:rsidRDefault="00FC4E2C" w:rsidP="006B600C">
      <w:pPr>
        <w:pStyle w:val="DraftHeading3"/>
        <w:tabs>
          <w:tab w:val="right" w:pos="1757"/>
        </w:tabs>
        <w:ind w:left="1871" w:hanging="1871"/>
        <w:rPr>
          <w:lang w:eastAsia="en-AU"/>
        </w:rPr>
      </w:pPr>
      <w:r>
        <w:rPr>
          <w:lang w:eastAsia="en-AU"/>
        </w:rPr>
        <w:tab/>
      </w:r>
      <w:r w:rsidRPr="00FC4E2C">
        <w:rPr>
          <w:lang w:eastAsia="en-AU"/>
        </w:rPr>
        <w:t>(d)</w:t>
      </w:r>
      <w:r w:rsidRPr="00036DAE">
        <w:rPr>
          <w:lang w:eastAsia="en-AU"/>
        </w:rPr>
        <w:tab/>
        <w:t>for any other prescribed reason.</w:t>
      </w:r>
    </w:p>
    <w:p w:rsidR="00EE747F" w:rsidRDefault="00EE747F" w:rsidP="00197BB5">
      <w:pPr>
        <w:pStyle w:val="SideNote"/>
        <w:framePr w:wrap="around"/>
        <w:rPr>
          <w:lang w:eastAsia="en-AU"/>
        </w:rPr>
      </w:pPr>
      <w:r>
        <w:t>S. </w:t>
      </w:r>
      <w:r w:rsidRPr="00EE747F">
        <w:t>68</w:t>
      </w:r>
      <w:r>
        <w:t>ZG</w:t>
      </w:r>
      <w:r w:rsidRPr="00EE747F">
        <w:t xml:space="preserve"> inserted by No. 69/2017 s.</w:t>
      </w:r>
      <w:r>
        <w:t> </w:t>
      </w:r>
      <w:r w:rsidRPr="00EE747F">
        <w:t>104.</w:t>
      </w:r>
    </w:p>
    <w:p w:rsidR="00FC4E2C" w:rsidRPr="00036DAE" w:rsidRDefault="00FC4E2C" w:rsidP="006B600C">
      <w:pPr>
        <w:pStyle w:val="DraftHeading1"/>
        <w:tabs>
          <w:tab w:val="right" w:pos="680"/>
        </w:tabs>
        <w:ind w:left="850" w:hanging="850"/>
        <w:rPr>
          <w:lang w:eastAsia="en-AU"/>
        </w:rPr>
      </w:pPr>
      <w:r>
        <w:rPr>
          <w:lang w:eastAsia="en-AU"/>
        </w:rPr>
        <w:tab/>
      </w:r>
      <w:bookmarkStart w:id="269" w:name="_Toc129091362"/>
      <w:r w:rsidRPr="00FC4E2C">
        <w:rPr>
          <w:lang w:eastAsia="en-AU"/>
        </w:rPr>
        <w:t>68ZG</w:t>
      </w:r>
      <w:r w:rsidRPr="00036DAE">
        <w:rPr>
          <w:lang w:eastAsia="en-AU"/>
        </w:rPr>
        <w:tab/>
        <w:t>Notice of cessation of source number</w:t>
      </w:r>
      <w:bookmarkEnd w:id="269"/>
    </w:p>
    <w:p w:rsidR="00FC4E2C" w:rsidRPr="00036DAE" w:rsidRDefault="00FC4E2C" w:rsidP="006B600C">
      <w:pPr>
        <w:pStyle w:val="DraftHeading3"/>
        <w:tabs>
          <w:tab w:val="right" w:pos="1247"/>
        </w:tabs>
        <w:ind w:left="1361" w:hanging="1361"/>
        <w:rPr>
          <w:lang w:eastAsia="en-AU"/>
        </w:rPr>
      </w:pPr>
      <w:r>
        <w:rPr>
          <w:lang w:eastAsia="en-AU"/>
        </w:rPr>
        <w:tab/>
      </w:r>
      <w:r w:rsidRPr="00FC4E2C">
        <w:rPr>
          <w:lang w:eastAsia="en-AU"/>
        </w:rPr>
        <w:t>(1)</w:t>
      </w:r>
      <w:r w:rsidRPr="00036DAE">
        <w:rPr>
          <w:lang w:eastAsia="en-AU"/>
        </w:rPr>
        <w:tab/>
        <w:t>At least 28 days before a source number ceases to be in force, the Secretary must give written notice of that fact to the person or body to whom the number was issued.</w:t>
      </w:r>
    </w:p>
    <w:p w:rsidR="00FC4E2C" w:rsidRPr="00FC4E2C" w:rsidRDefault="00FC4E2C">
      <w:pPr>
        <w:pStyle w:val="DraftHeading2"/>
        <w:tabs>
          <w:tab w:val="right" w:pos="1247"/>
        </w:tabs>
        <w:ind w:left="1361" w:hanging="1361"/>
      </w:pPr>
      <w:r>
        <w:rPr>
          <w:lang w:eastAsia="en-AU"/>
        </w:rPr>
        <w:tab/>
      </w:r>
      <w:r w:rsidRPr="00FC4E2C">
        <w:rPr>
          <w:lang w:eastAsia="en-AU"/>
        </w:rPr>
        <w:t>(2)</w:t>
      </w:r>
      <w:r w:rsidRPr="00036DAE">
        <w:rPr>
          <w:lang w:eastAsia="en-AU"/>
        </w:rPr>
        <w:tab/>
        <w:t>A notice under subsection (1) must set out the day on which the source number ceases to be in force.</w:t>
      </w:r>
    </w:p>
    <w:p w:rsidR="005F67EF" w:rsidRDefault="00A857D7">
      <w:pPr>
        <w:pStyle w:val="DraftHeading3"/>
        <w:tabs>
          <w:tab w:val="right" w:pos="1757"/>
        </w:tabs>
        <w:rPr>
          <w:b/>
          <w:sz w:val="32"/>
        </w:rPr>
      </w:pPr>
      <w:r>
        <w:rPr>
          <w:caps/>
          <w:sz w:val="32"/>
        </w:rPr>
        <w:br w:type="page"/>
      </w:r>
    </w:p>
    <w:p w:rsidR="00CD0796" w:rsidRPr="00A857D7" w:rsidRDefault="004C2485" w:rsidP="00A857D7">
      <w:pPr>
        <w:pStyle w:val="Heading-PART"/>
        <w:rPr>
          <w:caps w:val="0"/>
          <w:sz w:val="32"/>
        </w:rPr>
      </w:pPr>
      <w:bookmarkStart w:id="270" w:name="_Toc129091363"/>
      <w:r w:rsidRPr="00A857D7">
        <w:rPr>
          <w:caps w:val="0"/>
          <w:sz w:val="32"/>
        </w:rPr>
        <w:lastRenderedPageBreak/>
        <w:t>Part 6—Financial p</w:t>
      </w:r>
      <w:r w:rsidR="00CD0796" w:rsidRPr="00A857D7">
        <w:rPr>
          <w:caps w:val="0"/>
          <w:sz w:val="32"/>
        </w:rPr>
        <w:t>rovisions</w:t>
      </w:r>
      <w:bookmarkEnd w:id="270"/>
    </w:p>
    <w:p w:rsidR="00CD0796" w:rsidRDefault="00CD0796" w:rsidP="00CD0796">
      <w:pPr>
        <w:pStyle w:val="DraftHeading1"/>
        <w:tabs>
          <w:tab w:val="right" w:pos="680"/>
        </w:tabs>
        <w:ind w:left="850" w:hanging="850"/>
      </w:pPr>
      <w:r>
        <w:tab/>
      </w:r>
      <w:bookmarkStart w:id="271" w:name="_Toc129091364"/>
      <w:r>
        <w:t>69</w:t>
      </w:r>
      <w:r>
        <w:tab/>
        <w:t>Payments to the Treasurer</w:t>
      </w:r>
      <w:bookmarkEnd w:id="271"/>
    </w:p>
    <w:p w:rsidR="00CD0796" w:rsidRDefault="00CD0796" w:rsidP="00CD0796">
      <w:pPr>
        <w:pStyle w:val="DraftHeading2"/>
        <w:tabs>
          <w:tab w:val="right" w:pos="1247"/>
        </w:tabs>
        <w:ind w:left="1361" w:hanging="1361"/>
      </w:pPr>
      <w:r>
        <w:tab/>
        <w:t>(1)</w:t>
      </w:r>
      <w:r>
        <w:tab/>
        <w:t>Each Council must pay to the Treasurer—</w:t>
      </w:r>
    </w:p>
    <w:p w:rsidR="00CD0796" w:rsidRDefault="00CD0796" w:rsidP="00197BB5">
      <w:pPr>
        <w:pStyle w:val="SideNote"/>
        <w:framePr w:wrap="around"/>
      </w:pPr>
      <w:r>
        <w:t>S. 69(1)(a) amended by Nos 83/2001 s. 27(1)(a), 44/2010 s. 17(1)</w:t>
      </w:r>
      <w:r w:rsidR="00F31968">
        <w:t>, repealed by No. 44/2017 s. 10(1)</w:t>
      </w:r>
      <w:r>
        <w:t>.</w:t>
      </w:r>
    </w:p>
    <w:p w:rsidR="009006ED" w:rsidRDefault="009006ED" w:rsidP="009006ED">
      <w:pPr>
        <w:pStyle w:val="Stars"/>
      </w:pPr>
      <w:r>
        <w:tab/>
        <w:t>*</w:t>
      </w:r>
      <w:r>
        <w:tab/>
        <w:t>*</w:t>
      </w:r>
      <w:r>
        <w:tab/>
        <w:t>*</w:t>
      </w:r>
      <w:r>
        <w:tab/>
        <w:t>*</w:t>
      </w:r>
      <w:r>
        <w:tab/>
        <w:t>*</w:t>
      </w:r>
    </w:p>
    <w:p w:rsidR="0070450A" w:rsidRDefault="0070450A"/>
    <w:p w:rsidR="009006ED" w:rsidRDefault="009006ED"/>
    <w:p w:rsidR="009006ED" w:rsidRDefault="009006ED"/>
    <w:p w:rsidR="0070450A" w:rsidRDefault="0070450A"/>
    <w:p w:rsidR="00CD0796" w:rsidRDefault="00CD0796" w:rsidP="00197BB5">
      <w:pPr>
        <w:pStyle w:val="SideNote"/>
        <w:framePr w:wrap="around"/>
      </w:pPr>
      <w:r>
        <w:t>S. 69(1)(aa) inserted by No. 83/2001 s. 27(1)(b), amended by No. 44/2010 s. 17(2)</w:t>
      </w:r>
      <w:r w:rsidR="00F31968">
        <w:t>, repealed by No. 44/2017 s. 10(1)</w:t>
      </w:r>
      <w:r>
        <w:t>.</w:t>
      </w:r>
    </w:p>
    <w:p w:rsidR="009006ED" w:rsidRDefault="009006ED" w:rsidP="009006ED">
      <w:pPr>
        <w:pStyle w:val="Stars"/>
      </w:pPr>
      <w:r>
        <w:tab/>
        <w:t>*</w:t>
      </w:r>
      <w:r>
        <w:tab/>
        <w:t>*</w:t>
      </w:r>
      <w:r>
        <w:tab/>
        <w:t>*</w:t>
      </w:r>
      <w:r>
        <w:tab/>
        <w:t>*</w:t>
      </w:r>
      <w:r>
        <w:tab/>
        <w:t>*</w:t>
      </w:r>
    </w:p>
    <w:p w:rsidR="00F31968" w:rsidRDefault="00F31968" w:rsidP="00AE5147"/>
    <w:p w:rsidR="00F31968" w:rsidRDefault="00F31968" w:rsidP="00AE5147"/>
    <w:p w:rsidR="009006ED" w:rsidRDefault="009006ED" w:rsidP="00AE5147"/>
    <w:p w:rsidR="009006ED" w:rsidRDefault="009006ED" w:rsidP="00AE5147"/>
    <w:p w:rsidR="008E5D8E" w:rsidRPr="00974CED" w:rsidRDefault="008E5D8E" w:rsidP="00AE5147"/>
    <w:p w:rsidR="00BC3034" w:rsidRDefault="00BC3034" w:rsidP="00197BB5">
      <w:pPr>
        <w:pStyle w:val="SideNote"/>
        <w:framePr w:wrap="around"/>
      </w:pPr>
      <w:r>
        <w:t>S. 69(1)(b) amended by No. 69/2017 s. 38.</w:t>
      </w:r>
    </w:p>
    <w:p w:rsidR="00CD0796" w:rsidRDefault="00CD0796" w:rsidP="00CD0796">
      <w:pPr>
        <w:pStyle w:val="DraftHeading3"/>
        <w:tabs>
          <w:tab w:val="right" w:pos="1758"/>
        </w:tabs>
        <w:ind w:left="1871" w:hanging="1871"/>
      </w:pPr>
      <w:r>
        <w:tab/>
        <w:t>(b)</w:t>
      </w:r>
      <w:r>
        <w:tab/>
      </w:r>
      <w:r w:rsidR="00BC3034">
        <w:t>$20.00</w:t>
      </w:r>
      <w:r>
        <w:t xml:space="preserve"> in respect of each registration fee collected by it in each financial year for the registration or renewal of registration of a domestic animal business.</w:t>
      </w:r>
    </w:p>
    <w:p w:rsidR="00746D23" w:rsidRDefault="00746D23" w:rsidP="00197BB5">
      <w:pPr>
        <w:pStyle w:val="SideNote"/>
        <w:framePr w:wrap="around"/>
      </w:pPr>
      <w:r>
        <w:t>S. 69(1A) inserted by No. </w:t>
      </w:r>
      <w:r w:rsidR="007B2D0B">
        <w:t>44/2017</w:t>
      </w:r>
      <w:r>
        <w:t xml:space="preserve"> s. 10(2)</w:t>
      </w:r>
      <w:r w:rsidR="004B343A">
        <w:t>.</w:t>
      </w:r>
    </w:p>
    <w:p w:rsidR="00026D6E" w:rsidRDefault="00746D23">
      <w:pPr>
        <w:pStyle w:val="DraftHeading2"/>
        <w:tabs>
          <w:tab w:val="right" w:pos="1247"/>
        </w:tabs>
        <w:ind w:left="1361" w:hanging="1361"/>
      </w:pPr>
      <w:r>
        <w:tab/>
      </w:r>
      <w:r w:rsidR="007C2B71">
        <w:t>(1A)</w:t>
      </w:r>
      <w:r w:rsidRPr="0026432E">
        <w:tab/>
        <w:t>Each Council must pay to the Treasurer in respect of each registration fee collected by the Council in each financial year for the registration or renewal of registration of a dog or cat—</w:t>
      </w:r>
    </w:p>
    <w:p w:rsidR="00026D6E" w:rsidRDefault="00746D23">
      <w:pPr>
        <w:pStyle w:val="DraftHeading3"/>
        <w:tabs>
          <w:tab w:val="right" w:pos="1757"/>
        </w:tabs>
        <w:ind w:left="1871" w:hanging="1871"/>
      </w:pPr>
      <w:r>
        <w:tab/>
      </w:r>
      <w:r w:rsidR="007C2B71">
        <w:t>(a)</w:t>
      </w:r>
      <w:r w:rsidRPr="0026432E">
        <w:tab/>
        <w:t>$4.00 for the financial year that commences immediately after the commencement of section 10(2) of the </w:t>
      </w:r>
      <w:r w:rsidRPr="0026432E">
        <w:rPr>
          <w:b/>
        </w:rPr>
        <w:t>Domestic Animals Amendment (Restricted Breed Dogs) Act</w:t>
      </w:r>
      <w:r w:rsidR="004B343A">
        <w:rPr>
          <w:b/>
        </w:rPr>
        <w:t> </w:t>
      </w:r>
      <w:r w:rsidRPr="0026432E">
        <w:rPr>
          <w:b/>
        </w:rPr>
        <w:t>2017</w:t>
      </w:r>
      <w:r w:rsidRPr="0026432E">
        <w:t>; and</w:t>
      </w:r>
    </w:p>
    <w:p w:rsidR="00026D6E" w:rsidRDefault="00746D23" w:rsidP="00CF78B6">
      <w:pPr>
        <w:pStyle w:val="DraftHeading3"/>
        <w:tabs>
          <w:tab w:val="right" w:pos="1757"/>
        </w:tabs>
        <w:ind w:left="1871" w:hanging="1871"/>
      </w:pPr>
      <w:r>
        <w:tab/>
      </w:r>
      <w:r w:rsidR="007C2B71">
        <w:t>(b)</w:t>
      </w:r>
      <w:r w:rsidRPr="0026432E">
        <w:tab/>
        <w:t xml:space="preserve">for each financial year after that, an amount that increases from the previous financial year by the annual rate approved by the Treasurer in relation to the State Budget for </w:t>
      </w:r>
      <w:r w:rsidRPr="0026432E">
        <w:lastRenderedPageBreak/>
        <w:t xml:space="preserve">the purposes of section 8 of the </w:t>
      </w:r>
      <w:r w:rsidRPr="0026432E">
        <w:rPr>
          <w:b/>
        </w:rPr>
        <w:t>Subordinate Legislation Act 1994</w:t>
      </w:r>
      <w:r>
        <w:t>.</w:t>
      </w:r>
    </w:p>
    <w:p w:rsidR="00746D23" w:rsidRDefault="00746D23" w:rsidP="00197BB5">
      <w:pPr>
        <w:pStyle w:val="SideNote"/>
        <w:framePr w:wrap="around"/>
      </w:pPr>
      <w:r>
        <w:t>S. 69(2) amended by No. </w:t>
      </w:r>
      <w:r w:rsidR="007B2D0B">
        <w:t>44/2017</w:t>
      </w:r>
      <w:r>
        <w:t xml:space="preserve"> s. 10(3)</w:t>
      </w:r>
      <w:r w:rsidR="004B343A">
        <w:t>.</w:t>
      </w:r>
    </w:p>
    <w:p w:rsidR="00CD0796" w:rsidRDefault="00CD0796" w:rsidP="00CD0796">
      <w:pPr>
        <w:pStyle w:val="DraftHeading2"/>
        <w:tabs>
          <w:tab w:val="right" w:pos="1247"/>
        </w:tabs>
        <w:ind w:left="1361" w:hanging="1361"/>
      </w:pPr>
      <w:r>
        <w:tab/>
        <w:t>(2)</w:t>
      </w:r>
      <w:r>
        <w:tab/>
        <w:t>Payments made under subsection (1)</w:t>
      </w:r>
      <w:r w:rsidR="00746D23">
        <w:t xml:space="preserve"> </w:t>
      </w:r>
      <w:r w:rsidR="00746D23" w:rsidRPr="0026432E">
        <w:t>and (1A)</w:t>
      </w:r>
      <w:r>
        <w:t xml:space="preserve"> are made for the purpose of—</w:t>
      </w:r>
    </w:p>
    <w:p w:rsidR="00CD0796" w:rsidRDefault="00CD0796" w:rsidP="00CD0796">
      <w:pPr>
        <w:pStyle w:val="DraftHeading3"/>
        <w:tabs>
          <w:tab w:val="right" w:pos="1758"/>
        </w:tabs>
        <w:ind w:left="1871" w:hanging="1871"/>
      </w:pPr>
      <w:r>
        <w:tab/>
        <w:t>(a)</w:t>
      </w:r>
      <w:r>
        <w:tab/>
        <w:t>the promotion by the Department, within the State, of—</w:t>
      </w:r>
    </w:p>
    <w:p w:rsidR="00CD0796" w:rsidRDefault="00CD0796" w:rsidP="00CD0796">
      <w:pPr>
        <w:pStyle w:val="DraftHeading4"/>
        <w:tabs>
          <w:tab w:val="right" w:pos="2268"/>
        </w:tabs>
        <w:ind w:left="2381" w:hanging="2381"/>
      </w:pPr>
      <w:r>
        <w:tab/>
        <w:t>(i)</w:t>
      </w:r>
      <w:r>
        <w:tab/>
        <w:t>responsible dog and cat ownership; or</w:t>
      </w:r>
    </w:p>
    <w:p w:rsidR="00CD0796" w:rsidRDefault="00CD0796" w:rsidP="00CD0796">
      <w:pPr>
        <w:pStyle w:val="DraftHeading4"/>
        <w:tabs>
          <w:tab w:val="right" w:pos="2268"/>
        </w:tabs>
        <w:ind w:left="2381" w:hanging="2381"/>
      </w:pPr>
      <w:r>
        <w:tab/>
        <w:t>(ii)</w:t>
      </w:r>
      <w:r>
        <w:tab/>
        <w:t>animal welfare; and</w:t>
      </w:r>
    </w:p>
    <w:p w:rsidR="00CD0796" w:rsidRDefault="00CD0796" w:rsidP="00197BB5">
      <w:pPr>
        <w:pStyle w:val="SideNote"/>
        <w:framePr w:wrap="around"/>
      </w:pPr>
      <w:r>
        <w:t>S. 69(2)(aa) inserted by No. 83/2001 s. 27(2).</w:t>
      </w:r>
    </w:p>
    <w:p w:rsidR="00CD0796" w:rsidRDefault="00CD0796" w:rsidP="00CD0796">
      <w:pPr>
        <w:pStyle w:val="DraftHeading3"/>
        <w:tabs>
          <w:tab w:val="right" w:pos="1758"/>
        </w:tabs>
        <w:ind w:left="1871" w:hanging="1871"/>
      </w:pPr>
      <w:r>
        <w:tab/>
        <w:t>(aa)</w:t>
      </w:r>
      <w:r>
        <w:tab/>
        <w:t>research into domestic animal management; and</w:t>
      </w:r>
    </w:p>
    <w:p w:rsidR="00CD0796" w:rsidRDefault="00CD0796" w:rsidP="00AE5147"/>
    <w:p w:rsidR="00CD0796" w:rsidRDefault="00CD0796" w:rsidP="00CD0796">
      <w:pPr>
        <w:pStyle w:val="DraftHeading3"/>
        <w:tabs>
          <w:tab w:val="right" w:pos="1758"/>
        </w:tabs>
        <w:ind w:left="1871" w:hanging="1871"/>
      </w:pPr>
      <w:r>
        <w:tab/>
        <w:t>(b)</w:t>
      </w:r>
      <w:r>
        <w:tab/>
        <w:t>the administration of this Act.</w:t>
      </w:r>
    </w:p>
    <w:p w:rsidR="00542739" w:rsidRDefault="001B1AA3" w:rsidP="00197BB5">
      <w:pPr>
        <w:pStyle w:val="SideNote"/>
        <w:framePr w:wrap="around"/>
      </w:pPr>
      <w:r>
        <w:t>S. 69(3) inserted by No. 17/2016 s. 15.</w:t>
      </w:r>
    </w:p>
    <w:p w:rsidR="00542739" w:rsidRDefault="001B1AA3">
      <w:pPr>
        <w:pStyle w:val="DraftHeading2"/>
        <w:tabs>
          <w:tab w:val="right" w:pos="1247"/>
        </w:tabs>
        <w:ind w:left="1361" w:hanging="1361"/>
        <w:rPr>
          <w:lang w:eastAsia="en-AU"/>
        </w:rPr>
      </w:pPr>
      <w:r>
        <w:tab/>
      </w:r>
      <w:r w:rsidR="00B968E0">
        <w:t>(3)</w:t>
      </w:r>
      <w:r w:rsidRPr="008B5BD8">
        <w:tab/>
      </w:r>
      <w:r w:rsidRPr="008B5BD8">
        <w:rPr>
          <w:lang w:eastAsia="en-AU"/>
        </w:rPr>
        <w:t>Greyhound Racing Victoria must pay to the Treasurer $3.50 in r</w:t>
      </w:r>
      <w:r w:rsidR="0064395C">
        <w:rPr>
          <w:lang w:eastAsia="en-AU"/>
        </w:rPr>
        <w:t>espect of each registration fee </w:t>
      </w:r>
      <w:r w:rsidRPr="008B5BD8">
        <w:rPr>
          <w:lang w:eastAsia="en-AU"/>
        </w:rPr>
        <w:t>collected by it in each financial year for the registration of a GRV greyhound.</w:t>
      </w:r>
    </w:p>
    <w:p w:rsidR="001B1AA3" w:rsidRPr="001B1AA3" w:rsidRDefault="001B1AA3" w:rsidP="00197BB5">
      <w:pPr>
        <w:pStyle w:val="SideNote"/>
        <w:framePr w:wrap="around"/>
      </w:pPr>
      <w:r>
        <w:t>S. 69(4) inserted by No. 17/2016 s. 15.</w:t>
      </w:r>
    </w:p>
    <w:p w:rsidR="00542739" w:rsidRDefault="001B1AA3">
      <w:pPr>
        <w:pStyle w:val="DraftHeading2"/>
        <w:tabs>
          <w:tab w:val="right" w:pos="1247"/>
        </w:tabs>
        <w:ind w:left="1361" w:hanging="1361"/>
        <w:rPr>
          <w:lang w:eastAsia="en-AU"/>
        </w:rPr>
      </w:pPr>
      <w:r>
        <w:rPr>
          <w:lang w:eastAsia="en-AU"/>
        </w:rPr>
        <w:tab/>
      </w:r>
      <w:r w:rsidR="00B968E0">
        <w:rPr>
          <w:lang w:eastAsia="en-AU"/>
        </w:rPr>
        <w:t>(4)</w:t>
      </w:r>
      <w:r w:rsidRPr="008B5BD8">
        <w:rPr>
          <w:lang w:eastAsia="en-AU"/>
        </w:rPr>
        <w:tab/>
        <w:t>Payments made un</w:t>
      </w:r>
      <w:r w:rsidR="0064395C">
        <w:rPr>
          <w:lang w:eastAsia="en-AU"/>
        </w:rPr>
        <w:t>der subsection (3) are made for </w:t>
      </w:r>
      <w:r w:rsidRPr="008B5BD8">
        <w:rPr>
          <w:lang w:eastAsia="en-AU"/>
        </w:rPr>
        <w:t>the purpose of th</w:t>
      </w:r>
      <w:r w:rsidR="0064395C">
        <w:rPr>
          <w:lang w:eastAsia="en-AU"/>
        </w:rPr>
        <w:t>e administration of this Act in </w:t>
      </w:r>
      <w:r w:rsidRPr="008B5BD8">
        <w:rPr>
          <w:lang w:eastAsia="en-AU"/>
        </w:rPr>
        <w:t>relation to GRV greyhounds including—</w:t>
      </w:r>
    </w:p>
    <w:p w:rsidR="00542739" w:rsidRDefault="001B1AA3">
      <w:pPr>
        <w:pStyle w:val="DraftHeading3"/>
        <w:tabs>
          <w:tab w:val="right" w:pos="1757"/>
        </w:tabs>
        <w:ind w:left="1871" w:hanging="1871"/>
        <w:rPr>
          <w:lang w:eastAsia="en-AU"/>
        </w:rPr>
      </w:pPr>
      <w:r>
        <w:rPr>
          <w:lang w:eastAsia="en-AU"/>
        </w:rPr>
        <w:tab/>
      </w:r>
      <w:r w:rsidR="00B968E0">
        <w:rPr>
          <w:lang w:eastAsia="en-AU"/>
        </w:rPr>
        <w:t>(a)</w:t>
      </w:r>
      <w:r w:rsidRPr="008B5BD8">
        <w:rPr>
          <w:lang w:eastAsia="en-AU"/>
        </w:rPr>
        <w:tab/>
        <w:t>the education by the Department of persons or bodies that keep GRV greyhounds; and</w:t>
      </w:r>
    </w:p>
    <w:p w:rsidR="00542739" w:rsidRDefault="001B1AA3">
      <w:pPr>
        <w:pStyle w:val="DraftHeading3"/>
        <w:tabs>
          <w:tab w:val="right" w:pos="1757"/>
        </w:tabs>
        <w:ind w:left="1871" w:hanging="1871"/>
        <w:rPr>
          <w:lang w:eastAsia="en-AU"/>
        </w:rPr>
      </w:pPr>
      <w:r>
        <w:rPr>
          <w:lang w:eastAsia="en-AU"/>
        </w:rPr>
        <w:tab/>
      </w:r>
      <w:r w:rsidR="00B968E0">
        <w:rPr>
          <w:lang w:eastAsia="en-AU"/>
        </w:rPr>
        <w:t>(b)</w:t>
      </w:r>
      <w:r>
        <w:rPr>
          <w:lang w:eastAsia="en-AU"/>
        </w:rPr>
        <w:tab/>
      </w:r>
      <w:r w:rsidRPr="008B5BD8">
        <w:rPr>
          <w:lang w:eastAsia="en-AU"/>
        </w:rPr>
        <w:t xml:space="preserve">the training by the Department of authorised officers appointed under section 71A who are persons authorised under section 77A of the </w:t>
      </w:r>
      <w:r w:rsidRPr="008B5BD8">
        <w:rPr>
          <w:b/>
          <w:lang w:eastAsia="en-AU"/>
        </w:rPr>
        <w:t>Racing Act 1958</w:t>
      </w:r>
      <w:r w:rsidRPr="008B5BD8">
        <w:rPr>
          <w:lang w:eastAsia="en-AU"/>
        </w:rPr>
        <w:t>; and</w:t>
      </w:r>
    </w:p>
    <w:p w:rsidR="00542739" w:rsidRDefault="001B1AA3">
      <w:pPr>
        <w:pStyle w:val="DraftHeading3"/>
        <w:tabs>
          <w:tab w:val="right" w:pos="1757"/>
        </w:tabs>
        <w:ind w:left="1871" w:hanging="1871"/>
        <w:rPr>
          <w:lang w:eastAsia="en-AU"/>
        </w:rPr>
      </w:pPr>
      <w:r>
        <w:rPr>
          <w:lang w:eastAsia="en-AU"/>
        </w:rPr>
        <w:tab/>
      </w:r>
      <w:r w:rsidR="00B968E0">
        <w:rPr>
          <w:lang w:eastAsia="en-AU"/>
        </w:rPr>
        <w:t>(c)</w:t>
      </w:r>
      <w:r>
        <w:rPr>
          <w:lang w:eastAsia="en-AU"/>
        </w:rPr>
        <w:tab/>
      </w:r>
      <w:r w:rsidRPr="008B5BD8">
        <w:rPr>
          <w:lang w:eastAsia="en-AU"/>
        </w:rPr>
        <w:t>the making of greyhound codes of practice under section 63AC.</w:t>
      </w:r>
    </w:p>
    <w:p w:rsidR="001B1AA3" w:rsidRPr="001B1AA3" w:rsidRDefault="001B1AA3" w:rsidP="00197BB5">
      <w:pPr>
        <w:pStyle w:val="SideNote"/>
        <w:framePr w:wrap="around"/>
      </w:pPr>
      <w:r>
        <w:t>S. 69(5) inserted by No. 17/2016 s. 15.</w:t>
      </w:r>
    </w:p>
    <w:p w:rsidR="00542739" w:rsidRDefault="001B1AA3">
      <w:pPr>
        <w:pStyle w:val="DraftHeading2"/>
        <w:tabs>
          <w:tab w:val="right" w:pos="1247"/>
        </w:tabs>
        <w:ind w:left="1361" w:hanging="1361"/>
        <w:rPr>
          <w:szCs w:val="24"/>
          <w:lang w:eastAsia="en-AU"/>
        </w:rPr>
      </w:pPr>
      <w:r>
        <w:rPr>
          <w:lang w:eastAsia="en-AU"/>
        </w:rPr>
        <w:tab/>
      </w:r>
      <w:r w:rsidR="00B968E0">
        <w:rPr>
          <w:lang w:eastAsia="en-AU"/>
        </w:rPr>
        <w:t>(5)</w:t>
      </w:r>
      <w:r w:rsidRPr="008B5BD8">
        <w:rPr>
          <w:lang w:eastAsia="en-AU"/>
        </w:rPr>
        <w:tab/>
        <w:t xml:space="preserve">In this section, </w:t>
      </w:r>
      <w:r w:rsidRPr="008B5BD8">
        <w:rPr>
          <w:b/>
          <w:i/>
          <w:lang w:eastAsia="en-AU"/>
        </w:rPr>
        <w:t>GRV greyhound</w:t>
      </w:r>
      <w:r w:rsidRPr="008B5BD8">
        <w:rPr>
          <w:lang w:eastAsia="en-AU"/>
        </w:rPr>
        <w:t xml:space="preserve"> means a GRV greyhound </w:t>
      </w:r>
      <w:r>
        <w:rPr>
          <w:szCs w:val="24"/>
          <w:lang w:eastAsia="en-AU"/>
        </w:rPr>
        <w:t>whelped after 1 January 2011.</w:t>
      </w:r>
    </w:p>
    <w:p w:rsidR="00542739" w:rsidRDefault="00542739">
      <w:pPr>
        <w:rPr>
          <w:lang w:eastAsia="en-AU"/>
        </w:rPr>
      </w:pPr>
    </w:p>
    <w:p w:rsidR="000755C9" w:rsidRDefault="000755C9">
      <w:pPr>
        <w:rPr>
          <w:lang w:eastAsia="en-AU"/>
        </w:rPr>
      </w:pPr>
    </w:p>
    <w:p w:rsidR="000755C9" w:rsidRDefault="000755C9">
      <w:pPr>
        <w:rPr>
          <w:lang w:eastAsia="en-AU"/>
        </w:rPr>
      </w:pPr>
    </w:p>
    <w:p w:rsidR="00542739" w:rsidRDefault="00D20171" w:rsidP="00197BB5">
      <w:pPr>
        <w:pStyle w:val="SideNote"/>
        <w:framePr w:wrap="around"/>
      </w:pPr>
      <w:r>
        <w:lastRenderedPageBreak/>
        <w:t>S. 70 amended by No. 17/2016 s. 16(1)(2) (ILA s. 39B(1)).</w:t>
      </w:r>
    </w:p>
    <w:p w:rsidR="00CD0796" w:rsidRDefault="00CD0796" w:rsidP="00CD0796">
      <w:pPr>
        <w:pStyle w:val="DraftHeading1"/>
        <w:tabs>
          <w:tab w:val="right" w:pos="680"/>
        </w:tabs>
        <w:ind w:left="850" w:hanging="850"/>
      </w:pPr>
      <w:r>
        <w:tab/>
      </w:r>
      <w:bookmarkStart w:id="272" w:name="_Toc129091365"/>
      <w:r>
        <w:t>70</w:t>
      </w:r>
      <w:r>
        <w:tab/>
        <w:t>Due date for payments to the Treasurer</w:t>
      </w:r>
      <w:bookmarkEnd w:id="272"/>
    </w:p>
    <w:p w:rsidR="00026D6E" w:rsidRDefault="00026D6E"/>
    <w:p w:rsidR="00026D6E" w:rsidRDefault="00026D6E"/>
    <w:p w:rsidR="00746D23" w:rsidRDefault="00746D23" w:rsidP="00197BB5">
      <w:pPr>
        <w:pStyle w:val="SideNote"/>
        <w:framePr w:wrap="around"/>
      </w:pPr>
      <w:r>
        <w:t xml:space="preserve">S. 70(1) amended by No. </w:t>
      </w:r>
      <w:r w:rsidR="007B2D0B">
        <w:t>44/2017</w:t>
      </w:r>
      <w:r>
        <w:t xml:space="preserve"> s. 11</w:t>
      </w:r>
      <w:r w:rsidR="004B343A">
        <w:t>.</w:t>
      </w:r>
    </w:p>
    <w:p w:rsidR="00542739" w:rsidRDefault="001B1AA3">
      <w:pPr>
        <w:pStyle w:val="DraftHeading2"/>
        <w:tabs>
          <w:tab w:val="right" w:pos="1247"/>
        </w:tabs>
        <w:ind w:left="1361" w:hanging="1361"/>
      </w:pPr>
      <w:r>
        <w:tab/>
      </w:r>
      <w:r w:rsidR="00B968E0">
        <w:t>(1)</w:t>
      </w:r>
      <w:r>
        <w:tab/>
      </w:r>
      <w:r w:rsidR="00CD0796">
        <w:t>Each Council mu</w:t>
      </w:r>
      <w:r w:rsidR="0064395C">
        <w:t>st pay the money required to be </w:t>
      </w:r>
      <w:r w:rsidR="00CD0796">
        <w:t>paid to the Treasurer</w:t>
      </w:r>
      <w:r>
        <w:t xml:space="preserve"> </w:t>
      </w:r>
      <w:r w:rsidRPr="008B5BD8">
        <w:rPr>
          <w:lang w:eastAsia="en-AU"/>
        </w:rPr>
        <w:t>under section 69(1)</w:t>
      </w:r>
      <w:r w:rsidR="00746D23">
        <w:rPr>
          <w:lang w:eastAsia="en-AU"/>
        </w:rPr>
        <w:t xml:space="preserve"> </w:t>
      </w:r>
      <w:r w:rsidR="005024A8">
        <w:t>and </w:t>
      </w:r>
      <w:r w:rsidR="00746D23" w:rsidRPr="0026432E">
        <w:t>(1A)</w:t>
      </w:r>
      <w:r w:rsidR="00CD0796">
        <w:t xml:space="preserve"> in respect of a financial year not later than 31 July next following the end of that year.</w:t>
      </w:r>
    </w:p>
    <w:p w:rsidR="00542739" w:rsidRDefault="001B1AA3" w:rsidP="00197BB5">
      <w:pPr>
        <w:pStyle w:val="SideNote"/>
        <w:framePr w:wrap="around"/>
      </w:pPr>
      <w:r>
        <w:t>S. 70(2) inserted by No. 17/2016 s. 16(2).</w:t>
      </w:r>
    </w:p>
    <w:p w:rsidR="00542739" w:rsidRDefault="001B1AA3">
      <w:pPr>
        <w:pStyle w:val="DraftHeading2"/>
        <w:tabs>
          <w:tab w:val="right" w:pos="1247"/>
        </w:tabs>
        <w:ind w:left="1361" w:hanging="1361"/>
      </w:pPr>
      <w:r>
        <w:rPr>
          <w:lang w:eastAsia="en-AU"/>
        </w:rPr>
        <w:tab/>
      </w:r>
      <w:r w:rsidR="00B968E0">
        <w:rPr>
          <w:lang w:eastAsia="en-AU"/>
        </w:rPr>
        <w:t>(2)</w:t>
      </w:r>
      <w:r>
        <w:rPr>
          <w:lang w:eastAsia="en-AU"/>
        </w:rPr>
        <w:tab/>
      </w:r>
      <w:r w:rsidRPr="008B5BD8">
        <w:rPr>
          <w:lang w:eastAsia="en-AU"/>
        </w:rPr>
        <w:t>Greyhound Rac</w:t>
      </w:r>
      <w:r w:rsidR="0064395C">
        <w:rPr>
          <w:lang w:eastAsia="en-AU"/>
        </w:rPr>
        <w:t>ing Victoria must pay the money </w:t>
      </w:r>
      <w:r w:rsidRPr="008B5BD8">
        <w:rPr>
          <w:lang w:eastAsia="en-AU"/>
        </w:rPr>
        <w:t>required to be paid</w:t>
      </w:r>
      <w:r>
        <w:rPr>
          <w:lang w:eastAsia="en-AU"/>
        </w:rPr>
        <w:t xml:space="preserve"> to the Treasurer under section </w:t>
      </w:r>
      <w:r w:rsidRPr="008B5BD8">
        <w:rPr>
          <w:lang w:eastAsia="en-AU"/>
        </w:rPr>
        <w:t>69(3) in respect of a financial year not later than 31 July next f</w:t>
      </w:r>
      <w:r>
        <w:rPr>
          <w:lang w:eastAsia="en-AU"/>
        </w:rPr>
        <w:t>ollowing the end of that year.</w:t>
      </w:r>
    </w:p>
    <w:p w:rsidR="00AE5147" w:rsidRDefault="00AE5147">
      <w:pPr>
        <w:suppressLineNumbers w:val="0"/>
        <w:overflowPunct/>
        <w:autoSpaceDE/>
        <w:autoSpaceDN/>
        <w:adjustRightInd/>
        <w:spacing w:before="0"/>
        <w:textAlignment w:val="auto"/>
      </w:pPr>
      <w:r>
        <w:rPr>
          <w:b/>
        </w:rPr>
        <w:br w:type="page"/>
      </w:r>
    </w:p>
    <w:p w:rsidR="00CD0796" w:rsidRDefault="00CD0796" w:rsidP="00197BB5">
      <w:pPr>
        <w:pStyle w:val="SideNote"/>
        <w:framePr w:wrap="around"/>
      </w:pPr>
      <w:r>
        <w:lastRenderedPageBreak/>
        <w:t>Pt 7 (Heading) substituted by No</w:t>
      </w:r>
      <w:r w:rsidR="00BC3034">
        <w:t>s</w:t>
      </w:r>
      <w:r>
        <w:t xml:space="preserve"> 65/2007 s. 26</w:t>
      </w:r>
      <w:r w:rsidR="00BC3034">
        <w:t>, 69/2017 s. 39</w:t>
      </w:r>
      <w:r>
        <w:t>.</w:t>
      </w:r>
    </w:p>
    <w:p w:rsidR="00CD0796" w:rsidRPr="00A857D7" w:rsidRDefault="00BC3034" w:rsidP="00A857D7">
      <w:pPr>
        <w:pStyle w:val="Heading-PART"/>
        <w:rPr>
          <w:caps w:val="0"/>
          <w:sz w:val="32"/>
        </w:rPr>
      </w:pPr>
      <w:bookmarkStart w:id="273" w:name="_Toc129091366"/>
      <w:r w:rsidRPr="00A219C5">
        <w:rPr>
          <w:caps w:val="0"/>
          <w:sz w:val="32"/>
        </w:rPr>
        <w:t>Part 7—General enforcement</w:t>
      </w:r>
      <w:bookmarkEnd w:id="273"/>
    </w:p>
    <w:p w:rsidR="00CD0796" w:rsidRDefault="00CD0796" w:rsidP="00597383"/>
    <w:p w:rsidR="00AE5147" w:rsidRPr="00974CED" w:rsidRDefault="00AE5147" w:rsidP="00597383"/>
    <w:p w:rsidR="00CD0796" w:rsidRDefault="00CD0796" w:rsidP="00197BB5">
      <w:pPr>
        <w:pStyle w:val="SideNote"/>
        <w:framePr w:wrap="around"/>
        <w:spacing w:before="240"/>
      </w:pPr>
      <w:r>
        <w:t>Pt 7 Div. 1 (Heading) repealed by No. 65/2007 s. 27</w:t>
      </w:r>
      <w:r w:rsidR="00BC3034">
        <w:t>, new Pt 7 Div. 1 (Heading) inserted by No. 69/2017 s. 40</w:t>
      </w:r>
      <w:r>
        <w:t>.</w:t>
      </w:r>
    </w:p>
    <w:p w:rsidR="005F67EF" w:rsidRDefault="00C147E4">
      <w:pPr>
        <w:pStyle w:val="Heading-DIVISION"/>
        <w:rPr>
          <w:sz w:val="28"/>
        </w:rPr>
      </w:pPr>
      <w:bookmarkStart w:id="274" w:name="_Toc129091367"/>
      <w:r w:rsidRPr="00C147E4">
        <w:rPr>
          <w:sz w:val="28"/>
        </w:rPr>
        <w:t>Division 1—Appointment of authorised officers</w:t>
      </w:r>
      <w:bookmarkEnd w:id="274"/>
    </w:p>
    <w:p w:rsidR="00CD0796" w:rsidRDefault="00CD0796" w:rsidP="00630B2B">
      <w:pPr>
        <w:spacing w:before="240"/>
      </w:pPr>
    </w:p>
    <w:p w:rsidR="00CD0796" w:rsidRDefault="00CD0796" w:rsidP="00AE5147"/>
    <w:p w:rsidR="000E28E8" w:rsidRDefault="000E28E8" w:rsidP="00AE5147"/>
    <w:p w:rsidR="00BC3034" w:rsidRPr="00182C22" w:rsidRDefault="00BC3034" w:rsidP="00AE5147"/>
    <w:p w:rsidR="00BC3034" w:rsidRDefault="00BC3034" w:rsidP="00197BB5">
      <w:pPr>
        <w:pStyle w:val="SideNote"/>
        <w:framePr w:wrap="around"/>
      </w:pPr>
      <w:r>
        <w:t>S. 71 (Heading) inserted by No. 69/2017 s. 41.</w:t>
      </w:r>
    </w:p>
    <w:p w:rsidR="00CD0796" w:rsidRDefault="00CD0796" w:rsidP="00197BB5">
      <w:pPr>
        <w:pStyle w:val="SideNote"/>
        <w:framePr w:wrap="around"/>
      </w:pPr>
      <w:r>
        <w:t xml:space="preserve">S. 71 substituted by No. 46/1998 </w:t>
      </w:r>
      <w:r>
        <w:br/>
        <w:t>s. 7(Sch. 1), amended by No</w:t>
      </w:r>
      <w:r w:rsidR="00A530F9">
        <w:t>s</w:t>
      </w:r>
      <w:r>
        <w:t xml:space="preserve"> 108/2004 s. 117(1) (Sch. 3 item 59.2)</w:t>
      </w:r>
      <w:r w:rsidR="00A530F9">
        <w:t>, 3/2022</w:t>
      </w:r>
      <w:r w:rsidR="00A530F9">
        <w:br/>
        <w:t>s. 27 (ILA (s. 39B(1))</w:t>
      </w:r>
      <w:r>
        <w:t>.</w:t>
      </w:r>
    </w:p>
    <w:p w:rsidR="00CD0796" w:rsidRDefault="00CD0796" w:rsidP="00CD0796">
      <w:pPr>
        <w:pStyle w:val="DraftHeading1"/>
        <w:tabs>
          <w:tab w:val="right" w:pos="680"/>
        </w:tabs>
        <w:ind w:left="850" w:hanging="850"/>
      </w:pPr>
      <w:r>
        <w:tab/>
      </w:r>
      <w:bookmarkStart w:id="275" w:name="_Toc129091368"/>
      <w:r>
        <w:t>71</w:t>
      </w:r>
      <w:r>
        <w:tab/>
      </w:r>
      <w:r w:rsidR="00C147E4" w:rsidRPr="00C147E4">
        <w:t>Appointment of Departmental authorised officers</w:t>
      </w:r>
      <w:bookmarkEnd w:id="275"/>
    </w:p>
    <w:p w:rsidR="00CD0796" w:rsidRDefault="00A530F9" w:rsidP="00A811F6">
      <w:pPr>
        <w:pStyle w:val="DraftHeading2"/>
        <w:tabs>
          <w:tab w:val="right" w:pos="1247"/>
        </w:tabs>
        <w:ind w:left="1361" w:hanging="1361"/>
      </w:pPr>
      <w:r>
        <w:tab/>
      </w:r>
      <w:r w:rsidRPr="004C7F1F">
        <w:t>(1)</w:t>
      </w:r>
      <w:r>
        <w:tab/>
      </w:r>
      <w:r w:rsidR="00CD0796">
        <w:t xml:space="preserve">The Minister may by instrument appoint as authorised officers any specified employee or a specified class of employees employed under Part 3 of the </w:t>
      </w:r>
      <w:r w:rsidR="00CD0796">
        <w:rPr>
          <w:b/>
          <w:bCs/>
        </w:rPr>
        <w:t>Public Administration Act 2004</w:t>
      </w:r>
      <w:r w:rsidR="00CD0796">
        <w:t>.</w:t>
      </w:r>
    </w:p>
    <w:p w:rsidR="005F67EF" w:rsidRDefault="005F67EF"/>
    <w:p w:rsidR="005F67EF" w:rsidRDefault="005F67EF"/>
    <w:p w:rsidR="00CD0796" w:rsidRDefault="00CD0796" w:rsidP="00CD0796"/>
    <w:p w:rsidR="00A530F9" w:rsidRDefault="00A530F9" w:rsidP="00CD0796"/>
    <w:p w:rsidR="00A530F9" w:rsidRDefault="00A530F9" w:rsidP="00CD0796"/>
    <w:p w:rsidR="00A530F9" w:rsidRDefault="00A530F9" w:rsidP="00197BB5">
      <w:pPr>
        <w:pStyle w:val="SideNote"/>
        <w:framePr w:wrap="around"/>
      </w:pPr>
      <w:r>
        <w:t>S. 71(2) inserted by No. 3/2022 s. 27.</w:t>
      </w:r>
    </w:p>
    <w:p w:rsidR="00A530F9" w:rsidRPr="001536B7" w:rsidRDefault="00A530F9" w:rsidP="00A811F6">
      <w:pPr>
        <w:pStyle w:val="DraftHeading2"/>
        <w:tabs>
          <w:tab w:val="right" w:pos="1247"/>
        </w:tabs>
        <w:ind w:left="1361" w:hanging="1361"/>
      </w:pPr>
      <w:r>
        <w:tab/>
      </w:r>
      <w:r w:rsidRPr="004C7F1F">
        <w:t>(2)</w:t>
      </w:r>
      <w:r w:rsidRPr="001536B7">
        <w:tab/>
        <w:t>The Minister must, in an instrument of appointment under subsection (1), specify—</w:t>
      </w:r>
    </w:p>
    <w:p w:rsidR="00A530F9" w:rsidRPr="001536B7" w:rsidRDefault="00A530F9" w:rsidP="00A811F6">
      <w:pPr>
        <w:pStyle w:val="DraftHeading3"/>
        <w:tabs>
          <w:tab w:val="right" w:pos="1757"/>
        </w:tabs>
        <w:ind w:left="1871" w:hanging="1871"/>
      </w:pPr>
      <w:r>
        <w:tab/>
      </w:r>
      <w:r w:rsidRPr="004C7F1F">
        <w:t>(a)</w:t>
      </w:r>
      <w:r w:rsidRPr="001536B7">
        <w:tab/>
        <w:t>whether the appointment applies in respect of the whole or part of Victoria; and</w:t>
      </w:r>
    </w:p>
    <w:p w:rsidR="00A530F9" w:rsidRPr="001536B7" w:rsidRDefault="00A530F9" w:rsidP="00A811F6">
      <w:pPr>
        <w:pStyle w:val="DraftHeading3"/>
        <w:tabs>
          <w:tab w:val="right" w:pos="1757"/>
        </w:tabs>
        <w:ind w:left="1871" w:hanging="1871"/>
      </w:pPr>
      <w:r>
        <w:tab/>
      </w:r>
      <w:r w:rsidRPr="004C7F1F">
        <w:t>(b)</w:t>
      </w:r>
      <w:r w:rsidRPr="001536B7">
        <w:tab/>
        <w:t>the provisions of this Act for which the appointed person is appointed; and</w:t>
      </w:r>
    </w:p>
    <w:p w:rsidR="00A530F9" w:rsidRPr="001536B7" w:rsidRDefault="00A530F9" w:rsidP="00A811F6">
      <w:pPr>
        <w:pStyle w:val="DraftHeading3"/>
        <w:tabs>
          <w:tab w:val="right" w:pos="1757"/>
        </w:tabs>
        <w:ind w:left="1871" w:hanging="1871"/>
      </w:pPr>
      <w:r>
        <w:tab/>
      </w:r>
      <w:r w:rsidRPr="004C7F1F">
        <w:t>(c)</w:t>
      </w:r>
      <w:r w:rsidRPr="001536B7">
        <w:tab/>
        <w:t>the powers under this Act that the person appointed is authorised to exercise; and</w:t>
      </w:r>
    </w:p>
    <w:p w:rsidR="00A530F9" w:rsidRPr="001536B7" w:rsidRDefault="00A530F9" w:rsidP="00A811F6">
      <w:pPr>
        <w:pStyle w:val="DraftHeading3"/>
        <w:tabs>
          <w:tab w:val="right" w:pos="1757"/>
        </w:tabs>
        <w:ind w:left="1871" w:hanging="1871"/>
      </w:pPr>
      <w:r>
        <w:tab/>
      </w:r>
      <w:r w:rsidRPr="004C7F1F">
        <w:t>(d)</w:t>
      </w:r>
      <w:r w:rsidRPr="001536B7">
        <w:tab/>
        <w:t>the period for which the person appointed is so appointed.</w:t>
      </w:r>
    </w:p>
    <w:p w:rsidR="00A530F9" w:rsidRPr="006B4B7C" w:rsidRDefault="00A530F9" w:rsidP="00CD0796"/>
    <w:p w:rsidR="00BC3034" w:rsidRDefault="00BC3034" w:rsidP="00197BB5">
      <w:pPr>
        <w:pStyle w:val="SideNote"/>
        <w:framePr w:wrap="around"/>
      </w:pPr>
      <w:r>
        <w:lastRenderedPageBreak/>
        <w:t>S. 71A (Heading) substituted by No. 69/2017 s. 42.</w:t>
      </w:r>
    </w:p>
    <w:p w:rsidR="00CD0796" w:rsidRPr="006B4B7C" w:rsidRDefault="00CD0796" w:rsidP="00197BB5">
      <w:pPr>
        <w:pStyle w:val="SideNote"/>
        <w:framePr w:wrap="around"/>
      </w:pPr>
      <w:r>
        <w:t>S. 71A inserted by No. 103/2003 s. 10 (as amended by No. 108/2004 s. 117(1) (Sch. 3 item 12.2)).</w:t>
      </w:r>
    </w:p>
    <w:p w:rsidR="00CD0796" w:rsidRDefault="00CD0796" w:rsidP="00CD0796">
      <w:pPr>
        <w:pStyle w:val="DraftHeading1"/>
        <w:tabs>
          <w:tab w:val="right" w:pos="680"/>
        </w:tabs>
        <w:ind w:left="850" w:hanging="850"/>
      </w:pPr>
      <w:r>
        <w:tab/>
      </w:r>
      <w:bookmarkStart w:id="276" w:name="_Toc129091369"/>
      <w:r w:rsidRPr="006B4B7C">
        <w:t>71A</w:t>
      </w:r>
      <w:r>
        <w:tab/>
      </w:r>
      <w:r w:rsidR="00C147E4" w:rsidRPr="00C147E4">
        <w:t>Appointment of restricted authorised officers</w:t>
      </w:r>
      <w:bookmarkEnd w:id="276"/>
    </w:p>
    <w:p w:rsidR="00CD0796" w:rsidRDefault="00CD0796" w:rsidP="00CD0796">
      <w:pPr>
        <w:pStyle w:val="DraftHeading2"/>
        <w:tabs>
          <w:tab w:val="right" w:pos="1247"/>
        </w:tabs>
        <w:ind w:left="1361" w:hanging="1361"/>
      </w:pPr>
      <w:r>
        <w:tab/>
      </w:r>
      <w:r w:rsidRPr="006B4B7C">
        <w:t>(1)</w:t>
      </w:r>
      <w:r>
        <w:tab/>
        <w:t xml:space="preserve">The Minister may, by instrument, appoint a person who is not an employee employed under Part 3 of the </w:t>
      </w:r>
      <w:r>
        <w:rPr>
          <w:b/>
          <w:bCs/>
        </w:rPr>
        <w:t>Public Administration Act 2004</w:t>
      </w:r>
      <w:r>
        <w:t>, as an authorised officer, if the Minister is of the opinion that the person has particular qualifications or experience that are necessary to exercise the power the person is to be authorised to exercise.</w:t>
      </w:r>
    </w:p>
    <w:p w:rsidR="00CD0796" w:rsidRDefault="00CD0796" w:rsidP="00CD0796">
      <w:pPr>
        <w:pStyle w:val="DraftHeading2"/>
        <w:tabs>
          <w:tab w:val="right" w:pos="1247"/>
        </w:tabs>
        <w:ind w:left="1361" w:hanging="1361"/>
      </w:pPr>
      <w:r>
        <w:tab/>
      </w:r>
      <w:r w:rsidRPr="006B4B7C">
        <w:t>(2)</w:t>
      </w:r>
      <w:r>
        <w:tab/>
        <w:t>The Minister must, in an instrument of appointment under subsection (1)—</w:t>
      </w:r>
    </w:p>
    <w:p w:rsidR="00CD0796" w:rsidRDefault="00CD0796" w:rsidP="00CD0796">
      <w:pPr>
        <w:pStyle w:val="DraftHeading3"/>
        <w:tabs>
          <w:tab w:val="right" w:pos="1757"/>
        </w:tabs>
        <w:ind w:left="1871" w:hanging="1871"/>
      </w:pPr>
      <w:r>
        <w:tab/>
      </w:r>
      <w:r w:rsidRPr="006B4B7C">
        <w:t>(a)</w:t>
      </w:r>
      <w:r>
        <w:tab/>
        <w:t>specify the period for which the person appointed is so appointed; and</w:t>
      </w:r>
    </w:p>
    <w:p w:rsidR="00A530F9" w:rsidRDefault="00A530F9" w:rsidP="00197BB5">
      <w:pPr>
        <w:pStyle w:val="SideNote"/>
        <w:framePr w:wrap="around"/>
      </w:pPr>
      <w:r>
        <w:t>S. 71A(2)(ab) inserted by No. 3/2022 s. 28.</w:t>
      </w:r>
    </w:p>
    <w:p w:rsidR="00A530F9" w:rsidRPr="001536B7" w:rsidRDefault="00A530F9" w:rsidP="00A811F6">
      <w:pPr>
        <w:pStyle w:val="DraftHeading3"/>
        <w:tabs>
          <w:tab w:val="right" w:pos="1757"/>
        </w:tabs>
        <w:ind w:left="1871" w:hanging="1871"/>
      </w:pPr>
      <w:r>
        <w:tab/>
      </w:r>
      <w:r w:rsidRPr="004C7F1F">
        <w:t>(ab)</w:t>
      </w:r>
      <w:r w:rsidRPr="001536B7">
        <w:tab/>
        <w:t xml:space="preserve">specify whether the appointment applies in respect of the whole or part of Victoria; and </w:t>
      </w:r>
    </w:p>
    <w:p w:rsidR="004C7F1F" w:rsidRDefault="004C7F1F" w:rsidP="004C7F1F">
      <w:pPr>
        <w:pStyle w:val="DraftHeading3"/>
        <w:tabs>
          <w:tab w:val="right" w:pos="1757"/>
        </w:tabs>
        <w:ind w:left="1871" w:hanging="1871"/>
      </w:pPr>
    </w:p>
    <w:p w:rsidR="004C7F1F" w:rsidRDefault="004C7F1F" w:rsidP="00197BB5">
      <w:pPr>
        <w:pStyle w:val="SideNote"/>
        <w:framePr w:wrap="around"/>
      </w:pPr>
      <w:r>
        <w:t>S. 71A(2)(ac) inserted by No. 3/2022 s. 28.</w:t>
      </w:r>
    </w:p>
    <w:p w:rsidR="00A530F9" w:rsidRDefault="00A530F9">
      <w:pPr>
        <w:pStyle w:val="DraftHeading3"/>
        <w:tabs>
          <w:tab w:val="right" w:pos="1757"/>
        </w:tabs>
        <w:ind w:left="1871" w:hanging="1871"/>
      </w:pPr>
      <w:r>
        <w:tab/>
      </w:r>
      <w:r w:rsidRPr="004C7F1F">
        <w:t>(ac)</w:t>
      </w:r>
      <w:r w:rsidRPr="001536B7">
        <w:tab/>
        <w:t>specify the provisions of this Act for which the appointed person is appointed; and</w:t>
      </w:r>
    </w:p>
    <w:p w:rsidR="00CD0796" w:rsidRPr="002F157A" w:rsidRDefault="00CD0796" w:rsidP="00CD0796">
      <w:pPr>
        <w:pStyle w:val="DraftHeading3"/>
        <w:tabs>
          <w:tab w:val="right" w:pos="1757"/>
        </w:tabs>
        <w:ind w:left="1871" w:hanging="1871"/>
      </w:pPr>
      <w:r>
        <w:tab/>
      </w:r>
      <w:r w:rsidRPr="006B4B7C">
        <w:t>(b)</w:t>
      </w:r>
      <w:r>
        <w:tab/>
        <w:t>specify the powers under this Act that the person appointed is authorised to exercise.</w:t>
      </w:r>
    </w:p>
    <w:p w:rsidR="00BC3034" w:rsidRDefault="00BC3034" w:rsidP="00197BB5">
      <w:pPr>
        <w:pStyle w:val="SideNote"/>
        <w:framePr w:wrap="around"/>
      </w:pPr>
      <w:r>
        <w:t>S. 72 (Heading) substituted by No. 69/2017 s. 43.</w:t>
      </w:r>
    </w:p>
    <w:p w:rsidR="00CD0796" w:rsidRPr="006B4B7C" w:rsidRDefault="00CD0796" w:rsidP="00197BB5">
      <w:pPr>
        <w:pStyle w:val="SideNote"/>
        <w:framePr w:wrap="around"/>
      </w:pPr>
      <w:r>
        <w:t>S. 72 substituted by No. 103/2003 s. 11.</w:t>
      </w:r>
    </w:p>
    <w:p w:rsidR="00CD0796" w:rsidRDefault="00CD0796" w:rsidP="00CD0796">
      <w:pPr>
        <w:pStyle w:val="DraftHeading1"/>
        <w:tabs>
          <w:tab w:val="right" w:pos="680"/>
        </w:tabs>
        <w:ind w:left="850" w:hanging="850"/>
      </w:pPr>
      <w:r>
        <w:tab/>
      </w:r>
      <w:bookmarkStart w:id="277" w:name="_Toc129091370"/>
      <w:r w:rsidRPr="00C85C48">
        <w:t>72</w:t>
      </w:r>
      <w:r>
        <w:tab/>
      </w:r>
      <w:r w:rsidR="00C147E4" w:rsidRPr="00C147E4">
        <w:t>Appointment of Council authorised officers</w:t>
      </w:r>
      <w:bookmarkEnd w:id="277"/>
    </w:p>
    <w:p w:rsidR="00CD0796" w:rsidRDefault="00CD0796" w:rsidP="00CD0796">
      <w:pPr>
        <w:pStyle w:val="BodySectionSub"/>
      </w:pPr>
      <w:r>
        <w:t>A Council may, by instrument, appoint as an authorised officer any specified employee of the Council.</w:t>
      </w:r>
    </w:p>
    <w:p w:rsidR="000E28E8" w:rsidRDefault="000E28E8" w:rsidP="000E28E8"/>
    <w:p w:rsidR="000E28E8" w:rsidRPr="000E28E8" w:rsidRDefault="000E28E8" w:rsidP="000E28E8"/>
    <w:p w:rsidR="00BC3034" w:rsidRDefault="00BC3034" w:rsidP="00197BB5">
      <w:pPr>
        <w:pStyle w:val="SideNote"/>
        <w:framePr w:wrap="around"/>
      </w:pPr>
      <w:r>
        <w:t>S. 72A (Heading) substituted by No. 69/2017 s. 44.</w:t>
      </w:r>
    </w:p>
    <w:p w:rsidR="00CD0796" w:rsidRPr="006B4B7C" w:rsidRDefault="00CD0796" w:rsidP="00197BB5">
      <w:pPr>
        <w:pStyle w:val="SideNote"/>
        <w:framePr w:wrap="around"/>
      </w:pPr>
      <w:r>
        <w:t>S. 72A inserted by No. 103/2003 s. 11.</w:t>
      </w:r>
    </w:p>
    <w:p w:rsidR="00CD0796" w:rsidRDefault="00CD0796" w:rsidP="00CD0796">
      <w:pPr>
        <w:pStyle w:val="DraftHeading1"/>
        <w:tabs>
          <w:tab w:val="right" w:pos="680"/>
        </w:tabs>
        <w:ind w:left="850" w:hanging="850"/>
      </w:pPr>
      <w:r>
        <w:tab/>
      </w:r>
      <w:bookmarkStart w:id="278" w:name="_Toc129091371"/>
      <w:r w:rsidRPr="00C85C48">
        <w:t>72A</w:t>
      </w:r>
      <w:r>
        <w:tab/>
      </w:r>
      <w:r w:rsidR="00C147E4" w:rsidRPr="00C147E4">
        <w:t>Appointment of Council contracted authorised officers</w:t>
      </w:r>
      <w:bookmarkEnd w:id="278"/>
    </w:p>
    <w:p w:rsidR="00CD0796" w:rsidRDefault="00CD0796" w:rsidP="00CD0796">
      <w:pPr>
        <w:pStyle w:val="DraftHeading2"/>
        <w:tabs>
          <w:tab w:val="right" w:pos="1247"/>
        </w:tabs>
        <w:ind w:left="1361" w:hanging="1361"/>
      </w:pPr>
      <w:r>
        <w:tab/>
      </w:r>
      <w:r w:rsidRPr="00C85C48">
        <w:t>(1)</w:t>
      </w:r>
      <w:r>
        <w:tab/>
        <w:t>A Council may, by instrument, appoint a person who is not an employee of the Council as an authorised officer, if the person has the qualifications or experience prescribed by the Secretary.</w:t>
      </w:r>
    </w:p>
    <w:p w:rsidR="00CD0796" w:rsidRDefault="00CD0796" w:rsidP="00CD0796">
      <w:pPr>
        <w:pStyle w:val="DraftHeading2"/>
        <w:tabs>
          <w:tab w:val="right" w:pos="1247"/>
        </w:tabs>
        <w:ind w:left="1361" w:hanging="1361"/>
      </w:pPr>
      <w:r>
        <w:lastRenderedPageBreak/>
        <w:tab/>
      </w:r>
      <w:r w:rsidRPr="00C85C48">
        <w:t>(2)</w:t>
      </w:r>
      <w:r>
        <w:tab/>
        <w:t>The Council must, in an instrument of appointment under subsection (1), specify the period for which the person is to be appointed.</w:t>
      </w:r>
    </w:p>
    <w:p w:rsidR="00CD0796" w:rsidRDefault="00CD0796" w:rsidP="00CD0796">
      <w:pPr>
        <w:pStyle w:val="DraftHeading2"/>
        <w:tabs>
          <w:tab w:val="right" w:pos="1247"/>
        </w:tabs>
        <w:ind w:left="1361" w:hanging="1361"/>
      </w:pPr>
      <w:r>
        <w:tab/>
      </w:r>
      <w:r w:rsidRPr="00C85C48">
        <w:t>(3)</w:t>
      </w:r>
      <w:r>
        <w:tab/>
        <w:t>The Secretary may prescribe conditions that apply to an appointment made under subsection (1).</w:t>
      </w:r>
    </w:p>
    <w:p w:rsidR="00CD0796" w:rsidRDefault="00CD0796" w:rsidP="00CD0796">
      <w:pPr>
        <w:pStyle w:val="DraftHeading2"/>
        <w:tabs>
          <w:tab w:val="right" w:pos="1247"/>
        </w:tabs>
        <w:ind w:left="1361" w:hanging="1361"/>
      </w:pPr>
      <w:r>
        <w:tab/>
      </w:r>
      <w:r w:rsidRPr="00C85C48">
        <w:t>(4)</w:t>
      </w:r>
      <w:r>
        <w:tab/>
        <w:t>If a person appointed under subsection (1) does not comply with a condition prescribed under subsection (3), and the Secretary notifies that person that he or she has failed to comply with the condition, the appointment of that person is taken to be revoked as from the date of notification by the Secretary.</w:t>
      </w:r>
    </w:p>
    <w:p w:rsidR="00B22E5C" w:rsidRDefault="00B22E5C" w:rsidP="00197BB5">
      <w:pPr>
        <w:pStyle w:val="SideNote"/>
        <w:framePr w:wrap="around"/>
      </w:pPr>
      <w:r>
        <w:t>S. 7</w:t>
      </w:r>
      <w:r w:rsidR="00CB37BB">
        <w:t>2B</w:t>
      </w:r>
      <w:r>
        <w:t xml:space="preserve"> inserted by </w:t>
      </w:r>
      <w:r w:rsidRPr="00B22E5C">
        <w:t>No.</w:t>
      </w:r>
      <w:r>
        <w:t> </w:t>
      </w:r>
      <w:r w:rsidRPr="00B22E5C">
        <w:t>42/2021</w:t>
      </w:r>
      <w:r>
        <w:t xml:space="preserve"> s. 56.</w:t>
      </w:r>
    </w:p>
    <w:p w:rsidR="00B22E5C" w:rsidRPr="00FB37D8" w:rsidRDefault="00B22E5C" w:rsidP="00CB37BB">
      <w:pPr>
        <w:pStyle w:val="DraftHeading1"/>
        <w:tabs>
          <w:tab w:val="right" w:pos="680"/>
        </w:tabs>
        <w:ind w:left="850" w:hanging="850"/>
      </w:pPr>
      <w:r>
        <w:tab/>
      </w:r>
      <w:bookmarkStart w:id="279" w:name="_Toc129091372"/>
      <w:r w:rsidRPr="00B22E5C">
        <w:t>72B</w:t>
      </w:r>
      <w:r w:rsidRPr="00FB37D8">
        <w:tab/>
        <w:t>Appointment of Great Ocean Road Coast and Parks Authority authorised officers</w:t>
      </w:r>
      <w:bookmarkEnd w:id="279"/>
      <w:r w:rsidRPr="00FB37D8">
        <w:t xml:space="preserve"> </w:t>
      </w:r>
    </w:p>
    <w:p w:rsidR="00B22E5C" w:rsidRPr="00FB37D8" w:rsidRDefault="00B22E5C" w:rsidP="00CB37BB">
      <w:pPr>
        <w:pStyle w:val="DraftHeading2"/>
        <w:tabs>
          <w:tab w:val="right" w:pos="1247"/>
        </w:tabs>
        <w:ind w:left="1361" w:hanging="1361"/>
      </w:pPr>
      <w:r>
        <w:tab/>
      </w:r>
      <w:r w:rsidRPr="00B22E5C">
        <w:t>(1)</w:t>
      </w:r>
      <w:r w:rsidRPr="00FB37D8">
        <w:tab/>
        <w:t xml:space="preserve">The Great Ocean Road Coast and Parks Authority, by instrument, may appoint any person who is an employee of the Authority as an authorised officer. </w:t>
      </w:r>
    </w:p>
    <w:p w:rsidR="00B22E5C" w:rsidRPr="00B22E5C" w:rsidRDefault="00B22E5C">
      <w:pPr>
        <w:pStyle w:val="DraftHeading2"/>
        <w:tabs>
          <w:tab w:val="right" w:pos="1247"/>
        </w:tabs>
        <w:ind w:left="1361" w:hanging="1361"/>
      </w:pPr>
      <w:r>
        <w:tab/>
      </w:r>
      <w:r w:rsidRPr="00B22E5C">
        <w:t>(2)</w:t>
      </w:r>
      <w:r w:rsidRPr="00FB37D8">
        <w:tab/>
        <w:t>The Authority must specify the period for which the person is to be appointed in the instrument of appointment under subsection (1).</w:t>
      </w:r>
    </w:p>
    <w:p w:rsidR="00CD0796" w:rsidRDefault="00CD0796" w:rsidP="00197BB5">
      <w:pPr>
        <w:pStyle w:val="SideNote"/>
        <w:framePr w:wrap="around"/>
      </w:pPr>
      <w:r>
        <w:t>S. 73</w:t>
      </w:r>
      <w:r>
        <w:br/>
        <w:t>substituted by No. 87/2000 s. 28.</w:t>
      </w:r>
    </w:p>
    <w:p w:rsidR="00CD0796" w:rsidRDefault="00CD0796" w:rsidP="00CD0796">
      <w:pPr>
        <w:pStyle w:val="DraftHeading1"/>
        <w:tabs>
          <w:tab w:val="right" w:pos="680"/>
        </w:tabs>
        <w:ind w:left="850" w:hanging="850"/>
      </w:pPr>
      <w:r>
        <w:tab/>
      </w:r>
      <w:bookmarkStart w:id="280" w:name="_Toc129091373"/>
      <w:r>
        <w:t>73</w:t>
      </w:r>
      <w:r>
        <w:tab/>
        <w:t>Identity cards for authorised officers</w:t>
      </w:r>
      <w:bookmarkEnd w:id="280"/>
    </w:p>
    <w:p w:rsidR="00DA25E6" w:rsidRPr="00DA25E6" w:rsidRDefault="00DA25E6" w:rsidP="00DA25E6"/>
    <w:p w:rsidR="00DA25E6" w:rsidRDefault="00DA25E6" w:rsidP="00197BB5">
      <w:pPr>
        <w:pStyle w:val="SideNote"/>
        <w:framePr w:wrap="around"/>
      </w:pPr>
      <w:r>
        <w:t xml:space="preserve">S. 73(1) amended by </w:t>
      </w:r>
      <w:r w:rsidRPr="00B22E5C">
        <w:t>No.</w:t>
      </w:r>
      <w:r>
        <w:t> </w:t>
      </w:r>
      <w:r w:rsidRPr="00B22E5C">
        <w:t>42/2021</w:t>
      </w:r>
      <w:r>
        <w:t xml:space="preserve"> s. 57(a).</w:t>
      </w:r>
    </w:p>
    <w:p w:rsidR="00CD0796" w:rsidRDefault="00CD0796" w:rsidP="00CD0796">
      <w:pPr>
        <w:pStyle w:val="DraftHeading2"/>
        <w:tabs>
          <w:tab w:val="right" w:pos="1247"/>
        </w:tabs>
        <w:ind w:left="1361" w:hanging="1361"/>
      </w:pPr>
      <w:r>
        <w:tab/>
        <w:t>(1)</w:t>
      </w:r>
      <w:r>
        <w:tab/>
        <w:t>The Minister</w:t>
      </w:r>
      <w:r w:rsidR="00B22E5C" w:rsidRPr="00FB37D8">
        <w:t>, Council or Great Ocean Road Coast and Parks Authority</w:t>
      </w:r>
      <w:r>
        <w:t xml:space="preserve"> (as the case requires) must issue an identity card to each authorised officer.</w:t>
      </w:r>
    </w:p>
    <w:p w:rsidR="00CD0796" w:rsidRDefault="00CD0796" w:rsidP="00197BB5">
      <w:pPr>
        <w:pStyle w:val="SideNote"/>
        <w:framePr w:wrap="around"/>
      </w:pPr>
      <w:r>
        <w:t>S. 73(2) substituted by No. 103/2003 s. 12.</w:t>
      </w:r>
    </w:p>
    <w:p w:rsidR="00CD0796" w:rsidRDefault="00CD0796" w:rsidP="00CD0796">
      <w:pPr>
        <w:pStyle w:val="DraftHeading2"/>
        <w:tabs>
          <w:tab w:val="right" w:pos="1247"/>
        </w:tabs>
        <w:ind w:left="1361" w:hanging="1361"/>
      </w:pPr>
      <w:r>
        <w:tab/>
      </w:r>
      <w:r w:rsidRPr="00C85C48">
        <w:t>(2)</w:t>
      </w:r>
      <w:r>
        <w:tab/>
        <w:t>An identity card under subsection (1) must—</w:t>
      </w:r>
    </w:p>
    <w:p w:rsidR="00CD0796" w:rsidRDefault="00CD0796" w:rsidP="00CD0796">
      <w:pPr>
        <w:pStyle w:val="DraftHeading3"/>
        <w:tabs>
          <w:tab w:val="right" w:pos="1757"/>
        </w:tabs>
        <w:ind w:left="1871" w:hanging="1871"/>
      </w:pPr>
      <w:r>
        <w:tab/>
      </w:r>
      <w:r w:rsidRPr="00C85C48">
        <w:t>(a)</w:t>
      </w:r>
      <w:r>
        <w:tab/>
        <w:t>set out the name of the authorised officer and contain a photograph of the authorised officer; and</w:t>
      </w:r>
    </w:p>
    <w:p w:rsidR="00CD0796" w:rsidRDefault="00CD0796" w:rsidP="00CD0796">
      <w:pPr>
        <w:pStyle w:val="DraftHeading3"/>
        <w:tabs>
          <w:tab w:val="right" w:pos="1757"/>
        </w:tabs>
        <w:ind w:left="1871" w:hanging="1871"/>
      </w:pPr>
      <w:r>
        <w:tab/>
      </w:r>
      <w:r w:rsidRPr="00C85C48">
        <w:t>(b)</w:t>
      </w:r>
      <w:r>
        <w:tab/>
        <w:t>set out the name of the body who has appointed the authorised officer; and</w:t>
      </w:r>
    </w:p>
    <w:p w:rsidR="00CD0796" w:rsidRDefault="00CD0796" w:rsidP="00CD0796">
      <w:pPr>
        <w:pStyle w:val="DraftHeading3"/>
        <w:tabs>
          <w:tab w:val="right" w:pos="1757"/>
        </w:tabs>
        <w:ind w:left="1871" w:hanging="1871"/>
      </w:pPr>
      <w:r>
        <w:lastRenderedPageBreak/>
        <w:tab/>
      </w:r>
      <w:r w:rsidRPr="00C85C48">
        <w:t>(c)</w:t>
      </w:r>
      <w:r>
        <w:tab/>
        <w:t>if an authorised officer is appointed for a specified period, set out the period for which the authorised officer is appointed.</w:t>
      </w:r>
    </w:p>
    <w:p w:rsidR="003808C0" w:rsidRDefault="003808C0" w:rsidP="00197BB5">
      <w:pPr>
        <w:pStyle w:val="SideNote"/>
        <w:framePr w:wrap="around"/>
      </w:pPr>
      <w:r>
        <w:t>S. 73(3) amended by No</w:t>
      </w:r>
      <w:r w:rsidR="0003513F">
        <w:t>s</w:t>
      </w:r>
      <w:r>
        <w:t> 3/2022 s. 29(1)(a)</w:t>
      </w:r>
      <w:r w:rsidR="00767055">
        <w:t xml:space="preserve">, </w:t>
      </w:r>
      <w:r w:rsidR="00767055" w:rsidRPr="00767055">
        <w:t>42/2021</w:t>
      </w:r>
      <w:r w:rsidR="00767055">
        <w:t xml:space="preserve"> s. 57(b)</w:t>
      </w:r>
      <w:r>
        <w:t>.</w:t>
      </w:r>
    </w:p>
    <w:p w:rsidR="00CD0796" w:rsidRDefault="00CD0796" w:rsidP="00CD0796">
      <w:pPr>
        <w:pStyle w:val="DraftHeading2"/>
        <w:tabs>
          <w:tab w:val="right" w:pos="1247"/>
        </w:tabs>
        <w:ind w:left="1361" w:hanging="1361"/>
      </w:pPr>
      <w:r>
        <w:tab/>
        <w:t>(3)</w:t>
      </w:r>
      <w:r>
        <w:tab/>
      </w:r>
      <w:r w:rsidR="003808C0" w:rsidRPr="001536B7">
        <w:t>If requested to do so, an authorised</w:t>
      </w:r>
      <w:r>
        <w:t xml:space="preserve"> officer must produce </w:t>
      </w:r>
      <w:r w:rsidR="00767055" w:rsidRPr="00FB37D8">
        <w:t>the officer's</w:t>
      </w:r>
      <w:r>
        <w:t xml:space="preserve"> identity card for inspection—</w:t>
      </w:r>
    </w:p>
    <w:p w:rsidR="00CD0796" w:rsidRDefault="00CD0796" w:rsidP="00CD0796">
      <w:pPr>
        <w:pStyle w:val="DraftHeading3"/>
        <w:tabs>
          <w:tab w:val="right" w:pos="1758"/>
        </w:tabs>
        <w:ind w:left="1871" w:hanging="1871"/>
      </w:pPr>
      <w:r>
        <w:tab/>
        <w:t>(a)</w:t>
      </w:r>
      <w:r>
        <w:tab/>
        <w:t>before exercising a power under this Part; and</w:t>
      </w:r>
    </w:p>
    <w:p w:rsidR="003808C0" w:rsidRDefault="003808C0" w:rsidP="00197BB5">
      <w:pPr>
        <w:pStyle w:val="SideNote"/>
        <w:framePr w:wrap="around"/>
      </w:pPr>
      <w:r>
        <w:t>S. 73(3)(b) amended by No. 3/2022 s. 29(1)(b).</w:t>
      </w:r>
    </w:p>
    <w:p w:rsidR="00CD0796" w:rsidRDefault="00CD0796" w:rsidP="00CD0796">
      <w:pPr>
        <w:pStyle w:val="DraftHeading3"/>
        <w:tabs>
          <w:tab w:val="right" w:pos="1758"/>
        </w:tabs>
        <w:ind w:left="1871" w:hanging="1871"/>
      </w:pPr>
      <w:r>
        <w:tab/>
        <w:t>(b)</w:t>
      </w:r>
      <w:r>
        <w:tab/>
        <w:t>at any time during the exercise of a power under this Part.</w:t>
      </w:r>
    </w:p>
    <w:p w:rsidR="003808C0" w:rsidRPr="00A811F6" w:rsidRDefault="003808C0" w:rsidP="00CD0796">
      <w:pPr>
        <w:pStyle w:val="DraftHeading1"/>
        <w:tabs>
          <w:tab w:val="right" w:pos="680"/>
        </w:tabs>
        <w:ind w:left="850" w:hanging="850"/>
        <w:rPr>
          <w:b w:val="0"/>
        </w:rPr>
      </w:pPr>
    </w:p>
    <w:p w:rsidR="003808C0" w:rsidRDefault="003808C0" w:rsidP="00197BB5">
      <w:pPr>
        <w:pStyle w:val="SideNote"/>
        <w:framePr w:wrap="around"/>
      </w:pPr>
      <w:r>
        <w:t>S. 73(4) inserted by No. 3/2022 s. 29(2).</w:t>
      </w:r>
    </w:p>
    <w:p w:rsidR="003808C0" w:rsidRPr="001536B7" w:rsidRDefault="003808C0" w:rsidP="00A811F6">
      <w:pPr>
        <w:pStyle w:val="DraftHeading2"/>
        <w:tabs>
          <w:tab w:val="right" w:pos="1247"/>
        </w:tabs>
        <w:ind w:left="1361" w:hanging="1361"/>
      </w:pPr>
      <w:r>
        <w:tab/>
      </w:r>
      <w:r w:rsidRPr="003808C0">
        <w:t>(4)</w:t>
      </w:r>
      <w:r w:rsidRPr="001536B7">
        <w:tab/>
        <w:t>Subsection (3) does not apply—</w:t>
      </w:r>
    </w:p>
    <w:p w:rsidR="003808C0" w:rsidRPr="001536B7" w:rsidRDefault="003808C0" w:rsidP="00A811F6">
      <w:pPr>
        <w:pStyle w:val="DraftHeading3"/>
        <w:tabs>
          <w:tab w:val="right" w:pos="1757"/>
        </w:tabs>
        <w:ind w:left="1871" w:hanging="1871"/>
      </w:pPr>
      <w:r>
        <w:tab/>
      </w:r>
      <w:r w:rsidRPr="003808C0">
        <w:t>(a)</w:t>
      </w:r>
      <w:r w:rsidRPr="001536B7">
        <w:tab/>
        <w:t>if the request is unreasonable in the circumstances; or</w:t>
      </w:r>
    </w:p>
    <w:p w:rsidR="003808C0" w:rsidRPr="0058548E" w:rsidRDefault="003808C0" w:rsidP="00A811F6">
      <w:pPr>
        <w:pStyle w:val="DraftHeading3"/>
        <w:tabs>
          <w:tab w:val="right" w:pos="1757"/>
        </w:tabs>
        <w:ind w:left="1871" w:hanging="1871"/>
      </w:pPr>
      <w:r>
        <w:tab/>
      </w:r>
      <w:r w:rsidRPr="0058548E">
        <w:t>(b)</w:t>
      </w:r>
      <w:r w:rsidRPr="001536B7">
        <w:tab/>
        <w:t>to a power exercised by post or electronic communication.</w:t>
      </w:r>
    </w:p>
    <w:p w:rsidR="003808C0" w:rsidRDefault="003808C0" w:rsidP="00197BB5">
      <w:pPr>
        <w:pStyle w:val="SideNote"/>
        <w:framePr w:wrap="around" w:y="337"/>
      </w:pPr>
      <w:r>
        <w:t>S. 73A</w:t>
      </w:r>
      <w:r>
        <w:br/>
        <w:t>inserted by No. 87/2000 s. 28.</w:t>
      </w:r>
    </w:p>
    <w:p w:rsidR="00CD0796" w:rsidRDefault="00CD0796" w:rsidP="00CD0796">
      <w:pPr>
        <w:pStyle w:val="DraftHeading1"/>
        <w:tabs>
          <w:tab w:val="right" w:pos="680"/>
        </w:tabs>
        <w:ind w:left="850" w:hanging="850"/>
      </w:pPr>
      <w:r>
        <w:tab/>
      </w:r>
      <w:bookmarkStart w:id="281" w:name="_Toc129091374"/>
      <w:r>
        <w:t>73A</w:t>
      </w:r>
      <w:r>
        <w:tab/>
        <w:t>Offence to impersonate authorised officer</w:t>
      </w:r>
      <w:bookmarkEnd w:id="281"/>
    </w:p>
    <w:p w:rsidR="00CD0796" w:rsidRDefault="00CD0796" w:rsidP="00CD0796">
      <w:pPr>
        <w:pStyle w:val="BodySectionSub"/>
      </w:pPr>
      <w:r>
        <w:t>A person who is not an authorised officer must not, in any way hold himself or herself out to be an authorised officer.</w:t>
      </w:r>
    </w:p>
    <w:p w:rsidR="00CD0796" w:rsidRDefault="00CD0796" w:rsidP="00CD0796">
      <w:pPr>
        <w:pStyle w:val="Penalty"/>
        <w:numPr>
          <w:ilvl w:val="0"/>
          <w:numId w:val="30"/>
        </w:numPr>
      </w:pPr>
      <w:r>
        <w:t>60 penalty units.</w:t>
      </w:r>
    </w:p>
    <w:p w:rsidR="00BC3034" w:rsidRDefault="00BC3034" w:rsidP="00197BB5">
      <w:pPr>
        <w:pStyle w:val="SideNote"/>
        <w:framePr w:wrap="around"/>
        <w:spacing w:before="240"/>
      </w:pPr>
      <w:r>
        <w:t>New Pt 7 Div. 2 (Heading) inserted by No. 69/2017 s. 45.</w:t>
      </w:r>
    </w:p>
    <w:p w:rsidR="005F67EF" w:rsidRDefault="00C147E4">
      <w:pPr>
        <w:pStyle w:val="Heading-DIVISION"/>
        <w:rPr>
          <w:sz w:val="28"/>
        </w:rPr>
      </w:pPr>
      <w:bookmarkStart w:id="282" w:name="_Toc129091375"/>
      <w:r w:rsidRPr="00C147E4">
        <w:rPr>
          <w:sz w:val="28"/>
        </w:rPr>
        <w:t>Division 2—General enforcement powers of authorised officers</w:t>
      </w:r>
      <w:bookmarkEnd w:id="282"/>
    </w:p>
    <w:p w:rsidR="00977E65" w:rsidRDefault="00977E65" w:rsidP="00977E65">
      <w:pPr>
        <w:spacing w:before="240"/>
      </w:pPr>
    </w:p>
    <w:p w:rsidR="00BC3034" w:rsidRDefault="00BC3034" w:rsidP="00197BB5">
      <w:pPr>
        <w:pStyle w:val="SideNote"/>
        <w:framePr w:wrap="around"/>
      </w:pPr>
      <w:r>
        <w:t>S. 74 (Heading) inserted by No. 69/2017 s. 46(1).</w:t>
      </w:r>
    </w:p>
    <w:p w:rsidR="005F67EF" w:rsidRDefault="00CD0796">
      <w:pPr>
        <w:pStyle w:val="DraftHeading1"/>
        <w:tabs>
          <w:tab w:val="right" w:pos="680"/>
        </w:tabs>
        <w:ind w:left="850" w:hanging="850"/>
      </w:pPr>
      <w:r>
        <w:tab/>
      </w:r>
      <w:bookmarkStart w:id="283" w:name="_Toc129091376"/>
      <w:r>
        <w:t>74</w:t>
      </w:r>
      <w:r>
        <w:tab/>
      </w:r>
      <w:r w:rsidR="00C147E4" w:rsidRPr="00C147E4">
        <w:t>Entry, search and other powers of authorised officers for some purposes</w:t>
      </w:r>
      <w:bookmarkEnd w:id="283"/>
    </w:p>
    <w:p w:rsidR="005F67EF" w:rsidRDefault="005F67EF"/>
    <w:p w:rsidR="00CD0796" w:rsidRDefault="00CD0796" w:rsidP="00197BB5">
      <w:pPr>
        <w:pStyle w:val="SideNote"/>
        <w:framePr w:wrap="around"/>
      </w:pPr>
      <w:r>
        <w:t>S. 74(1) amended by No</w:t>
      </w:r>
      <w:r w:rsidR="00BC3034">
        <w:t>s</w:t>
      </w:r>
      <w:r>
        <w:t xml:space="preserve"> 103/2003 s. 13(1)(a)</w:t>
      </w:r>
      <w:r w:rsidR="00BC3034">
        <w:t>, 69/2017 s. 46(2)(a)</w:t>
      </w:r>
      <w:r>
        <w:t>.</w:t>
      </w:r>
    </w:p>
    <w:p w:rsidR="00CD0796" w:rsidRDefault="00CD0796" w:rsidP="00CD0796">
      <w:pPr>
        <w:pStyle w:val="DraftHeading2"/>
        <w:tabs>
          <w:tab w:val="right" w:pos="1247"/>
        </w:tabs>
        <w:ind w:left="1361" w:hanging="1361"/>
      </w:pPr>
      <w:r>
        <w:tab/>
        <w:t>(1)</w:t>
      </w:r>
      <w:r>
        <w:tab/>
      </w:r>
      <w:r w:rsidR="00BC3034">
        <w:t>A Departmental authorised officer</w:t>
      </w:r>
      <w:r>
        <w:t xml:space="preserve"> may take any reasonable action which is necessary to find out whether the provisions of—</w:t>
      </w:r>
    </w:p>
    <w:p w:rsidR="00CD0796" w:rsidRDefault="00CD0796" w:rsidP="00CD0796">
      <w:pPr>
        <w:pStyle w:val="DraftHeading3"/>
        <w:tabs>
          <w:tab w:val="right" w:pos="1758"/>
        </w:tabs>
        <w:ind w:left="1871" w:hanging="1871"/>
      </w:pPr>
      <w:r>
        <w:tab/>
        <w:t>(a)</w:t>
      </w:r>
      <w:r>
        <w:tab/>
        <w:t>this Act; or</w:t>
      </w:r>
    </w:p>
    <w:p w:rsidR="00CD0796" w:rsidRDefault="00CD0796" w:rsidP="00CD0796">
      <w:pPr>
        <w:pStyle w:val="DraftHeading3"/>
        <w:tabs>
          <w:tab w:val="right" w:pos="1758"/>
        </w:tabs>
        <w:ind w:left="1871" w:hanging="1871"/>
      </w:pPr>
      <w:r>
        <w:lastRenderedPageBreak/>
        <w:tab/>
        <w:t>(b)</w:t>
      </w:r>
      <w:r>
        <w:tab/>
        <w:t>the regulations; or</w:t>
      </w:r>
    </w:p>
    <w:p w:rsidR="00CD0796" w:rsidRDefault="00CD0796" w:rsidP="00197BB5">
      <w:pPr>
        <w:pStyle w:val="SideNote"/>
        <w:framePr w:wrap="around"/>
      </w:pPr>
      <w:r>
        <w:t>S. 74(1)(c) substituted by No. 103/2003 s. 13(1)(b), amended by No. 65/2007 s. 44(Sch. 1 item 21(a)).</w:t>
      </w:r>
    </w:p>
    <w:p w:rsidR="00CD0796" w:rsidRDefault="00CD0796" w:rsidP="00CD0796">
      <w:pPr>
        <w:pStyle w:val="DraftHeading3"/>
        <w:tabs>
          <w:tab w:val="right" w:pos="1757"/>
        </w:tabs>
        <w:ind w:left="1871" w:hanging="1871"/>
      </w:pPr>
      <w:r>
        <w:tab/>
      </w:r>
      <w:r w:rsidRPr="00C85C48">
        <w:t>(c)</w:t>
      </w:r>
      <w:r>
        <w:tab/>
        <w:t>an animal registry licence</w:t>
      </w:r>
      <w:r w:rsidRPr="0033781D" w:rsidDel="00E924DF">
        <w:t xml:space="preserve"> </w:t>
      </w:r>
      <w:r>
        <w:t>or the conditions of such a licence; or</w:t>
      </w:r>
    </w:p>
    <w:p w:rsidR="00CD0796" w:rsidRDefault="00CD0796" w:rsidP="00AE5147"/>
    <w:p w:rsidR="00CD0796" w:rsidRDefault="00CD0796" w:rsidP="00AE5147"/>
    <w:p w:rsidR="00CD0796" w:rsidRPr="00312FD9" w:rsidRDefault="00CD0796" w:rsidP="00AE5147"/>
    <w:p w:rsidR="00CD0796" w:rsidRDefault="00CD0796" w:rsidP="00197BB5">
      <w:pPr>
        <w:pStyle w:val="SideNote"/>
        <w:framePr w:wrap="around"/>
      </w:pPr>
      <w:r>
        <w:t>S. 74(1)(ca) inserted by No. 75/2011 s. 9(1)</w:t>
      </w:r>
      <w:r w:rsidR="000715BD">
        <w:t>, amended by No</w:t>
      </w:r>
      <w:r w:rsidR="00BC3034">
        <w:t>s</w:t>
      </w:r>
      <w:r w:rsidR="000715BD">
        <w:t> </w:t>
      </w:r>
      <w:r w:rsidR="00156FA9">
        <w:t>17</w:t>
      </w:r>
      <w:r w:rsidR="000715BD">
        <w:t>/2016 s. 17(Sch. 1 item 14(a))</w:t>
      </w:r>
      <w:r w:rsidR="00BC3034">
        <w:t>, 69/2017 s. 46(2)(b)</w:t>
      </w:r>
      <w:r>
        <w:t>.</w:t>
      </w:r>
    </w:p>
    <w:p w:rsidR="00CD0796" w:rsidRDefault="00CD0796" w:rsidP="00CD0796">
      <w:pPr>
        <w:pStyle w:val="DraftHeading3"/>
        <w:tabs>
          <w:tab w:val="right" w:pos="1757"/>
        </w:tabs>
        <w:ind w:left="1871" w:hanging="1871"/>
      </w:pPr>
      <w:r>
        <w:tab/>
      </w:r>
      <w:r w:rsidRPr="00992CD9">
        <w:t>(ca)</w:t>
      </w:r>
      <w:r w:rsidRPr="00FF3F5F">
        <w:tab/>
      </w:r>
      <w:r>
        <w:t>a notice to comply issued under this Act</w:t>
      </w:r>
      <w:r w:rsidR="000715BD">
        <w:t xml:space="preserve"> </w:t>
      </w:r>
      <w:r w:rsidR="000715BD" w:rsidRPr="00D57505">
        <w:t>that relates to an offence under this Act other</w:t>
      </w:r>
      <w:r w:rsidR="00977E65">
        <w:t> </w:t>
      </w:r>
      <w:r w:rsidR="000715BD" w:rsidRPr="00D57505">
        <w:t xml:space="preserve">than an offence under </w:t>
      </w:r>
      <w:r w:rsidR="00BC3034">
        <w:t>section 63AE—</w:t>
      </w:r>
    </w:p>
    <w:p w:rsidR="00CD0796" w:rsidRDefault="00CD0796" w:rsidP="00AE5147"/>
    <w:p w:rsidR="00CD0796" w:rsidRDefault="00CD0796" w:rsidP="00AE5147"/>
    <w:p w:rsidR="00AE5147" w:rsidRDefault="00AE5147" w:rsidP="00AE5147"/>
    <w:p w:rsidR="000715BD" w:rsidRDefault="000715BD" w:rsidP="00197BB5">
      <w:pPr>
        <w:pStyle w:val="SideNote"/>
        <w:framePr w:wrap="around"/>
      </w:pPr>
      <w:r>
        <w:t>S. 74(1)(d) amended by No. </w:t>
      </w:r>
      <w:r w:rsidR="00156FA9">
        <w:t>17</w:t>
      </w:r>
      <w:r>
        <w:t>/2016 s. 17(Sch. 1 item 14(b))</w:t>
      </w:r>
      <w:r w:rsidR="00BC3034">
        <w:t>, repealed by No. 69/2017 s. 46(2)(c)</w:t>
      </w:r>
      <w:r>
        <w:t>.</w:t>
      </w:r>
    </w:p>
    <w:p w:rsidR="00BC3034" w:rsidRDefault="00BC3034" w:rsidP="00BC3034">
      <w:pPr>
        <w:pStyle w:val="Stars"/>
      </w:pPr>
      <w:r>
        <w:tab/>
        <w:t>*</w:t>
      </w:r>
      <w:r>
        <w:tab/>
        <w:t>*</w:t>
      </w:r>
      <w:r>
        <w:tab/>
        <w:t>*</w:t>
      </w:r>
      <w:r>
        <w:tab/>
        <w:t>*</w:t>
      </w:r>
      <w:r>
        <w:tab/>
        <w:t>*</w:t>
      </w:r>
    </w:p>
    <w:p w:rsidR="00B942A3" w:rsidRDefault="00B942A3" w:rsidP="00AE5147"/>
    <w:p w:rsidR="00AE5147" w:rsidRDefault="00AE5147" w:rsidP="00AE5147"/>
    <w:p w:rsidR="006540AB" w:rsidRPr="002A6816" w:rsidRDefault="006540AB" w:rsidP="00AE5147"/>
    <w:p w:rsidR="004B6514" w:rsidRDefault="00CD0796" w:rsidP="000F326B">
      <w:pPr>
        <w:pStyle w:val="BodySection"/>
      </w:pPr>
      <w:r>
        <w:t>are being complied with.</w:t>
      </w:r>
    </w:p>
    <w:p w:rsidR="00CD0796" w:rsidRDefault="00CD0796" w:rsidP="00197BB5">
      <w:pPr>
        <w:pStyle w:val="SideNote"/>
        <w:framePr w:wrap="around"/>
      </w:pPr>
      <w:r>
        <w:t>S. 74(1A) inserted by No. 103/2003 s. 13(2), amended by No</w:t>
      </w:r>
      <w:r w:rsidR="000715BD">
        <w:t>s</w:t>
      </w:r>
      <w:r>
        <w:t> 65/2007 s. 44(Sch. 1 item 21(b))</w:t>
      </w:r>
      <w:r w:rsidR="000715BD">
        <w:t xml:space="preserve">, </w:t>
      </w:r>
      <w:r w:rsidR="00156FA9">
        <w:t>17</w:t>
      </w:r>
      <w:r w:rsidR="000715BD">
        <w:t>/2016 s. 17(Sch. 1 item 14(d)</w:t>
      </w:r>
      <w:r w:rsidR="0071639E">
        <w:t>)</w:t>
      </w:r>
      <w:r w:rsidR="00BC3034">
        <w:t>, 69/2017 s. 46(3)(a)</w:t>
      </w:r>
      <w:r>
        <w:t>.</w:t>
      </w:r>
    </w:p>
    <w:p w:rsidR="00CD0796" w:rsidRDefault="00CD0796" w:rsidP="00CD0796">
      <w:pPr>
        <w:pStyle w:val="DraftHeading2"/>
        <w:tabs>
          <w:tab w:val="right" w:pos="1247"/>
        </w:tabs>
        <w:ind w:left="1361" w:hanging="1361"/>
      </w:pPr>
      <w:r>
        <w:tab/>
      </w:r>
      <w:r w:rsidRPr="00B3346B">
        <w:t>(1A)</w:t>
      </w:r>
      <w:r>
        <w:tab/>
      </w:r>
      <w:r w:rsidR="00BC3034">
        <w:t>A restricted authorised officer</w:t>
      </w:r>
      <w:r>
        <w:t xml:space="preserve"> may take any reasonable action that is necessary to find out whether the provisions of—</w:t>
      </w:r>
    </w:p>
    <w:p w:rsidR="00CD0796" w:rsidRDefault="00CD0796" w:rsidP="00CD0796">
      <w:pPr>
        <w:pStyle w:val="DraftHeading3"/>
        <w:tabs>
          <w:tab w:val="right" w:pos="1757"/>
        </w:tabs>
        <w:ind w:left="1871" w:hanging="1871"/>
      </w:pPr>
      <w:r>
        <w:tab/>
      </w:r>
      <w:r w:rsidRPr="00B3346B">
        <w:t>(a)</w:t>
      </w:r>
      <w:r>
        <w:tab/>
        <w:t>this Act; or</w:t>
      </w:r>
    </w:p>
    <w:p w:rsidR="00CD0796" w:rsidRDefault="00CD0796" w:rsidP="00CD0796">
      <w:pPr>
        <w:pStyle w:val="DraftHeading3"/>
        <w:tabs>
          <w:tab w:val="right" w:pos="1757"/>
        </w:tabs>
        <w:ind w:left="1871" w:hanging="1871"/>
      </w:pPr>
      <w:r>
        <w:tab/>
      </w:r>
      <w:r w:rsidRPr="00B3346B">
        <w:t>(b)</w:t>
      </w:r>
      <w:r>
        <w:tab/>
        <w:t>the regulations; or</w:t>
      </w:r>
    </w:p>
    <w:p w:rsidR="005F67EF" w:rsidRDefault="005F67EF"/>
    <w:p w:rsidR="004B6514" w:rsidRDefault="004B6514" w:rsidP="00AE5147"/>
    <w:p w:rsidR="000715BD" w:rsidRDefault="000715BD" w:rsidP="00197BB5">
      <w:pPr>
        <w:pStyle w:val="SideNote"/>
        <w:framePr w:wrap="around"/>
      </w:pPr>
      <w:r>
        <w:t>S. 74(1A)(c) amended by No. </w:t>
      </w:r>
      <w:r w:rsidR="00156FA9">
        <w:t>17</w:t>
      </w:r>
      <w:r>
        <w:t>/2016 s. 17(Sch. 1 item 14(c))</w:t>
      </w:r>
      <w:r w:rsidR="00BC3034">
        <w:t>, repealed by No. 69/2017 s. 46(3)(b)</w:t>
      </w:r>
      <w:r>
        <w:t>.</w:t>
      </w:r>
    </w:p>
    <w:p w:rsidR="00BC3034" w:rsidRDefault="00BC3034" w:rsidP="00BC3034">
      <w:pPr>
        <w:pStyle w:val="Stars"/>
      </w:pPr>
      <w:r>
        <w:tab/>
        <w:t>*</w:t>
      </w:r>
      <w:r>
        <w:tab/>
        <w:t>*</w:t>
      </w:r>
      <w:r>
        <w:tab/>
        <w:t>*</w:t>
      </w:r>
      <w:r>
        <w:tab/>
        <w:t>*</w:t>
      </w:r>
      <w:r>
        <w:tab/>
        <w:t>*</w:t>
      </w:r>
    </w:p>
    <w:p w:rsidR="005F67EF" w:rsidRDefault="005F67EF"/>
    <w:p w:rsidR="004B6514" w:rsidRDefault="004B6514" w:rsidP="00AE5147"/>
    <w:p w:rsidR="000E28E8" w:rsidRDefault="000E28E8" w:rsidP="00AE5147"/>
    <w:p w:rsidR="00CD0796" w:rsidRDefault="00CD0796" w:rsidP="00197BB5">
      <w:pPr>
        <w:pStyle w:val="SideNote"/>
        <w:framePr w:wrap="around"/>
      </w:pPr>
      <w:r>
        <w:lastRenderedPageBreak/>
        <w:t>S. 74(1A)(ca) inserted by No. 75/2011 s. 9(2).</w:t>
      </w:r>
    </w:p>
    <w:p w:rsidR="00CD0796" w:rsidRDefault="00CD0796" w:rsidP="00CD0796">
      <w:pPr>
        <w:pStyle w:val="DraftHeading3"/>
        <w:tabs>
          <w:tab w:val="right" w:pos="1757"/>
        </w:tabs>
        <w:ind w:left="1871" w:hanging="1871"/>
      </w:pPr>
      <w:r>
        <w:tab/>
      </w:r>
      <w:r w:rsidRPr="00992CD9">
        <w:t>(ca)</w:t>
      </w:r>
      <w:r>
        <w:tab/>
        <w:t>a notice to comply issued under this Act; or</w:t>
      </w:r>
    </w:p>
    <w:p w:rsidR="00CD0796" w:rsidRDefault="00CD0796" w:rsidP="00AE5147"/>
    <w:p w:rsidR="00D434D3" w:rsidRDefault="00D434D3" w:rsidP="00AE5147"/>
    <w:p w:rsidR="00CD0796" w:rsidRDefault="00CD0796" w:rsidP="00197BB5">
      <w:pPr>
        <w:pStyle w:val="SideNote"/>
        <w:framePr w:wrap="around"/>
      </w:pPr>
      <w:r>
        <w:t>S. 74(1A)(d) amended by No. 65/2007 s. 44(Sch. 1 item 21(a)).</w:t>
      </w:r>
    </w:p>
    <w:p w:rsidR="00CD0796" w:rsidRDefault="00CD0796" w:rsidP="00CD0796">
      <w:pPr>
        <w:pStyle w:val="DraftHeading3"/>
        <w:tabs>
          <w:tab w:val="right" w:pos="1757"/>
        </w:tabs>
        <w:ind w:left="1871" w:hanging="1871"/>
      </w:pPr>
      <w:r>
        <w:tab/>
      </w:r>
      <w:r w:rsidRPr="00B3346B">
        <w:t>(d)</w:t>
      </w:r>
      <w:r>
        <w:tab/>
        <w:t>an animal registry licence—</w:t>
      </w:r>
    </w:p>
    <w:p w:rsidR="00CD0796" w:rsidRDefault="00CD0796" w:rsidP="00AE5147"/>
    <w:p w:rsidR="00CD0796" w:rsidRPr="00B6214C" w:rsidRDefault="00CD0796" w:rsidP="00AE5147"/>
    <w:p w:rsidR="00CD0796" w:rsidRDefault="00CD0796" w:rsidP="00CD0796">
      <w:pPr>
        <w:pStyle w:val="BodySectionSub"/>
      </w:pPr>
      <w:r>
        <w:t>that relate to the conduct of domestic animal businesses</w:t>
      </w:r>
      <w:r w:rsidR="000715BD" w:rsidRPr="00D57505">
        <w:t>, animal registry services o</w:t>
      </w:r>
      <w:r w:rsidR="000715BD">
        <w:t xml:space="preserve">r the keeping of GRV greyhounds </w:t>
      </w:r>
      <w:r>
        <w:t>are being complied with.</w:t>
      </w:r>
    </w:p>
    <w:p w:rsidR="00CD0796" w:rsidRDefault="00CD0796" w:rsidP="00197BB5">
      <w:pPr>
        <w:pStyle w:val="SideNote"/>
        <w:framePr w:wrap="around"/>
      </w:pPr>
      <w:r>
        <w:t>S. 74(1B) inserted by No. 103/2003 s. 13(2)</w:t>
      </w:r>
      <w:r w:rsidR="00BC3034">
        <w:t>, amended by No. 69/2017 s. 46(4)(a)</w:t>
      </w:r>
      <w:r>
        <w:t>.</w:t>
      </w:r>
    </w:p>
    <w:p w:rsidR="00CD0796" w:rsidRDefault="00CD0796" w:rsidP="00CD0796">
      <w:pPr>
        <w:pStyle w:val="DraftHeading2"/>
        <w:tabs>
          <w:tab w:val="right" w:pos="1247"/>
        </w:tabs>
        <w:ind w:left="1361" w:hanging="1361"/>
      </w:pPr>
      <w:r>
        <w:tab/>
      </w:r>
      <w:r w:rsidRPr="00B3346B">
        <w:t>(1B)</w:t>
      </w:r>
      <w:r>
        <w:tab/>
      </w:r>
      <w:r w:rsidR="00BC3034">
        <w:t>A Council authorised officer</w:t>
      </w:r>
      <w:r>
        <w:t xml:space="preserve"> may take any reasonable action that is necessary to find out whether the provisions of—</w:t>
      </w:r>
    </w:p>
    <w:p w:rsidR="00CD0796" w:rsidRDefault="00CD0796" w:rsidP="00CD0796">
      <w:pPr>
        <w:pStyle w:val="DraftHeading3"/>
        <w:tabs>
          <w:tab w:val="right" w:pos="1757"/>
        </w:tabs>
        <w:ind w:left="1871" w:hanging="1871"/>
      </w:pPr>
      <w:r>
        <w:tab/>
      </w:r>
      <w:r w:rsidRPr="00B3346B">
        <w:t>(a)</w:t>
      </w:r>
      <w:r>
        <w:tab/>
        <w:t>this Act; or</w:t>
      </w:r>
    </w:p>
    <w:p w:rsidR="00CD0796" w:rsidRDefault="00CD0796" w:rsidP="00CD0796">
      <w:pPr>
        <w:pStyle w:val="DraftHeading3"/>
        <w:tabs>
          <w:tab w:val="right" w:pos="1757"/>
        </w:tabs>
        <w:ind w:left="1871" w:hanging="1871"/>
      </w:pPr>
      <w:r>
        <w:tab/>
      </w:r>
      <w:r w:rsidRPr="00B3346B">
        <w:t>(b)</w:t>
      </w:r>
      <w:r>
        <w:tab/>
        <w:t>the regulations; or</w:t>
      </w:r>
    </w:p>
    <w:p w:rsidR="00CD0796" w:rsidRDefault="00CD0796" w:rsidP="00CD0796">
      <w:pPr>
        <w:pStyle w:val="DraftHeading3"/>
        <w:tabs>
          <w:tab w:val="right" w:pos="1757"/>
        </w:tabs>
        <w:ind w:left="1871" w:hanging="1871"/>
      </w:pPr>
      <w:r>
        <w:tab/>
      </w:r>
      <w:r w:rsidRPr="00B3346B">
        <w:t>(c)</w:t>
      </w:r>
      <w:r>
        <w:tab/>
        <w:t>any local law made under this Act by a Council; or</w:t>
      </w:r>
    </w:p>
    <w:p w:rsidR="00CD0796" w:rsidRDefault="00CD0796" w:rsidP="00197BB5">
      <w:pPr>
        <w:pStyle w:val="SideNote"/>
        <w:framePr w:wrap="around"/>
      </w:pPr>
      <w:r>
        <w:t>S. 74(1B)(ca) inserted by No. 75/2011 s. 9(3)</w:t>
      </w:r>
      <w:r w:rsidR="00BC3034">
        <w:t>, amended by No. 69/2017 s. 46(4)(b)</w:t>
      </w:r>
      <w:r>
        <w:t>.</w:t>
      </w:r>
    </w:p>
    <w:p w:rsidR="00CD0796" w:rsidRDefault="00CD0796" w:rsidP="00CD0796">
      <w:pPr>
        <w:pStyle w:val="DraftHeading3"/>
        <w:tabs>
          <w:tab w:val="right" w:pos="1757"/>
        </w:tabs>
        <w:ind w:left="1871" w:hanging="1871"/>
      </w:pPr>
      <w:r>
        <w:tab/>
      </w:r>
      <w:r w:rsidRPr="00992CD9">
        <w:t>(ca)</w:t>
      </w:r>
      <w:r w:rsidRPr="00FF3F5F">
        <w:tab/>
      </w:r>
      <w:r>
        <w:t xml:space="preserve">a notice to comply issued under </w:t>
      </w:r>
      <w:r w:rsidR="00BC3034">
        <w:t>this Act—</w:t>
      </w:r>
    </w:p>
    <w:p w:rsidR="00597383" w:rsidRDefault="00597383" w:rsidP="00CD0796"/>
    <w:p w:rsidR="00597383" w:rsidRDefault="00597383" w:rsidP="00CD0796"/>
    <w:p w:rsidR="000E28E8" w:rsidRDefault="000E28E8" w:rsidP="00305299">
      <w:pPr>
        <w:spacing w:before="0"/>
      </w:pPr>
    </w:p>
    <w:p w:rsidR="000715BD" w:rsidRDefault="000715BD" w:rsidP="00197BB5">
      <w:pPr>
        <w:pStyle w:val="SideNote"/>
        <w:framePr w:wrap="around"/>
      </w:pPr>
      <w:r>
        <w:t>S. 74(1B)(d) amended by No. </w:t>
      </w:r>
      <w:r w:rsidR="00156FA9">
        <w:t>17</w:t>
      </w:r>
      <w:r>
        <w:t>/2016 s. 17(Sch. 1 item 14(e)</w:t>
      </w:r>
      <w:r w:rsidR="00970748">
        <w:t>)</w:t>
      </w:r>
      <w:r w:rsidR="00BC3034">
        <w:t xml:space="preserve"> repealed by No. 69/2017 s. 46(4)(c)</w:t>
      </w:r>
      <w:r>
        <w:t>.</w:t>
      </w:r>
    </w:p>
    <w:p w:rsidR="00BC3034" w:rsidRDefault="00BC3034" w:rsidP="00BC3034">
      <w:pPr>
        <w:pStyle w:val="Stars"/>
      </w:pPr>
      <w:r>
        <w:tab/>
        <w:t>*</w:t>
      </w:r>
      <w:r>
        <w:tab/>
        <w:t>*</w:t>
      </w:r>
      <w:r>
        <w:tab/>
        <w:t>*</w:t>
      </w:r>
      <w:r>
        <w:tab/>
        <w:t>*</w:t>
      </w:r>
      <w:r>
        <w:tab/>
        <w:t>*</w:t>
      </w:r>
    </w:p>
    <w:p w:rsidR="002A6816" w:rsidRDefault="002A6816" w:rsidP="002A6816"/>
    <w:p w:rsidR="000E28E8" w:rsidRDefault="000E28E8" w:rsidP="002A6816"/>
    <w:p w:rsidR="000E28E8" w:rsidRPr="002A6816" w:rsidRDefault="000E28E8" w:rsidP="002A6816"/>
    <w:p w:rsidR="00CD0796" w:rsidRDefault="00CD0796" w:rsidP="00CD0796">
      <w:pPr>
        <w:pStyle w:val="BodySectionSub"/>
      </w:pPr>
      <w:r>
        <w:t>that do not relate to—</w:t>
      </w:r>
    </w:p>
    <w:p w:rsidR="00CD0796" w:rsidRDefault="00CD0796" w:rsidP="00197BB5">
      <w:pPr>
        <w:pStyle w:val="SideNote"/>
        <w:framePr w:wrap="around"/>
      </w:pPr>
      <w:r>
        <w:t>S. 74(1B)(e) amended by No. 65/2007 s. 44(Sch. 1 item 21(c)(i)).</w:t>
      </w:r>
    </w:p>
    <w:p w:rsidR="00CD0796" w:rsidRDefault="00CD0796" w:rsidP="00CD0796">
      <w:pPr>
        <w:pStyle w:val="DraftHeading3"/>
        <w:tabs>
          <w:tab w:val="right" w:pos="1757"/>
        </w:tabs>
        <w:ind w:left="1871" w:hanging="1871"/>
      </w:pPr>
      <w:r>
        <w:tab/>
      </w:r>
      <w:r w:rsidRPr="00B3346B">
        <w:t>(e)</w:t>
      </w:r>
      <w:r>
        <w:tab/>
        <w:t>the conduct of</w:t>
      </w:r>
      <w:r w:rsidRPr="00C42058">
        <w:t xml:space="preserve"> </w:t>
      </w:r>
      <w:r>
        <w:t>animal registry services; or</w:t>
      </w:r>
    </w:p>
    <w:p w:rsidR="00CD0796" w:rsidRDefault="00CD0796" w:rsidP="00CD0796"/>
    <w:p w:rsidR="00CD0796" w:rsidRPr="00C42058" w:rsidRDefault="00CD0796" w:rsidP="00305299">
      <w:pPr>
        <w:spacing w:before="0"/>
      </w:pPr>
    </w:p>
    <w:p w:rsidR="00CD0796" w:rsidRDefault="00CD0796" w:rsidP="00197BB5">
      <w:pPr>
        <w:pStyle w:val="SideNote"/>
        <w:framePr w:wrap="around"/>
      </w:pPr>
      <w:r>
        <w:lastRenderedPageBreak/>
        <w:t>S. 74(1B)(f) amended by No. 65/2007 s. 44(Sch. 1 item 21(c)(ii)).</w:t>
      </w:r>
    </w:p>
    <w:p w:rsidR="00597383" w:rsidRDefault="00CD0796" w:rsidP="00597383">
      <w:pPr>
        <w:pStyle w:val="DraftHeading3"/>
        <w:tabs>
          <w:tab w:val="right" w:pos="1757"/>
        </w:tabs>
        <w:ind w:left="1871" w:hanging="1871"/>
      </w:pPr>
      <w:r>
        <w:tab/>
      </w:r>
      <w:r w:rsidRPr="00B3346B">
        <w:t>(f)</w:t>
      </w:r>
      <w:r>
        <w:tab/>
        <w:t>implanters of permanent identification devices in</w:t>
      </w:r>
      <w:r w:rsidRPr="00C42058">
        <w:t xml:space="preserve"> </w:t>
      </w:r>
      <w:r>
        <w:t>animals of prescribed classes of animal—</w:t>
      </w:r>
    </w:p>
    <w:p w:rsidR="00597383" w:rsidRPr="00597383" w:rsidRDefault="00597383" w:rsidP="00305299">
      <w:pPr>
        <w:spacing w:before="0"/>
      </w:pPr>
    </w:p>
    <w:p w:rsidR="00CD0796" w:rsidRDefault="00CD0796" w:rsidP="00CD0796">
      <w:pPr>
        <w:pStyle w:val="BodySectionSub"/>
      </w:pPr>
      <w:r>
        <w:t>are being complied with.</w:t>
      </w:r>
    </w:p>
    <w:p w:rsidR="00CD0796" w:rsidRDefault="00CD0796" w:rsidP="00197BB5">
      <w:pPr>
        <w:pStyle w:val="SideNote"/>
        <w:framePr w:wrap="around"/>
      </w:pPr>
      <w:r>
        <w:t>S. 74(1C) inserted by No. 44/2010 s. 18</w:t>
      </w:r>
      <w:r w:rsidR="00BC3034">
        <w:t>, amended by No. 69/2017 s. 46(5)(a)</w:t>
      </w:r>
      <w:r>
        <w:t>.</w:t>
      </w:r>
    </w:p>
    <w:p w:rsidR="00CD0796" w:rsidRDefault="00CD0796" w:rsidP="00CD0796">
      <w:pPr>
        <w:pStyle w:val="DraftHeading2"/>
        <w:tabs>
          <w:tab w:val="right" w:pos="1247"/>
        </w:tabs>
        <w:ind w:left="1361" w:hanging="1361"/>
      </w:pPr>
      <w:r>
        <w:tab/>
      </w:r>
      <w:r w:rsidRPr="007626FA">
        <w:t>(1C)</w:t>
      </w:r>
      <w:r w:rsidRPr="00BE5F8F">
        <w:tab/>
      </w:r>
      <w:r>
        <w:t xml:space="preserve">For the avoidance of doubt, </w:t>
      </w:r>
      <w:r w:rsidR="00BC3034">
        <w:t>a Council authorised officer</w:t>
      </w:r>
      <w:r>
        <w:t xml:space="preserve"> may scan an animal of a prescribed class of animal to find out whether the following are being complied with—</w:t>
      </w:r>
    </w:p>
    <w:p w:rsidR="00CD0796" w:rsidRDefault="00CD0796" w:rsidP="00CD0796">
      <w:pPr>
        <w:pStyle w:val="DraftHeading3"/>
        <w:tabs>
          <w:tab w:val="right" w:pos="1757"/>
        </w:tabs>
        <w:ind w:left="1871" w:hanging="1871"/>
      </w:pPr>
      <w:r>
        <w:tab/>
      </w:r>
      <w:r w:rsidRPr="007626FA">
        <w:t>(a)</w:t>
      </w:r>
      <w:r>
        <w:tab/>
        <w:t>this Act;</w:t>
      </w:r>
    </w:p>
    <w:p w:rsidR="00CD0796" w:rsidRDefault="00CD0796" w:rsidP="00CD0796">
      <w:pPr>
        <w:pStyle w:val="DraftHeading3"/>
        <w:tabs>
          <w:tab w:val="right" w:pos="1757"/>
        </w:tabs>
        <w:ind w:left="1871" w:hanging="1871"/>
      </w:pPr>
      <w:r>
        <w:tab/>
      </w:r>
      <w:r w:rsidRPr="007626FA">
        <w:t>(b)</w:t>
      </w:r>
      <w:r>
        <w:tab/>
        <w:t>the regulations;</w:t>
      </w:r>
    </w:p>
    <w:p w:rsidR="00CD0796" w:rsidRDefault="00CD0796" w:rsidP="00CD0796">
      <w:pPr>
        <w:pStyle w:val="DraftHeading3"/>
        <w:tabs>
          <w:tab w:val="right" w:pos="1757"/>
        </w:tabs>
        <w:ind w:left="1871" w:hanging="1871"/>
      </w:pPr>
      <w:r>
        <w:tab/>
      </w:r>
      <w:r w:rsidRPr="007626FA">
        <w:t>(c)</w:t>
      </w:r>
      <w:r>
        <w:tab/>
        <w:t>any local law made under this Act by a Council;</w:t>
      </w:r>
    </w:p>
    <w:p w:rsidR="00CD0796" w:rsidRDefault="00CD0796" w:rsidP="00197BB5">
      <w:pPr>
        <w:pStyle w:val="SideNote"/>
        <w:framePr w:wrap="around"/>
      </w:pPr>
      <w:r>
        <w:t>S. 74(1C)(ca) inserted by No. 75/2011 s. 9(4)</w:t>
      </w:r>
      <w:r w:rsidR="00BC3034">
        <w:t>, amended by No. 69/2017 s. 46(5)(b)</w:t>
      </w:r>
      <w:r>
        <w:t>.</w:t>
      </w:r>
    </w:p>
    <w:p w:rsidR="00CD0796" w:rsidRDefault="00CD0796" w:rsidP="00CD0796">
      <w:pPr>
        <w:pStyle w:val="DraftHeading3"/>
        <w:tabs>
          <w:tab w:val="right" w:pos="1757"/>
        </w:tabs>
        <w:ind w:left="1871" w:hanging="1871"/>
      </w:pPr>
      <w:r>
        <w:tab/>
      </w:r>
      <w:r w:rsidRPr="00992CD9">
        <w:t>(ca)</w:t>
      </w:r>
      <w:r w:rsidRPr="00FF3F5F">
        <w:tab/>
      </w:r>
      <w:r>
        <w:t xml:space="preserve">a notice to comply issued under </w:t>
      </w:r>
      <w:r w:rsidR="00BC3034">
        <w:t>this Act.</w:t>
      </w:r>
    </w:p>
    <w:p w:rsidR="00CD0796" w:rsidRDefault="00CD0796" w:rsidP="00CD0796"/>
    <w:p w:rsidR="000E28E8" w:rsidRDefault="000E28E8" w:rsidP="00CD0796"/>
    <w:p w:rsidR="006F3AF3" w:rsidRDefault="006F3AF3" w:rsidP="00CD0796"/>
    <w:p w:rsidR="000715BD" w:rsidRDefault="000715BD" w:rsidP="00197BB5">
      <w:pPr>
        <w:pStyle w:val="SideNote"/>
        <w:framePr w:wrap="around"/>
      </w:pPr>
      <w:r>
        <w:t>S. 74(1C)(d) amended by No</w:t>
      </w:r>
      <w:r w:rsidR="009A0E13">
        <w:t>. </w:t>
      </w:r>
      <w:r w:rsidR="00156FA9">
        <w:t>17</w:t>
      </w:r>
      <w:r w:rsidR="009A0E13">
        <w:t>/2016 s. 17(Sch 1 item 14(f</w:t>
      </w:r>
      <w:r>
        <w:t>))</w:t>
      </w:r>
      <w:r w:rsidR="00BC3034">
        <w:t>, repealed by No. 69/2017 s. 46(5)(c)</w:t>
      </w:r>
      <w:r>
        <w:t>.</w:t>
      </w:r>
    </w:p>
    <w:p w:rsidR="00BC3034" w:rsidRDefault="00BC3034" w:rsidP="00BC3034">
      <w:pPr>
        <w:pStyle w:val="Stars"/>
      </w:pPr>
      <w:r>
        <w:tab/>
        <w:t>*</w:t>
      </w:r>
      <w:r>
        <w:tab/>
        <w:t>*</w:t>
      </w:r>
      <w:r>
        <w:tab/>
        <w:t>*</w:t>
      </w:r>
      <w:r>
        <w:tab/>
        <w:t>*</w:t>
      </w:r>
      <w:r>
        <w:tab/>
        <w:t>*</w:t>
      </w:r>
    </w:p>
    <w:p w:rsidR="00B942A3" w:rsidRDefault="00B942A3" w:rsidP="002A6816"/>
    <w:p w:rsidR="000E28E8" w:rsidRDefault="000E28E8" w:rsidP="002A6816"/>
    <w:p w:rsidR="00B942A3" w:rsidRDefault="00B942A3" w:rsidP="002A6816"/>
    <w:p w:rsidR="00B47B59" w:rsidRDefault="00B47B59" w:rsidP="00197BB5">
      <w:pPr>
        <w:pStyle w:val="SideNote"/>
        <w:framePr w:wrap="around"/>
      </w:pPr>
      <w:r>
        <w:t xml:space="preserve">S. 74(1D) inserted by </w:t>
      </w:r>
      <w:r w:rsidRPr="00B47B59">
        <w:t>No.</w:t>
      </w:r>
      <w:r>
        <w:t> </w:t>
      </w:r>
      <w:r w:rsidRPr="00B47B59">
        <w:t>42/2021</w:t>
      </w:r>
      <w:r>
        <w:t xml:space="preserve"> s. 58(1).</w:t>
      </w:r>
    </w:p>
    <w:p w:rsidR="00B47B59" w:rsidRPr="00FB37D8" w:rsidRDefault="00B47B59" w:rsidP="00DA25E6">
      <w:pPr>
        <w:pStyle w:val="DraftHeading2"/>
        <w:tabs>
          <w:tab w:val="right" w:pos="1247"/>
        </w:tabs>
        <w:ind w:left="1361" w:hanging="1361"/>
      </w:pPr>
      <w:r>
        <w:tab/>
      </w:r>
      <w:r w:rsidRPr="007B6962">
        <w:t>(1D)</w:t>
      </w:r>
      <w:r w:rsidRPr="00FB37D8">
        <w:tab/>
        <w:t xml:space="preserve">A Great Ocean Road Coast and Parks Authority authorised officer may take any reasonable action that is necessary to find out, in relation to an order under section 26 or 26A, whether the provisions of the following are being complied with— </w:t>
      </w:r>
    </w:p>
    <w:p w:rsidR="00B47B59" w:rsidRPr="00FB37D8" w:rsidRDefault="00B47B59" w:rsidP="00DA25E6">
      <w:pPr>
        <w:pStyle w:val="DraftHeading3"/>
        <w:tabs>
          <w:tab w:val="right" w:pos="1757"/>
        </w:tabs>
        <w:ind w:left="1871" w:hanging="1871"/>
      </w:pPr>
      <w:r>
        <w:tab/>
      </w:r>
      <w:r w:rsidRPr="007B6962">
        <w:t>(a)</w:t>
      </w:r>
      <w:r w:rsidRPr="00FB37D8">
        <w:tab/>
        <w:t xml:space="preserve">this Act; </w:t>
      </w:r>
    </w:p>
    <w:p w:rsidR="00B47B59" w:rsidRPr="00FB37D8" w:rsidRDefault="00B47B59" w:rsidP="00DA25E6">
      <w:pPr>
        <w:pStyle w:val="DraftHeading3"/>
        <w:tabs>
          <w:tab w:val="right" w:pos="1757"/>
        </w:tabs>
        <w:ind w:left="1871" w:hanging="1871"/>
      </w:pPr>
      <w:r>
        <w:tab/>
      </w:r>
      <w:r w:rsidRPr="007B6962">
        <w:t>(b)</w:t>
      </w:r>
      <w:r w:rsidRPr="00FB37D8">
        <w:tab/>
        <w:t>the regulations;</w:t>
      </w:r>
    </w:p>
    <w:p w:rsidR="00507890" w:rsidRPr="002A6816" w:rsidRDefault="00B47B59" w:rsidP="00DA25E6">
      <w:pPr>
        <w:pStyle w:val="DraftHeading3"/>
        <w:tabs>
          <w:tab w:val="right" w:pos="1757"/>
        </w:tabs>
        <w:ind w:left="1871" w:hanging="1871"/>
      </w:pPr>
      <w:r>
        <w:tab/>
      </w:r>
      <w:r w:rsidRPr="007B6962">
        <w:t>(c)</w:t>
      </w:r>
      <w:r w:rsidRPr="00FB37D8">
        <w:tab/>
        <w:t>a notice to comply issued under this Act.</w:t>
      </w:r>
    </w:p>
    <w:p w:rsidR="00CD0796" w:rsidRDefault="00CD0796" w:rsidP="00197BB5">
      <w:pPr>
        <w:pStyle w:val="SideNote"/>
        <w:framePr w:wrap="around"/>
      </w:pPr>
      <w:r>
        <w:lastRenderedPageBreak/>
        <w:t>S. 74(2) amended by No. 103/2003 s. 13(3).</w:t>
      </w:r>
    </w:p>
    <w:p w:rsidR="00CD0796" w:rsidRDefault="00CD0796" w:rsidP="000F326B">
      <w:pPr>
        <w:pStyle w:val="DraftHeading2"/>
        <w:tabs>
          <w:tab w:val="right" w:pos="1247"/>
        </w:tabs>
        <w:ind w:left="1361" w:hanging="1361"/>
      </w:pPr>
      <w:r>
        <w:tab/>
        <w:t>(2)</w:t>
      </w:r>
      <w:r>
        <w:tab/>
        <w:t>An authorised officer who is exercising a power under subsection (1), (1A) or (1B) may—</w:t>
      </w:r>
    </w:p>
    <w:p w:rsidR="00B942A3" w:rsidRPr="00B942A3" w:rsidRDefault="00B942A3" w:rsidP="00B942A3"/>
    <w:p w:rsidR="00CD0796" w:rsidRDefault="00CD0796" w:rsidP="00197BB5">
      <w:pPr>
        <w:pStyle w:val="SideNote"/>
        <w:framePr w:wrap="around"/>
      </w:pPr>
      <w:r>
        <w:t>S. 74(2)(a) amended by No</w:t>
      </w:r>
      <w:r w:rsidR="00BC3034">
        <w:t>s</w:t>
      </w:r>
      <w:r>
        <w:t xml:space="preserve"> 83/2001 s. 28(a)</w:t>
      </w:r>
      <w:r w:rsidR="00BC3034">
        <w:t>, 69/2017 s. 46(6)(a)</w:t>
      </w:r>
      <w:r>
        <w:t>.</w:t>
      </w:r>
    </w:p>
    <w:p w:rsidR="00CD0796" w:rsidRDefault="00CD0796" w:rsidP="00CD0796">
      <w:pPr>
        <w:pStyle w:val="DraftHeading3"/>
        <w:tabs>
          <w:tab w:val="right" w:pos="1758"/>
        </w:tabs>
        <w:ind w:left="1871" w:hanging="1871"/>
      </w:pPr>
      <w:r>
        <w:tab/>
        <w:t>(a)</w:t>
      </w:r>
      <w:r>
        <w:tab/>
        <w:t xml:space="preserve">at any reasonable time and by any reasonable means and with any assistance which the authorised officer requires enter </w:t>
      </w:r>
      <w:r w:rsidR="00BC3034">
        <w:t>any premises or part of premises not occupied as</w:t>
      </w:r>
      <w:r w:rsidR="00836B10">
        <w:t> </w:t>
      </w:r>
      <w:r w:rsidR="00BC3034">
        <w:t>a place of residence or any vehicle</w:t>
      </w:r>
      <w:r>
        <w:t>; or</w:t>
      </w:r>
    </w:p>
    <w:p w:rsidR="00CD0796" w:rsidRDefault="00CD0796" w:rsidP="00197BB5">
      <w:pPr>
        <w:pStyle w:val="SideNote"/>
        <w:framePr w:wrap="around"/>
      </w:pPr>
      <w:r>
        <w:t>S. 74(2)(b) substituted by No. 83/2001 s. 28(b)</w:t>
      </w:r>
      <w:r w:rsidR="00FD509E">
        <w:t>, amended by No. 69/2017 s. 46(6)(b)</w:t>
      </w:r>
      <w:r>
        <w:t>.</w:t>
      </w:r>
    </w:p>
    <w:p w:rsidR="00CD0796" w:rsidRDefault="00CD0796" w:rsidP="00CD0796">
      <w:pPr>
        <w:pStyle w:val="DraftHeading3"/>
        <w:tabs>
          <w:tab w:val="right" w:pos="1758"/>
        </w:tabs>
        <w:ind w:left="1871" w:hanging="1871"/>
      </w:pPr>
      <w:r>
        <w:tab/>
        <w:t>(b)</w:t>
      </w:r>
      <w:r>
        <w:tab/>
        <w:t xml:space="preserve">search the whole or any part of </w:t>
      </w:r>
      <w:r w:rsidR="00FD509E">
        <w:t>any premises or any vehicle</w:t>
      </w:r>
      <w:r>
        <w:t xml:space="preserve"> entered under paragraph (a); or</w:t>
      </w:r>
    </w:p>
    <w:p w:rsidR="00507890" w:rsidRDefault="00507890" w:rsidP="00507890"/>
    <w:p w:rsidR="00CD0796" w:rsidRDefault="00CD0796" w:rsidP="00CD0796">
      <w:pPr>
        <w:pStyle w:val="DraftHeading3"/>
        <w:tabs>
          <w:tab w:val="right" w:pos="1758"/>
        </w:tabs>
        <w:ind w:left="1871" w:right="-142" w:hanging="1871"/>
      </w:pPr>
      <w:r>
        <w:tab/>
        <w:t>(c)</w:t>
      </w:r>
      <w:r>
        <w:tab/>
        <w:t>inspect animals, enclosures or other goods; or</w:t>
      </w:r>
    </w:p>
    <w:p w:rsidR="00CD0796" w:rsidRDefault="00CD0796" w:rsidP="00CD0796">
      <w:pPr>
        <w:pStyle w:val="DraftHeading3"/>
        <w:tabs>
          <w:tab w:val="right" w:pos="1758"/>
        </w:tabs>
        <w:ind w:left="1871" w:hanging="1871"/>
      </w:pPr>
      <w:r>
        <w:tab/>
        <w:t>(d)</w:t>
      </w:r>
      <w:r>
        <w:tab/>
        <w:t>ask questions; or</w:t>
      </w:r>
    </w:p>
    <w:p w:rsidR="00CD0796" w:rsidRDefault="00CD0796" w:rsidP="00CD0796">
      <w:pPr>
        <w:pStyle w:val="DraftHeading3"/>
        <w:tabs>
          <w:tab w:val="right" w:pos="1758"/>
        </w:tabs>
        <w:ind w:left="1871" w:hanging="1871"/>
      </w:pPr>
      <w:r>
        <w:tab/>
        <w:t>(e)</w:t>
      </w:r>
      <w:r>
        <w:tab/>
        <w:t>seize, examine or take copies of, or extracts from documents; or</w:t>
      </w:r>
    </w:p>
    <w:p w:rsidR="00CD0796" w:rsidRDefault="00CD0796" w:rsidP="00197BB5">
      <w:pPr>
        <w:pStyle w:val="SideNote"/>
        <w:framePr w:wrap="around"/>
      </w:pPr>
      <w:r>
        <w:t>S. 74(2)(f) amended by Nos 65/2007 s. 28(1), 8/2014 s. 13(1).</w:t>
      </w:r>
    </w:p>
    <w:p w:rsidR="00CD0796" w:rsidRDefault="00CD0796" w:rsidP="00CD0796">
      <w:pPr>
        <w:pStyle w:val="DraftHeading3"/>
        <w:tabs>
          <w:tab w:val="right" w:pos="1758"/>
        </w:tabs>
        <w:ind w:left="1871" w:hanging="1871"/>
      </w:pPr>
      <w:r>
        <w:tab/>
        <w:t>(f)</w:t>
      </w:r>
      <w:r>
        <w:tab/>
        <w:t xml:space="preserve">seize and remove any animal in accordance with </w:t>
      </w:r>
      <w:r w:rsidRPr="0033781D">
        <w:t xml:space="preserve">Division 2 of Part </w:t>
      </w:r>
      <w:r>
        <w:t>7A; or</w:t>
      </w:r>
    </w:p>
    <w:p w:rsidR="00CD0796" w:rsidRDefault="00CD0796" w:rsidP="00AE5147"/>
    <w:p w:rsidR="00CD0796" w:rsidRDefault="00CD0796" w:rsidP="00AE5147"/>
    <w:p w:rsidR="00CD0796" w:rsidRDefault="00CD0796" w:rsidP="00197BB5">
      <w:pPr>
        <w:pStyle w:val="SideNote"/>
        <w:framePr w:wrap="around"/>
      </w:pPr>
      <w:r>
        <w:t>S. 74(2)(g) inserted by No. 8/2014 s. 13(2)</w:t>
      </w:r>
      <w:r w:rsidR="00FD509E">
        <w:t>, amended by No. 69/2017 s. 46(6)(c)</w:t>
      </w:r>
      <w:r>
        <w:t>.</w:t>
      </w:r>
    </w:p>
    <w:p w:rsidR="00CD0796" w:rsidRDefault="00CD0796" w:rsidP="00CD0796">
      <w:pPr>
        <w:pStyle w:val="DraftHeading3"/>
        <w:tabs>
          <w:tab w:val="right" w:pos="1757"/>
        </w:tabs>
        <w:ind w:left="1871" w:hanging="1871"/>
      </w:pPr>
      <w:r>
        <w:tab/>
        <w:t>(g)</w:t>
      </w:r>
      <w:r w:rsidRPr="00451D02">
        <w:tab/>
      </w:r>
      <w:r>
        <w:t xml:space="preserve">in the case of </w:t>
      </w:r>
      <w:r w:rsidR="00FD509E">
        <w:t>a Council authorised officer</w:t>
      </w:r>
      <w:r>
        <w:t>, take samples in accordance with section 74B.</w:t>
      </w:r>
    </w:p>
    <w:p w:rsidR="000E28E8" w:rsidRPr="000E28E8" w:rsidRDefault="000E28E8" w:rsidP="000E28E8"/>
    <w:p w:rsidR="005F67EF" w:rsidRDefault="005F67EF"/>
    <w:p w:rsidR="0091648D" w:rsidRDefault="0091648D" w:rsidP="00197BB5">
      <w:pPr>
        <w:pStyle w:val="SideNote"/>
        <w:framePr w:wrap="around"/>
      </w:pPr>
      <w:r>
        <w:t>Note to s. 74(2) inserted by No. 3/2022 s. 30.</w:t>
      </w:r>
    </w:p>
    <w:p w:rsidR="0091648D" w:rsidRPr="00A811F6" w:rsidRDefault="0091648D" w:rsidP="0091648D">
      <w:pPr>
        <w:pStyle w:val="DraftSub-sectionNote"/>
        <w:tabs>
          <w:tab w:val="right" w:pos="1814"/>
        </w:tabs>
        <w:ind w:left="1361"/>
        <w:rPr>
          <w:b/>
        </w:rPr>
      </w:pPr>
      <w:r w:rsidRPr="00A811F6">
        <w:rPr>
          <w:b/>
        </w:rPr>
        <w:t>Note</w:t>
      </w:r>
    </w:p>
    <w:p w:rsidR="001B4893" w:rsidRDefault="001B4893" w:rsidP="00A811F6">
      <w:pPr>
        <w:pStyle w:val="DraftSub-sectionNote"/>
        <w:tabs>
          <w:tab w:val="right" w:pos="1814"/>
        </w:tabs>
        <w:ind w:left="1361"/>
      </w:pPr>
      <w:r w:rsidRPr="001536B7">
        <w:t>The search and entry power in section 74(2) may be used by a Departmental authorised officer for the purposes of section 58AD(1)(b) or 58AF(1).</w:t>
      </w:r>
    </w:p>
    <w:p w:rsidR="00B47B59" w:rsidRDefault="00B47B59" w:rsidP="00197BB5">
      <w:pPr>
        <w:pStyle w:val="SideNote"/>
        <w:framePr w:wrap="around"/>
      </w:pPr>
      <w:r>
        <w:t xml:space="preserve">S. 74(2A) inserted by </w:t>
      </w:r>
      <w:r w:rsidRPr="00B47B59">
        <w:t>No.</w:t>
      </w:r>
      <w:r>
        <w:t> </w:t>
      </w:r>
      <w:r w:rsidRPr="00B47B59">
        <w:t>42/2021</w:t>
      </w:r>
      <w:r>
        <w:t xml:space="preserve"> s. 58(2).</w:t>
      </w:r>
    </w:p>
    <w:p w:rsidR="00B47B59" w:rsidRPr="00FB37D8" w:rsidRDefault="00B47B59" w:rsidP="00DA25E6">
      <w:pPr>
        <w:pStyle w:val="DraftHeading2"/>
        <w:tabs>
          <w:tab w:val="right" w:pos="1247"/>
        </w:tabs>
        <w:ind w:left="1361" w:hanging="1361"/>
      </w:pPr>
      <w:r>
        <w:tab/>
      </w:r>
      <w:r w:rsidRPr="00B47B59">
        <w:t>(2A)</w:t>
      </w:r>
      <w:r w:rsidRPr="00FB37D8">
        <w:tab/>
        <w:t>A Great Ocean Road Coast and Parks Authority authorised officer who is exercising a power under subsection (1D) may exercise the powers set out in subsection (2)(c) to (f).</w:t>
      </w:r>
    </w:p>
    <w:p w:rsidR="00B47B59" w:rsidRPr="00CB37BB" w:rsidRDefault="00B47B59" w:rsidP="00DA25E6"/>
    <w:p w:rsidR="0091648D" w:rsidRDefault="0091648D" w:rsidP="00197BB5">
      <w:pPr>
        <w:pStyle w:val="SideNote"/>
        <w:framePr w:wrap="around" w:y="5"/>
      </w:pPr>
      <w:r>
        <w:t>S. 74(3) amended by No</w:t>
      </w:r>
      <w:r w:rsidR="00B47B59">
        <w:t>s</w:t>
      </w:r>
      <w:r>
        <w:t xml:space="preserve"> 103/2003 s. 13(4)</w:t>
      </w:r>
      <w:r w:rsidR="00B47B59">
        <w:t xml:space="preserve">, </w:t>
      </w:r>
      <w:r w:rsidR="00B47B59" w:rsidRPr="00B47B59">
        <w:t>42/2021</w:t>
      </w:r>
      <w:r w:rsidR="00B47B59">
        <w:t xml:space="preserve"> s. 58(3)</w:t>
      </w:r>
      <w:r>
        <w:t>.</w:t>
      </w:r>
    </w:p>
    <w:p w:rsidR="00CD0796" w:rsidRDefault="00CD0796" w:rsidP="00CD0796">
      <w:pPr>
        <w:pStyle w:val="DraftHeading2"/>
        <w:tabs>
          <w:tab w:val="right" w:pos="1247"/>
        </w:tabs>
        <w:ind w:left="1361" w:hanging="1361"/>
      </w:pPr>
      <w:r>
        <w:tab/>
        <w:t>(3)</w:t>
      </w:r>
      <w:r>
        <w:tab/>
        <w:t>An authorised officer who is exercising a power under subsection (1), (1A)</w:t>
      </w:r>
      <w:r w:rsidR="00B47B59" w:rsidRPr="00FB37D8">
        <w:t>, (1B) or (1D)</w:t>
      </w:r>
      <w:r>
        <w:t xml:space="preserve"> may request a person to give his or her name and place of residence if the authorised officer believes, on reasonable grounds, that an offence—</w:t>
      </w:r>
    </w:p>
    <w:p w:rsidR="00CD0796" w:rsidRDefault="00CD0796" w:rsidP="00CD0796">
      <w:pPr>
        <w:pStyle w:val="DraftHeading3"/>
        <w:tabs>
          <w:tab w:val="right" w:pos="1758"/>
        </w:tabs>
        <w:ind w:left="1871" w:hanging="1871"/>
      </w:pPr>
      <w:r>
        <w:tab/>
        <w:t>(a)</w:t>
      </w:r>
      <w:r>
        <w:tab/>
        <w:t>under this Act; or</w:t>
      </w:r>
    </w:p>
    <w:p w:rsidR="00CD0796" w:rsidRDefault="00CD0796" w:rsidP="00CD0796">
      <w:pPr>
        <w:pStyle w:val="DraftHeading3"/>
        <w:tabs>
          <w:tab w:val="right" w:pos="1758"/>
        </w:tabs>
        <w:ind w:left="1871" w:hanging="1871"/>
      </w:pPr>
      <w:r>
        <w:tab/>
        <w:t>(b)</w:t>
      </w:r>
      <w:r>
        <w:tab/>
        <w:t>the regulations; or</w:t>
      </w:r>
    </w:p>
    <w:p w:rsidR="00CD0796" w:rsidRDefault="00CD0796" w:rsidP="00CD0796">
      <w:pPr>
        <w:pStyle w:val="DraftHeading3"/>
        <w:tabs>
          <w:tab w:val="right" w:pos="1758"/>
        </w:tabs>
        <w:ind w:left="1871" w:hanging="1871"/>
      </w:pPr>
      <w:r>
        <w:tab/>
        <w:t>(c)</w:t>
      </w:r>
      <w:r>
        <w:tab/>
        <w:t>any local law made under this Act by the Council—</w:t>
      </w:r>
    </w:p>
    <w:p w:rsidR="00CD0796" w:rsidRDefault="00CD0796" w:rsidP="00CD0796">
      <w:pPr>
        <w:pStyle w:val="BodySection"/>
      </w:pPr>
      <w:r>
        <w:t>has been or is about to be committed.</w:t>
      </w:r>
    </w:p>
    <w:p w:rsidR="00CD0796" w:rsidRDefault="00CD0796" w:rsidP="00197BB5">
      <w:pPr>
        <w:pStyle w:val="SideNote"/>
        <w:framePr w:wrap="around"/>
      </w:pPr>
      <w:r>
        <w:t>S. 74(4) repealed by No. 87/2000 s. 29</w:t>
      </w:r>
      <w:r w:rsidR="00FD509E">
        <w:t>, new s. 74(4) inserted by No. 69/2017 s. 46(7)</w:t>
      </w:r>
      <w:r>
        <w:t>.</w:t>
      </w:r>
    </w:p>
    <w:p w:rsidR="005F67EF" w:rsidRDefault="00FD509E">
      <w:pPr>
        <w:pStyle w:val="DraftHeading2"/>
        <w:tabs>
          <w:tab w:val="right" w:pos="1247"/>
        </w:tabs>
        <w:ind w:left="1361" w:hanging="1361"/>
      </w:pPr>
      <w:r>
        <w:tab/>
      </w:r>
      <w:r w:rsidR="00C147E4">
        <w:t>(4)</w:t>
      </w:r>
      <w:r>
        <w:tab/>
        <w:t xml:space="preserve">The powers of an authorised officer under </w:t>
      </w:r>
      <w:r w:rsidRPr="0042751D">
        <w:t>the other provisions of this Act</w:t>
      </w:r>
      <w:r>
        <w:t xml:space="preserve"> are in addition to the powers of an authorised officer under this section.</w:t>
      </w:r>
    </w:p>
    <w:p w:rsidR="00AE5147" w:rsidRDefault="00AE5147" w:rsidP="00CD0796"/>
    <w:p w:rsidR="00597383" w:rsidRPr="00AA75A3" w:rsidRDefault="00597383" w:rsidP="00CD0796"/>
    <w:p w:rsidR="0036453A" w:rsidRDefault="0036453A" w:rsidP="00197BB5">
      <w:pPr>
        <w:pStyle w:val="SideNote"/>
        <w:framePr w:wrap="around"/>
      </w:pPr>
      <w:r>
        <w:t>S. 74AA inserted by No. 3/2022 s. 31.</w:t>
      </w:r>
    </w:p>
    <w:p w:rsidR="0036453A" w:rsidRPr="001536B7" w:rsidRDefault="0036453A" w:rsidP="00A811F6">
      <w:pPr>
        <w:pStyle w:val="DraftHeading1"/>
        <w:tabs>
          <w:tab w:val="right" w:pos="680"/>
        </w:tabs>
        <w:ind w:left="850" w:hanging="850"/>
      </w:pPr>
      <w:r>
        <w:tab/>
      </w:r>
      <w:bookmarkStart w:id="284" w:name="_Toc129091377"/>
      <w:r w:rsidRPr="0036453A">
        <w:t>74AA</w:t>
      </w:r>
      <w:r w:rsidRPr="001536B7">
        <w:tab/>
        <w:t>Production of documents and records</w:t>
      </w:r>
      <w:bookmarkEnd w:id="284"/>
    </w:p>
    <w:p w:rsidR="0036453A" w:rsidRPr="001536B7" w:rsidRDefault="0036453A" w:rsidP="00A811F6">
      <w:pPr>
        <w:pStyle w:val="DraftHeading2"/>
        <w:tabs>
          <w:tab w:val="right" w:pos="1247"/>
        </w:tabs>
        <w:ind w:left="1361" w:hanging="1361"/>
      </w:pPr>
      <w:r>
        <w:tab/>
      </w:r>
      <w:r w:rsidRPr="0036453A">
        <w:t>(1)</w:t>
      </w:r>
      <w:r w:rsidRPr="001536B7">
        <w:tab/>
        <w:t>An authorised officer may on reasonable notice—</w:t>
      </w:r>
    </w:p>
    <w:p w:rsidR="0036453A" w:rsidRPr="001536B7" w:rsidRDefault="0036453A" w:rsidP="00A811F6">
      <w:pPr>
        <w:pStyle w:val="DraftHeading3"/>
        <w:tabs>
          <w:tab w:val="right" w:pos="1757"/>
        </w:tabs>
        <w:ind w:left="1871" w:hanging="1871"/>
      </w:pPr>
      <w:r>
        <w:tab/>
      </w:r>
      <w:r w:rsidRPr="0036453A">
        <w:t>(a)</w:t>
      </w:r>
      <w:r w:rsidRPr="001536B7">
        <w:tab/>
        <w:t>require a person to produce a document or record, which the authorised officer reasonably believes to be relevant for the purpose of ascertaining whether or not the provisions of this Act or the regulations are being complied with; and</w:t>
      </w:r>
    </w:p>
    <w:p w:rsidR="0036453A" w:rsidRPr="001536B7" w:rsidRDefault="0036453A" w:rsidP="00A811F6">
      <w:pPr>
        <w:pStyle w:val="DraftHeading3"/>
        <w:tabs>
          <w:tab w:val="right" w:pos="1757"/>
        </w:tabs>
        <w:ind w:left="1871" w:hanging="1871"/>
      </w:pPr>
      <w:r>
        <w:tab/>
      </w:r>
      <w:r w:rsidRPr="0036453A">
        <w:t>(b)</w:t>
      </w:r>
      <w:r w:rsidRPr="001536B7">
        <w:tab/>
        <w:t>examine the document or record; and</w:t>
      </w:r>
    </w:p>
    <w:p w:rsidR="0036453A" w:rsidRPr="001536B7" w:rsidRDefault="0036453A" w:rsidP="00A811F6">
      <w:pPr>
        <w:pStyle w:val="DraftHeading3"/>
        <w:tabs>
          <w:tab w:val="right" w:pos="1757"/>
        </w:tabs>
        <w:ind w:left="1871" w:hanging="1871"/>
      </w:pPr>
      <w:r>
        <w:tab/>
      </w:r>
      <w:r w:rsidRPr="0036453A">
        <w:t>(c)</w:t>
      </w:r>
      <w:r w:rsidRPr="001536B7">
        <w:tab/>
        <w:t>make copies of the document or record or take extracts from it; and</w:t>
      </w:r>
    </w:p>
    <w:p w:rsidR="0036453A" w:rsidRDefault="0036453A" w:rsidP="00A811F6">
      <w:pPr>
        <w:pStyle w:val="DraftHeading3"/>
        <w:tabs>
          <w:tab w:val="right" w:pos="1757"/>
        </w:tabs>
        <w:ind w:left="1871" w:hanging="1871"/>
      </w:pPr>
      <w:r>
        <w:tab/>
      </w:r>
      <w:r w:rsidRPr="0036453A">
        <w:t>(d)</w:t>
      </w:r>
      <w:r w:rsidRPr="001536B7">
        <w:tab/>
        <w:t>remove the document or record for as long as is reasonably necessary to make copies or take extracts from it.</w:t>
      </w:r>
    </w:p>
    <w:p w:rsidR="00043049" w:rsidRPr="00043049" w:rsidRDefault="00043049" w:rsidP="00043049"/>
    <w:p w:rsidR="0036453A" w:rsidRPr="0058548E" w:rsidRDefault="0036453A" w:rsidP="00A811F6">
      <w:pPr>
        <w:pStyle w:val="DraftHeading2"/>
        <w:tabs>
          <w:tab w:val="right" w:pos="1247"/>
        </w:tabs>
        <w:ind w:left="1361" w:hanging="1361"/>
      </w:pPr>
      <w:r>
        <w:lastRenderedPageBreak/>
        <w:tab/>
      </w:r>
      <w:r w:rsidRPr="0058548E">
        <w:t>(2)</w:t>
      </w:r>
      <w:r w:rsidRPr="001536B7">
        <w:tab/>
        <w:t>It is a reasonable excuse for a natural person to refuse or fail to produce a document or record under subsection (1) if producing the document would tend to incriminate that person or make that person liable to a penalty.</w:t>
      </w:r>
    </w:p>
    <w:p w:rsidR="0036453A" w:rsidRDefault="0036453A" w:rsidP="00197BB5">
      <w:pPr>
        <w:pStyle w:val="SideNote"/>
        <w:framePr w:wrap="around" w:y="738"/>
      </w:pPr>
      <w:r>
        <w:t>S. 74A (Heading) substituted by No. 69/2017 s. 47(1).</w:t>
      </w:r>
    </w:p>
    <w:p w:rsidR="0036453A" w:rsidRDefault="0036453A" w:rsidP="00197BB5">
      <w:pPr>
        <w:pStyle w:val="SideNote"/>
        <w:framePr w:wrap="around" w:y="738"/>
      </w:pPr>
      <w:r>
        <w:t>S. 74A inserted by No. 103/2003 s. 14, amended by Nos 65/2007 s. 28(2), 44/2010 s. 19, 44/2017 s. 12, 69/2017 ss 47(2), 103(1), 105</w:t>
      </w:r>
      <w:r w:rsidR="00CA7610">
        <w:t>, 3/2022 s. 39(4)</w:t>
      </w:r>
      <w:r w:rsidR="007D3EFC">
        <w:t xml:space="preserve">, </w:t>
      </w:r>
      <w:r w:rsidR="007D3EFC" w:rsidRPr="007D3EFC">
        <w:t>42/2021</w:t>
      </w:r>
      <w:r w:rsidR="007D3EFC">
        <w:t xml:space="preserve"> s. 59</w:t>
      </w:r>
      <w:r>
        <w:t>.</w:t>
      </w:r>
    </w:p>
    <w:p w:rsidR="00CD0796" w:rsidRDefault="00CD0796" w:rsidP="00CD0796">
      <w:pPr>
        <w:pStyle w:val="DraftHeading1"/>
        <w:tabs>
          <w:tab w:val="right" w:pos="680"/>
        </w:tabs>
        <w:ind w:left="850" w:hanging="850"/>
      </w:pPr>
      <w:r>
        <w:tab/>
      </w:r>
      <w:bookmarkStart w:id="285" w:name="_Toc129091378"/>
      <w:r w:rsidRPr="00B3346B">
        <w:t>74A</w:t>
      </w:r>
      <w:r>
        <w:tab/>
      </w:r>
      <w:r w:rsidR="00C147E4" w:rsidRPr="00C147E4">
        <w:t>Council contracted authorised officers may request name and address, ask questions</w:t>
      </w:r>
      <w:bookmarkEnd w:id="285"/>
    </w:p>
    <w:p w:rsidR="00CD0796" w:rsidRDefault="00FD509E" w:rsidP="00CD0796">
      <w:pPr>
        <w:pStyle w:val="BodySectionSub"/>
      </w:pPr>
      <w:r>
        <w:t>A Council contracted authorised officer</w:t>
      </w:r>
      <w:r w:rsidR="00CD0796">
        <w:t xml:space="preserve"> may, if he</w:t>
      </w:r>
      <w:r w:rsidR="00836B10">
        <w:t> </w:t>
      </w:r>
      <w:r w:rsidR="00CD0796">
        <w:t>or she believes, on reasonable grounds, that an offence under section</w:t>
      </w:r>
      <w:r w:rsidR="00C83329">
        <w:t> </w:t>
      </w:r>
      <w:r w:rsidR="00CD0796">
        <w:t xml:space="preserve">10, </w:t>
      </w:r>
      <w:r>
        <w:rPr>
          <w:lang w:eastAsia="en-AU"/>
        </w:rPr>
        <w:t xml:space="preserve">12A(1), </w:t>
      </w:r>
      <w:r w:rsidR="008675B7" w:rsidRPr="00036DAE">
        <w:t>12B, 12C, 13</w:t>
      </w:r>
      <w:r>
        <w:rPr>
          <w:lang w:eastAsia="en-AU"/>
        </w:rPr>
        <w:t>,</w:t>
      </w:r>
      <w:r w:rsidR="00CD0796">
        <w:t xml:space="preserve"> 20, 21, 22, 23, 24, 25, 26,</w:t>
      </w:r>
      <w:r w:rsidR="00AD39DF">
        <w:t xml:space="preserve"> </w:t>
      </w:r>
      <w:r w:rsidR="00AD39DF" w:rsidRPr="00FB37D8">
        <w:t>26A,</w:t>
      </w:r>
      <w:r w:rsidR="00CD0796">
        <w:t xml:space="preserve"> 27, 29(5), 29(7), 32,</w:t>
      </w:r>
      <w:r w:rsidR="00C83329">
        <w:t xml:space="preserve"> 38, 39, </w:t>
      </w:r>
      <w:r w:rsidR="00746D23" w:rsidRPr="0026432E">
        <w:t>41E, 41G</w:t>
      </w:r>
      <w:r w:rsidR="00C83329">
        <w:t>, 41H or </w:t>
      </w:r>
      <w:r w:rsidR="007E453F">
        <w:t>41I has </w:t>
      </w:r>
      <w:r w:rsidR="00CD0796">
        <w:t>been committed—</w:t>
      </w:r>
    </w:p>
    <w:p w:rsidR="00CD0796" w:rsidRDefault="00CD0796" w:rsidP="00CD0796">
      <w:pPr>
        <w:pStyle w:val="DraftHeading3"/>
        <w:tabs>
          <w:tab w:val="right" w:pos="1757"/>
        </w:tabs>
        <w:ind w:left="1871" w:hanging="1871"/>
      </w:pPr>
      <w:r>
        <w:tab/>
      </w:r>
      <w:r w:rsidRPr="00B3346B">
        <w:t>(a)</w:t>
      </w:r>
      <w:r>
        <w:tab/>
        <w:t>request a person to give his or her name and place of residence; or</w:t>
      </w:r>
    </w:p>
    <w:p w:rsidR="00507890" w:rsidRDefault="00CD0796" w:rsidP="00381131">
      <w:pPr>
        <w:pStyle w:val="DraftHeading3"/>
        <w:tabs>
          <w:tab w:val="right" w:pos="1757"/>
        </w:tabs>
        <w:ind w:left="1871" w:hanging="1871"/>
      </w:pPr>
      <w:r>
        <w:tab/>
      </w:r>
      <w:r w:rsidRPr="00B3346B">
        <w:t>(b)</w:t>
      </w:r>
      <w:r>
        <w:tab/>
        <w:t>ask questions.</w:t>
      </w:r>
    </w:p>
    <w:p w:rsidR="007D3EFC" w:rsidRDefault="007D3EFC" w:rsidP="007D3EFC"/>
    <w:p w:rsidR="007D3EFC" w:rsidRDefault="007D3EFC" w:rsidP="007D3EFC"/>
    <w:p w:rsidR="007D3EFC" w:rsidRPr="007D3EFC" w:rsidRDefault="007D3EFC" w:rsidP="00DA25E6"/>
    <w:p w:rsidR="00FD509E" w:rsidRDefault="007C3296" w:rsidP="00197BB5">
      <w:pPr>
        <w:pStyle w:val="SideNote"/>
        <w:framePr w:wrap="around"/>
        <w:spacing w:before="240"/>
      </w:pPr>
      <w:r>
        <w:t xml:space="preserve">New </w:t>
      </w:r>
      <w:r w:rsidR="00FD509E">
        <w:t xml:space="preserve">Pt </w:t>
      </w:r>
      <w:r>
        <w:t>7 Div. </w:t>
      </w:r>
      <w:r w:rsidR="00FD509E">
        <w:t>3 (Heading and ss 74AB–</w:t>
      </w:r>
      <w:r>
        <w:t>74AJ) inserted </w:t>
      </w:r>
      <w:r w:rsidR="00FD509E">
        <w:t>by No. 69/2017 s. 48.</w:t>
      </w:r>
    </w:p>
    <w:p w:rsidR="005F67EF" w:rsidRDefault="00C147E4">
      <w:pPr>
        <w:pStyle w:val="Heading-DIVISION"/>
        <w:rPr>
          <w:sz w:val="28"/>
        </w:rPr>
      </w:pPr>
      <w:bookmarkStart w:id="286" w:name="_Toc129091379"/>
      <w:r w:rsidRPr="00C147E4">
        <w:rPr>
          <w:sz w:val="28"/>
        </w:rPr>
        <w:t>Division 3—Enforcement powers—domestic animal</w:t>
      </w:r>
      <w:r w:rsidR="00BB50E3">
        <w:rPr>
          <w:sz w:val="28"/>
        </w:rPr>
        <w:t> </w:t>
      </w:r>
      <w:r w:rsidRPr="00C147E4">
        <w:rPr>
          <w:sz w:val="28"/>
        </w:rPr>
        <w:t>businesses and the keeping of GRV greyhounds</w:t>
      </w:r>
      <w:bookmarkEnd w:id="286"/>
    </w:p>
    <w:p w:rsidR="005F67EF" w:rsidRDefault="005F67EF" w:rsidP="00507890">
      <w:pPr>
        <w:spacing w:before="240"/>
      </w:pPr>
    </w:p>
    <w:p w:rsidR="005F67EF" w:rsidRDefault="005F67EF"/>
    <w:p w:rsidR="00FD509E" w:rsidRDefault="00FD509E" w:rsidP="00197BB5">
      <w:pPr>
        <w:pStyle w:val="SideNote"/>
        <w:framePr w:wrap="around"/>
      </w:pPr>
      <w:r>
        <w:t>S. 74AB inserted by No. 69/2017 s. 48.</w:t>
      </w:r>
    </w:p>
    <w:p w:rsidR="005F67EF" w:rsidRDefault="00FD509E">
      <w:pPr>
        <w:pStyle w:val="DraftHeading1"/>
        <w:tabs>
          <w:tab w:val="right" w:pos="680"/>
        </w:tabs>
        <w:ind w:left="850" w:hanging="850"/>
      </w:pPr>
      <w:r>
        <w:tab/>
      </w:r>
      <w:bookmarkStart w:id="287" w:name="_Toc129091380"/>
      <w:r w:rsidR="00C147E4">
        <w:t>74AB</w:t>
      </w:r>
      <w:r w:rsidRPr="00FD509E">
        <w:tab/>
        <w:t>Definition</w:t>
      </w:r>
      <w:bookmarkEnd w:id="287"/>
    </w:p>
    <w:p w:rsidR="005F67EF" w:rsidRDefault="00FD509E">
      <w:pPr>
        <w:pStyle w:val="BodySectionSub"/>
      </w:pPr>
      <w:r w:rsidRPr="00FD509E">
        <w:t>In this Division—</w:t>
      </w:r>
    </w:p>
    <w:p w:rsidR="00735248" w:rsidRPr="00735248" w:rsidRDefault="00735248" w:rsidP="00A632E4"/>
    <w:p w:rsidR="00735248" w:rsidRDefault="00735248" w:rsidP="00197BB5">
      <w:pPr>
        <w:pStyle w:val="SideNote"/>
        <w:framePr w:wrap="around"/>
      </w:pPr>
      <w:r>
        <w:t xml:space="preserve">S. 74AB def. of </w:t>
      </w:r>
      <w:r w:rsidRPr="00A632E4">
        <w:rPr>
          <w:i/>
        </w:rPr>
        <w:t>relevant provision</w:t>
      </w:r>
      <w:r>
        <w:t xml:space="preserve"> amended by No. 69/2017 s</w:t>
      </w:r>
      <w:r w:rsidR="00A632E4">
        <w:t>.</w:t>
      </w:r>
      <w:r>
        <w:t> 103(2).</w:t>
      </w:r>
      <w:r w:rsidR="000421EF">
        <w:rPr>
          <w:rStyle w:val="EndnoteReference"/>
        </w:rPr>
        <w:endnoteReference w:id="1"/>
      </w:r>
    </w:p>
    <w:p w:rsidR="005F67EF" w:rsidRDefault="00FD509E">
      <w:pPr>
        <w:pStyle w:val="DraftDefinition2"/>
      </w:pPr>
      <w:r w:rsidRPr="00FD509E">
        <w:rPr>
          <w:b/>
          <w:i/>
        </w:rPr>
        <w:t>relevant provision</w:t>
      </w:r>
      <w:r w:rsidRPr="00FD509E">
        <w:t xml:space="preserve"> means any of the following—</w:t>
      </w:r>
    </w:p>
    <w:p w:rsidR="00A632E4" w:rsidRDefault="00735248">
      <w:pPr>
        <w:pStyle w:val="DraftHeading4"/>
        <w:tabs>
          <w:tab w:val="right" w:pos="2268"/>
        </w:tabs>
        <w:ind w:left="2381" w:hanging="2381"/>
      </w:pPr>
      <w:r>
        <w:tab/>
      </w:r>
      <w:r w:rsidRPr="00735248">
        <w:t>(a)</w:t>
      </w:r>
      <w:r w:rsidRPr="00036DAE">
        <w:tab/>
        <w:t>section 12A</w:t>
      </w:r>
      <w:r>
        <w:t>(1), 12B, 12C, 13(1) or 13(2);</w:t>
      </w:r>
    </w:p>
    <w:p w:rsidR="005F67EF" w:rsidRDefault="00FD509E">
      <w:pPr>
        <w:pStyle w:val="DraftHeading4"/>
        <w:tabs>
          <w:tab w:val="right" w:pos="2268"/>
        </w:tabs>
        <w:ind w:left="2381" w:hanging="2381"/>
      </w:pPr>
      <w:r>
        <w:tab/>
      </w:r>
      <w:r w:rsidR="00C147E4">
        <w:t>(b)</w:t>
      </w:r>
      <w:r w:rsidRPr="00FD509E">
        <w:tab/>
        <w:t>a provision of Part 4 or 4AA;</w:t>
      </w:r>
    </w:p>
    <w:p w:rsidR="005F67EF" w:rsidRDefault="00FD509E">
      <w:pPr>
        <w:pStyle w:val="DraftHeading4"/>
        <w:tabs>
          <w:tab w:val="right" w:pos="2268"/>
        </w:tabs>
        <w:ind w:left="2381" w:hanging="2381"/>
      </w:pPr>
      <w:r>
        <w:lastRenderedPageBreak/>
        <w:tab/>
      </w:r>
      <w:r w:rsidR="00C147E4">
        <w:t>(c)</w:t>
      </w:r>
      <w:r w:rsidRPr="00FD509E">
        <w:tab/>
        <w:t>a regulation that relates to a provision referred to in paragraph (a) or (b).</w:t>
      </w:r>
    </w:p>
    <w:p w:rsidR="00FD509E" w:rsidRDefault="00FD509E" w:rsidP="00197BB5">
      <w:pPr>
        <w:pStyle w:val="SideNote"/>
        <w:framePr w:wrap="around"/>
      </w:pPr>
      <w:r>
        <w:t>S. 74AC inserted by No. 69/2017 s. 48.</w:t>
      </w:r>
    </w:p>
    <w:p w:rsidR="005F67EF" w:rsidRDefault="00FD509E">
      <w:pPr>
        <w:pStyle w:val="DraftHeading1"/>
        <w:tabs>
          <w:tab w:val="right" w:pos="680"/>
        </w:tabs>
        <w:ind w:left="850" w:hanging="850"/>
      </w:pPr>
      <w:r>
        <w:tab/>
      </w:r>
      <w:bookmarkStart w:id="288" w:name="_Toc129091381"/>
      <w:r w:rsidR="00C147E4">
        <w:t>74AC</w:t>
      </w:r>
      <w:r w:rsidRPr="00FD509E">
        <w:tab/>
        <w:t>Entry and search powers to monitor compliance of domestic animal businesses and keeping of GRV greyhounds</w:t>
      </w:r>
      <w:bookmarkEnd w:id="288"/>
    </w:p>
    <w:p w:rsidR="005F67EF" w:rsidRDefault="00FD509E">
      <w:pPr>
        <w:pStyle w:val="DraftHeading2"/>
        <w:tabs>
          <w:tab w:val="right" w:pos="1247"/>
        </w:tabs>
        <w:ind w:left="1361" w:hanging="1361"/>
      </w:pPr>
      <w:r>
        <w:tab/>
      </w:r>
      <w:r w:rsidR="00C147E4">
        <w:t>(1)</w:t>
      </w:r>
      <w:r w:rsidRPr="00FD509E">
        <w:tab/>
        <w:t>For the purpose of monitoring compliance with a</w:t>
      </w:r>
      <w:r w:rsidR="00BB50E3">
        <w:t> </w:t>
      </w:r>
      <w:r w:rsidRPr="00FD509E">
        <w:t>relevant provision, a restricted authorised officer, a Council authorised officer or a Departmental authorised officer may enter and</w:t>
      </w:r>
      <w:r w:rsidR="00BB50E3">
        <w:t> </w:t>
      </w:r>
      <w:r w:rsidRPr="00FD509E">
        <w:t>search any premises or vehicle in which the</w:t>
      </w:r>
      <w:r w:rsidR="00BB50E3">
        <w:t> </w:t>
      </w:r>
      <w:r w:rsidRPr="00FD509E">
        <w:t>authorised officer</w:t>
      </w:r>
      <w:r w:rsidR="00BB50E3">
        <w:t> </w:t>
      </w:r>
      <w:r w:rsidRPr="00FD509E">
        <w:t>reasonably suspects that a</w:t>
      </w:r>
      <w:r w:rsidR="00BB50E3">
        <w:t> </w:t>
      </w:r>
      <w:r w:rsidRPr="00FD509E">
        <w:t>domestic animal business is being conducted or</w:t>
      </w:r>
      <w:r w:rsidR="00BB50E3">
        <w:t> </w:t>
      </w:r>
      <w:r w:rsidRPr="00FD509E">
        <w:t>that a GRV greyhound is being kept.</w:t>
      </w:r>
    </w:p>
    <w:p w:rsidR="0079716A" w:rsidRDefault="0079716A" w:rsidP="00197BB5">
      <w:pPr>
        <w:pStyle w:val="SideNote"/>
        <w:framePr w:wrap="around"/>
      </w:pPr>
      <w:r>
        <w:t>Note to s. 74AC(1) inserted by No. 3/2022 s. 32.</w:t>
      </w:r>
    </w:p>
    <w:p w:rsidR="0079716A" w:rsidRPr="00A811F6" w:rsidRDefault="0079716A" w:rsidP="0079716A">
      <w:pPr>
        <w:pStyle w:val="DraftSub-sectionNote"/>
        <w:tabs>
          <w:tab w:val="right" w:pos="1814"/>
        </w:tabs>
        <w:ind w:left="1361"/>
        <w:rPr>
          <w:b/>
        </w:rPr>
      </w:pPr>
      <w:r w:rsidRPr="00A811F6">
        <w:rPr>
          <w:b/>
        </w:rPr>
        <w:t>Note</w:t>
      </w:r>
    </w:p>
    <w:p w:rsidR="0079716A" w:rsidRDefault="0079716A" w:rsidP="00A811F6">
      <w:pPr>
        <w:pStyle w:val="DraftSub-sectionNote"/>
        <w:tabs>
          <w:tab w:val="right" w:pos="1814"/>
        </w:tabs>
        <w:ind w:left="1361"/>
      </w:pPr>
      <w:r w:rsidRPr="001536B7">
        <w:t>The search and entry power in section 74AC(1) may be used by a Departmental authorised officer for the purposes of section 58AD(1)(b) or 58AF(1).</w:t>
      </w:r>
    </w:p>
    <w:p w:rsidR="005F67EF" w:rsidRDefault="00FD509E">
      <w:pPr>
        <w:pStyle w:val="DraftHeading2"/>
        <w:tabs>
          <w:tab w:val="right" w:pos="1247"/>
        </w:tabs>
        <w:ind w:left="1361" w:hanging="1361"/>
      </w:pPr>
      <w:r>
        <w:tab/>
      </w:r>
      <w:r w:rsidR="00C147E4">
        <w:t>(2)</w:t>
      </w:r>
      <w:r w:rsidRPr="00FD509E">
        <w:tab/>
        <w:t>An authorised officer may enter and search any premises or vehicle under subsection (1)—</w:t>
      </w:r>
    </w:p>
    <w:p w:rsidR="005F67EF" w:rsidRDefault="00FD509E">
      <w:pPr>
        <w:pStyle w:val="DraftHeading3"/>
        <w:tabs>
          <w:tab w:val="right" w:pos="1757"/>
        </w:tabs>
        <w:ind w:left="1871" w:hanging="1871"/>
      </w:pPr>
      <w:r>
        <w:tab/>
      </w:r>
      <w:r w:rsidR="00C147E4">
        <w:t>(a)</w:t>
      </w:r>
      <w:r w:rsidRPr="00FD509E">
        <w:tab/>
        <w:t>by any reasonable means; and</w:t>
      </w:r>
    </w:p>
    <w:p w:rsidR="005F67EF" w:rsidRDefault="00FD509E">
      <w:pPr>
        <w:pStyle w:val="DraftHeading3"/>
        <w:tabs>
          <w:tab w:val="right" w:pos="1757"/>
        </w:tabs>
        <w:ind w:left="1871" w:hanging="1871"/>
      </w:pPr>
      <w:r>
        <w:tab/>
      </w:r>
      <w:r w:rsidR="00C147E4">
        <w:t>(b)</w:t>
      </w:r>
      <w:r w:rsidRPr="00FD509E">
        <w:tab/>
        <w:t>with any reasonable assistance that the authorised officer requires.</w:t>
      </w:r>
    </w:p>
    <w:p w:rsidR="005F67EF" w:rsidRDefault="00FD509E">
      <w:pPr>
        <w:pStyle w:val="DraftHeading2"/>
        <w:tabs>
          <w:tab w:val="right" w:pos="1247"/>
        </w:tabs>
        <w:ind w:left="1361" w:hanging="1361"/>
      </w:pPr>
      <w:r>
        <w:tab/>
      </w:r>
      <w:r w:rsidR="00C147E4">
        <w:t>(3)</w:t>
      </w:r>
      <w:r w:rsidRPr="00FD509E">
        <w:tab/>
        <w:t>An authorised officer who enters and searches any premises or vehicle under subsection (1) may do all or any of the following—</w:t>
      </w:r>
    </w:p>
    <w:p w:rsidR="005F67EF" w:rsidRDefault="00FD509E">
      <w:pPr>
        <w:pStyle w:val="DraftHeading3"/>
        <w:tabs>
          <w:tab w:val="right" w:pos="1757"/>
        </w:tabs>
        <w:ind w:left="1871" w:hanging="1871"/>
      </w:pPr>
      <w:r>
        <w:tab/>
      </w:r>
      <w:r w:rsidR="00C147E4">
        <w:t>(a)</w:t>
      </w:r>
      <w:r w:rsidRPr="00FD509E">
        <w:tab/>
        <w:t>inspect any animal, enclosure or thing in the premises or vehicle;</w:t>
      </w:r>
    </w:p>
    <w:p w:rsidR="005F67EF" w:rsidRDefault="00FD509E">
      <w:pPr>
        <w:pStyle w:val="DraftHeading3"/>
        <w:tabs>
          <w:tab w:val="right" w:pos="1757"/>
        </w:tabs>
        <w:ind w:left="1871" w:hanging="1871"/>
      </w:pPr>
      <w:r>
        <w:tab/>
      </w:r>
      <w:r w:rsidR="00C147E4">
        <w:t>(b)</w:t>
      </w:r>
      <w:r w:rsidRPr="00FD509E">
        <w:tab/>
        <w:t>in the case of any document in the premises or vehicle, do all or any of the following—</w:t>
      </w:r>
    </w:p>
    <w:p w:rsidR="005F67EF" w:rsidRDefault="00FD509E">
      <w:pPr>
        <w:pStyle w:val="DraftHeading4"/>
        <w:tabs>
          <w:tab w:val="right" w:pos="2268"/>
        </w:tabs>
        <w:ind w:left="2381" w:hanging="2381"/>
      </w:pPr>
      <w:r>
        <w:tab/>
      </w:r>
      <w:r w:rsidR="00C147E4">
        <w:t>(i)</w:t>
      </w:r>
      <w:r w:rsidRPr="00FD509E">
        <w:tab/>
        <w:t>require the document to be produced for examination;</w:t>
      </w:r>
    </w:p>
    <w:p w:rsidR="00043049" w:rsidRDefault="00043049" w:rsidP="00043049"/>
    <w:p w:rsidR="00043049" w:rsidRPr="00043049" w:rsidRDefault="00043049" w:rsidP="00043049"/>
    <w:p w:rsidR="005F67EF" w:rsidRDefault="00FD509E">
      <w:pPr>
        <w:pStyle w:val="DraftHeading4"/>
        <w:tabs>
          <w:tab w:val="right" w:pos="2268"/>
        </w:tabs>
        <w:ind w:left="2381" w:hanging="2381"/>
      </w:pPr>
      <w:r>
        <w:lastRenderedPageBreak/>
        <w:tab/>
      </w:r>
      <w:r w:rsidR="00C147E4">
        <w:t>(ii)</w:t>
      </w:r>
      <w:r w:rsidRPr="00FD509E">
        <w:tab/>
        <w:t>examine, make copies of or take extracts from the document, or arrange for the making of copies or the taking of extracts;</w:t>
      </w:r>
    </w:p>
    <w:p w:rsidR="005F67EF" w:rsidRDefault="00FD509E">
      <w:pPr>
        <w:pStyle w:val="DraftHeading4"/>
        <w:tabs>
          <w:tab w:val="right" w:pos="2268"/>
        </w:tabs>
        <w:ind w:left="2381" w:hanging="2381"/>
      </w:pPr>
      <w:r>
        <w:tab/>
      </w:r>
      <w:r w:rsidR="00C147E4">
        <w:t>(iii)</w:t>
      </w:r>
      <w:r w:rsidRPr="00FD509E">
        <w:tab/>
        <w:t>remove the document for so long as is reasonably necessary to make copies of or take extracts from the document;</w:t>
      </w:r>
    </w:p>
    <w:p w:rsidR="00FD509E" w:rsidRPr="00FD509E" w:rsidRDefault="000E28E8" w:rsidP="000E28E8">
      <w:pPr>
        <w:pStyle w:val="DraftHeading3"/>
        <w:tabs>
          <w:tab w:val="right" w:pos="1757"/>
        </w:tabs>
        <w:ind w:left="1871" w:hanging="1871"/>
      </w:pPr>
      <w:r>
        <w:tab/>
      </w:r>
      <w:r w:rsidR="00FD509E" w:rsidRPr="000E28E8">
        <w:t>(c)</w:t>
      </w:r>
      <w:r w:rsidR="00FD509E" w:rsidRPr="00FD509E">
        <w:tab/>
        <w:t>bring any equipment into the premises or vehicle, if the authorised officer reasonably believes that the equipment is necessary for the examination or processing of any thing (including any document) in the premises or vehicle in order to determine whether the thing may be seized under paragraph (d);</w:t>
      </w:r>
    </w:p>
    <w:p w:rsidR="005F67EF" w:rsidRDefault="00FD509E">
      <w:pPr>
        <w:pStyle w:val="DraftHeading3"/>
        <w:tabs>
          <w:tab w:val="right" w:pos="1757"/>
        </w:tabs>
        <w:ind w:left="1871" w:hanging="1871"/>
      </w:pPr>
      <w:r>
        <w:tab/>
      </w:r>
      <w:r w:rsidR="00C147E4">
        <w:t>(d)</w:t>
      </w:r>
      <w:r w:rsidRPr="00FD509E">
        <w:tab/>
        <w:t>seize any document or other thing, other than an animal, in the premises or vehicle, if the authorised officer reasonably believes that the thing is connected with a contravention of a relevant provision;</w:t>
      </w:r>
    </w:p>
    <w:p w:rsidR="005F67EF" w:rsidRDefault="00FD509E">
      <w:pPr>
        <w:pStyle w:val="DraftHeading3"/>
        <w:tabs>
          <w:tab w:val="right" w:pos="1757"/>
        </w:tabs>
        <w:ind w:left="1871" w:hanging="1871"/>
      </w:pPr>
      <w:r>
        <w:tab/>
      </w:r>
      <w:r w:rsidR="00C147E4">
        <w:t>(e)</w:t>
      </w:r>
      <w:r w:rsidRPr="00FD509E">
        <w:tab/>
        <w:t>secure any animal or thing in the premises or vehicle against interference, if the authorised officer reasonably believes that the animal or thing is connected with a contravention of a relevant provision;</w:t>
      </w:r>
    </w:p>
    <w:p w:rsidR="005F67EF" w:rsidRDefault="00FD509E">
      <w:pPr>
        <w:pStyle w:val="DraftHeading3"/>
        <w:tabs>
          <w:tab w:val="right" w:pos="1757"/>
        </w:tabs>
        <w:ind w:left="1871" w:hanging="1871"/>
      </w:pPr>
      <w:r>
        <w:tab/>
      </w:r>
      <w:r w:rsidR="00C147E4">
        <w:t>(f)</w:t>
      </w:r>
      <w:r w:rsidRPr="00FD509E">
        <w:tab/>
        <w:t>make any still or moving image or</w:t>
      </w:r>
      <w:r w:rsidR="006762B0">
        <w:t xml:space="preserve"> </w:t>
      </w:r>
      <w:r w:rsidRPr="00FD509E">
        <w:t>audio-visual recording of any document, animal or other thing in the premises or vehicle, if the authorised officer reasonably believes that it is connected with a contravention of a relevant provision;</w:t>
      </w:r>
    </w:p>
    <w:p w:rsidR="005F67EF" w:rsidRDefault="00FD509E">
      <w:pPr>
        <w:pStyle w:val="DraftHeading3"/>
        <w:tabs>
          <w:tab w:val="right" w:pos="1757"/>
        </w:tabs>
        <w:ind w:left="1871" w:hanging="1871"/>
      </w:pPr>
      <w:r>
        <w:tab/>
      </w:r>
      <w:r w:rsidR="00C147E4">
        <w:t>(g)</w:t>
      </w:r>
      <w:r w:rsidRPr="00FD509E">
        <w:tab/>
        <w:t>take and keep a sample of any thing in</w:t>
      </w:r>
      <w:r w:rsidR="006762B0">
        <w:t xml:space="preserve"> </w:t>
      </w:r>
      <w:r w:rsidRPr="00FD509E">
        <w:t>the</w:t>
      </w:r>
      <w:r w:rsidR="006762B0">
        <w:t> </w:t>
      </w:r>
      <w:r w:rsidRPr="00FD509E">
        <w:t>premises or vehicle, if the authorised officer reasonably believes that the thing is connected with a contravention of a relevant provision;</w:t>
      </w:r>
    </w:p>
    <w:p w:rsidR="005F67EF" w:rsidRDefault="00FD509E">
      <w:pPr>
        <w:pStyle w:val="DraftHeading3"/>
        <w:tabs>
          <w:tab w:val="right" w:pos="1757"/>
        </w:tabs>
        <w:ind w:left="1871" w:hanging="1871"/>
      </w:pPr>
      <w:r>
        <w:lastRenderedPageBreak/>
        <w:tab/>
      </w:r>
      <w:r w:rsidR="00C147E4">
        <w:t>(h)</w:t>
      </w:r>
      <w:r w:rsidRPr="00FD509E">
        <w:tab/>
        <w:t>ask questions of a person present in the premises or vehicle if the authorised officer reasonably believes that the person may be connected with a contravention of a relevant provision.</w:t>
      </w:r>
    </w:p>
    <w:p w:rsidR="005F67EF" w:rsidRDefault="00FD509E">
      <w:pPr>
        <w:pStyle w:val="DraftHeading2"/>
        <w:tabs>
          <w:tab w:val="right" w:pos="1247"/>
        </w:tabs>
        <w:ind w:left="1361" w:hanging="1361"/>
      </w:pPr>
      <w:r>
        <w:tab/>
      </w:r>
      <w:r w:rsidR="00C147E4">
        <w:t>(4)</w:t>
      </w:r>
      <w:r w:rsidRPr="00FD509E">
        <w:tab/>
        <w:t>A power under this section must not be exercised in any part of a premises that is residential.</w:t>
      </w:r>
    </w:p>
    <w:p w:rsidR="005F67EF" w:rsidRDefault="00FD509E">
      <w:pPr>
        <w:pStyle w:val="DraftHeading2"/>
        <w:tabs>
          <w:tab w:val="right" w:pos="1247"/>
        </w:tabs>
        <w:ind w:left="1361" w:hanging="1361"/>
        <w:rPr>
          <w:lang w:eastAsia="en-AU"/>
        </w:rPr>
      </w:pPr>
      <w:r>
        <w:rPr>
          <w:lang w:eastAsia="en-AU"/>
        </w:rPr>
        <w:tab/>
      </w:r>
      <w:r w:rsidR="00C147E4">
        <w:rPr>
          <w:lang w:eastAsia="en-AU"/>
        </w:rPr>
        <w:t>(5)</w:t>
      </w:r>
      <w:r w:rsidRPr="00FD509E">
        <w:rPr>
          <w:lang w:eastAsia="en-AU"/>
        </w:rPr>
        <w:tab/>
        <w:t>If an authorised officer exercises a power of</w:t>
      </w:r>
      <w:r w:rsidR="006762B0">
        <w:rPr>
          <w:lang w:eastAsia="en-AU"/>
        </w:rPr>
        <w:t xml:space="preserve"> </w:t>
      </w:r>
      <w:r w:rsidRPr="00FD509E">
        <w:rPr>
          <w:lang w:eastAsia="en-AU"/>
        </w:rPr>
        <w:t>entry to any premises or vehicle under this section without the owner or occupier being present the authorised officer must, on leaving the premises or vehicle, leave a notice setting out—</w:t>
      </w:r>
    </w:p>
    <w:p w:rsidR="005F67EF" w:rsidRDefault="00FD509E">
      <w:pPr>
        <w:pStyle w:val="DraftHeading3"/>
        <w:tabs>
          <w:tab w:val="right" w:pos="1757"/>
        </w:tabs>
        <w:ind w:left="1871" w:hanging="1871"/>
        <w:rPr>
          <w:lang w:eastAsia="en-AU"/>
        </w:rPr>
      </w:pPr>
      <w:r>
        <w:rPr>
          <w:lang w:eastAsia="en-AU"/>
        </w:rPr>
        <w:tab/>
      </w:r>
      <w:r w:rsidR="00C147E4">
        <w:rPr>
          <w:lang w:eastAsia="en-AU"/>
        </w:rPr>
        <w:t>(a)</w:t>
      </w:r>
      <w:r w:rsidRPr="00FD509E">
        <w:rPr>
          <w:lang w:eastAsia="en-AU"/>
        </w:rPr>
        <w:tab/>
        <w:t>the time of entry; and</w:t>
      </w:r>
    </w:p>
    <w:p w:rsidR="005F67EF" w:rsidRDefault="00FD509E">
      <w:pPr>
        <w:pStyle w:val="DraftHeading3"/>
        <w:tabs>
          <w:tab w:val="right" w:pos="1757"/>
        </w:tabs>
        <w:ind w:left="1871" w:hanging="1871"/>
        <w:rPr>
          <w:lang w:eastAsia="en-AU"/>
        </w:rPr>
      </w:pPr>
      <w:r>
        <w:rPr>
          <w:lang w:eastAsia="en-AU"/>
        </w:rPr>
        <w:tab/>
      </w:r>
      <w:r w:rsidR="00C147E4">
        <w:rPr>
          <w:lang w:eastAsia="en-AU"/>
        </w:rPr>
        <w:t>(b)</w:t>
      </w:r>
      <w:r w:rsidRPr="00FD509E">
        <w:rPr>
          <w:lang w:eastAsia="en-AU"/>
        </w:rPr>
        <w:tab/>
        <w:t>the purpose of entry; and</w:t>
      </w:r>
    </w:p>
    <w:p w:rsidR="005F67EF" w:rsidRDefault="00FD509E">
      <w:pPr>
        <w:pStyle w:val="DraftHeading3"/>
        <w:tabs>
          <w:tab w:val="right" w:pos="1757"/>
        </w:tabs>
        <w:ind w:left="1871" w:hanging="1871"/>
        <w:rPr>
          <w:lang w:eastAsia="en-AU"/>
        </w:rPr>
      </w:pPr>
      <w:r>
        <w:rPr>
          <w:lang w:eastAsia="en-AU"/>
        </w:rPr>
        <w:tab/>
      </w:r>
      <w:r w:rsidR="00C147E4">
        <w:rPr>
          <w:lang w:eastAsia="en-AU"/>
        </w:rPr>
        <w:t>(c)</w:t>
      </w:r>
      <w:r w:rsidRPr="00FD509E">
        <w:rPr>
          <w:lang w:eastAsia="en-AU"/>
        </w:rPr>
        <w:tab/>
        <w:t>a description of things done while in the premises or vehicle; and</w:t>
      </w:r>
    </w:p>
    <w:p w:rsidR="005F67EF" w:rsidRDefault="00FD509E">
      <w:pPr>
        <w:pStyle w:val="DraftHeading3"/>
        <w:tabs>
          <w:tab w:val="right" w:pos="1757"/>
        </w:tabs>
        <w:ind w:left="1871" w:hanging="1871"/>
        <w:rPr>
          <w:lang w:eastAsia="en-AU"/>
        </w:rPr>
      </w:pPr>
      <w:r>
        <w:rPr>
          <w:lang w:eastAsia="en-AU"/>
        </w:rPr>
        <w:tab/>
      </w:r>
      <w:r w:rsidR="00C147E4">
        <w:rPr>
          <w:lang w:eastAsia="en-AU"/>
        </w:rPr>
        <w:t>(d)</w:t>
      </w:r>
      <w:r w:rsidRPr="00FD509E">
        <w:rPr>
          <w:lang w:eastAsia="en-AU"/>
        </w:rPr>
        <w:tab/>
        <w:t>the time of departure; and</w:t>
      </w:r>
    </w:p>
    <w:p w:rsidR="005F67EF" w:rsidRDefault="00FD509E">
      <w:pPr>
        <w:pStyle w:val="DraftHeading3"/>
        <w:tabs>
          <w:tab w:val="right" w:pos="1757"/>
        </w:tabs>
        <w:ind w:left="1871" w:hanging="1871"/>
        <w:rPr>
          <w:lang w:eastAsia="en-AU"/>
        </w:rPr>
      </w:pPr>
      <w:r>
        <w:rPr>
          <w:lang w:eastAsia="en-AU"/>
        </w:rPr>
        <w:tab/>
      </w:r>
      <w:r w:rsidR="00C147E4">
        <w:rPr>
          <w:lang w:eastAsia="en-AU"/>
        </w:rPr>
        <w:t>(e)</w:t>
      </w:r>
      <w:r w:rsidRPr="00FD509E">
        <w:rPr>
          <w:lang w:eastAsia="en-AU"/>
        </w:rPr>
        <w:tab/>
        <w:t>the procedure for contacting the authorised officer for further details of the entry.</w:t>
      </w:r>
    </w:p>
    <w:p w:rsidR="00FD509E" w:rsidRDefault="00FD509E" w:rsidP="00197BB5">
      <w:pPr>
        <w:pStyle w:val="SideNote"/>
        <w:framePr w:wrap="around"/>
      </w:pPr>
      <w:r>
        <w:t>S. 74AD inserted by No. 69/2017 s. 48.</w:t>
      </w:r>
    </w:p>
    <w:p w:rsidR="005F67EF" w:rsidRDefault="00FD509E">
      <w:pPr>
        <w:pStyle w:val="DraftHeading1"/>
        <w:tabs>
          <w:tab w:val="right" w:pos="680"/>
        </w:tabs>
        <w:ind w:left="850" w:hanging="850"/>
        <w:rPr>
          <w:lang w:eastAsia="en-AU"/>
        </w:rPr>
      </w:pPr>
      <w:r>
        <w:rPr>
          <w:lang w:eastAsia="en-AU"/>
        </w:rPr>
        <w:tab/>
      </w:r>
      <w:bookmarkStart w:id="289" w:name="_Toc129091382"/>
      <w:r w:rsidR="00C147E4">
        <w:rPr>
          <w:lang w:eastAsia="en-AU"/>
        </w:rPr>
        <w:t>74AD</w:t>
      </w:r>
      <w:r w:rsidRPr="00FD509E">
        <w:rPr>
          <w:lang w:eastAsia="en-AU"/>
        </w:rPr>
        <w:tab/>
        <w:t>Application for search warrant under section 74AE</w:t>
      </w:r>
      <w:bookmarkEnd w:id="289"/>
    </w:p>
    <w:p w:rsidR="005F67EF" w:rsidRDefault="00FD509E">
      <w:pPr>
        <w:pStyle w:val="DraftHeading2"/>
        <w:tabs>
          <w:tab w:val="right" w:pos="1247"/>
        </w:tabs>
        <w:ind w:left="1361" w:hanging="1361"/>
        <w:rPr>
          <w:lang w:eastAsia="en-AU"/>
        </w:rPr>
      </w:pPr>
      <w:r>
        <w:rPr>
          <w:lang w:eastAsia="en-AU"/>
        </w:rPr>
        <w:tab/>
      </w:r>
      <w:r w:rsidR="00C147E4">
        <w:rPr>
          <w:lang w:eastAsia="en-AU"/>
        </w:rPr>
        <w:t>(1)</w:t>
      </w:r>
      <w:r w:rsidRPr="00FD509E">
        <w:rPr>
          <w:lang w:eastAsia="en-AU"/>
        </w:rPr>
        <w:tab/>
        <w:t>A restricted authorised officer, a Council authorised officer or a Departmental authorised officer may apply to a magistrate for the issue of</w:t>
      </w:r>
      <w:r w:rsidR="006762B0">
        <w:rPr>
          <w:lang w:eastAsia="en-AU"/>
        </w:rPr>
        <w:t> </w:t>
      </w:r>
      <w:r w:rsidRPr="00FD509E">
        <w:rPr>
          <w:lang w:eastAsia="en-AU"/>
        </w:rPr>
        <w:t>a</w:t>
      </w:r>
      <w:r w:rsidR="006762B0">
        <w:rPr>
          <w:lang w:eastAsia="en-AU"/>
        </w:rPr>
        <w:t> </w:t>
      </w:r>
      <w:r w:rsidRPr="00FD509E">
        <w:rPr>
          <w:lang w:eastAsia="en-AU"/>
        </w:rPr>
        <w:t>search warrant in relation to any premises or</w:t>
      </w:r>
      <w:r w:rsidR="006762B0">
        <w:rPr>
          <w:lang w:eastAsia="en-AU"/>
        </w:rPr>
        <w:t> </w:t>
      </w:r>
      <w:r w:rsidRPr="00FD509E">
        <w:rPr>
          <w:lang w:eastAsia="en-AU"/>
        </w:rPr>
        <w:t>vehicle if the authorised officer reasonably believes that there is in the premises or vehicle any thing, or kind of thing, that is relevant to determining if an offence against a relevant provision has been committed.</w:t>
      </w:r>
    </w:p>
    <w:p w:rsidR="005F67EF" w:rsidRDefault="00FD509E">
      <w:pPr>
        <w:pStyle w:val="DraftHeading2"/>
        <w:tabs>
          <w:tab w:val="right" w:pos="1247"/>
        </w:tabs>
        <w:ind w:left="1361" w:hanging="1361"/>
        <w:rPr>
          <w:lang w:eastAsia="en-AU"/>
        </w:rPr>
      </w:pPr>
      <w:r>
        <w:rPr>
          <w:lang w:eastAsia="en-AU"/>
        </w:rPr>
        <w:tab/>
      </w:r>
      <w:r w:rsidR="00C147E4">
        <w:rPr>
          <w:lang w:eastAsia="en-AU"/>
        </w:rPr>
        <w:t>(2)</w:t>
      </w:r>
      <w:r w:rsidRPr="00FD509E">
        <w:rPr>
          <w:lang w:eastAsia="en-AU"/>
        </w:rPr>
        <w:tab/>
        <w:t>An application under subsection (1) must not be</w:t>
      </w:r>
      <w:r w:rsidR="006762B0">
        <w:rPr>
          <w:lang w:eastAsia="en-AU"/>
        </w:rPr>
        <w:t> </w:t>
      </w:r>
      <w:r w:rsidRPr="00FD509E">
        <w:rPr>
          <w:lang w:eastAsia="en-AU"/>
        </w:rPr>
        <w:t>made without the written approval of the Secretary.</w:t>
      </w:r>
    </w:p>
    <w:p w:rsidR="005F67EF" w:rsidRDefault="00FD509E">
      <w:pPr>
        <w:pStyle w:val="DraftHeading2"/>
        <w:tabs>
          <w:tab w:val="right" w:pos="1247"/>
        </w:tabs>
        <w:ind w:left="1361" w:hanging="1361"/>
        <w:rPr>
          <w:lang w:eastAsia="en-AU"/>
        </w:rPr>
      </w:pPr>
      <w:r>
        <w:rPr>
          <w:lang w:eastAsia="en-AU"/>
        </w:rPr>
        <w:lastRenderedPageBreak/>
        <w:tab/>
      </w:r>
      <w:r w:rsidR="00C147E4">
        <w:rPr>
          <w:lang w:eastAsia="en-AU"/>
        </w:rPr>
        <w:t>(3)</w:t>
      </w:r>
      <w:r w:rsidRPr="00FD509E">
        <w:rPr>
          <w:lang w:eastAsia="en-AU"/>
        </w:rPr>
        <w:tab/>
        <w:t xml:space="preserve">In this section and section 74AE a reference to </w:t>
      </w:r>
      <w:r w:rsidRPr="00FD509E">
        <w:rPr>
          <w:b/>
          <w:i/>
          <w:lang w:eastAsia="en-AU"/>
        </w:rPr>
        <w:t>premises</w:t>
      </w:r>
      <w:r w:rsidRPr="00FD509E">
        <w:rPr>
          <w:lang w:eastAsia="en-AU"/>
        </w:rPr>
        <w:t xml:space="preserve"> includes the whole or any part of a premises that is residential.</w:t>
      </w:r>
    </w:p>
    <w:p w:rsidR="001B23DE" w:rsidRDefault="001B23DE" w:rsidP="00197BB5">
      <w:pPr>
        <w:pStyle w:val="SideNote"/>
        <w:framePr w:wrap="around"/>
      </w:pPr>
      <w:r>
        <w:t>S. 74AE inserted by No. 69/2017 s. 48.</w:t>
      </w:r>
    </w:p>
    <w:p w:rsidR="005F67EF" w:rsidRDefault="001B23DE">
      <w:pPr>
        <w:pStyle w:val="DraftHeading1"/>
        <w:tabs>
          <w:tab w:val="right" w:pos="680"/>
        </w:tabs>
        <w:ind w:left="850" w:hanging="850"/>
        <w:rPr>
          <w:lang w:eastAsia="en-AU"/>
        </w:rPr>
      </w:pPr>
      <w:r>
        <w:rPr>
          <w:lang w:eastAsia="en-AU"/>
        </w:rPr>
        <w:tab/>
      </w:r>
      <w:bookmarkStart w:id="290" w:name="_Toc129091383"/>
      <w:r w:rsidR="00C147E4">
        <w:rPr>
          <w:lang w:eastAsia="en-AU"/>
        </w:rPr>
        <w:t>74AE</w:t>
      </w:r>
      <w:r w:rsidR="00FD509E" w:rsidRPr="00FD509E">
        <w:rPr>
          <w:lang w:eastAsia="en-AU"/>
        </w:rPr>
        <w:tab/>
        <w:t>Search warrant</w:t>
      </w:r>
      <w:bookmarkEnd w:id="290"/>
    </w:p>
    <w:p w:rsidR="005F67EF" w:rsidRDefault="001B23DE">
      <w:pPr>
        <w:pStyle w:val="DraftHeading2"/>
        <w:tabs>
          <w:tab w:val="right" w:pos="1247"/>
        </w:tabs>
        <w:ind w:left="1361" w:hanging="1361"/>
        <w:rPr>
          <w:lang w:eastAsia="en-AU"/>
        </w:rPr>
      </w:pPr>
      <w:r>
        <w:rPr>
          <w:lang w:eastAsia="en-AU"/>
        </w:rPr>
        <w:tab/>
      </w:r>
      <w:r w:rsidR="00C147E4">
        <w:rPr>
          <w:lang w:eastAsia="en-AU"/>
        </w:rPr>
        <w:t>(1)</w:t>
      </w:r>
      <w:r w:rsidR="00FD509E" w:rsidRPr="00FD509E">
        <w:rPr>
          <w:lang w:eastAsia="en-AU"/>
        </w:rPr>
        <w:tab/>
        <w:t>If a magistrate is satisfied by the evidence, on oath</w:t>
      </w:r>
      <w:r w:rsidR="006762B0">
        <w:rPr>
          <w:lang w:eastAsia="en-AU"/>
        </w:rPr>
        <w:t> </w:t>
      </w:r>
      <w:r w:rsidR="00FD509E" w:rsidRPr="00FD509E">
        <w:rPr>
          <w:lang w:eastAsia="en-AU"/>
        </w:rPr>
        <w:t>or by affidavit, that there is in the premises or</w:t>
      </w:r>
      <w:r w:rsidR="006762B0">
        <w:rPr>
          <w:lang w:eastAsia="en-AU"/>
        </w:rPr>
        <w:t> </w:t>
      </w:r>
      <w:r w:rsidR="00FD509E" w:rsidRPr="00FD509E">
        <w:rPr>
          <w:lang w:eastAsia="en-AU"/>
        </w:rPr>
        <w:t>vehicle specified in an application under section 74AD any thing, or kind of thing, that is</w:t>
      </w:r>
      <w:r w:rsidR="006762B0">
        <w:rPr>
          <w:lang w:eastAsia="en-AU"/>
        </w:rPr>
        <w:t> </w:t>
      </w:r>
      <w:r w:rsidR="00FD509E" w:rsidRPr="00FD509E">
        <w:rPr>
          <w:lang w:eastAsia="en-AU"/>
        </w:rPr>
        <w:t>relevant to determining if an offence against a</w:t>
      </w:r>
      <w:r w:rsidR="006762B0">
        <w:rPr>
          <w:lang w:eastAsia="en-AU"/>
        </w:rPr>
        <w:t> </w:t>
      </w:r>
      <w:r w:rsidR="00FD509E" w:rsidRPr="00FD509E">
        <w:rPr>
          <w:lang w:eastAsia="en-AU"/>
        </w:rPr>
        <w:t xml:space="preserve">relevant provision has been committed, the magistrate may issue the search warrant applied for in accordance with the </w:t>
      </w:r>
      <w:r w:rsidR="00FD509E" w:rsidRPr="00FD509E">
        <w:rPr>
          <w:b/>
          <w:lang w:eastAsia="en-AU"/>
        </w:rPr>
        <w:t>Magistrates' Court Act 1989</w:t>
      </w:r>
      <w:r w:rsidR="00FD509E" w:rsidRPr="00FD509E">
        <w:rPr>
          <w:lang w:eastAsia="en-AU"/>
        </w:rPr>
        <w:t>.</w:t>
      </w:r>
    </w:p>
    <w:p w:rsidR="005F67EF" w:rsidRDefault="001B23DE">
      <w:pPr>
        <w:pStyle w:val="DraftHeading2"/>
        <w:tabs>
          <w:tab w:val="right" w:pos="1247"/>
        </w:tabs>
        <w:ind w:left="1361" w:hanging="1361"/>
        <w:rPr>
          <w:lang w:eastAsia="en-AU"/>
        </w:rPr>
      </w:pPr>
      <w:r>
        <w:rPr>
          <w:lang w:eastAsia="en-AU"/>
        </w:rPr>
        <w:tab/>
      </w:r>
      <w:r w:rsidR="00C147E4">
        <w:rPr>
          <w:lang w:eastAsia="en-AU"/>
        </w:rPr>
        <w:t>(2)</w:t>
      </w:r>
      <w:r w:rsidR="00FD509E" w:rsidRPr="00FD509E">
        <w:rPr>
          <w:lang w:eastAsia="en-AU"/>
        </w:rPr>
        <w:tab/>
        <w:t>A search warrant issued under subsection (1) may</w:t>
      </w:r>
      <w:r w:rsidR="006762B0">
        <w:rPr>
          <w:lang w:eastAsia="en-AU"/>
        </w:rPr>
        <w:t> </w:t>
      </w:r>
      <w:r w:rsidR="00FD509E" w:rsidRPr="00FD509E">
        <w:rPr>
          <w:lang w:eastAsia="en-AU"/>
        </w:rPr>
        <w:t>authorise a person authorised in the warrant to execute the warrant to do all or any of the following—</w:t>
      </w:r>
    </w:p>
    <w:p w:rsidR="005F67EF" w:rsidRDefault="001B23DE">
      <w:pPr>
        <w:pStyle w:val="DraftHeading3"/>
        <w:tabs>
          <w:tab w:val="right" w:pos="1757"/>
        </w:tabs>
        <w:ind w:left="1871" w:hanging="1871"/>
        <w:rPr>
          <w:lang w:eastAsia="en-AU"/>
        </w:rPr>
      </w:pPr>
      <w:r>
        <w:rPr>
          <w:lang w:eastAsia="en-AU"/>
        </w:rPr>
        <w:tab/>
      </w:r>
      <w:r w:rsidR="00C147E4">
        <w:rPr>
          <w:lang w:eastAsia="en-AU"/>
        </w:rPr>
        <w:t>(a)</w:t>
      </w:r>
      <w:r w:rsidR="00FD509E" w:rsidRPr="00FD509E">
        <w:rPr>
          <w:lang w:eastAsia="en-AU"/>
        </w:rPr>
        <w:tab/>
        <w:t>enter the premises or vehicle specified in the warrant;</w:t>
      </w:r>
    </w:p>
    <w:p w:rsidR="005F67EF" w:rsidRDefault="001B23DE">
      <w:pPr>
        <w:pStyle w:val="DraftHeading3"/>
        <w:tabs>
          <w:tab w:val="right" w:pos="1757"/>
        </w:tabs>
        <w:ind w:left="1871" w:hanging="1871"/>
        <w:rPr>
          <w:lang w:eastAsia="en-AU"/>
        </w:rPr>
      </w:pPr>
      <w:r>
        <w:rPr>
          <w:lang w:eastAsia="en-AU"/>
        </w:rPr>
        <w:tab/>
      </w:r>
      <w:r w:rsidR="00C147E4">
        <w:rPr>
          <w:lang w:eastAsia="en-AU"/>
        </w:rPr>
        <w:t>(b)</w:t>
      </w:r>
      <w:r w:rsidR="00FD509E" w:rsidRPr="00FD509E">
        <w:rPr>
          <w:lang w:eastAsia="en-AU"/>
        </w:rPr>
        <w:tab/>
        <w:t>search for any thing, or kind of thing, named or described in the warrant;</w:t>
      </w:r>
    </w:p>
    <w:p w:rsidR="005F67EF" w:rsidRDefault="001B23DE">
      <w:pPr>
        <w:pStyle w:val="DraftHeading3"/>
        <w:tabs>
          <w:tab w:val="right" w:pos="1757"/>
        </w:tabs>
        <w:ind w:left="1871" w:hanging="1871"/>
        <w:rPr>
          <w:lang w:eastAsia="en-AU"/>
        </w:rPr>
      </w:pPr>
      <w:r>
        <w:rPr>
          <w:lang w:eastAsia="en-AU"/>
        </w:rPr>
        <w:tab/>
      </w:r>
      <w:r w:rsidR="00C147E4">
        <w:rPr>
          <w:lang w:eastAsia="en-AU"/>
        </w:rPr>
        <w:t>(c)</w:t>
      </w:r>
      <w:r w:rsidR="00FD509E" w:rsidRPr="00FD509E">
        <w:rPr>
          <w:lang w:eastAsia="en-AU"/>
        </w:rPr>
        <w:tab/>
        <w:t>seize any document or other thing, other than</w:t>
      </w:r>
      <w:r w:rsidR="002912B5">
        <w:rPr>
          <w:lang w:eastAsia="en-AU"/>
        </w:rPr>
        <w:t> </w:t>
      </w:r>
      <w:r w:rsidR="00FD509E" w:rsidRPr="00FD509E">
        <w:rPr>
          <w:lang w:eastAsia="en-AU"/>
        </w:rPr>
        <w:t>an animal, that is or is of a kind named</w:t>
      </w:r>
      <w:r w:rsidR="002912B5">
        <w:rPr>
          <w:lang w:eastAsia="en-AU"/>
        </w:rPr>
        <w:t> </w:t>
      </w:r>
      <w:r w:rsidR="00FD509E" w:rsidRPr="00FD509E">
        <w:rPr>
          <w:lang w:eastAsia="en-AU"/>
        </w:rPr>
        <w:t>or described in the warrant which the</w:t>
      </w:r>
      <w:r w:rsidR="002912B5">
        <w:rPr>
          <w:lang w:eastAsia="en-AU"/>
        </w:rPr>
        <w:t> </w:t>
      </w:r>
      <w:r w:rsidR="00FD509E" w:rsidRPr="00FD509E">
        <w:rPr>
          <w:lang w:eastAsia="en-AU"/>
        </w:rPr>
        <w:t>authorised officer reasonably believes to</w:t>
      </w:r>
      <w:r w:rsidR="002912B5">
        <w:rPr>
          <w:lang w:eastAsia="en-AU"/>
        </w:rPr>
        <w:t> </w:t>
      </w:r>
      <w:r w:rsidR="00FD509E" w:rsidRPr="00FD509E">
        <w:rPr>
          <w:lang w:eastAsia="en-AU"/>
        </w:rPr>
        <w:t>be</w:t>
      </w:r>
      <w:r w:rsidR="002912B5">
        <w:rPr>
          <w:lang w:eastAsia="en-AU"/>
        </w:rPr>
        <w:t> </w:t>
      </w:r>
      <w:r w:rsidR="00FD509E" w:rsidRPr="00FD509E">
        <w:rPr>
          <w:lang w:eastAsia="en-AU"/>
        </w:rPr>
        <w:t>connected with a contravention of a relevant provision;</w:t>
      </w:r>
    </w:p>
    <w:p w:rsidR="005F67EF" w:rsidRDefault="001B23DE">
      <w:pPr>
        <w:pStyle w:val="DraftHeading3"/>
        <w:tabs>
          <w:tab w:val="right" w:pos="1757"/>
        </w:tabs>
        <w:ind w:left="1871" w:hanging="1871"/>
        <w:rPr>
          <w:lang w:eastAsia="en-AU"/>
        </w:rPr>
      </w:pPr>
      <w:r>
        <w:rPr>
          <w:lang w:eastAsia="en-AU"/>
        </w:rPr>
        <w:tab/>
      </w:r>
      <w:r w:rsidR="00C147E4">
        <w:rPr>
          <w:lang w:eastAsia="en-AU"/>
        </w:rPr>
        <w:t>(d)</w:t>
      </w:r>
      <w:r w:rsidR="00FD509E" w:rsidRPr="00FD509E">
        <w:rPr>
          <w:lang w:eastAsia="en-AU"/>
        </w:rPr>
        <w:tab/>
        <w:t>do all or any of the following in relation to any thing that is or is of a kind named or described in the warrant and which the authorised officer reasonably believes to be connected with a contravention of a relevant provision—</w:t>
      </w:r>
    </w:p>
    <w:p w:rsidR="005F67EF" w:rsidRDefault="001B23DE">
      <w:pPr>
        <w:pStyle w:val="DraftHeading4"/>
        <w:tabs>
          <w:tab w:val="right" w:pos="2268"/>
        </w:tabs>
        <w:ind w:left="2381" w:hanging="2381"/>
        <w:rPr>
          <w:lang w:eastAsia="en-AU"/>
        </w:rPr>
      </w:pPr>
      <w:r>
        <w:rPr>
          <w:lang w:eastAsia="en-AU"/>
        </w:rPr>
        <w:tab/>
      </w:r>
      <w:r w:rsidR="00C147E4">
        <w:rPr>
          <w:lang w:eastAsia="en-AU"/>
        </w:rPr>
        <w:t>(i)</w:t>
      </w:r>
      <w:r w:rsidR="00FD509E" w:rsidRPr="00FD509E">
        <w:rPr>
          <w:lang w:eastAsia="en-AU"/>
        </w:rPr>
        <w:tab/>
        <w:t>secure the thing against interference;</w:t>
      </w:r>
    </w:p>
    <w:p w:rsidR="005F67EF" w:rsidRDefault="001B23DE">
      <w:pPr>
        <w:pStyle w:val="DraftHeading4"/>
        <w:tabs>
          <w:tab w:val="right" w:pos="2268"/>
        </w:tabs>
        <w:ind w:left="2381" w:hanging="2381"/>
        <w:rPr>
          <w:lang w:eastAsia="en-AU"/>
        </w:rPr>
      </w:pPr>
      <w:r>
        <w:rPr>
          <w:lang w:eastAsia="en-AU"/>
        </w:rPr>
        <w:lastRenderedPageBreak/>
        <w:tab/>
      </w:r>
      <w:r w:rsidR="00C147E4">
        <w:rPr>
          <w:lang w:eastAsia="en-AU"/>
        </w:rPr>
        <w:t>(ii)</w:t>
      </w:r>
      <w:r w:rsidR="00FD509E" w:rsidRPr="00FD509E">
        <w:rPr>
          <w:lang w:eastAsia="en-AU"/>
        </w:rPr>
        <w:tab/>
        <w:t>examine, inspect and take and keep samples of or from the thing;</w:t>
      </w:r>
    </w:p>
    <w:p w:rsidR="005F67EF" w:rsidRDefault="001B23DE">
      <w:pPr>
        <w:pStyle w:val="DraftHeading3"/>
        <w:tabs>
          <w:tab w:val="right" w:pos="1757"/>
        </w:tabs>
        <w:ind w:left="1871" w:hanging="1871"/>
        <w:rPr>
          <w:lang w:eastAsia="en-AU"/>
        </w:rPr>
      </w:pPr>
      <w:r>
        <w:rPr>
          <w:lang w:eastAsia="en-AU"/>
        </w:rPr>
        <w:tab/>
      </w:r>
      <w:r w:rsidR="00C147E4">
        <w:rPr>
          <w:lang w:eastAsia="en-AU"/>
        </w:rPr>
        <w:t>(e)</w:t>
      </w:r>
      <w:r w:rsidR="00FD509E" w:rsidRPr="00FD509E">
        <w:rPr>
          <w:lang w:eastAsia="en-AU"/>
        </w:rPr>
        <w:tab/>
        <w:t>as to any document, or document of a kind, named or described in the warrant, do all or any of the following—</w:t>
      </w:r>
    </w:p>
    <w:p w:rsidR="005F67EF" w:rsidRDefault="001B23DE">
      <w:pPr>
        <w:pStyle w:val="DraftHeading4"/>
        <w:tabs>
          <w:tab w:val="right" w:pos="2268"/>
        </w:tabs>
        <w:ind w:left="2381" w:hanging="2381"/>
        <w:rPr>
          <w:lang w:eastAsia="en-AU"/>
        </w:rPr>
      </w:pPr>
      <w:r>
        <w:rPr>
          <w:lang w:eastAsia="en-AU"/>
        </w:rPr>
        <w:tab/>
      </w:r>
      <w:r w:rsidR="00C147E4">
        <w:rPr>
          <w:lang w:eastAsia="en-AU"/>
        </w:rPr>
        <w:t>(i)</w:t>
      </w:r>
      <w:r w:rsidR="00FD509E" w:rsidRPr="00FD509E">
        <w:rPr>
          <w:lang w:eastAsia="en-AU"/>
        </w:rPr>
        <w:tab/>
        <w:t>require the document to be produced for inspection and examination;</w:t>
      </w:r>
    </w:p>
    <w:p w:rsidR="005F67EF" w:rsidRDefault="001B23DE">
      <w:pPr>
        <w:pStyle w:val="DraftHeading4"/>
        <w:tabs>
          <w:tab w:val="right" w:pos="2268"/>
        </w:tabs>
        <w:ind w:left="2381" w:hanging="2381"/>
        <w:rPr>
          <w:lang w:eastAsia="en-AU"/>
        </w:rPr>
      </w:pPr>
      <w:r>
        <w:rPr>
          <w:lang w:eastAsia="en-AU"/>
        </w:rPr>
        <w:tab/>
      </w:r>
      <w:r w:rsidR="00C147E4">
        <w:rPr>
          <w:lang w:eastAsia="en-AU"/>
        </w:rPr>
        <w:t>(ii)</w:t>
      </w:r>
      <w:r w:rsidR="00FD509E" w:rsidRPr="00FD509E">
        <w:rPr>
          <w:lang w:eastAsia="en-AU"/>
        </w:rPr>
        <w:tab/>
        <w:t>examine the document;</w:t>
      </w:r>
    </w:p>
    <w:p w:rsidR="005F67EF" w:rsidRDefault="001B23DE">
      <w:pPr>
        <w:pStyle w:val="DraftHeading4"/>
        <w:tabs>
          <w:tab w:val="right" w:pos="2268"/>
        </w:tabs>
        <w:ind w:left="2381" w:hanging="2381"/>
        <w:rPr>
          <w:lang w:eastAsia="en-AU"/>
        </w:rPr>
      </w:pPr>
      <w:r>
        <w:rPr>
          <w:lang w:eastAsia="en-AU"/>
        </w:rPr>
        <w:tab/>
      </w:r>
      <w:r w:rsidR="00C147E4">
        <w:rPr>
          <w:lang w:eastAsia="en-AU"/>
        </w:rPr>
        <w:t>(iii)</w:t>
      </w:r>
      <w:r w:rsidR="00FD509E" w:rsidRPr="00FD509E">
        <w:rPr>
          <w:lang w:eastAsia="en-AU"/>
        </w:rPr>
        <w:tab/>
        <w:t>if the authorised officer reasonably believes the document is connected with a contravention of a relevant provision, make copies of or take extracts from the document, or arrange for the making of copies of or the taking of extracts from the document and remove the document for so long as is reasonably necessary to make copies of or take extracts from the document;</w:t>
      </w:r>
    </w:p>
    <w:p w:rsidR="005F67EF" w:rsidRDefault="001B23DE">
      <w:pPr>
        <w:pStyle w:val="DraftHeading3"/>
        <w:tabs>
          <w:tab w:val="right" w:pos="1757"/>
        </w:tabs>
        <w:ind w:left="1871" w:hanging="1871"/>
        <w:rPr>
          <w:lang w:eastAsia="en-AU"/>
        </w:rPr>
      </w:pPr>
      <w:r>
        <w:rPr>
          <w:lang w:eastAsia="en-AU"/>
        </w:rPr>
        <w:tab/>
      </w:r>
      <w:r w:rsidR="00C147E4">
        <w:rPr>
          <w:lang w:eastAsia="en-AU"/>
        </w:rPr>
        <w:t>(f)</w:t>
      </w:r>
      <w:r w:rsidR="00FD509E" w:rsidRPr="00FD509E">
        <w:rPr>
          <w:lang w:eastAsia="en-AU"/>
        </w:rPr>
        <w:tab/>
        <w:t>make any still or moving image or audio-visual recording of any thing that is or is</w:t>
      </w:r>
      <w:r w:rsidR="009B5E32">
        <w:rPr>
          <w:lang w:eastAsia="en-AU"/>
        </w:rPr>
        <w:t> </w:t>
      </w:r>
      <w:r w:rsidR="00FD509E" w:rsidRPr="00FD509E">
        <w:rPr>
          <w:lang w:eastAsia="en-AU"/>
        </w:rPr>
        <w:t>of</w:t>
      </w:r>
      <w:r w:rsidR="009B5E32">
        <w:rPr>
          <w:lang w:eastAsia="en-AU"/>
        </w:rPr>
        <w:t> </w:t>
      </w:r>
      <w:r w:rsidR="00FD509E" w:rsidRPr="00FD509E">
        <w:rPr>
          <w:lang w:eastAsia="en-AU"/>
        </w:rPr>
        <w:t>a</w:t>
      </w:r>
      <w:r w:rsidR="009B5E32">
        <w:rPr>
          <w:lang w:eastAsia="en-AU"/>
        </w:rPr>
        <w:t> </w:t>
      </w:r>
      <w:r w:rsidR="00FD509E" w:rsidRPr="00FD509E">
        <w:rPr>
          <w:lang w:eastAsia="en-AU"/>
        </w:rPr>
        <w:t>kind named or described in the warrant,</w:t>
      </w:r>
      <w:r w:rsidR="009B5E32">
        <w:rPr>
          <w:lang w:eastAsia="en-AU"/>
        </w:rPr>
        <w:t> </w:t>
      </w:r>
      <w:r w:rsidR="00FD509E" w:rsidRPr="00FD509E">
        <w:rPr>
          <w:lang w:eastAsia="en-AU"/>
        </w:rPr>
        <w:t>if</w:t>
      </w:r>
      <w:r w:rsidR="009B5E32">
        <w:rPr>
          <w:lang w:eastAsia="en-AU"/>
        </w:rPr>
        <w:t> </w:t>
      </w:r>
      <w:r w:rsidR="00FD509E" w:rsidRPr="00FD509E">
        <w:rPr>
          <w:lang w:eastAsia="en-AU"/>
        </w:rPr>
        <w:t>the authorised officer believes on</w:t>
      </w:r>
      <w:r w:rsidR="009B5E32">
        <w:rPr>
          <w:lang w:eastAsia="en-AU"/>
        </w:rPr>
        <w:t> </w:t>
      </w:r>
      <w:r w:rsidR="00FD509E" w:rsidRPr="00FD509E">
        <w:rPr>
          <w:lang w:eastAsia="en-AU"/>
        </w:rPr>
        <w:t>reasonable grounds that it is connected with</w:t>
      </w:r>
      <w:r w:rsidR="009B5E32">
        <w:rPr>
          <w:lang w:eastAsia="en-AU"/>
        </w:rPr>
        <w:t> </w:t>
      </w:r>
      <w:r w:rsidR="00FD509E" w:rsidRPr="00FD509E">
        <w:rPr>
          <w:lang w:eastAsia="en-AU"/>
        </w:rPr>
        <w:t>a contravention of a relevant provision;</w:t>
      </w:r>
    </w:p>
    <w:p w:rsidR="005F67EF" w:rsidRDefault="001B23DE">
      <w:pPr>
        <w:pStyle w:val="DraftHeading3"/>
        <w:tabs>
          <w:tab w:val="right" w:pos="1757"/>
        </w:tabs>
        <w:ind w:left="1871" w:hanging="1871"/>
      </w:pPr>
      <w:r>
        <w:tab/>
      </w:r>
      <w:r w:rsidR="00C147E4">
        <w:t>(g)</w:t>
      </w:r>
      <w:r w:rsidR="00FD509E" w:rsidRPr="00FD509E">
        <w:tab/>
        <w:t>take and keep a sample of any thing that is</w:t>
      </w:r>
      <w:r w:rsidR="009B5E32">
        <w:t> </w:t>
      </w:r>
      <w:r w:rsidR="00FD509E" w:rsidRPr="00FD509E">
        <w:t>or</w:t>
      </w:r>
      <w:r w:rsidR="009B5E32">
        <w:t> </w:t>
      </w:r>
      <w:r w:rsidR="00FD509E" w:rsidRPr="00FD509E">
        <w:t>is of a kind named or described in the warrant, if the authorised officer reasonably believes that the thing is connected with a contravention of a relevant provision.</w:t>
      </w:r>
    </w:p>
    <w:p w:rsidR="005F67EF" w:rsidRDefault="001B23DE">
      <w:pPr>
        <w:pStyle w:val="DraftHeading2"/>
        <w:tabs>
          <w:tab w:val="right" w:pos="1247"/>
        </w:tabs>
        <w:ind w:left="1361" w:hanging="1361"/>
        <w:rPr>
          <w:lang w:eastAsia="en-AU"/>
        </w:rPr>
      </w:pPr>
      <w:r>
        <w:rPr>
          <w:lang w:eastAsia="en-AU"/>
        </w:rPr>
        <w:tab/>
      </w:r>
      <w:r w:rsidR="00C147E4">
        <w:rPr>
          <w:lang w:eastAsia="en-AU"/>
        </w:rPr>
        <w:t>(3)</w:t>
      </w:r>
      <w:r w:rsidR="00FD509E" w:rsidRPr="00FD509E">
        <w:rPr>
          <w:lang w:eastAsia="en-AU"/>
        </w:rPr>
        <w:tab/>
        <w:t>A search warrant issued under subsection (1)—</w:t>
      </w:r>
    </w:p>
    <w:p w:rsidR="005F67EF" w:rsidRDefault="001B23DE">
      <w:pPr>
        <w:pStyle w:val="DraftHeading3"/>
        <w:tabs>
          <w:tab w:val="right" w:pos="1757"/>
        </w:tabs>
        <w:ind w:left="1871" w:hanging="1871"/>
        <w:rPr>
          <w:lang w:eastAsia="en-AU"/>
        </w:rPr>
      </w:pPr>
      <w:r>
        <w:rPr>
          <w:lang w:eastAsia="en-AU"/>
        </w:rPr>
        <w:tab/>
      </w:r>
      <w:r w:rsidR="00C147E4">
        <w:rPr>
          <w:lang w:eastAsia="en-AU"/>
        </w:rPr>
        <w:t>(a)</w:t>
      </w:r>
      <w:r w:rsidR="00FD509E" w:rsidRPr="00FD509E">
        <w:rPr>
          <w:lang w:eastAsia="en-AU"/>
        </w:rPr>
        <w:tab/>
        <w:t>may authorise an authorised officer to execute the warrant; and</w:t>
      </w:r>
    </w:p>
    <w:p w:rsidR="005F67EF" w:rsidRDefault="001B23DE">
      <w:pPr>
        <w:pStyle w:val="DraftHeading3"/>
        <w:tabs>
          <w:tab w:val="right" w:pos="1757"/>
        </w:tabs>
        <w:ind w:left="1871" w:hanging="1871"/>
        <w:rPr>
          <w:lang w:eastAsia="en-AU"/>
        </w:rPr>
      </w:pPr>
      <w:r>
        <w:rPr>
          <w:lang w:eastAsia="en-AU"/>
        </w:rPr>
        <w:tab/>
      </w:r>
      <w:r w:rsidR="00C147E4">
        <w:rPr>
          <w:lang w:eastAsia="en-AU"/>
        </w:rPr>
        <w:t>(b)</w:t>
      </w:r>
      <w:r w:rsidR="00FD509E" w:rsidRPr="00FD509E">
        <w:rPr>
          <w:lang w:eastAsia="en-AU"/>
        </w:rPr>
        <w:tab/>
        <w:t>may authorise any other person named or otherwise identified in the warrant to assist the authorised officer to execute the warrant.</w:t>
      </w:r>
    </w:p>
    <w:p w:rsidR="001B23DE" w:rsidRDefault="001B23DE" w:rsidP="00197BB5">
      <w:pPr>
        <w:pStyle w:val="SideNote"/>
        <w:framePr w:wrap="around"/>
      </w:pPr>
      <w:r>
        <w:lastRenderedPageBreak/>
        <w:t>S. 74AF inserted by No. 69/2017 s. 48.</w:t>
      </w:r>
    </w:p>
    <w:p w:rsidR="005F67EF" w:rsidRDefault="001B23DE">
      <w:pPr>
        <w:pStyle w:val="DraftHeading1"/>
        <w:tabs>
          <w:tab w:val="right" w:pos="680"/>
        </w:tabs>
        <w:ind w:left="850" w:hanging="850"/>
        <w:rPr>
          <w:lang w:eastAsia="en-AU"/>
        </w:rPr>
      </w:pPr>
      <w:r>
        <w:rPr>
          <w:lang w:eastAsia="en-AU"/>
        </w:rPr>
        <w:tab/>
      </w:r>
      <w:bookmarkStart w:id="291" w:name="_Toc129091384"/>
      <w:r w:rsidR="00C147E4">
        <w:rPr>
          <w:lang w:eastAsia="en-AU"/>
        </w:rPr>
        <w:t>74AF</w:t>
      </w:r>
      <w:r w:rsidR="00FD509E" w:rsidRPr="00FD509E">
        <w:rPr>
          <w:lang w:eastAsia="en-AU"/>
        </w:rPr>
        <w:tab/>
        <w:t>Seizure and samples of things not mentioned in the warrant</w:t>
      </w:r>
      <w:bookmarkEnd w:id="291"/>
    </w:p>
    <w:p w:rsidR="005F67EF" w:rsidRDefault="001B23DE">
      <w:pPr>
        <w:pStyle w:val="DraftHeading2"/>
        <w:tabs>
          <w:tab w:val="right" w:pos="1247"/>
        </w:tabs>
        <w:ind w:left="1361" w:hanging="1361"/>
        <w:rPr>
          <w:lang w:eastAsia="en-AU"/>
        </w:rPr>
      </w:pPr>
      <w:r>
        <w:rPr>
          <w:lang w:eastAsia="en-AU"/>
        </w:rPr>
        <w:tab/>
      </w:r>
      <w:r w:rsidR="00C147E4">
        <w:rPr>
          <w:lang w:eastAsia="en-AU"/>
        </w:rPr>
        <w:t>(1)</w:t>
      </w:r>
      <w:r w:rsidR="00FD509E" w:rsidRPr="00FD509E">
        <w:rPr>
          <w:lang w:eastAsia="en-AU"/>
        </w:rPr>
        <w:tab/>
        <w:t>A search warrant under this Division authorises the person executing the warrant, in addition to</w:t>
      </w:r>
      <w:r w:rsidR="009B5E32">
        <w:rPr>
          <w:lang w:eastAsia="en-AU"/>
        </w:rPr>
        <w:t> </w:t>
      </w:r>
      <w:r w:rsidR="00FD509E" w:rsidRPr="00FD509E">
        <w:rPr>
          <w:lang w:eastAsia="en-AU"/>
        </w:rPr>
        <w:t>seizing any thing or kind of thing named or described in the warrant, to seize any document or</w:t>
      </w:r>
      <w:r w:rsidR="009B5E32">
        <w:rPr>
          <w:lang w:eastAsia="en-AU"/>
        </w:rPr>
        <w:t> </w:t>
      </w:r>
      <w:r w:rsidR="00FD509E" w:rsidRPr="00FD509E">
        <w:rPr>
          <w:lang w:eastAsia="en-AU"/>
        </w:rPr>
        <w:t>other thing (</w:t>
      </w:r>
      <w:r w:rsidR="00FD509E" w:rsidRPr="00FD509E">
        <w:rPr>
          <w:iCs/>
          <w:lang w:eastAsia="en-AU"/>
        </w:rPr>
        <w:t>that is not an animal</w:t>
      </w:r>
      <w:r w:rsidR="00FD509E" w:rsidRPr="00FD509E">
        <w:rPr>
          <w:lang w:eastAsia="en-AU"/>
        </w:rPr>
        <w:t>) if the person reasonably believes—</w:t>
      </w:r>
    </w:p>
    <w:p w:rsidR="005F67EF" w:rsidRDefault="001B23DE">
      <w:pPr>
        <w:pStyle w:val="DraftHeading3"/>
        <w:tabs>
          <w:tab w:val="right" w:pos="1757"/>
        </w:tabs>
        <w:ind w:left="1871" w:hanging="1871"/>
        <w:rPr>
          <w:lang w:eastAsia="en-AU"/>
        </w:rPr>
      </w:pPr>
      <w:r>
        <w:rPr>
          <w:lang w:eastAsia="en-AU"/>
        </w:rPr>
        <w:tab/>
      </w:r>
      <w:r w:rsidR="00C147E4">
        <w:rPr>
          <w:lang w:eastAsia="en-AU"/>
        </w:rPr>
        <w:t>(a)</w:t>
      </w:r>
      <w:r w:rsidR="00FD509E" w:rsidRPr="00FD509E">
        <w:rPr>
          <w:lang w:eastAsia="en-AU"/>
        </w:rPr>
        <w:tab/>
        <w:t>that the thing is of a kind that could have been included in the search warrant and that</w:t>
      </w:r>
      <w:r w:rsidR="009B5E32">
        <w:rPr>
          <w:lang w:eastAsia="en-AU"/>
        </w:rPr>
        <w:t> </w:t>
      </w:r>
      <w:r w:rsidR="00FD509E" w:rsidRPr="00FD509E">
        <w:rPr>
          <w:lang w:eastAsia="en-AU"/>
        </w:rPr>
        <w:t>is connected with a contravention of a</w:t>
      </w:r>
      <w:r w:rsidR="009B5E32">
        <w:rPr>
          <w:lang w:eastAsia="en-AU"/>
        </w:rPr>
        <w:t> </w:t>
      </w:r>
      <w:r w:rsidR="00FD509E" w:rsidRPr="00FD509E">
        <w:rPr>
          <w:lang w:eastAsia="en-AU"/>
        </w:rPr>
        <w:t>relevant provision; and</w:t>
      </w:r>
    </w:p>
    <w:p w:rsidR="009B5E32" w:rsidRPr="009B5E32" w:rsidRDefault="001B23DE" w:rsidP="000933F4">
      <w:pPr>
        <w:pStyle w:val="DraftHeading3"/>
        <w:tabs>
          <w:tab w:val="right" w:pos="1757"/>
        </w:tabs>
        <w:ind w:left="1871" w:hanging="1871"/>
        <w:rPr>
          <w:lang w:eastAsia="en-AU"/>
        </w:rPr>
      </w:pPr>
      <w:r>
        <w:rPr>
          <w:lang w:eastAsia="en-AU"/>
        </w:rPr>
        <w:tab/>
      </w:r>
      <w:r w:rsidR="00C147E4">
        <w:rPr>
          <w:lang w:eastAsia="en-AU"/>
        </w:rPr>
        <w:t>(b)</w:t>
      </w:r>
      <w:r w:rsidR="00FD509E" w:rsidRPr="00FD509E">
        <w:rPr>
          <w:lang w:eastAsia="en-AU"/>
        </w:rPr>
        <w:tab/>
        <w:t>that it is necessary to seize the thing in</w:t>
      </w:r>
      <w:r w:rsidR="009B5E32">
        <w:rPr>
          <w:lang w:eastAsia="en-AU"/>
        </w:rPr>
        <w:t xml:space="preserve"> </w:t>
      </w:r>
      <w:r w:rsidR="00FD509E" w:rsidRPr="00FD509E">
        <w:rPr>
          <w:lang w:eastAsia="en-AU"/>
        </w:rPr>
        <w:t>order</w:t>
      </w:r>
      <w:r w:rsidR="009B5E32">
        <w:rPr>
          <w:lang w:eastAsia="en-AU"/>
        </w:rPr>
        <w:t> </w:t>
      </w:r>
      <w:r w:rsidR="00FD509E" w:rsidRPr="00FD509E">
        <w:rPr>
          <w:lang w:eastAsia="en-AU"/>
        </w:rPr>
        <w:t>to prevent its concealment, loss</w:t>
      </w:r>
      <w:r w:rsidR="009B5E32">
        <w:rPr>
          <w:lang w:eastAsia="en-AU"/>
        </w:rPr>
        <w:t xml:space="preserve"> </w:t>
      </w:r>
      <w:r w:rsidR="00FD509E" w:rsidRPr="00FD509E">
        <w:rPr>
          <w:lang w:eastAsia="en-AU"/>
        </w:rPr>
        <w:t>or destruction or its use in the contravention of</w:t>
      </w:r>
      <w:r w:rsidR="009B5E32">
        <w:rPr>
          <w:lang w:eastAsia="en-AU"/>
        </w:rPr>
        <w:t> </w:t>
      </w:r>
      <w:r w:rsidR="00FD509E" w:rsidRPr="00FD509E">
        <w:rPr>
          <w:lang w:eastAsia="en-AU"/>
        </w:rPr>
        <w:t>the relevant provision.</w:t>
      </w:r>
    </w:p>
    <w:p w:rsidR="005F67EF" w:rsidRDefault="001B23DE">
      <w:pPr>
        <w:pStyle w:val="DraftHeading2"/>
        <w:tabs>
          <w:tab w:val="right" w:pos="1247"/>
        </w:tabs>
        <w:ind w:left="1361" w:hanging="1361"/>
        <w:rPr>
          <w:lang w:eastAsia="en-AU"/>
        </w:rPr>
      </w:pPr>
      <w:r>
        <w:rPr>
          <w:lang w:eastAsia="en-AU"/>
        </w:rPr>
        <w:tab/>
      </w:r>
      <w:r w:rsidR="00C147E4">
        <w:rPr>
          <w:lang w:eastAsia="en-AU"/>
        </w:rPr>
        <w:t>(2)</w:t>
      </w:r>
      <w:r w:rsidR="00FD509E" w:rsidRPr="00FD509E">
        <w:rPr>
          <w:lang w:eastAsia="en-AU"/>
        </w:rPr>
        <w:tab/>
        <w:t>A search warrant under this Division authorises the person executing the warrant, in addition to seizing any thing or kind of thing named or described in the warrant, to take a sample of or from any thing, if the person reasonably believes, that—</w:t>
      </w:r>
    </w:p>
    <w:p w:rsidR="005F67EF" w:rsidRDefault="001B23DE">
      <w:pPr>
        <w:pStyle w:val="DraftHeading3"/>
        <w:tabs>
          <w:tab w:val="right" w:pos="1757"/>
        </w:tabs>
        <w:ind w:left="1871" w:hanging="1871"/>
        <w:rPr>
          <w:lang w:eastAsia="en-AU"/>
        </w:rPr>
      </w:pPr>
      <w:r>
        <w:rPr>
          <w:lang w:eastAsia="en-AU"/>
        </w:rPr>
        <w:tab/>
      </w:r>
      <w:r w:rsidR="00C147E4">
        <w:rPr>
          <w:lang w:eastAsia="en-AU"/>
        </w:rPr>
        <w:t>(a)</w:t>
      </w:r>
      <w:r w:rsidR="00FD509E" w:rsidRPr="00FD509E">
        <w:rPr>
          <w:lang w:eastAsia="en-AU"/>
        </w:rPr>
        <w:tab/>
        <w:t>the thing is of a kind that could have been included in the search warrant; and</w:t>
      </w:r>
    </w:p>
    <w:p w:rsidR="005F67EF" w:rsidRDefault="001B23DE">
      <w:pPr>
        <w:pStyle w:val="DraftHeading3"/>
        <w:tabs>
          <w:tab w:val="right" w:pos="1757"/>
        </w:tabs>
        <w:ind w:left="1871" w:hanging="1871"/>
        <w:rPr>
          <w:lang w:eastAsia="en-AU"/>
        </w:rPr>
      </w:pPr>
      <w:r>
        <w:rPr>
          <w:lang w:eastAsia="en-AU"/>
        </w:rPr>
        <w:tab/>
      </w:r>
      <w:r w:rsidR="00C147E4">
        <w:rPr>
          <w:lang w:eastAsia="en-AU"/>
        </w:rPr>
        <w:t>(b)</w:t>
      </w:r>
      <w:r w:rsidR="00FD509E" w:rsidRPr="00FD509E">
        <w:rPr>
          <w:lang w:eastAsia="en-AU"/>
        </w:rPr>
        <w:tab/>
        <w:t>the sample is of or from a thing that is connected with a contravention of a relevant provision.</w:t>
      </w:r>
    </w:p>
    <w:p w:rsidR="001B23DE" w:rsidRDefault="001B23DE" w:rsidP="00197BB5">
      <w:pPr>
        <w:pStyle w:val="SideNote"/>
        <w:framePr w:wrap="around"/>
      </w:pPr>
      <w:r>
        <w:t>S. 74AG inserted by No. 69/2017 s. 48.</w:t>
      </w:r>
    </w:p>
    <w:p w:rsidR="005F67EF" w:rsidRDefault="001B23DE">
      <w:pPr>
        <w:pStyle w:val="DraftHeading1"/>
        <w:tabs>
          <w:tab w:val="right" w:pos="680"/>
        </w:tabs>
        <w:ind w:left="850" w:hanging="850"/>
        <w:rPr>
          <w:lang w:eastAsia="en-AU"/>
        </w:rPr>
      </w:pPr>
      <w:r>
        <w:rPr>
          <w:lang w:eastAsia="en-AU"/>
        </w:rPr>
        <w:tab/>
      </w:r>
      <w:bookmarkStart w:id="292" w:name="_Toc129091385"/>
      <w:r w:rsidR="00C147E4">
        <w:rPr>
          <w:lang w:eastAsia="en-AU"/>
        </w:rPr>
        <w:t>74AG</w:t>
      </w:r>
      <w:r w:rsidR="00FD509E" w:rsidRPr="00FD509E">
        <w:rPr>
          <w:lang w:eastAsia="en-AU"/>
        </w:rPr>
        <w:tab/>
        <w:t>Requirements for search warrants</w:t>
      </w:r>
      <w:bookmarkEnd w:id="292"/>
    </w:p>
    <w:p w:rsidR="005F67EF" w:rsidRDefault="00FD509E">
      <w:pPr>
        <w:pStyle w:val="BodySectionSub"/>
        <w:rPr>
          <w:lang w:eastAsia="en-AU"/>
        </w:rPr>
      </w:pPr>
      <w:r w:rsidRPr="00FD509E">
        <w:rPr>
          <w:lang w:eastAsia="en-AU"/>
        </w:rPr>
        <w:t>A search warrant under this Division must state—</w:t>
      </w:r>
    </w:p>
    <w:p w:rsidR="005F67EF" w:rsidRDefault="001B23DE">
      <w:pPr>
        <w:pStyle w:val="DraftHeading3"/>
        <w:tabs>
          <w:tab w:val="right" w:pos="1757"/>
        </w:tabs>
        <w:ind w:left="1871" w:hanging="1871"/>
        <w:rPr>
          <w:lang w:eastAsia="en-AU"/>
        </w:rPr>
      </w:pPr>
      <w:r>
        <w:rPr>
          <w:lang w:eastAsia="en-AU"/>
        </w:rPr>
        <w:tab/>
      </w:r>
      <w:r w:rsidR="00C147E4">
        <w:rPr>
          <w:lang w:eastAsia="en-AU"/>
        </w:rPr>
        <w:t>(a)</w:t>
      </w:r>
      <w:r w:rsidR="00FD509E" w:rsidRPr="00FD509E">
        <w:rPr>
          <w:lang w:eastAsia="en-AU"/>
        </w:rPr>
        <w:tab/>
        <w:t>the purpose for which the warrant is required and the nature of any alleged contravention; and</w:t>
      </w:r>
    </w:p>
    <w:p w:rsidR="005F67EF" w:rsidRDefault="001B23DE">
      <w:pPr>
        <w:pStyle w:val="DraftHeading3"/>
        <w:tabs>
          <w:tab w:val="right" w:pos="1757"/>
        </w:tabs>
        <w:ind w:left="1871" w:hanging="1871"/>
        <w:rPr>
          <w:lang w:eastAsia="en-AU"/>
        </w:rPr>
      </w:pPr>
      <w:r>
        <w:rPr>
          <w:lang w:eastAsia="en-AU"/>
        </w:rPr>
        <w:tab/>
      </w:r>
      <w:r w:rsidR="00C147E4">
        <w:rPr>
          <w:lang w:eastAsia="en-AU"/>
        </w:rPr>
        <w:t>(b)</w:t>
      </w:r>
      <w:r w:rsidR="00FD509E" w:rsidRPr="00FD509E">
        <w:rPr>
          <w:lang w:eastAsia="en-AU"/>
        </w:rPr>
        <w:tab/>
        <w:t>any conditions to which the warrant is subject; and</w:t>
      </w:r>
    </w:p>
    <w:p w:rsidR="005F67EF" w:rsidRDefault="001B23DE">
      <w:pPr>
        <w:pStyle w:val="DraftHeading3"/>
        <w:tabs>
          <w:tab w:val="right" w:pos="1757"/>
        </w:tabs>
        <w:ind w:left="1871" w:hanging="1871"/>
        <w:rPr>
          <w:lang w:eastAsia="en-AU"/>
        </w:rPr>
      </w:pPr>
      <w:r>
        <w:rPr>
          <w:lang w:eastAsia="en-AU"/>
        </w:rPr>
        <w:lastRenderedPageBreak/>
        <w:tab/>
      </w:r>
      <w:r w:rsidR="00C147E4">
        <w:rPr>
          <w:lang w:eastAsia="en-AU"/>
        </w:rPr>
        <w:t>(c)</w:t>
      </w:r>
      <w:r w:rsidR="00FD509E" w:rsidRPr="00FD509E">
        <w:rPr>
          <w:lang w:eastAsia="en-AU"/>
        </w:rPr>
        <w:tab/>
        <w:t>whether entry is authorised to be made at any</w:t>
      </w:r>
      <w:r w:rsidR="008A2C1F">
        <w:rPr>
          <w:lang w:eastAsia="en-AU"/>
        </w:rPr>
        <w:t> </w:t>
      </w:r>
      <w:r w:rsidR="00FD509E" w:rsidRPr="00FD509E">
        <w:rPr>
          <w:lang w:eastAsia="en-AU"/>
        </w:rPr>
        <w:t>time of the day or night or during stated hours of the day or night; and</w:t>
      </w:r>
    </w:p>
    <w:p w:rsidR="005F67EF" w:rsidRDefault="001B23DE">
      <w:pPr>
        <w:pStyle w:val="DraftHeading3"/>
        <w:tabs>
          <w:tab w:val="right" w:pos="1757"/>
        </w:tabs>
        <w:ind w:left="1871" w:hanging="1871"/>
        <w:rPr>
          <w:lang w:eastAsia="en-AU"/>
        </w:rPr>
      </w:pPr>
      <w:r>
        <w:rPr>
          <w:lang w:eastAsia="en-AU"/>
        </w:rPr>
        <w:tab/>
      </w:r>
      <w:r w:rsidR="00C147E4">
        <w:rPr>
          <w:lang w:eastAsia="en-AU"/>
        </w:rPr>
        <w:t>(d)</w:t>
      </w:r>
      <w:r w:rsidR="00FD509E" w:rsidRPr="00FD509E">
        <w:rPr>
          <w:lang w:eastAsia="en-AU"/>
        </w:rPr>
        <w:tab/>
        <w:t>a day, not later than 28 days after the issue of the warrant, on which the warrant ceases to have effect.</w:t>
      </w:r>
    </w:p>
    <w:p w:rsidR="001B23DE" w:rsidRDefault="001B23DE" w:rsidP="00197BB5">
      <w:pPr>
        <w:pStyle w:val="SideNote"/>
        <w:framePr w:wrap="around"/>
      </w:pPr>
      <w:r>
        <w:t>S. 74AH inserted by No. 69/2017 s. 48.</w:t>
      </w:r>
    </w:p>
    <w:p w:rsidR="005F67EF" w:rsidRDefault="001B23DE">
      <w:pPr>
        <w:pStyle w:val="DraftHeading1"/>
        <w:tabs>
          <w:tab w:val="right" w:pos="680"/>
        </w:tabs>
        <w:ind w:left="850" w:hanging="850"/>
        <w:rPr>
          <w:lang w:eastAsia="en-AU"/>
        </w:rPr>
      </w:pPr>
      <w:r>
        <w:rPr>
          <w:lang w:eastAsia="en-AU"/>
        </w:rPr>
        <w:tab/>
      </w:r>
      <w:bookmarkStart w:id="293" w:name="_Toc129091386"/>
      <w:r w:rsidR="00C147E4">
        <w:rPr>
          <w:lang w:eastAsia="en-AU"/>
        </w:rPr>
        <w:t>74AH</w:t>
      </w:r>
      <w:r w:rsidR="00FD509E" w:rsidRPr="00FD509E">
        <w:rPr>
          <w:lang w:eastAsia="en-AU"/>
        </w:rPr>
        <w:tab/>
        <w:t>Application of Magistrates' Court Act 1989</w:t>
      </w:r>
      <w:bookmarkEnd w:id="293"/>
    </w:p>
    <w:p w:rsidR="005F67EF" w:rsidRDefault="001B23DE">
      <w:pPr>
        <w:pStyle w:val="DraftHeading2"/>
        <w:tabs>
          <w:tab w:val="right" w:pos="1247"/>
        </w:tabs>
        <w:ind w:left="1361" w:hanging="1361"/>
        <w:rPr>
          <w:lang w:eastAsia="en-AU"/>
        </w:rPr>
      </w:pPr>
      <w:r>
        <w:rPr>
          <w:lang w:eastAsia="en-AU"/>
        </w:rPr>
        <w:tab/>
      </w:r>
      <w:r w:rsidR="00C147E4">
        <w:rPr>
          <w:lang w:eastAsia="en-AU"/>
        </w:rPr>
        <w:t>(1)</w:t>
      </w:r>
      <w:r w:rsidR="00FD509E" w:rsidRPr="00FD509E">
        <w:rPr>
          <w:lang w:eastAsia="en-AU"/>
        </w:rPr>
        <w:tab/>
        <w:t xml:space="preserve">Despite section 78 of the </w:t>
      </w:r>
      <w:r w:rsidR="00FD509E" w:rsidRPr="00FD509E">
        <w:rPr>
          <w:b/>
          <w:lang w:eastAsia="en-AU"/>
        </w:rPr>
        <w:t>Magistrates' Court Act</w:t>
      </w:r>
      <w:r w:rsidR="008A2C1F">
        <w:rPr>
          <w:b/>
          <w:lang w:eastAsia="en-AU"/>
        </w:rPr>
        <w:t> </w:t>
      </w:r>
      <w:r w:rsidR="00FD509E" w:rsidRPr="00FD509E">
        <w:rPr>
          <w:b/>
          <w:lang w:eastAsia="en-AU"/>
        </w:rPr>
        <w:t>1989</w:t>
      </w:r>
      <w:r w:rsidR="00FD509E" w:rsidRPr="00FD509E">
        <w:rPr>
          <w:lang w:eastAsia="en-AU"/>
        </w:rPr>
        <w:t>, a search warrant under this Division must not authorise an authorised officer to arrest a</w:t>
      </w:r>
      <w:r w:rsidR="008A2C1F">
        <w:rPr>
          <w:lang w:eastAsia="en-AU"/>
        </w:rPr>
        <w:t> </w:t>
      </w:r>
      <w:r w:rsidR="00FD509E" w:rsidRPr="00FD509E">
        <w:rPr>
          <w:lang w:eastAsia="en-AU"/>
        </w:rPr>
        <w:t>person.</w:t>
      </w:r>
    </w:p>
    <w:p w:rsidR="005F67EF" w:rsidRDefault="001B23DE">
      <w:pPr>
        <w:pStyle w:val="DraftHeading2"/>
        <w:tabs>
          <w:tab w:val="right" w:pos="1247"/>
        </w:tabs>
        <w:ind w:left="1361" w:hanging="1361"/>
        <w:rPr>
          <w:lang w:eastAsia="en-AU"/>
        </w:rPr>
      </w:pPr>
      <w:r>
        <w:rPr>
          <w:lang w:eastAsia="en-AU"/>
        </w:rPr>
        <w:tab/>
      </w:r>
      <w:r w:rsidR="00C147E4">
        <w:rPr>
          <w:lang w:eastAsia="en-AU"/>
        </w:rPr>
        <w:t>(2)</w:t>
      </w:r>
      <w:r w:rsidR="00FD509E" w:rsidRPr="00FD509E">
        <w:rPr>
          <w:lang w:eastAsia="en-AU"/>
        </w:rPr>
        <w:tab/>
        <w:t xml:space="preserve">Except as provided by this Division, the rules to be observed with respect to search warrants under the </w:t>
      </w:r>
      <w:r w:rsidR="00FD509E" w:rsidRPr="00FD509E">
        <w:rPr>
          <w:b/>
          <w:lang w:eastAsia="en-AU"/>
        </w:rPr>
        <w:t>Magistrates' Court Act 1989</w:t>
      </w:r>
      <w:r w:rsidR="00FD509E" w:rsidRPr="00FD509E">
        <w:rPr>
          <w:lang w:eastAsia="en-AU"/>
        </w:rPr>
        <w:t xml:space="preserve"> extend and apply to warrants under this Division.</w:t>
      </w:r>
    </w:p>
    <w:p w:rsidR="001B23DE" w:rsidRDefault="001B23DE" w:rsidP="00197BB5">
      <w:pPr>
        <w:pStyle w:val="SideNote"/>
        <w:framePr w:wrap="around"/>
      </w:pPr>
      <w:r>
        <w:t>S. 74AI inserted by No. 69/2017 s. 48.</w:t>
      </w:r>
    </w:p>
    <w:p w:rsidR="005F67EF" w:rsidRDefault="001B23DE">
      <w:pPr>
        <w:pStyle w:val="DraftHeading1"/>
        <w:tabs>
          <w:tab w:val="right" w:pos="680"/>
        </w:tabs>
        <w:ind w:left="850" w:hanging="850"/>
        <w:rPr>
          <w:lang w:eastAsia="en-AU"/>
        </w:rPr>
      </w:pPr>
      <w:r>
        <w:rPr>
          <w:lang w:eastAsia="en-AU"/>
        </w:rPr>
        <w:tab/>
      </w:r>
      <w:bookmarkStart w:id="294" w:name="_Toc129091387"/>
      <w:r w:rsidR="00C147E4">
        <w:rPr>
          <w:lang w:eastAsia="en-AU"/>
        </w:rPr>
        <w:t>74AI</w:t>
      </w:r>
      <w:r w:rsidR="00FD509E" w:rsidRPr="00FD509E">
        <w:rPr>
          <w:lang w:eastAsia="en-AU"/>
        </w:rPr>
        <w:tab/>
        <w:t>Announcement before entry</w:t>
      </w:r>
      <w:bookmarkEnd w:id="294"/>
    </w:p>
    <w:p w:rsidR="005F67EF" w:rsidRDefault="001B23DE">
      <w:pPr>
        <w:pStyle w:val="DraftHeading2"/>
        <w:tabs>
          <w:tab w:val="right" w:pos="1247"/>
        </w:tabs>
        <w:ind w:left="1361" w:hanging="1361"/>
        <w:rPr>
          <w:lang w:eastAsia="en-AU"/>
        </w:rPr>
      </w:pPr>
      <w:r>
        <w:rPr>
          <w:lang w:eastAsia="en-AU"/>
        </w:rPr>
        <w:tab/>
      </w:r>
      <w:r w:rsidR="00C147E4">
        <w:rPr>
          <w:lang w:eastAsia="en-AU"/>
        </w:rPr>
        <w:t>(1)</w:t>
      </w:r>
      <w:r w:rsidR="00FD509E" w:rsidRPr="00FD509E">
        <w:rPr>
          <w:lang w:eastAsia="en-AU"/>
        </w:rPr>
        <w:tab/>
        <w:t>On executing a search warrant under this Division the authorised officer executing the warrant—</w:t>
      </w:r>
    </w:p>
    <w:p w:rsidR="005F67EF" w:rsidRDefault="001B23DE">
      <w:pPr>
        <w:pStyle w:val="DraftHeading3"/>
        <w:tabs>
          <w:tab w:val="right" w:pos="1757"/>
        </w:tabs>
        <w:ind w:left="1871" w:hanging="1871"/>
        <w:rPr>
          <w:lang w:eastAsia="en-AU"/>
        </w:rPr>
      </w:pPr>
      <w:r>
        <w:rPr>
          <w:lang w:eastAsia="en-AU"/>
        </w:rPr>
        <w:tab/>
      </w:r>
      <w:r w:rsidR="00C147E4">
        <w:rPr>
          <w:lang w:eastAsia="en-AU"/>
        </w:rPr>
        <w:t>(a)</w:t>
      </w:r>
      <w:r w:rsidR="00FD509E" w:rsidRPr="00FD509E">
        <w:rPr>
          <w:lang w:eastAsia="en-AU"/>
        </w:rPr>
        <w:tab/>
        <w:t>must announce that the authorised officer is</w:t>
      </w:r>
      <w:r w:rsidR="008A2C1F">
        <w:rPr>
          <w:lang w:eastAsia="en-AU"/>
        </w:rPr>
        <w:t> </w:t>
      </w:r>
      <w:r w:rsidR="00FD509E" w:rsidRPr="00FD509E">
        <w:rPr>
          <w:lang w:eastAsia="en-AU"/>
        </w:rPr>
        <w:t>authorised by the warrant to enter the premises or vehicle; and</w:t>
      </w:r>
    </w:p>
    <w:p w:rsidR="005F67EF" w:rsidRDefault="001B23DE">
      <w:pPr>
        <w:pStyle w:val="DraftHeading3"/>
        <w:tabs>
          <w:tab w:val="right" w:pos="1757"/>
        </w:tabs>
        <w:ind w:left="1871" w:hanging="1871"/>
        <w:rPr>
          <w:lang w:eastAsia="en-AU"/>
        </w:rPr>
      </w:pPr>
      <w:r>
        <w:rPr>
          <w:lang w:eastAsia="en-AU"/>
        </w:rPr>
        <w:tab/>
      </w:r>
      <w:r w:rsidR="00C147E4">
        <w:rPr>
          <w:lang w:eastAsia="en-AU"/>
        </w:rPr>
        <w:t>(b)</w:t>
      </w:r>
      <w:r w:rsidR="00FD509E" w:rsidRPr="00FD509E">
        <w:rPr>
          <w:lang w:eastAsia="en-AU"/>
        </w:rPr>
        <w:tab/>
        <w:t>if the authorised officer has been unable to obtain unforced entry, must give any person at the premises or vehicle an opportunity to allow entry to the premises.</w:t>
      </w:r>
    </w:p>
    <w:p w:rsidR="005F67EF" w:rsidRDefault="001B23DE">
      <w:pPr>
        <w:pStyle w:val="DraftHeading2"/>
        <w:tabs>
          <w:tab w:val="right" w:pos="1247"/>
        </w:tabs>
        <w:ind w:left="1361" w:hanging="1361"/>
        <w:rPr>
          <w:lang w:eastAsia="en-AU"/>
        </w:rPr>
      </w:pPr>
      <w:r>
        <w:rPr>
          <w:lang w:eastAsia="en-AU"/>
        </w:rPr>
        <w:tab/>
      </w:r>
      <w:r w:rsidR="00C147E4">
        <w:rPr>
          <w:lang w:eastAsia="en-AU"/>
        </w:rPr>
        <w:t>(2)</w:t>
      </w:r>
      <w:r w:rsidR="00FD509E" w:rsidRPr="00FD509E">
        <w:rPr>
          <w:lang w:eastAsia="en-AU"/>
        </w:rPr>
        <w:tab/>
        <w:t>An</w:t>
      </w:r>
      <w:r w:rsidR="001A4AD3">
        <w:rPr>
          <w:lang w:eastAsia="en-AU"/>
        </w:rPr>
        <w:t xml:space="preserve"> </w:t>
      </w:r>
      <w:r w:rsidR="00FD509E" w:rsidRPr="00FD509E">
        <w:rPr>
          <w:lang w:eastAsia="en-AU"/>
        </w:rPr>
        <w:t>authorised</w:t>
      </w:r>
      <w:r w:rsidR="001A4AD3">
        <w:rPr>
          <w:lang w:eastAsia="en-AU"/>
        </w:rPr>
        <w:t xml:space="preserve"> </w:t>
      </w:r>
      <w:r w:rsidR="00FD509E" w:rsidRPr="00FD509E">
        <w:rPr>
          <w:lang w:eastAsia="en-AU"/>
        </w:rPr>
        <w:t>officer</w:t>
      </w:r>
      <w:r w:rsidR="001A4AD3">
        <w:rPr>
          <w:lang w:eastAsia="en-AU"/>
        </w:rPr>
        <w:t xml:space="preserve"> </w:t>
      </w:r>
      <w:r w:rsidR="00FD509E" w:rsidRPr="00FD509E">
        <w:rPr>
          <w:lang w:eastAsia="en-AU"/>
        </w:rPr>
        <w:t>need</w:t>
      </w:r>
      <w:r w:rsidR="001A4AD3">
        <w:rPr>
          <w:lang w:eastAsia="en-AU"/>
        </w:rPr>
        <w:t xml:space="preserve"> </w:t>
      </w:r>
      <w:r w:rsidR="00FD509E" w:rsidRPr="00FD509E">
        <w:rPr>
          <w:lang w:eastAsia="en-AU"/>
        </w:rPr>
        <w:t>not</w:t>
      </w:r>
      <w:r w:rsidR="001A4AD3">
        <w:rPr>
          <w:lang w:eastAsia="en-AU"/>
        </w:rPr>
        <w:t xml:space="preserve"> </w:t>
      </w:r>
      <w:r w:rsidR="00FD509E" w:rsidRPr="00FD509E">
        <w:rPr>
          <w:lang w:eastAsia="en-AU"/>
        </w:rPr>
        <w:t>comply</w:t>
      </w:r>
      <w:r w:rsidR="001A4AD3">
        <w:rPr>
          <w:lang w:eastAsia="en-AU"/>
        </w:rPr>
        <w:t xml:space="preserve"> </w:t>
      </w:r>
      <w:r w:rsidR="00FD509E" w:rsidRPr="00FD509E">
        <w:rPr>
          <w:lang w:eastAsia="en-AU"/>
        </w:rPr>
        <w:t>with</w:t>
      </w:r>
      <w:r w:rsidR="001A4AD3">
        <w:rPr>
          <w:lang w:eastAsia="en-AU"/>
        </w:rPr>
        <w:t xml:space="preserve"> </w:t>
      </w:r>
      <w:r w:rsidR="00FD509E" w:rsidRPr="00FD509E">
        <w:rPr>
          <w:lang w:eastAsia="en-AU"/>
        </w:rPr>
        <w:t>subsection</w:t>
      </w:r>
      <w:r w:rsidR="001A4AD3">
        <w:rPr>
          <w:lang w:eastAsia="en-AU"/>
        </w:rPr>
        <w:t xml:space="preserve"> </w:t>
      </w:r>
      <w:r w:rsidR="00FD509E" w:rsidRPr="00FD509E">
        <w:rPr>
          <w:lang w:eastAsia="en-AU"/>
        </w:rPr>
        <w:t>(1)</w:t>
      </w:r>
      <w:r w:rsidR="001A4AD3">
        <w:rPr>
          <w:lang w:eastAsia="en-AU"/>
        </w:rPr>
        <w:t xml:space="preserve"> </w:t>
      </w:r>
      <w:r w:rsidR="00FD509E" w:rsidRPr="00FD509E">
        <w:rPr>
          <w:lang w:eastAsia="en-AU"/>
        </w:rPr>
        <w:t>if</w:t>
      </w:r>
      <w:r w:rsidR="001A4AD3">
        <w:rPr>
          <w:lang w:eastAsia="en-AU"/>
        </w:rPr>
        <w:t xml:space="preserve"> </w:t>
      </w:r>
      <w:r w:rsidR="00FD509E" w:rsidRPr="00FD509E">
        <w:rPr>
          <w:lang w:eastAsia="en-AU"/>
        </w:rPr>
        <w:t>the</w:t>
      </w:r>
      <w:r w:rsidR="001A4AD3">
        <w:rPr>
          <w:lang w:eastAsia="en-AU"/>
        </w:rPr>
        <w:t xml:space="preserve"> </w:t>
      </w:r>
      <w:r w:rsidR="00FD509E" w:rsidRPr="00FD509E">
        <w:rPr>
          <w:lang w:eastAsia="en-AU"/>
        </w:rPr>
        <w:t>authorised</w:t>
      </w:r>
      <w:r w:rsidR="001A4AD3">
        <w:rPr>
          <w:lang w:eastAsia="en-AU"/>
        </w:rPr>
        <w:t xml:space="preserve"> </w:t>
      </w:r>
      <w:r w:rsidR="00FD509E" w:rsidRPr="00FD509E">
        <w:rPr>
          <w:lang w:eastAsia="en-AU"/>
        </w:rPr>
        <w:t>officer</w:t>
      </w:r>
      <w:r w:rsidR="001A4AD3">
        <w:rPr>
          <w:lang w:eastAsia="en-AU"/>
        </w:rPr>
        <w:t xml:space="preserve"> </w:t>
      </w:r>
      <w:r w:rsidR="00FD509E" w:rsidRPr="00FD509E">
        <w:rPr>
          <w:lang w:eastAsia="en-AU"/>
        </w:rPr>
        <w:t>believes</w:t>
      </w:r>
      <w:r w:rsidR="001A4AD3">
        <w:rPr>
          <w:lang w:eastAsia="en-AU"/>
        </w:rPr>
        <w:t xml:space="preserve"> </w:t>
      </w:r>
      <w:r w:rsidR="00FD509E" w:rsidRPr="00FD509E">
        <w:rPr>
          <w:lang w:eastAsia="en-AU"/>
        </w:rPr>
        <w:t>on</w:t>
      </w:r>
      <w:r w:rsidR="001A4AD3">
        <w:rPr>
          <w:lang w:eastAsia="en-AU"/>
        </w:rPr>
        <w:t> </w:t>
      </w:r>
      <w:r w:rsidR="00FD509E" w:rsidRPr="00FD509E">
        <w:rPr>
          <w:lang w:eastAsia="en-AU"/>
        </w:rPr>
        <w:t>reasonable</w:t>
      </w:r>
      <w:r w:rsidR="001A4AD3">
        <w:rPr>
          <w:lang w:eastAsia="en-AU"/>
        </w:rPr>
        <w:t xml:space="preserve"> </w:t>
      </w:r>
      <w:r w:rsidR="00FD509E" w:rsidRPr="00FD509E">
        <w:rPr>
          <w:lang w:eastAsia="en-AU"/>
        </w:rPr>
        <w:t>grounds</w:t>
      </w:r>
      <w:r w:rsidR="001A4AD3">
        <w:rPr>
          <w:lang w:eastAsia="en-AU"/>
        </w:rPr>
        <w:t xml:space="preserve"> </w:t>
      </w:r>
      <w:r w:rsidR="00FD509E" w:rsidRPr="00FD509E">
        <w:rPr>
          <w:lang w:eastAsia="en-AU"/>
        </w:rPr>
        <w:t>that</w:t>
      </w:r>
      <w:r w:rsidR="001A4AD3">
        <w:rPr>
          <w:lang w:eastAsia="en-AU"/>
        </w:rPr>
        <w:t xml:space="preserve"> </w:t>
      </w:r>
      <w:r w:rsidR="00FD509E" w:rsidRPr="00FD509E">
        <w:rPr>
          <w:lang w:eastAsia="en-AU"/>
        </w:rPr>
        <w:t>immediate</w:t>
      </w:r>
      <w:r w:rsidR="001A4AD3">
        <w:rPr>
          <w:lang w:eastAsia="en-AU"/>
        </w:rPr>
        <w:t xml:space="preserve"> </w:t>
      </w:r>
      <w:r w:rsidR="00FD509E" w:rsidRPr="00FD509E">
        <w:rPr>
          <w:lang w:eastAsia="en-AU"/>
        </w:rPr>
        <w:t>entry</w:t>
      </w:r>
      <w:r w:rsidR="001A4AD3">
        <w:rPr>
          <w:lang w:eastAsia="en-AU"/>
        </w:rPr>
        <w:t xml:space="preserve"> </w:t>
      </w:r>
      <w:r w:rsidR="00FD509E" w:rsidRPr="00FD509E">
        <w:rPr>
          <w:lang w:eastAsia="en-AU"/>
        </w:rPr>
        <w:t>to</w:t>
      </w:r>
      <w:r w:rsidR="001A4AD3">
        <w:rPr>
          <w:lang w:eastAsia="en-AU"/>
        </w:rPr>
        <w:t xml:space="preserve"> </w:t>
      </w:r>
      <w:r w:rsidR="00FD509E" w:rsidRPr="00FD509E">
        <w:rPr>
          <w:lang w:eastAsia="en-AU"/>
        </w:rPr>
        <w:t>the</w:t>
      </w:r>
      <w:r w:rsidR="001A4AD3">
        <w:rPr>
          <w:lang w:eastAsia="en-AU"/>
        </w:rPr>
        <w:t> </w:t>
      </w:r>
      <w:r w:rsidR="00FD509E" w:rsidRPr="00FD509E">
        <w:rPr>
          <w:lang w:eastAsia="en-AU"/>
        </w:rPr>
        <w:t>premises</w:t>
      </w:r>
      <w:r w:rsidR="001A4AD3">
        <w:rPr>
          <w:lang w:eastAsia="en-AU"/>
        </w:rPr>
        <w:t xml:space="preserve"> </w:t>
      </w:r>
      <w:r w:rsidR="00FD509E" w:rsidRPr="00FD509E">
        <w:rPr>
          <w:lang w:eastAsia="en-AU"/>
        </w:rPr>
        <w:t>or</w:t>
      </w:r>
      <w:r w:rsidR="001A4AD3">
        <w:rPr>
          <w:lang w:eastAsia="en-AU"/>
        </w:rPr>
        <w:t xml:space="preserve"> </w:t>
      </w:r>
      <w:r w:rsidR="00FD509E" w:rsidRPr="00FD509E">
        <w:rPr>
          <w:lang w:eastAsia="en-AU"/>
        </w:rPr>
        <w:t>vehicle</w:t>
      </w:r>
      <w:r w:rsidR="001A4AD3">
        <w:rPr>
          <w:lang w:eastAsia="en-AU"/>
        </w:rPr>
        <w:t xml:space="preserve"> </w:t>
      </w:r>
      <w:r w:rsidR="00FD509E" w:rsidRPr="00FD509E">
        <w:rPr>
          <w:lang w:eastAsia="en-AU"/>
        </w:rPr>
        <w:t>is</w:t>
      </w:r>
      <w:r w:rsidR="001A4AD3">
        <w:rPr>
          <w:lang w:eastAsia="en-AU"/>
        </w:rPr>
        <w:t xml:space="preserve"> </w:t>
      </w:r>
      <w:r w:rsidR="00FD509E" w:rsidRPr="00FD509E">
        <w:rPr>
          <w:lang w:eastAsia="en-AU"/>
        </w:rPr>
        <w:t>required</w:t>
      </w:r>
      <w:r w:rsidR="001A4AD3">
        <w:rPr>
          <w:lang w:eastAsia="en-AU"/>
        </w:rPr>
        <w:t xml:space="preserve"> </w:t>
      </w:r>
      <w:r w:rsidR="00FD509E" w:rsidRPr="00FD509E">
        <w:rPr>
          <w:lang w:eastAsia="en-AU"/>
        </w:rPr>
        <w:t>to</w:t>
      </w:r>
      <w:r w:rsidR="001A4AD3">
        <w:rPr>
          <w:lang w:eastAsia="en-AU"/>
        </w:rPr>
        <w:t xml:space="preserve"> </w:t>
      </w:r>
      <w:r w:rsidR="00FD509E" w:rsidRPr="00FD509E">
        <w:rPr>
          <w:lang w:eastAsia="en-AU"/>
        </w:rPr>
        <w:t>ensure—</w:t>
      </w:r>
    </w:p>
    <w:p w:rsidR="005F67EF" w:rsidRDefault="001B23DE">
      <w:pPr>
        <w:pStyle w:val="DraftHeading3"/>
        <w:tabs>
          <w:tab w:val="right" w:pos="1757"/>
        </w:tabs>
        <w:ind w:left="1871" w:hanging="1871"/>
        <w:rPr>
          <w:lang w:eastAsia="en-AU"/>
        </w:rPr>
      </w:pPr>
      <w:r>
        <w:rPr>
          <w:lang w:eastAsia="en-AU"/>
        </w:rPr>
        <w:tab/>
      </w:r>
      <w:r w:rsidR="00C147E4">
        <w:rPr>
          <w:lang w:eastAsia="en-AU"/>
        </w:rPr>
        <w:t>(a)</w:t>
      </w:r>
      <w:r w:rsidR="00FD509E" w:rsidRPr="00FD509E">
        <w:rPr>
          <w:lang w:eastAsia="en-AU"/>
        </w:rPr>
        <w:tab/>
        <w:t>the safety of any person; or</w:t>
      </w:r>
    </w:p>
    <w:p w:rsidR="005F67EF" w:rsidRDefault="001B23DE">
      <w:pPr>
        <w:pStyle w:val="DraftHeading3"/>
        <w:tabs>
          <w:tab w:val="right" w:pos="1757"/>
        </w:tabs>
        <w:ind w:left="1871" w:hanging="1871"/>
        <w:rPr>
          <w:lang w:eastAsia="en-AU"/>
        </w:rPr>
      </w:pPr>
      <w:r>
        <w:rPr>
          <w:lang w:eastAsia="en-AU"/>
        </w:rPr>
        <w:tab/>
      </w:r>
      <w:r w:rsidR="00C147E4">
        <w:rPr>
          <w:lang w:eastAsia="en-AU"/>
        </w:rPr>
        <w:t>(b)</w:t>
      </w:r>
      <w:r w:rsidR="00FD509E" w:rsidRPr="00FD509E">
        <w:rPr>
          <w:lang w:eastAsia="en-AU"/>
        </w:rPr>
        <w:tab/>
        <w:t>that the effective execution of the search warrant is not frustrated.</w:t>
      </w:r>
    </w:p>
    <w:p w:rsidR="001B23DE" w:rsidRDefault="001B23DE" w:rsidP="00197BB5">
      <w:pPr>
        <w:pStyle w:val="SideNote"/>
        <w:framePr w:wrap="around"/>
      </w:pPr>
      <w:r>
        <w:lastRenderedPageBreak/>
        <w:t>S. 74AJ inserted by No. 69/2017 s. 48.</w:t>
      </w:r>
    </w:p>
    <w:p w:rsidR="005F67EF" w:rsidRDefault="001B23DE">
      <w:pPr>
        <w:pStyle w:val="DraftHeading1"/>
        <w:tabs>
          <w:tab w:val="right" w:pos="680"/>
        </w:tabs>
        <w:ind w:left="850" w:hanging="850"/>
        <w:rPr>
          <w:lang w:eastAsia="en-AU"/>
        </w:rPr>
      </w:pPr>
      <w:r>
        <w:rPr>
          <w:lang w:eastAsia="en-AU"/>
        </w:rPr>
        <w:tab/>
      </w:r>
      <w:bookmarkStart w:id="295" w:name="_Toc129091388"/>
      <w:r w:rsidR="00C147E4">
        <w:rPr>
          <w:lang w:eastAsia="en-AU"/>
        </w:rPr>
        <w:t>74AJ</w:t>
      </w:r>
      <w:r w:rsidR="00FD509E" w:rsidRPr="00FD509E">
        <w:rPr>
          <w:lang w:eastAsia="en-AU"/>
        </w:rPr>
        <w:tab/>
        <w:t>Details of warrant to be given to occupier</w:t>
      </w:r>
      <w:bookmarkEnd w:id="295"/>
    </w:p>
    <w:p w:rsidR="005F67EF" w:rsidRDefault="001B23DE">
      <w:pPr>
        <w:pStyle w:val="DraftHeading2"/>
        <w:tabs>
          <w:tab w:val="right" w:pos="1247"/>
        </w:tabs>
        <w:ind w:left="1361" w:hanging="1361"/>
        <w:rPr>
          <w:lang w:eastAsia="en-AU"/>
        </w:rPr>
      </w:pPr>
      <w:r>
        <w:rPr>
          <w:lang w:eastAsia="en-AU"/>
        </w:rPr>
        <w:tab/>
      </w:r>
      <w:r w:rsidR="00C147E4">
        <w:rPr>
          <w:lang w:eastAsia="en-AU"/>
        </w:rPr>
        <w:t>(1)</w:t>
      </w:r>
      <w:r w:rsidR="00FD509E" w:rsidRPr="00FD509E">
        <w:rPr>
          <w:lang w:eastAsia="en-AU"/>
        </w:rPr>
        <w:tab/>
        <w:t>If the occupier is present at the premises when a</w:t>
      </w:r>
      <w:r w:rsidR="001A4AD3">
        <w:rPr>
          <w:lang w:eastAsia="en-AU"/>
        </w:rPr>
        <w:t> </w:t>
      </w:r>
      <w:r w:rsidR="00FD509E" w:rsidRPr="00FD509E">
        <w:rPr>
          <w:lang w:eastAsia="en-AU"/>
        </w:rPr>
        <w:t>search warrant under this Division is being executed, the authorised officer must—</w:t>
      </w:r>
    </w:p>
    <w:p w:rsidR="005F67EF" w:rsidRDefault="001B23DE">
      <w:pPr>
        <w:pStyle w:val="DraftHeading3"/>
        <w:tabs>
          <w:tab w:val="right" w:pos="1757"/>
        </w:tabs>
        <w:ind w:left="1871" w:hanging="1871"/>
        <w:rPr>
          <w:lang w:eastAsia="en-AU"/>
        </w:rPr>
      </w:pPr>
      <w:r>
        <w:rPr>
          <w:lang w:eastAsia="en-AU"/>
        </w:rPr>
        <w:tab/>
      </w:r>
      <w:r w:rsidR="00C147E4">
        <w:rPr>
          <w:lang w:eastAsia="en-AU"/>
        </w:rPr>
        <w:t>(a)</w:t>
      </w:r>
      <w:r w:rsidR="00FD509E" w:rsidRPr="00FD509E">
        <w:rPr>
          <w:lang w:eastAsia="en-AU"/>
        </w:rPr>
        <w:tab/>
        <w:t>show the authorised officer's identification to the occupier; and</w:t>
      </w:r>
    </w:p>
    <w:p w:rsidR="005F67EF" w:rsidRDefault="001B23DE">
      <w:pPr>
        <w:pStyle w:val="DraftHeading3"/>
        <w:tabs>
          <w:tab w:val="right" w:pos="1757"/>
        </w:tabs>
        <w:ind w:left="1871" w:hanging="1871"/>
        <w:rPr>
          <w:lang w:eastAsia="en-AU"/>
        </w:rPr>
      </w:pPr>
      <w:r>
        <w:rPr>
          <w:lang w:eastAsia="en-AU"/>
        </w:rPr>
        <w:tab/>
      </w:r>
      <w:r w:rsidR="00C147E4">
        <w:rPr>
          <w:lang w:eastAsia="en-AU"/>
        </w:rPr>
        <w:t>(b)</w:t>
      </w:r>
      <w:r w:rsidR="00FD509E" w:rsidRPr="00FD509E">
        <w:rPr>
          <w:lang w:eastAsia="en-AU"/>
        </w:rPr>
        <w:tab/>
        <w:t>give a copy of the warrant to the occupier.</w:t>
      </w:r>
    </w:p>
    <w:p w:rsidR="005F67EF" w:rsidRDefault="001B23DE">
      <w:pPr>
        <w:pStyle w:val="DraftHeading2"/>
        <w:tabs>
          <w:tab w:val="right" w:pos="1247"/>
        </w:tabs>
        <w:ind w:left="1361" w:hanging="1361"/>
        <w:rPr>
          <w:lang w:eastAsia="en-AU"/>
        </w:rPr>
      </w:pPr>
      <w:r>
        <w:rPr>
          <w:lang w:eastAsia="en-AU"/>
        </w:rPr>
        <w:tab/>
      </w:r>
      <w:r w:rsidR="00C147E4">
        <w:rPr>
          <w:lang w:eastAsia="en-AU"/>
        </w:rPr>
        <w:t>(2)</w:t>
      </w:r>
      <w:r w:rsidR="00FD509E" w:rsidRPr="00FD509E">
        <w:rPr>
          <w:lang w:eastAsia="en-AU"/>
        </w:rPr>
        <w:tab/>
        <w:t>If the occupier is not present at the premises when a search warrant under this Division is being executed, the authorised officer must, if there is a</w:t>
      </w:r>
      <w:r w:rsidR="001A4AD3">
        <w:rPr>
          <w:lang w:eastAsia="en-AU"/>
        </w:rPr>
        <w:t> </w:t>
      </w:r>
      <w:r w:rsidR="00FD509E" w:rsidRPr="00FD509E">
        <w:rPr>
          <w:lang w:eastAsia="en-AU"/>
        </w:rPr>
        <w:t>person present at the premises—</w:t>
      </w:r>
    </w:p>
    <w:p w:rsidR="005F67EF" w:rsidRDefault="001B23DE">
      <w:pPr>
        <w:pStyle w:val="DraftHeading3"/>
        <w:tabs>
          <w:tab w:val="right" w:pos="1757"/>
        </w:tabs>
        <w:ind w:left="1871" w:hanging="1871"/>
        <w:rPr>
          <w:lang w:eastAsia="en-AU"/>
        </w:rPr>
      </w:pPr>
      <w:r>
        <w:rPr>
          <w:lang w:eastAsia="en-AU"/>
        </w:rPr>
        <w:tab/>
      </w:r>
      <w:r w:rsidR="00C147E4">
        <w:rPr>
          <w:lang w:eastAsia="en-AU"/>
        </w:rPr>
        <w:t>(a)</w:t>
      </w:r>
      <w:r w:rsidR="00FD509E" w:rsidRPr="00FD509E">
        <w:rPr>
          <w:lang w:eastAsia="en-AU"/>
        </w:rPr>
        <w:tab/>
        <w:t>show the authorised officer's identification to the person; and</w:t>
      </w:r>
    </w:p>
    <w:p w:rsidR="005F67EF" w:rsidRDefault="001B23DE">
      <w:pPr>
        <w:pStyle w:val="DraftHeading3"/>
        <w:tabs>
          <w:tab w:val="right" w:pos="1757"/>
        </w:tabs>
        <w:ind w:left="1871" w:hanging="1871"/>
        <w:rPr>
          <w:lang w:eastAsia="en-AU"/>
        </w:rPr>
      </w:pPr>
      <w:r>
        <w:rPr>
          <w:lang w:eastAsia="en-AU"/>
        </w:rPr>
        <w:tab/>
      </w:r>
      <w:r w:rsidR="00C147E4">
        <w:rPr>
          <w:lang w:eastAsia="en-AU"/>
        </w:rPr>
        <w:t>(b)</w:t>
      </w:r>
      <w:r w:rsidR="00FD509E" w:rsidRPr="00FD509E">
        <w:rPr>
          <w:lang w:eastAsia="en-AU"/>
        </w:rPr>
        <w:tab/>
        <w:t>give the person a copy of the warrant.</w:t>
      </w:r>
    </w:p>
    <w:p w:rsidR="005F67EF" w:rsidRDefault="001B23DE">
      <w:pPr>
        <w:pStyle w:val="DraftHeading2"/>
        <w:tabs>
          <w:tab w:val="right" w:pos="1247"/>
        </w:tabs>
        <w:ind w:left="1361" w:hanging="1361"/>
        <w:rPr>
          <w:lang w:eastAsia="en-AU"/>
        </w:rPr>
      </w:pPr>
      <w:r>
        <w:rPr>
          <w:lang w:eastAsia="en-AU"/>
        </w:rPr>
        <w:tab/>
      </w:r>
      <w:r w:rsidR="00C147E4">
        <w:rPr>
          <w:lang w:eastAsia="en-AU"/>
        </w:rPr>
        <w:t>(3)</w:t>
      </w:r>
      <w:r w:rsidR="00FD509E" w:rsidRPr="00FD509E">
        <w:rPr>
          <w:lang w:eastAsia="en-AU"/>
        </w:rPr>
        <w:tab/>
        <w:t>If a person is present at a vehicle when a search warrant under this Division is being executed, the authorised officer must—</w:t>
      </w:r>
    </w:p>
    <w:p w:rsidR="005F67EF" w:rsidRDefault="001B23DE">
      <w:pPr>
        <w:pStyle w:val="DraftHeading3"/>
        <w:tabs>
          <w:tab w:val="right" w:pos="1757"/>
        </w:tabs>
        <w:ind w:left="1871" w:hanging="1871"/>
        <w:rPr>
          <w:lang w:eastAsia="en-AU"/>
        </w:rPr>
      </w:pPr>
      <w:r>
        <w:rPr>
          <w:lang w:eastAsia="en-AU"/>
        </w:rPr>
        <w:tab/>
      </w:r>
      <w:r w:rsidR="00C147E4">
        <w:rPr>
          <w:lang w:eastAsia="en-AU"/>
        </w:rPr>
        <w:t>(a)</w:t>
      </w:r>
      <w:r w:rsidR="00FD509E" w:rsidRPr="00FD509E">
        <w:rPr>
          <w:lang w:eastAsia="en-AU"/>
        </w:rPr>
        <w:tab/>
        <w:t>show the authorised officer's identification to the person; and</w:t>
      </w:r>
    </w:p>
    <w:p w:rsidR="005F67EF" w:rsidRDefault="001B23DE">
      <w:pPr>
        <w:pStyle w:val="DraftHeading3"/>
        <w:tabs>
          <w:tab w:val="right" w:pos="1757"/>
        </w:tabs>
        <w:ind w:left="1871" w:hanging="1871"/>
        <w:rPr>
          <w:lang w:eastAsia="en-AU"/>
        </w:rPr>
      </w:pPr>
      <w:r>
        <w:rPr>
          <w:lang w:eastAsia="en-AU"/>
        </w:rPr>
        <w:tab/>
      </w:r>
      <w:r w:rsidR="00C147E4">
        <w:rPr>
          <w:lang w:eastAsia="en-AU"/>
        </w:rPr>
        <w:t>(b)</w:t>
      </w:r>
      <w:r w:rsidR="00FD509E" w:rsidRPr="00FD509E">
        <w:rPr>
          <w:lang w:eastAsia="en-AU"/>
        </w:rPr>
        <w:tab/>
        <w:t>give a copy of the warrant to the person.</w:t>
      </w:r>
    </w:p>
    <w:p w:rsidR="005F67EF" w:rsidRDefault="001B23DE">
      <w:pPr>
        <w:pStyle w:val="DraftHeading2"/>
        <w:tabs>
          <w:tab w:val="right" w:pos="1247"/>
        </w:tabs>
        <w:ind w:left="1361" w:hanging="1361"/>
        <w:rPr>
          <w:lang w:eastAsia="en-AU"/>
        </w:rPr>
      </w:pPr>
      <w:r>
        <w:rPr>
          <w:lang w:eastAsia="en-AU"/>
        </w:rPr>
        <w:tab/>
      </w:r>
      <w:r w:rsidR="00C147E4">
        <w:rPr>
          <w:lang w:eastAsia="en-AU"/>
        </w:rPr>
        <w:t>(4)</w:t>
      </w:r>
      <w:r w:rsidR="00FD509E" w:rsidRPr="00FD509E">
        <w:rPr>
          <w:lang w:eastAsia="en-AU"/>
        </w:rPr>
        <w:tab/>
        <w:t>If a person is not present at a vehicle when a search warrant under this Division is being executed, the authorised officer must—</w:t>
      </w:r>
    </w:p>
    <w:p w:rsidR="005F67EF" w:rsidRDefault="001B23DE">
      <w:pPr>
        <w:pStyle w:val="DraftHeading3"/>
        <w:tabs>
          <w:tab w:val="right" w:pos="1757"/>
        </w:tabs>
        <w:ind w:left="1871" w:hanging="1871"/>
        <w:rPr>
          <w:lang w:eastAsia="en-AU"/>
        </w:rPr>
      </w:pPr>
      <w:r>
        <w:rPr>
          <w:lang w:eastAsia="en-AU"/>
        </w:rPr>
        <w:tab/>
      </w:r>
      <w:r w:rsidR="00C147E4">
        <w:rPr>
          <w:lang w:eastAsia="en-AU"/>
        </w:rPr>
        <w:t>(a)</w:t>
      </w:r>
      <w:r w:rsidR="00FD509E" w:rsidRPr="00FD509E">
        <w:rPr>
          <w:lang w:eastAsia="en-AU"/>
        </w:rPr>
        <w:tab/>
        <w:t>leave information as to a means of contacting the authorised officer on the vehicle; and</w:t>
      </w:r>
    </w:p>
    <w:p w:rsidR="005F67EF" w:rsidRDefault="001B23DE">
      <w:pPr>
        <w:pStyle w:val="DraftHeading3"/>
        <w:tabs>
          <w:tab w:val="right" w:pos="1757"/>
        </w:tabs>
        <w:ind w:left="1871" w:hanging="1871"/>
        <w:rPr>
          <w:lang w:eastAsia="en-AU"/>
        </w:rPr>
      </w:pPr>
      <w:r>
        <w:rPr>
          <w:lang w:eastAsia="en-AU"/>
        </w:rPr>
        <w:tab/>
      </w:r>
      <w:r w:rsidR="00C147E4">
        <w:rPr>
          <w:lang w:eastAsia="en-AU"/>
        </w:rPr>
        <w:t>(b)</w:t>
      </w:r>
      <w:r w:rsidR="00FD509E" w:rsidRPr="00FD509E">
        <w:rPr>
          <w:lang w:eastAsia="en-AU"/>
        </w:rPr>
        <w:tab/>
        <w:t>leave a copy of the warrant on the vehicle</w:t>
      </w:r>
      <w:r w:rsidR="00FD509E">
        <w:rPr>
          <w:lang w:eastAsia="en-AU"/>
        </w:rPr>
        <w:t>.</w:t>
      </w:r>
    </w:p>
    <w:p w:rsidR="00BB310E" w:rsidRDefault="00BB310E" w:rsidP="00BB310E">
      <w:pPr>
        <w:rPr>
          <w:lang w:eastAsia="en-AU"/>
        </w:rPr>
      </w:pPr>
    </w:p>
    <w:p w:rsidR="00BB310E" w:rsidRDefault="00BB310E" w:rsidP="00BB310E">
      <w:pPr>
        <w:rPr>
          <w:lang w:eastAsia="en-AU"/>
        </w:rPr>
      </w:pPr>
    </w:p>
    <w:p w:rsidR="00BB310E" w:rsidRPr="00BB310E" w:rsidRDefault="00BB310E" w:rsidP="00BB310E">
      <w:pPr>
        <w:rPr>
          <w:lang w:eastAsia="en-AU"/>
        </w:rPr>
      </w:pPr>
    </w:p>
    <w:p w:rsidR="001B23DE" w:rsidRDefault="007C3296" w:rsidP="00197BB5">
      <w:pPr>
        <w:pStyle w:val="SideNote"/>
        <w:framePr w:wrap="around"/>
        <w:spacing w:before="240"/>
      </w:pPr>
      <w:r>
        <w:lastRenderedPageBreak/>
        <w:t>New Pt 7 Div. </w:t>
      </w:r>
      <w:r w:rsidR="001B23DE">
        <w:t>4 (Heading) inserted by No. 69/2017 s. 49.</w:t>
      </w:r>
    </w:p>
    <w:p w:rsidR="005F67EF" w:rsidRDefault="00C147E4">
      <w:pPr>
        <w:pStyle w:val="Heading-DIVISION"/>
        <w:rPr>
          <w:sz w:val="28"/>
        </w:rPr>
      </w:pPr>
      <w:bookmarkStart w:id="296" w:name="_Toc129091389"/>
      <w:r w:rsidRPr="00C147E4">
        <w:rPr>
          <w:sz w:val="28"/>
        </w:rPr>
        <w:t>Division 4—Miscellaneous enforcement powers</w:t>
      </w:r>
      <w:bookmarkEnd w:id="296"/>
    </w:p>
    <w:p w:rsidR="005F67EF" w:rsidRDefault="005F67EF" w:rsidP="005350D5">
      <w:pPr>
        <w:spacing w:before="240"/>
      </w:pPr>
    </w:p>
    <w:p w:rsidR="005F67EF" w:rsidRDefault="005F67EF">
      <w:pPr>
        <w:rPr>
          <w:lang w:eastAsia="en-AU"/>
        </w:rPr>
      </w:pPr>
    </w:p>
    <w:p w:rsidR="00CD0796" w:rsidRDefault="00CD0796" w:rsidP="00197BB5">
      <w:pPr>
        <w:pStyle w:val="SideNote"/>
        <w:framePr w:wrap="around"/>
      </w:pPr>
      <w:r>
        <w:t>S. 74B inser</w:t>
      </w:r>
      <w:r w:rsidRPr="00826EC8">
        <w:t>t</w:t>
      </w:r>
      <w:r>
        <w:t>ed by No. 8/2014 s. 14.</w:t>
      </w:r>
    </w:p>
    <w:p w:rsidR="00CD0796" w:rsidRDefault="00CD0796" w:rsidP="00CD0796">
      <w:pPr>
        <w:pStyle w:val="DraftHeading1"/>
        <w:tabs>
          <w:tab w:val="right" w:pos="680"/>
        </w:tabs>
        <w:ind w:left="850" w:hanging="850"/>
      </w:pPr>
      <w:r>
        <w:tab/>
      </w:r>
      <w:bookmarkStart w:id="297" w:name="_Toc129091390"/>
      <w:r w:rsidRPr="00826EC8">
        <w:t>74B</w:t>
      </w:r>
      <w:r w:rsidRPr="00A71FB0">
        <w:tab/>
      </w:r>
      <w:r>
        <w:t>Taking samples from dogs</w:t>
      </w:r>
      <w:bookmarkEnd w:id="297"/>
    </w:p>
    <w:p w:rsidR="005F67EF" w:rsidRDefault="005F67EF"/>
    <w:p w:rsidR="005F67EF" w:rsidRDefault="005F67EF"/>
    <w:p w:rsidR="001B23DE" w:rsidRDefault="001B23DE" w:rsidP="00197BB5">
      <w:pPr>
        <w:pStyle w:val="SideNote"/>
        <w:framePr w:wrap="around"/>
      </w:pPr>
      <w:r>
        <w:t>S. 74B(1) amended by No. 69/2017 s. 50(1).</w:t>
      </w:r>
    </w:p>
    <w:p w:rsidR="00CD0796" w:rsidRDefault="00CD0796" w:rsidP="00CD0796">
      <w:pPr>
        <w:pStyle w:val="DraftHeading2"/>
        <w:tabs>
          <w:tab w:val="right" w:pos="1247"/>
        </w:tabs>
        <w:ind w:left="1361" w:hanging="1361"/>
      </w:pPr>
      <w:r>
        <w:tab/>
        <w:t>(1)</w:t>
      </w:r>
      <w:r w:rsidRPr="00451DFF">
        <w:tab/>
      </w:r>
      <w:r>
        <w:t xml:space="preserve">If </w:t>
      </w:r>
      <w:r w:rsidR="001B23DE">
        <w:t>a Council authorised officer or Council contracted authorised officer</w:t>
      </w:r>
      <w:r>
        <w:t xml:space="preserve"> reasonably suspects that an offence has been committed against section 41EB or section 29(1), (2), (3), (4), (5) or (6) in relation to a dog—</w:t>
      </w:r>
    </w:p>
    <w:p w:rsidR="00CD0796" w:rsidRDefault="00CD0796" w:rsidP="00CD0796">
      <w:pPr>
        <w:pStyle w:val="DraftHeading3"/>
        <w:tabs>
          <w:tab w:val="right" w:pos="1757"/>
        </w:tabs>
        <w:ind w:left="1871" w:hanging="1871"/>
      </w:pPr>
      <w:r>
        <w:tab/>
        <w:t>(a)</w:t>
      </w:r>
      <w:r>
        <w:tab/>
        <w:t>the authorised officer may take a non-intimate sample from the dog; or</w:t>
      </w:r>
    </w:p>
    <w:p w:rsidR="00CD0796" w:rsidRDefault="00CD0796" w:rsidP="00CD0796">
      <w:pPr>
        <w:pStyle w:val="DraftHeading3"/>
        <w:tabs>
          <w:tab w:val="right" w:pos="1757"/>
        </w:tabs>
        <w:ind w:left="1871" w:hanging="1871"/>
      </w:pPr>
      <w:r>
        <w:tab/>
        <w:t>(b)</w:t>
      </w:r>
      <w:r w:rsidRPr="00451D02">
        <w:tab/>
      </w:r>
      <w:r>
        <w:t>the authorised officer may arrange for a veterinary practitioner (whether or not assisted by the authorised officer) to take an</w:t>
      </w:r>
      <w:r w:rsidR="00B942A3">
        <w:t> </w:t>
      </w:r>
      <w:r>
        <w:t>intimate or non-intimate sample from the</w:t>
      </w:r>
      <w:r w:rsidR="00B942A3">
        <w:t> </w:t>
      </w:r>
      <w:r>
        <w:t>dog—</w:t>
      </w:r>
    </w:p>
    <w:p w:rsidR="00CD0796" w:rsidRDefault="00CD0796" w:rsidP="00CD0796">
      <w:pPr>
        <w:pStyle w:val="BodySectionSub"/>
      </w:pPr>
      <w:r>
        <w:t>for the purposes of determining</w:t>
      </w:r>
      <w:r w:rsidRPr="006E1909">
        <w:t xml:space="preserve"> whether the dog is involved in the offence.</w:t>
      </w:r>
    </w:p>
    <w:p w:rsidR="001B23DE" w:rsidRDefault="001B23DE" w:rsidP="00197BB5">
      <w:pPr>
        <w:pStyle w:val="SideNote"/>
        <w:framePr w:wrap="around"/>
      </w:pPr>
      <w:r>
        <w:t>S. 74B(2) amended by No. 69/2017 s. 50(2).</w:t>
      </w:r>
    </w:p>
    <w:p w:rsidR="00CD0796" w:rsidRDefault="00CD0796" w:rsidP="00CD0796">
      <w:pPr>
        <w:pStyle w:val="DraftHeading2"/>
        <w:tabs>
          <w:tab w:val="right" w:pos="1247"/>
        </w:tabs>
        <w:ind w:left="1361" w:hanging="1361"/>
      </w:pPr>
      <w:r>
        <w:tab/>
        <w:t>(2)</w:t>
      </w:r>
      <w:r w:rsidRPr="00FB5A4E">
        <w:tab/>
      </w:r>
      <w:r w:rsidR="001B23DE">
        <w:t>A Council authorised officer or Council contracted authorised officer</w:t>
      </w:r>
      <w:r>
        <w:t xml:space="preserve"> must not take a</w:t>
      </w:r>
      <w:r w:rsidR="00384571">
        <w:t> </w:t>
      </w:r>
      <w:r>
        <w:t>non</w:t>
      </w:r>
      <w:r w:rsidR="00384571">
        <w:noBreakHyphen/>
      </w:r>
      <w:r>
        <w:t>intimate sample or assist a veterinary practitioner to take a non-intimate or intimate sample under this section unless the authorised officer has completed a course of training approved by the Minister and published in the</w:t>
      </w:r>
      <w:r w:rsidR="00384571">
        <w:t> </w:t>
      </w:r>
      <w:r>
        <w:t>Government Gazette.</w:t>
      </w:r>
    </w:p>
    <w:p w:rsidR="00CD0796" w:rsidRPr="0091131F" w:rsidRDefault="00CD0796" w:rsidP="006F3AF3">
      <w:pPr>
        <w:pStyle w:val="DraftHeading2"/>
        <w:tabs>
          <w:tab w:val="right" w:pos="1247"/>
        </w:tabs>
        <w:ind w:left="1361" w:hanging="1361"/>
      </w:pPr>
      <w:r>
        <w:tab/>
        <w:t>(3)</w:t>
      </w:r>
      <w:r w:rsidRPr="00FB5A4E">
        <w:tab/>
      </w:r>
      <w:r>
        <w:t>If, in the opinion of the authorised officer, a dog from which a sample is to be taken is aggressive or difficult to manage, the authorised officer may direct the owner of the dog to accompany the authorised officer to a pound or other place where a sample can safely be taken.</w:t>
      </w:r>
    </w:p>
    <w:p w:rsidR="00CD0796" w:rsidRDefault="00CD0796" w:rsidP="00CD0796">
      <w:pPr>
        <w:pStyle w:val="DraftHeading2"/>
        <w:tabs>
          <w:tab w:val="right" w:pos="1247"/>
        </w:tabs>
        <w:ind w:left="1361" w:hanging="1361"/>
      </w:pPr>
      <w:r>
        <w:lastRenderedPageBreak/>
        <w:tab/>
        <w:t>(4)</w:t>
      </w:r>
      <w:r w:rsidRPr="00081C2E">
        <w:tab/>
      </w:r>
      <w:r>
        <w:t>In this section—</w:t>
      </w:r>
    </w:p>
    <w:p w:rsidR="001B23DE" w:rsidRDefault="001B23DE" w:rsidP="00197BB5">
      <w:pPr>
        <w:pStyle w:val="SideNote"/>
        <w:framePr w:wrap="around"/>
      </w:pPr>
      <w:r>
        <w:t xml:space="preserve">S. 74B(4) def. of </w:t>
      </w:r>
      <w:r w:rsidR="00C147E4" w:rsidRPr="00C147E4">
        <w:rPr>
          <w:i/>
        </w:rPr>
        <w:t>authorised officer</w:t>
      </w:r>
      <w:r>
        <w:t xml:space="preserve"> repealed by No. 69/2017 s. 50(3).</w:t>
      </w:r>
    </w:p>
    <w:p w:rsidR="001B23DE" w:rsidRDefault="001B23DE" w:rsidP="001B23DE">
      <w:pPr>
        <w:pStyle w:val="Stars"/>
      </w:pPr>
      <w:r>
        <w:tab/>
        <w:t>*</w:t>
      </w:r>
      <w:r>
        <w:tab/>
        <w:t>*</w:t>
      </w:r>
      <w:r>
        <w:tab/>
        <w:t>*</w:t>
      </w:r>
      <w:r>
        <w:tab/>
        <w:t>*</w:t>
      </w:r>
      <w:r>
        <w:tab/>
        <w:t>*</w:t>
      </w:r>
    </w:p>
    <w:p w:rsidR="005F67EF" w:rsidRDefault="005F67EF"/>
    <w:p w:rsidR="000E28E8" w:rsidRDefault="000E28E8"/>
    <w:p w:rsidR="00CD0796" w:rsidRDefault="00CD0796" w:rsidP="00CD0796">
      <w:pPr>
        <w:pStyle w:val="DraftDefinition2"/>
      </w:pPr>
      <w:r w:rsidRPr="00081C2E">
        <w:rPr>
          <w:b/>
          <w:i/>
        </w:rPr>
        <w:t>intimate sample</w:t>
      </w:r>
      <w:r>
        <w:t xml:space="preserve"> means a sample of a dog's blood;</w:t>
      </w:r>
    </w:p>
    <w:p w:rsidR="00CD0796" w:rsidRDefault="00CD0796" w:rsidP="00CD0796">
      <w:pPr>
        <w:pStyle w:val="DraftDefinition2"/>
      </w:pPr>
      <w:r w:rsidRPr="00081C2E">
        <w:rPr>
          <w:b/>
          <w:i/>
        </w:rPr>
        <w:t>non-intimate sample</w:t>
      </w:r>
      <w:r>
        <w:t xml:space="preserve"> means a sample of a dog's saliva, fur, faeces or urine.</w:t>
      </w:r>
    </w:p>
    <w:p w:rsidR="00CD0796" w:rsidRDefault="00CD0796" w:rsidP="00197BB5">
      <w:pPr>
        <w:pStyle w:val="SideNote"/>
        <w:framePr w:wrap="around"/>
      </w:pPr>
      <w:r>
        <w:t>S. 74C inserted by No. 8/2014 s. 14.</w:t>
      </w:r>
    </w:p>
    <w:p w:rsidR="00CD0796" w:rsidRDefault="00CD0796" w:rsidP="00CD0796">
      <w:pPr>
        <w:pStyle w:val="DraftHeading1"/>
        <w:tabs>
          <w:tab w:val="right" w:pos="680"/>
        </w:tabs>
        <w:ind w:left="850" w:hanging="850"/>
      </w:pPr>
      <w:r>
        <w:tab/>
      </w:r>
      <w:bookmarkStart w:id="298" w:name="_Toc129091391"/>
      <w:r w:rsidRPr="00826EC8">
        <w:t>74C</w:t>
      </w:r>
      <w:r w:rsidRPr="00A95154">
        <w:tab/>
      </w:r>
      <w:r>
        <w:t>Procedures for taking samples</w:t>
      </w:r>
      <w:bookmarkEnd w:id="298"/>
    </w:p>
    <w:p w:rsidR="005F67EF" w:rsidRDefault="005F67EF"/>
    <w:p w:rsidR="005F67EF" w:rsidRDefault="005F67EF" w:rsidP="0003277A">
      <w:pPr>
        <w:spacing w:before="0"/>
      </w:pPr>
    </w:p>
    <w:p w:rsidR="001B23DE" w:rsidRDefault="001B23DE" w:rsidP="00197BB5">
      <w:pPr>
        <w:pStyle w:val="SideNote"/>
        <w:framePr w:wrap="around"/>
      </w:pPr>
      <w:r>
        <w:t>S. 74C(1) amended by No. 69/2017 s. 51.</w:t>
      </w:r>
    </w:p>
    <w:p w:rsidR="00CD0796" w:rsidRDefault="00CD0796" w:rsidP="00CD0796">
      <w:pPr>
        <w:pStyle w:val="DraftHeading2"/>
        <w:tabs>
          <w:tab w:val="right" w:pos="1247"/>
        </w:tabs>
        <w:ind w:left="1361" w:hanging="1361"/>
      </w:pPr>
      <w:r>
        <w:tab/>
        <w:t>(1)</w:t>
      </w:r>
      <w:r w:rsidRPr="00B67C7E">
        <w:tab/>
        <w:t xml:space="preserve">If </w:t>
      </w:r>
      <w:r w:rsidR="001B23DE">
        <w:t>a Council authorised officer or Council contracted authorised officer</w:t>
      </w:r>
      <w:r w:rsidRPr="00B67C7E">
        <w:t xml:space="preserve"> proposes to take a</w:t>
      </w:r>
      <w:r w:rsidR="0003277A">
        <w:t> </w:t>
      </w:r>
      <w:r w:rsidRPr="00B67C7E">
        <w:t>sample</w:t>
      </w:r>
      <w:r>
        <w:t xml:space="preserve"> or arranges for a veterinary practitioner to take a sample from a dog under section 74B,</w:t>
      </w:r>
      <w:r w:rsidRPr="00B67C7E">
        <w:t xml:space="preserve"> he</w:t>
      </w:r>
      <w:r w:rsidR="0003277A">
        <w:t> </w:t>
      </w:r>
      <w:r w:rsidRPr="00B67C7E">
        <w:t>or she must—</w:t>
      </w:r>
    </w:p>
    <w:p w:rsidR="00CD0796" w:rsidRDefault="00CD0796" w:rsidP="00CD0796">
      <w:pPr>
        <w:pStyle w:val="DraftHeading3"/>
        <w:tabs>
          <w:tab w:val="right" w:pos="1757"/>
        </w:tabs>
        <w:ind w:left="1871" w:hanging="1871"/>
      </w:pPr>
      <w:r>
        <w:tab/>
        <w:t>(a)</w:t>
      </w:r>
      <w:r w:rsidRPr="00B67C7E">
        <w:tab/>
        <w:t>advise the owner</w:t>
      </w:r>
      <w:r>
        <w:t xml:space="preserve"> of the dog</w:t>
      </w:r>
      <w:r w:rsidRPr="00B67C7E">
        <w:t>, if possible before taking the sample, that it is taken for the purpose of analysis; and</w:t>
      </w:r>
    </w:p>
    <w:p w:rsidR="00597383" w:rsidRDefault="00CD0796" w:rsidP="00597383">
      <w:pPr>
        <w:pStyle w:val="DraftHeading3"/>
        <w:tabs>
          <w:tab w:val="right" w:pos="1757"/>
        </w:tabs>
        <w:ind w:left="1871" w:hanging="1871"/>
      </w:pPr>
      <w:r>
        <w:tab/>
        <w:t>(b)</w:t>
      </w:r>
      <w:r w:rsidRPr="00B67C7E">
        <w:tab/>
        <w:t xml:space="preserve">advise the owner </w:t>
      </w:r>
      <w:r>
        <w:t xml:space="preserve">of the dog </w:t>
      </w:r>
      <w:r w:rsidRPr="00B67C7E">
        <w:t xml:space="preserve">that </w:t>
      </w:r>
      <w:r>
        <w:t>the owner</w:t>
      </w:r>
      <w:r w:rsidRPr="00B67C7E">
        <w:t xml:space="preserve"> may nominate a person to </w:t>
      </w:r>
      <w:r>
        <w:t>analyse part of the sample; and</w:t>
      </w:r>
    </w:p>
    <w:p w:rsidR="00CD0796" w:rsidRDefault="00CD0796" w:rsidP="00CD0796">
      <w:pPr>
        <w:pStyle w:val="DraftHeading3"/>
        <w:tabs>
          <w:tab w:val="right" w:pos="1757"/>
        </w:tabs>
        <w:ind w:left="1871" w:hanging="1871"/>
      </w:pPr>
      <w:r>
        <w:tab/>
        <w:t>(c)</w:t>
      </w:r>
      <w:r w:rsidRPr="00B67C7E">
        <w:tab/>
        <w:t>forward a part of the sample that is sufficient for analysis—</w:t>
      </w:r>
    </w:p>
    <w:p w:rsidR="00CD0796" w:rsidRDefault="00CD0796" w:rsidP="00CD0796">
      <w:pPr>
        <w:pStyle w:val="DraftHeading4"/>
        <w:tabs>
          <w:tab w:val="right" w:pos="2268"/>
        </w:tabs>
        <w:ind w:left="2381" w:hanging="2381"/>
      </w:pPr>
      <w:r>
        <w:tab/>
        <w:t>(i)</w:t>
      </w:r>
      <w:r w:rsidRPr="00B67C7E">
        <w:tab/>
        <w:t>to any person nominated by the owner</w:t>
      </w:r>
      <w:r>
        <w:t xml:space="preserve"> of the dog</w:t>
      </w:r>
      <w:r w:rsidRPr="00B67C7E">
        <w:t>; and</w:t>
      </w:r>
    </w:p>
    <w:p w:rsidR="00CD0796" w:rsidRDefault="00CD0796" w:rsidP="00CD0796">
      <w:pPr>
        <w:pStyle w:val="DraftHeading4"/>
        <w:tabs>
          <w:tab w:val="right" w:pos="2268"/>
        </w:tabs>
        <w:ind w:left="2381" w:hanging="2381"/>
      </w:pPr>
      <w:r>
        <w:tab/>
        <w:t>(ii)</w:t>
      </w:r>
      <w:r w:rsidRPr="00B67C7E">
        <w:tab/>
        <w:t xml:space="preserve">to a qualified person nominated by the </w:t>
      </w:r>
      <w:r>
        <w:t xml:space="preserve">authorised </w:t>
      </w:r>
      <w:r w:rsidRPr="00B67C7E">
        <w:t>officer; and</w:t>
      </w:r>
    </w:p>
    <w:p w:rsidR="00B942A3" w:rsidRDefault="00CD0796" w:rsidP="00AE5147">
      <w:pPr>
        <w:pStyle w:val="DraftHeading3"/>
        <w:tabs>
          <w:tab w:val="right" w:pos="1757"/>
        </w:tabs>
        <w:ind w:left="1871" w:hanging="1871"/>
      </w:pPr>
      <w:r>
        <w:tab/>
        <w:t>(d)</w:t>
      </w:r>
      <w:r w:rsidRPr="00B67C7E">
        <w:tab/>
        <w:t>keep part of the sample untouched for future comparison; and</w:t>
      </w:r>
    </w:p>
    <w:p w:rsidR="00BB310E" w:rsidRDefault="00BB310E" w:rsidP="00BB310E"/>
    <w:p w:rsidR="00BB310E" w:rsidRPr="00BB310E" w:rsidRDefault="00BB310E" w:rsidP="00BB310E"/>
    <w:p w:rsidR="000F326B" w:rsidRPr="000F326B" w:rsidRDefault="00CD0796" w:rsidP="00B942A3">
      <w:pPr>
        <w:pStyle w:val="DraftHeading3"/>
        <w:tabs>
          <w:tab w:val="right" w:pos="1757"/>
        </w:tabs>
        <w:ind w:left="1871" w:hanging="1871"/>
      </w:pPr>
      <w:r>
        <w:lastRenderedPageBreak/>
        <w:tab/>
        <w:t>(e)</w:t>
      </w:r>
      <w:r w:rsidRPr="00B67C7E">
        <w:tab/>
        <w:t xml:space="preserve">return the remainder of the sample to the </w:t>
      </w:r>
      <w:r>
        <w:t>owner of the dog</w:t>
      </w:r>
      <w:r w:rsidRPr="00B67C7E">
        <w:t xml:space="preserve"> within 28 days if the sample is not required for the purposes of a proceeding under this Act or the regulations.</w:t>
      </w:r>
    </w:p>
    <w:p w:rsidR="00CD0796" w:rsidRDefault="00CD0796" w:rsidP="00CD0796">
      <w:pPr>
        <w:pStyle w:val="DraftHeading2"/>
        <w:tabs>
          <w:tab w:val="right" w:pos="1247"/>
        </w:tabs>
        <w:ind w:left="1361" w:hanging="1361"/>
      </w:pPr>
      <w:r>
        <w:tab/>
        <w:t>(2)</w:t>
      </w:r>
      <w:r w:rsidRPr="00B67C7E">
        <w:tab/>
        <w:t>In this section</w:t>
      </w:r>
      <w:r>
        <w:t>,</w:t>
      </w:r>
      <w:r w:rsidRPr="00B67C7E">
        <w:t xml:space="preserve"> </w:t>
      </w:r>
      <w:r w:rsidRPr="00B67C7E">
        <w:rPr>
          <w:b/>
          <w:i/>
        </w:rPr>
        <w:t>qualified person</w:t>
      </w:r>
      <w:r w:rsidRPr="00B67C7E">
        <w:t xml:space="preserve"> </w:t>
      </w:r>
      <w:r>
        <w:t>means a person whom the Secretary has approved in writing as being qualified to conduct the analysis of samples taken under section 74B.</w:t>
      </w:r>
    </w:p>
    <w:p w:rsidR="00CD0796" w:rsidRDefault="00CD0796" w:rsidP="00CD0796">
      <w:pPr>
        <w:pStyle w:val="DraftHeading1"/>
        <w:tabs>
          <w:tab w:val="right" w:pos="680"/>
        </w:tabs>
        <w:ind w:left="850" w:hanging="850"/>
      </w:pPr>
      <w:r>
        <w:tab/>
      </w:r>
      <w:bookmarkStart w:id="299" w:name="_Toc129091392"/>
      <w:r>
        <w:t>75</w:t>
      </w:r>
      <w:r>
        <w:tab/>
        <w:t>Seizure of documents</w:t>
      </w:r>
      <w:bookmarkEnd w:id="299"/>
    </w:p>
    <w:p w:rsidR="001B23DE" w:rsidRDefault="001B23DE" w:rsidP="00197BB5">
      <w:pPr>
        <w:pStyle w:val="SideNote"/>
        <w:framePr w:wrap="around"/>
      </w:pPr>
      <w:r>
        <w:t>S. 75(1) amended by No. 69/2017 s. 52.</w:t>
      </w:r>
    </w:p>
    <w:p w:rsidR="00CD0796" w:rsidRDefault="00CD0796" w:rsidP="00CD0796">
      <w:pPr>
        <w:pStyle w:val="DraftHeading2"/>
        <w:tabs>
          <w:tab w:val="right" w:pos="1247"/>
        </w:tabs>
        <w:ind w:left="1361" w:hanging="1361"/>
      </w:pPr>
      <w:r>
        <w:tab/>
        <w:t>(1)</w:t>
      </w:r>
      <w:r>
        <w:tab/>
        <w:t xml:space="preserve">An authorised officer may not seize any document under </w:t>
      </w:r>
      <w:r w:rsidR="001B23DE">
        <w:t>this Part</w:t>
      </w:r>
      <w:r>
        <w:t xml:space="preserve"> that appears to the authorised officer to be in the possession or custody of a person unless the authorised officer makes out and tenders to the person a receipt in the prescribed form for the document seized.</w:t>
      </w:r>
    </w:p>
    <w:p w:rsidR="00CD0796" w:rsidRDefault="00CD0796" w:rsidP="00CD0796">
      <w:pPr>
        <w:pStyle w:val="DraftHeading2"/>
        <w:tabs>
          <w:tab w:val="right" w:pos="1247"/>
        </w:tabs>
        <w:ind w:left="1361" w:hanging="1361"/>
      </w:pPr>
      <w:r>
        <w:tab/>
        <w:t>(2)</w:t>
      </w:r>
      <w:r>
        <w:tab/>
        <w:t>An authorised officer must take all reasonable steps to return a seized document to the person from whom it was seized if—</w:t>
      </w:r>
    </w:p>
    <w:p w:rsidR="00CD0796" w:rsidRDefault="00CD0796" w:rsidP="00CD0796">
      <w:pPr>
        <w:pStyle w:val="DraftHeading3"/>
        <w:tabs>
          <w:tab w:val="right" w:pos="1758"/>
        </w:tabs>
        <w:ind w:left="1871" w:hanging="1871"/>
      </w:pPr>
      <w:r>
        <w:tab/>
        <w:t>(a)</w:t>
      </w:r>
      <w:r>
        <w:tab/>
        <w:t>the reason for its seizure no longer exists; or</w:t>
      </w:r>
    </w:p>
    <w:p w:rsidR="00CD0796" w:rsidRDefault="00CD0796" w:rsidP="00CD0796">
      <w:pPr>
        <w:pStyle w:val="DraftHeading3"/>
        <w:tabs>
          <w:tab w:val="right" w:pos="1758"/>
        </w:tabs>
        <w:ind w:left="1871" w:hanging="1871"/>
      </w:pPr>
      <w:r>
        <w:tab/>
        <w:t>(b)</w:t>
      </w:r>
      <w:r>
        <w:tab/>
        <w:t>proceedings in which the document may be used in evidence have not commenced within 60 days after its seizure—</w:t>
      </w:r>
    </w:p>
    <w:p w:rsidR="00CD0796" w:rsidRDefault="00CD0796" w:rsidP="00CD0796">
      <w:pPr>
        <w:pStyle w:val="BodySection"/>
      </w:pPr>
      <w:r>
        <w:t>whichever is the earlier.</w:t>
      </w:r>
    </w:p>
    <w:p w:rsidR="00CD0796" w:rsidRDefault="00CD0796" w:rsidP="00CD0796">
      <w:pPr>
        <w:pStyle w:val="DraftHeading2"/>
        <w:tabs>
          <w:tab w:val="right" w:pos="1247"/>
        </w:tabs>
        <w:ind w:left="1361" w:hanging="1361"/>
      </w:pPr>
      <w:r>
        <w:tab/>
        <w:t>(3)</w:t>
      </w:r>
      <w:r>
        <w:tab/>
        <w:t>An authorised officer may apply to the Magistrates' Court for an extension of the period for which a seized document may be kept.</w:t>
      </w:r>
    </w:p>
    <w:p w:rsidR="00CD0796" w:rsidRDefault="00CD0796" w:rsidP="00CD0796">
      <w:pPr>
        <w:pStyle w:val="DraftHeading2"/>
        <w:tabs>
          <w:tab w:val="right" w:pos="1247"/>
        </w:tabs>
        <w:ind w:left="1361" w:hanging="1361"/>
      </w:pPr>
      <w:r>
        <w:tab/>
        <w:t>(4)</w:t>
      </w:r>
      <w:r>
        <w:tab/>
        <w:t>An application under subsection (3) must be made within 60 days of the seizure of the document, or if an extension has previously been granted, within the extended period.</w:t>
      </w:r>
    </w:p>
    <w:p w:rsidR="00BB310E" w:rsidRDefault="00BB310E" w:rsidP="00BB310E"/>
    <w:p w:rsidR="00BB310E" w:rsidRPr="00BB310E" w:rsidRDefault="00BB310E" w:rsidP="00BB310E"/>
    <w:p w:rsidR="00CD0796" w:rsidRDefault="00CD0796" w:rsidP="00CD0796">
      <w:pPr>
        <w:pStyle w:val="DraftHeading2"/>
        <w:tabs>
          <w:tab w:val="right" w:pos="1247"/>
        </w:tabs>
        <w:ind w:left="1361" w:hanging="1361"/>
      </w:pPr>
      <w:r>
        <w:lastRenderedPageBreak/>
        <w:tab/>
        <w:t>(5)</w:t>
      </w:r>
      <w:r>
        <w:tab/>
        <w:t>The Magistrates' Court may order an extension if the court is satisfied that the retention of the document is necessary—</w:t>
      </w:r>
    </w:p>
    <w:p w:rsidR="00CD0796" w:rsidRDefault="00CD0796" w:rsidP="00CD0796">
      <w:pPr>
        <w:pStyle w:val="DraftHeading3"/>
        <w:tabs>
          <w:tab w:val="right" w:pos="1758"/>
        </w:tabs>
        <w:ind w:left="1871" w:hanging="1871"/>
      </w:pPr>
      <w:r>
        <w:tab/>
        <w:t>(a)</w:t>
      </w:r>
      <w:r>
        <w:tab/>
        <w:t>for the purposes of an investigation into whether an offence has been committed; or</w:t>
      </w:r>
    </w:p>
    <w:p w:rsidR="00CD0796" w:rsidRDefault="00CD0796" w:rsidP="00CD0796">
      <w:pPr>
        <w:pStyle w:val="DraftHeading3"/>
        <w:tabs>
          <w:tab w:val="right" w:pos="1758"/>
        </w:tabs>
        <w:ind w:left="1871" w:hanging="1871"/>
      </w:pPr>
      <w:r>
        <w:tab/>
        <w:t>(b)</w:t>
      </w:r>
      <w:r>
        <w:tab/>
        <w:t>to enable evidence of an offence to be secured for the purposes of a prosecution.</w:t>
      </w:r>
    </w:p>
    <w:p w:rsidR="00CD0796" w:rsidRDefault="00CD0796" w:rsidP="00CD0796">
      <w:pPr>
        <w:pStyle w:val="DraftHeading2"/>
        <w:tabs>
          <w:tab w:val="right" w:pos="1247"/>
        </w:tabs>
        <w:ind w:left="1361" w:hanging="1361"/>
      </w:pPr>
      <w:r>
        <w:tab/>
        <w:t>(6)</w:t>
      </w:r>
      <w:r>
        <w:tab/>
        <w:t>The court may adjourn an application under this section to enable notice of the application to be given to any person.</w:t>
      </w:r>
    </w:p>
    <w:p w:rsidR="001B23DE" w:rsidRDefault="001B23DE" w:rsidP="00197BB5">
      <w:pPr>
        <w:pStyle w:val="SideNote"/>
        <w:framePr w:wrap="around"/>
      </w:pPr>
      <w:r>
        <w:t>S. 75AA</w:t>
      </w:r>
      <w:r w:rsidR="007C3296">
        <w:t xml:space="preserve"> inserted</w:t>
      </w:r>
      <w:r>
        <w:t xml:space="preserve"> by No. 69/2017 s. 5</w:t>
      </w:r>
      <w:r w:rsidR="007C3296">
        <w:t>3</w:t>
      </w:r>
      <w:r>
        <w:t>.</w:t>
      </w:r>
    </w:p>
    <w:p w:rsidR="005F67EF" w:rsidRDefault="001B23DE">
      <w:pPr>
        <w:pStyle w:val="DraftHeading1"/>
        <w:tabs>
          <w:tab w:val="right" w:pos="680"/>
        </w:tabs>
        <w:ind w:left="850" w:hanging="850"/>
      </w:pPr>
      <w:r>
        <w:tab/>
      </w:r>
      <w:bookmarkStart w:id="300" w:name="_Toc129091393"/>
      <w:r w:rsidR="00C147E4" w:rsidRPr="00C147E4">
        <w:t>75AA</w:t>
      </w:r>
      <w:r>
        <w:tab/>
        <w:t>Copies of certain seized things to be given</w:t>
      </w:r>
      <w:bookmarkEnd w:id="300"/>
    </w:p>
    <w:p w:rsidR="005F67EF" w:rsidRDefault="001B23DE">
      <w:pPr>
        <w:pStyle w:val="DraftHeading2"/>
        <w:tabs>
          <w:tab w:val="right" w:pos="1247"/>
        </w:tabs>
        <w:ind w:left="1361" w:hanging="1361"/>
      </w:pPr>
      <w:r>
        <w:tab/>
      </w:r>
      <w:r w:rsidR="00C147E4">
        <w:t>(1)</w:t>
      </w:r>
      <w:r>
        <w:tab/>
        <w:t>If an authorised officer seizes under section 74 or</w:t>
      </w:r>
      <w:r w:rsidR="0003277A">
        <w:t> </w:t>
      </w:r>
      <w:r>
        <w:t>74AC or under a warrant under section 74AE—</w:t>
      </w:r>
    </w:p>
    <w:p w:rsidR="005F67EF" w:rsidRDefault="001B23DE">
      <w:pPr>
        <w:pStyle w:val="DraftHeading3"/>
        <w:tabs>
          <w:tab w:val="right" w:pos="1757"/>
        </w:tabs>
        <w:ind w:left="1871" w:hanging="1871"/>
      </w:pPr>
      <w:r>
        <w:tab/>
      </w:r>
      <w:r w:rsidR="00C147E4">
        <w:t>(a)</w:t>
      </w:r>
      <w:r>
        <w:tab/>
        <w:t xml:space="preserve">a document; or </w:t>
      </w:r>
    </w:p>
    <w:p w:rsidR="005F67EF" w:rsidRDefault="001B23DE">
      <w:pPr>
        <w:pStyle w:val="DraftHeading3"/>
        <w:tabs>
          <w:tab w:val="right" w:pos="1757"/>
        </w:tabs>
        <w:ind w:left="1871" w:hanging="1871"/>
      </w:pPr>
      <w:r>
        <w:tab/>
      </w:r>
      <w:r w:rsidR="00C147E4">
        <w:t>(b)</w:t>
      </w:r>
      <w:r>
        <w:tab/>
        <w:t xml:space="preserve">a thing that can be readily copied; or </w:t>
      </w:r>
    </w:p>
    <w:p w:rsidR="005F67EF" w:rsidRDefault="001B23DE">
      <w:pPr>
        <w:pStyle w:val="DraftHeading3"/>
        <w:tabs>
          <w:tab w:val="right" w:pos="1757"/>
        </w:tabs>
        <w:ind w:left="1871" w:hanging="1871"/>
      </w:pPr>
      <w:r>
        <w:tab/>
      </w:r>
      <w:r w:rsidR="00C147E4">
        <w:t>(c)</w:t>
      </w:r>
      <w:r>
        <w:tab/>
        <w:t>a storage device that contains information that can be readily copied—</w:t>
      </w:r>
    </w:p>
    <w:p w:rsidR="005F67EF" w:rsidRDefault="001B23DE">
      <w:pPr>
        <w:pStyle w:val="BodySectionSub"/>
      </w:pPr>
      <w:r>
        <w:t>the authorised officer must, as soon as practicable after completing the search, give—</w:t>
      </w:r>
    </w:p>
    <w:p w:rsidR="005F67EF" w:rsidRDefault="001B23DE">
      <w:pPr>
        <w:pStyle w:val="DraftHeading3"/>
        <w:tabs>
          <w:tab w:val="right" w:pos="1757"/>
        </w:tabs>
        <w:ind w:left="1871" w:hanging="1871"/>
      </w:pPr>
      <w:r>
        <w:tab/>
      </w:r>
      <w:r w:rsidR="00C147E4">
        <w:t>(d)</w:t>
      </w:r>
      <w:r>
        <w:tab/>
        <w:t xml:space="preserve">a copy of the document, information or thing; and </w:t>
      </w:r>
    </w:p>
    <w:p w:rsidR="005F67EF" w:rsidRDefault="001B23DE">
      <w:pPr>
        <w:pStyle w:val="DraftHeading3"/>
        <w:tabs>
          <w:tab w:val="right" w:pos="1757"/>
        </w:tabs>
        <w:ind w:left="1871" w:hanging="1871"/>
      </w:pPr>
      <w:r>
        <w:tab/>
      </w:r>
      <w:r w:rsidR="00C147E4">
        <w:t>(e)</w:t>
      </w:r>
      <w:r>
        <w:tab/>
        <w:t>a receipt for the document, information or thing—</w:t>
      </w:r>
    </w:p>
    <w:p w:rsidR="005F67EF" w:rsidRDefault="001B23DE">
      <w:pPr>
        <w:pStyle w:val="BodySectionSub"/>
      </w:pPr>
      <w:r>
        <w:t xml:space="preserve">to the owner or custodian of the document, information or thing. </w:t>
      </w:r>
    </w:p>
    <w:p w:rsidR="005F67EF" w:rsidRDefault="001B23DE">
      <w:pPr>
        <w:pStyle w:val="DraftHeading2"/>
        <w:tabs>
          <w:tab w:val="right" w:pos="1247"/>
        </w:tabs>
        <w:ind w:left="1361" w:hanging="1361"/>
      </w:pPr>
      <w:r>
        <w:tab/>
      </w:r>
      <w:r w:rsidR="00C147E4">
        <w:t>(2)</w:t>
      </w:r>
      <w:r>
        <w:tab/>
        <w:t xml:space="preserve">Subsection (1) does not apply if the authorised officer is unable to discover the identity of the owner or custodian of the document, information or thing. </w:t>
      </w:r>
    </w:p>
    <w:p w:rsidR="005F67EF" w:rsidRDefault="001B23DE">
      <w:pPr>
        <w:pStyle w:val="DraftHeading2"/>
        <w:tabs>
          <w:tab w:val="right" w:pos="1247"/>
        </w:tabs>
        <w:ind w:left="1361" w:hanging="1361"/>
      </w:pPr>
      <w:r>
        <w:tab/>
      </w:r>
      <w:r w:rsidR="00C147E4">
        <w:t>(3)</w:t>
      </w:r>
      <w:r>
        <w:tab/>
        <w:t>In the case of a paper document, the authorised officer must certify on any copy of the document given to a person under this section that the copy is an accurate copy of the document.</w:t>
      </w:r>
    </w:p>
    <w:p w:rsidR="005F67EF" w:rsidRDefault="001B23DE">
      <w:pPr>
        <w:pStyle w:val="DraftHeading2"/>
        <w:tabs>
          <w:tab w:val="right" w:pos="1247"/>
        </w:tabs>
        <w:ind w:left="1361" w:hanging="1361"/>
      </w:pPr>
      <w:r>
        <w:lastRenderedPageBreak/>
        <w:tab/>
      </w:r>
      <w:r w:rsidR="00C147E4">
        <w:t>(4)</w:t>
      </w:r>
      <w:r>
        <w:tab/>
        <w:t>In</w:t>
      </w:r>
      <w:r w:rsidR="004B289A">
        <w:t xml:space="preserve"> </w:t>
      </w:r>
      <w:r>
        <w:t>any</w:t>
      </w:r>
      <w:r w:rsidR="004B289A">
        <w:t xml:space="preserve"> </w:t>
      </w:r>
      <w:r>
        <w:t>proceeding</w:t>
      </w:r>
      <w:r w:rsidR="004B289A">
        <w:t xml:space="preserve"> </w:t>
      </w:r>
      <w:r>
        <w:t>under</w:t>
      </w:r>
      <w:r w:rsidR="004B289A">
        <w:t xml:space="preserve"> </w:t>
      </w:r>
      <w:r>
        <w:t>this</w:t>
      </w:r>
      <w:r w:rsidR="004B289A">
        <w:t xml:space="preserve"> </w:t>
      </w:r>
      <w:r>
        <w:t>Act</w:t>
      </w:r>
      <w:r w:rsidR="004B289A">
        <w:t xml:space="preserve"> </w:t>
      </w:r>
      <w:r>
        <w:t>a</w:t>
      </w:r>
      <w:r w:rsidR="004B289A">
        <w:t xml:space="preserve"> </w:t>
      </w:r>
      <w:r>
        <w:t>copy</w:t>
      </w:r>
      <w:r w:rsidR="004B289A">
        <w:t xml:space="preserve"> </w:t>
      </w:r>
      <w:r>
        <w:t>of</w:t>
      </w:r>
      <w:r w:rsidR="004B289A">
        <w:t xml:space="preserve"> </w:t>
      </w:r>
      <w:r>
        <w:t>a</w:t>
      </w:r>
      <w:r w:rsidR="004B289A">
        <w:t xml:space="preserve"> </w:t>
      </w:r>
      <w:r>
        <w:t>document,</w:t>
      </w:r>
      <w:r w:rsidR="004B289A">
        <w:t xml:space="preserve"> </w:t>
      </w:r>
      <w:r>
        <w:t>thing</w:t>
      </w:r>
      <w:r w:rsidR="004B289A">
        <w:t xml:space="preserve"> </w:t>
      </w:r>
      <w:r>
        <w:t>or</w:t>
      </w:r>
      <w:r w:rsidR="004B289A">
        <w:t xml:space="preserve"> </w:t>
      </w:r>
      <w:r>
        <w:t>information</w:t>
      </w:r>
      <w:r w:rsidR="004B289A">
        <w:t xml:space="preserve"> </w:t>
      </w:r>
      <w:r>
        <w:t>given</w:t>
      </w:r>
      <w:r w:rsidR="004B289A">
        <w:t xml:space="preserve"> </w:t>
      </w:r>
      <w:r>
        <w:t>to</w:t>
      </w:r>
      <w:r w:rsidR="004B289A">
        <w:t xml:space="preserve"> </w:t>
      </w:r>
      <w:r>
        <w:t>an</w:t>
      </w:r>
      <w:r w:rsidR="004B289A">
        <w:t xml:space="preserve"> </w:t>
      </w:r>
      <w:r>
        <w:t>owner</w:t>
      </w:r>
      <w:r w:rsidR="004B289A">
        <w:t xml:space="preserve"> </w:t>
      </w:r>
      <w:r>
        <w:t>or</w:t>
      </w:r>
      <w:r w:rsidR="004B289A">
        <w:t xml:space="preserve"> </w:t>
      </w:r>
      <w:r>
        <w:t>custodian</w:t>
      </w:r>
      <w:r w:rsidR="004B289A">
        <w:t xml:space="preserve"> </w:t>
      </w:r>
      <w:r>
        <w:t>in</w:t>
      </w:r>
      <w:r w:rsidR="004B289A">
        <w:t xml:space="preserve"> </w:t>
      </w:r>
      <w:r>
        <w:t>accordance</w:t>
      </w:r>
      <w:r w:rsidR="004B289A">
        <w:t xml:space="preserve"> </w:t>
      </w:r>
      <w:r>
        <w:t>with</w:t>
      </w:r>
      <w:r w:rsidR="004B289A">
        <w:t xml:space="preserve"> </w:t>
      </w:r>
      <w:r>
        <w:t>this</w:t>
      </w:r>
      <w:r w:rsidR="004B289A">
        <w:t xml:space="preserve"> </w:t>
      </w:r>
      <w:r>
        <w:t>section</w:t>
      </w:r>
      <w:r w:rsidR="004B289A">
        <w:t xml:space="preserve"> </w:t>
      </w:r>
      <w:r>
        <w:t>is</w:t>
      </w:r>
      <w:r w:rsidR="004B289A">
        <w:t xml:space="preserve"> </w:t>
      </w:r>
      <w:r>
        <w:t>evidence</w:t>
      </w:r>
      <w:r w:rsidR="004B289A">
        <w:t xml:space="preserve"> </w:t>
      </w:r>
      <w:r>
        <w:t>and</w:t>
      </w:r>
      <w:r w:rsidR="004B289A">
        <w:t xml:space="preserve"> </w:t>
      </w:r>
      <w:r>
        <w:t>in</w:t>
      </w:r>
      <w:r w:rsidR="004B289A">
        <w:t xml:space="preserve"> </w:t>
      </w:r>
      <w:r>
        <w:t>the</w:t>
      </w:r>
      <w:r w:rsidR="004B289A">
        <w:t xml:space="preserve"> </w:t>
      </w:r>
      <w:r>
        <w:t>absence</w:t>
      </w:r>
      <w:r w:rsidR="004B289A">
        <w:t xml:space="preserve"> </w:t>
      </w:r>
      <w:r>
        <w:t>of</w:t>
      </w:r>
      <w:r w:rsidR="004B289A">
        <w:t xml:space="preserve"> </w:t>
      </w:r>
      <w:r>
        <w:t>evidence</w:t>
      </w:r>
      <w:r w:rsidR="004B289A">
        <w:t xml:space="preserve"> </w:t>
      </w:r>
      <w:r>
        <w:t>to</w:t>
      </w:r>
      <w:r w:rsidR="004B289A">
        <w:t xml:space="preserve"> </w:t>
      </w:r>
      <w:r>
        <w:t>the</w:t>
      </w:r>
      <w:r w:rsidR="004B289A">
        <w:t xml:space="preserve"> </w:t>
      </w:r>
      <w:r>
        <w:t>contrary</w:t>
      </w:r>
      <w:r w:rsidR="004B289A">
        <w:t xml:space="preserve"> </w:t>
      </w:r>
      <w:r>
        <w:t>is</w:t>
      </w:r>
      <w:r w:rsidR="004B289A">
        <w:t xml:space="preserve"> </w:t>
      </w:r>
      <w:r>
        <w:t>proof</w:t>
      </w:r>
      <w:r w:rsidR="004B289A">
        <w:t xml:space="preserve"> </w:t>
      </w:r>
      <w:r>
        <w:t>that</w:t>
      </w:r>
      <w:r w:rsidR="004B289A">
        <w:t xml:space="preserve"> </w:t>
      </w:r>
      <w:r>
        <w:t>the</w:t>
      </w:r>
      <w:r w:rsidR="004B289A">
        <w:t xml:space="preserve"> </w:t>
      </w:r>
      <w:r>
        <w:t>copy</w:t>
      </w:r>
      <w:r w:rsidR="004B289A">
        <w:t xml:space="preserve"> </w:t>
      </w:r>
      <w:r>
        <w:t>is</w:t>
      </w:r>
      <w:r w:rsidR="004B289A">
        <w:t xml:space="preserve"> </w:t>
      </w:r>
      <w:r>
        <w:t>a</w:t>
      </w:r>
      <w:r w:rsidR="004B289A">
        <w:t xml:space="preserve"> </w:t>
      </w:r>
      <w:r>
        <w:t>copy</w:t>
      </w:r>
      <w:r w:rsidR="004B289A">
        <w:t xml:space="preserve"> </w:t>
      </w:r>
      <w:r>
        <w:t>of</w:t>
      </w:r>
      <w:r w:rsidR="004B289A">
        <w:t xml:space="preserve"> </w:t>
      </w:r>
      <w:r>
        <w:t>that</w:t>
      </w:r>
      <w:r w:rsidR="004B289A">
        <w:t xml:space="preserve"> </w:t>
      </w:r>
      <w:r>
        <w:t>document,</w:t>
      </w:r>
      <w:r w:rsidR="004B289A">
        <w:t xml:space="preserve"> </w:t>
      </w:r>
      <w:r>
        <w:t>thing</w:t>
      </w:r>
      <w:r w:rsidR="004B289A">
        <w:t xml:space="preserve"> </w:t>
      </w:r>
      <w:r>
        <w:t>or</w:t>
      </w:r>
      <w:r w:rsidR="004B289A">
        <w:t xml:space="preserve"> </w:t>
      </w:r>
      <w:r>
        <w:t>information.</w:t>
      </w:r>
    </w:p>
    <w:p w:rsidR="00CD0796" w:rsidRDefault="00CD0796" w:rsidP="00197BB5">
      <w:pPr>
        <w:pStyle w:val="SideNote"/>
        <w:framePr w:wrap="around"/>
      </w:pPr>
      <w:r>
        <w:t>S. 75A inserted by No. 103/2003 s. 15.</w:t>
      </w:r>
    </w:p>
    <w:p w:rsidR="00CD0796" w:rsidRDefault="00CD0796" w:rsidP="00CD0796">
      <w:pPr>
        <w:pStyle w:val="DraftHeading1"/>
        <w:tabs>
          <w:tab w:val="right" w:pos="680"/>
        </w:tabs>
        <w:ind w:left="850" w:hanging="850"/>
      </w:pPr>
      <w:r>
        <w:tab/>
      </w:r>
      <w:bookmarkStart w:id="301" w:name="_Toc129091394"/>
      <w:r w:rsidRPr="00B3346B">
        <w:t>75A</w:t>
      </w:r>
      <w:r>
        <w:tab/>
        <w:t>Seizure of records of information recorded in permanent identification devices</w:t>
      </w:r>
      <w:bookmarkEnd w:id="301"/>
    </w:p>
    <w:p w:rsidR="00CD0796" w:rsidRPr="00143F67" w:rsidRDefault="00CD0796" w:rsidP="00CD0796"/>
    <w:p w:rsidR="00CD0796" w:rsidRDefault="00CD0796" w:rsidP="00197BB5">
      <w:pPr>
        <w:pStyle w:val="SideNote"/>
        <w:framePr w:wrap="around"/>
      </w:pPr>
      <w:r>
        <w:t>S. 75A(1) amended by No</w:t>
      </w:r>
      <w:r w:rsidR="007C3296">
        <w:t>s</w:t>
      </w:r>
      <w:r>
        <w:t xml:space="preserve"> 65/2007 s. 44(Sch. 1 item 22)</w:t>
      </w:r>
      <w:r w:rsidR="007C3296">
        <w:t>, 69/2017 s. 54</w:t>
      </w:r>
      <w:r>
        <w:t>.</w:t>
      </w:r>
    </w:p>
    <w:p w:rsidR="00CD0796" w:rsidRDefault="00CD0796" w:rsidP="00CD0796">
      <w:pPr>
        <w:pStyle w:val="DraftHeading2"/>
        <w:tabs>
          <w:tab w:val="right" w:pos="1247"/>
        </w:tabs>
        <w:ind w:left="1361" w:hanging="1361"/>
      </w:pPr>
      <w:r>
        <w:tab/>
      </w:r>
      <w:r w:rsidRPr="00B3346B">
        <w:t>(1)</w:t>
      </w:r>
      <w:r>
        <w:tab/>
        <w:t>If the holder of an animal registry licence has not</w:t>
      </w:r>
      <w:r w:rsidR="004B289A">
        <w:t> </w:t>
      </w:r>
      <w:r>
        <w:t xml:space="preserve">complied with section 63S, </w:t>
      </w:r>
      <w:r w:rsidR="007C3296">
        <w:t>a Departmental authorised officer</w:t>
      </w:r>
      <w:r>
        <w:t xml:space="preserve"> may seize all records that the licence holder is required to surrender under section 63S.</w:t>
      </w:r>
    </w:p>
    <w:p w:rsidR="00CD0796" w:rsidRDefault="00CD0796" w:rsidP="00CD0796">
      <w:pPr>
        <w:pStyle w:val="DraftHeading2"/>
        <w:tabs>
          <w:tab w:val="right" w:pos="1247"/>
        </w:tabs>
        <w:ind w:left="1361" w:hanging="1361"/>
      </w:pPr>
      <w:r>
        <w:tab/>
      </w:r>
      <w:r w:rsidRPr="00B3346B">
        <w:t>(2)</w:t>
      </w:r>
      <w:r>
        <w:tab/>
        <w:t>An authorised officer who seizes records under subsection (1) must, as soon as practicable after seizing the records surrender them to the Secretary.</w:t>
      </w:r>
    </w:p>
    <w:p w:rsidR="00CD0796" w:rsidRDefault="00CD0796" w:rsidP="00CD0796">
      <w:pPr>
        <w:pStyle w:val="DraftHeading2"/>
        <w:tabs>
          <w:tab w:val="right" w:pos="1247"/>
        </w:tabs>
        <w:ind w:left="1361" w:hanging="1361"/>
      </w:pPr>
      <w:r>
        <w:tab/>
      </w:r>
      <w:r w:rsidRPr="00B3346B">
        <w:t>(3)</w:t>
      </w:r>
      <w:r>
        <w:tab/>
        <w:t>The Secretary may retain, keep and maintain records seized under subsection (1) for so long as the Secretary considers necessary.</w:t>
      </w:r>
    </w:p>
    <w:p w:rsidR="00CD0796" w:rsidRDefault="00CD0796" w:rsidP="00CD0796">
      <w:pPr>
        <w:pStyle w:val="DraftHeading2"/>
        <w:tabs>
          <w:tab w:val="right" w:pos="1247"/>
        </w:tabs>
        <w:ind w:left="1361" w:hanging="1361"/>
      </w:pPr>
      <w:r>
        <w:tab/>
      </w:r>
      <w:r w:rsidRPr="00B3346B">
        <w:t>(4)</w:t>
      </w:r>
      <w:r>
        <w:tab/>
        <w:t>Any records seized by the Secretary under this section become the property of the Secretary on seizure.</w:t>
      </w:r>
    </w:p>
    <w:p w:rsidR="00AE5147" w:rsidRDefault="00CD0796" w:rsidP="00597383">
      <w:pPr>
        <w:pStyle w:val="DraftHeading2"/>
        <w:tabs>
          <w:tab w:val="right" w:pos="1247"/>
        </w:tabs>
        <w:ind w:left="1361" w:hanging="1361"/>
      </w:pPr>
      <w:r>
        <w:tab/>
      </w:r>
      <w:r w:rsidRPr="00B3346B">
        <w:t>(5)</w:t>
      </w:r>
      <w:r>
        <w:tab/>
        <w:t>Section 75 does not apply to records to which this section applies.</w:t>
      </w:r>
    </w:p>
    <w:p w:rsidR="00CD0796" w:rsidRDefault="00CD0796" w:rsidP="00197BB5">
      <w:pPr>
        <w:pStyle w:val="SideNote"/>
        <w:framePr w:wrap="around"/>
      </w:pPr>
      <w:r>
        <w:t>S. 75B inserted by No. 103/2003 s. 15.</w:t>
      </w:r>
    </w:p>
    <w:p w:rsidR="00CD0796" w:rsidRDefault="00CD0796" w:rsidP="00CD0796">
      <w:pPr>
        <w:pStyle w:val="DraftHeading1"/>
        <w:tabs>
          <w:tab w:val="right" w:pos="680"/>
        </w:tabs>
        <w:ind w:left="850" w:hanging="850"/>
      </w:pPr>
      <w:r>
        <w:tab/>
      </w:r>
      <w:bookmarkStart w:id="302" w:name="_Toc129091395"/>
      <w:r w:rsidRPr="00B3346B">
        <w:t>75B</w:t>
      </w:r>
      <w:r>
        <w:tab/>
        <w:t>Disposal of records seized under section 75A</w:t>
      </w:r>
      <w:bookmarkEnd w:id="302"/>
    </w:p>
    <w:p w:rsidR="00CD0796" w:rsidRDefault="00CD0796" w:rsidP="00CD0796"/>
    <w:p w:rsidR="00CD0796" w:rsidRPr="0018577A" w:rsidRDefault="00CD0796" w:rsidP="00CD0796"/>
    <w:p w:rsidR="00CD0796" w:rsidRDefault="00CD0796" w:rsidP="00197BB5">
      <w:pPr>
        <w:pStyle w:val="SideNote"/>
        <w:framePr w:wrap="around"/>
      </w:pPr>
      <w:r>
        <w:t>S. 75B(1) amended by No. 65/2007 s. 44(Sch. 1 item 23(a)).</w:t>
      </w:r>
    </w:p>
    <w:p w:rsidR="00CD0796" w:rsidRPr="00377090" w:rsidRDefault="00CD0796" w:rsidP="002A6816">
      <w:pPr>
        <w:pStyle w:val="DraftHeading2"/>
        <w:tabs>
          <w:tab w:val="right" w:pos="1247"/>
        </w:tabs>
        <w:ind w:left="1361" w:hanging="1361"/>
      </w:pPr>
      <w:r>
        <w:tab/>
      </w:r>
      <w:r w:rsidRPr="00B3346B">
        <w:t>(1)</w:t>
      </w:r>
      <w:r>
        <w:tab/>
        <w:t>The Secretary may tender records seized, kept or maintained under section 75A or records surrendered and forfeited under section 63S for sale or disposal to any person who is the holder of an animal registry licence</w:t>
      </w:r>
      <w:r w:rsidRPr="0033781D" w:rsidDel="0018577A">
        <w:t xml:space="preserve"> </w:t>
      </w:r>
      <w:r>
        <w:t xml:space="preserve">other than the person </w:t>
      </w:r>
      <w:r>
        <w:lastRenderedPageBreak/>
        <w:t>from whom the records were seized, or who surrendered the records.</w:t>
      </w:r>
    </w:p>
    <w:p w:rsidR="00CD0796" w:rsidRDefault="00CD0796" w:rsidP="00CD0796">
      <w:pPr>
        <w:pStyle w:val="DraftHeading2"/>
        <w:tabs>
          <w:tab w:val="right" w:pos="1247"/>
        </w:tabs>
        <w:ind w:left="1361" w:hanging="1361"/>
      </w:pPr>
      <w:r>
        <w:tab/>
      </w:r>
      <w:r w:rsidRPr="00B3346B">
        <w:t>(2)</w:t>
      </w:r>
      <w:r>
        <w:tab/>
        <w:t>The Secretary must, before tendering records for sale or disposal under subsection (1)—</w:t>
      </w:r>
    </w:p>
    <w:p w:rsidR="00CD0796" w:rsidRDefault="00CD0796" w:rsidP="00197BB5">
      <w:pPr>
        <w:pStyle w:val="SideNote"/>
        <w:framePr w:wrap="around"/>
      </w:pPr>
      <w:r>
        <w:t>S. 75B(2)(a) amended by No. 65/2007 s. 44(Sch. 1 item 23(b)).</w:t>
      </w:r>
    </w:p>
    <w:p w:rsidR="00CD0796" w:rsidRDefault="00CD0796" w:rsidP="00CD0796">
      <w:pPr>
        <w:pStyle w:val="DraftHeading3"/>
        <w:tabs>
          <w:tab w:val="right" w:pos="1757"/>
        </w:tabs>
        <w:ind w:left="1871" w:hanging="1871"/>
      </w:pPr>
      <w:r>
        <w:tab/>
      </w:r>
      <w:r w:rsidRPr="00B3346B">
        <w:t>(a)</w:t>
      </w:r>
      <w:r>
        <w:tab/>
        <w:t>notify the holder of the animal registry licence</w:t>
      </w:r>
      <w:r w:rsidRPr="0033781D" w:rsidDel="0018577A">
        <w:t xml:space="preserve"> </w:t>
      </w:r>
      <w:r>
        <w:t>from whom the records were seized, or who surrendered the records, that he or she intends to offer the records for sale or disposal; and</w:t>
      </w:r>
    </w:p>
    <w:p w:rsidR="00CD0796" w:rsidRDefault="00CD0796" w:rsidP="00CD0796">
      <w:pPr>
        <w:pStyle w:val="DraftHeading3"/>
        <w:tabs>
          <w:tab w:val="right" w:pos="1757"/>
        </w:tabs>
        <w:ind w:left="1871" w:hanging="1871"/>
      </w:pPr>
      <w:r>
        <w:tab/>
      </w:r>
      <w:r w:rsidRPr="00B3346B">
        <w:t>(b)</w:t>
      </w:r>
      <w:r>
        <w:tab/>
        <w:t>cause notice of the sale or disposal to be published in the Government Gazette.</w:t>
      </w:r>
    </w:p>
    <w:p w:rsidR="00CD0796" w:rsidRDefault="00CD0796" w:rsidP="00CD0796">
      <w:pPr>
        <w:pStyle w:val="DraftHeading2"/>
        <w:tabs>
          <w:tab w:val="right" w:pos="1247"/>
        </w:tabs>
        <w:ind w:left="1361" w:hanging="1361"/>
      </w:pPr>
      <w:r>
        <w:tab/>
      </w:r>
      <w:r w:rsidRPr="00B3346B">
        <w:t>(3)</w:t>
      </w:r>
      <w:r>
        <w:tab/>
        <w:t>It is a condition of any sale or disposal under this section that the records sold or disposed of—</w:t>
      </w:r>
    </w:p>
    <w:p w:rsidR="00CD0796" w:rsidRDefault="00CD0796" w:rsidP="00197BB5">
      <w:pPr>
        <w:pStyle w:val="SideNote"/>
        <w:framePr w:wrap="around"/>
      </w:pPr>
      <w:r>
        <w:t>S. 75B(3)(a) amended by No. 65/2007 s. 44(Sch. 1 item 23(c)).</w:t>
      </w:r>
    </w:p>
    <w:p w:rsidR="00597383" w:rsidRDefault="00CD0796" w:rsidP="00C20B24">
      <w:pPr>
        <w:pStyle w:val="DraftHeading3"/>
        <w:tabs>
          <w:tab w:val="right" w:pos="1757"/>
        </w:tabs>
        <w:ind w:left="1871" w:hanging="1871"/>
      </w:pPr>
      <w:r>
        <w:tab/>
      </w:r>
      <w:r w:rsidRPr="00B3346B">
        <w:t>(a)</w:t>
      </w:r>
      <w:r>
        <w:tab/>
        <w:t>become part of the animal registry service</w:t>
      </w:r>
      <w:r w:rsidDel="0018577A">
        <w:t xml:space="preserve"> </w:t>
      </w:r>
      <w:r>
        <w:t>of the licence holder who acquires the records on the sale or disposal; and</w:t>
      </w:r>
    </w:p>
    <w:p w:rsidR="00C20B24" w:rsidRPr="00C20B24" w:rsidRDefault="00C20B24" w:rsidP="00C20B24"/>
    <w:p w:rsidR="00CD0796" w:rsidRDefault="00CD0796" w:rsidP="00197BB5">
      <w:pPr>
        <w:pStyle w:val="SideNote"/>
        <w:framePr w:wrap="around"/>
      </w:pPr>
      <w:r>
        <w:t>S. 75B(3)(b) amended by No. 65/2007 s. 44(Sch. 1 item 23(c)).</w:t>
      </w:r>
    </w:p>
    <w:p w:rsidR="00CD0796" w:rsidRDefault="00CD0796" w:rsidP="00CD0796">
      <w:pPr>
        <w:pStyle w:val="DraftHeading3"/>
        <w:tabs>
          <w:tab w:val="right" w:pos="1757"/>
        </w:tabs>
        <w:ind w:left="1871" w:hanging="1871"/>
      </w:pPr>
      <w:r>
        <w:tab/>
      </w:r>
      <w:r w:rsidRPr="00B3346B">
        <w:t>(b)</w:t>
      </w:r>
      <w:r>
        <w:tab/>
        <w:t>that the licence holder must keep and maintain the records so acquired on behalf of the owners of the animals to which the records relate as part of the animal registry service</w:t>
      </w:r>
      <w:r w:rsidDel="0018577A">
        <w:t xml:space="preserve"> </w:t>
      </w:r>
      <w:r>
        <w:t>provided by the licence holder.</w:t>
      </w:r>
    </w:p>
    <w:p w:rsidR="00CD0796" w:rsidRDefault="00CD0796" w:rsidP="00197BB5">
      <w:pPr>
        <w:pStyle w:val="SideNote"/>
        <w:framePr w:wrap="around"/>
      </w:pPr>
      <w:r>
        <w:t>S. 75C inserted by No. 103/2003 s. 15..</w:t>
      </w:r>
    </w:p>
    <w:p w:rsidR="00CD0796" w:rsidRDefault="00CD0796" w:rsidP="00CD0796">
      <w:pPr>
        <w:pStyle w:val="DraftHeading1"/>
        <w:tabs>
          <w:tab w:val="right" w:pos="680"/>
        </w:tabs>
        <w:ind w:left="850" w:hanging="850"/>
      </w:pPr>
      <w:r>
        <w:tab/>
      </w:r>
      <w:bookmarkStart w:id="303" w:name="_Toc129091396"/>
      <w:r w:rsidRPr="00B3346B">
        <w:t>75C</w:t>
      </w:r>
      <w:r>
        <w:tab/>
        <w:t>Application of proceeds of sale</w:t>
      </w:r>
      <w:bookmarkEnd w:id="303"/>
    </w:p>
    <w:p w:rsidR="00CD0796" w:rsidRDefault="00CD0796" w:rsidP="00CD0796">
      <w:pPr>
        <w:pStyle w:val="DraftHeading2"/>
        <w:tabs>
          <w:tab w:val="right" w:pos="1247"/>
        </w:tabs>
        <w:ind w:left="1361" w:hanging="1361"/>
      </w:pPr>
      <w:r>
        <w:tab/>
      </w:r>
      <w:r w:rsidRPr="00B3346B">
        <w:t>(1)</w:t>
      </w:r>
      <w:r>
        <w:tab/>
        <w:t>The Secretary must apply the proceeds of the sale of any records under section 75B in the following order—</w:t>
      </w:r>
    </w:p>
    <w:p w:rsidR="00CD0796" w:rsidRDefault="00CD0796" w:rsidP="00CD0796">
      <w:pPr>
        <w:pStyle w:val="DraftHeading3"/>
        <w:tabs>
          <w:tab w:val="right" w:pos="1757"/>
        </w:tabs>
        <w:ind w:left="1871" w:hanging="1871"/>
      </w:pPr>
      <w:r>
        <w:tab/>
      </w:r>
      <w:r w:rsidRPr="00B3346B">
        <w:t>(a)</w:t>
      </w:r>
      <w:r>
        <w:tab/>
        <w:t>to the costs incurred by the Secretary in seizing, keeping and maintaining the records;</w:t>
      </w:r>
    </w:p>
    <w:p w:rsidR="00CD0796" w:rsidRDefault="00CD0796" w:rsidP="00197BB5">
      <w:pPr>
        <w:pStyle w:val="SideNote"/>
        <w:framePr w:wrap="around"/>
      </w:pPr>
      <w:r>
        <w:t>S. 75C(1)(b) amended by No. 65/2007 s. 44(Sch. 1 item 24).</w:t>
      </w:r>
    </w:p>
    <w:p w:rsidR="00CD0796" w:rsidRDefault="00CD0796" w:rsidP="00CD0796">
      <w:pPr>
        <w:pStyle w:val="DraftHeading3"/>
        <w:tabs>
          <w:tab w:val="right" w:pos="1757"/>
        </w:tabs>
        <w:ind w:left="1871" w:hanging="1871"/>
      </w:pPr>
      <w:r>
        <w:tab/>
      </w:r>
      <w:r w:rsidRPr="00B3346B">
        <w:t>(b)</w:t>
      </w:r>
      <w:r>
        <w:tab/>
        <w:t>any balance then remaining must be paid to the holder of the animal registry licence</w:t>
      </w:r>
      <w:r w:rsidDel="00642843">
        <w:t xml:space="preserve"> </w:t>
      </w:r>
      <w:r>
        <w:t>from whom the records were seized, if the holder claims the balance in writing within 3 months of the sale of the records.</w:t>
      </w:r>
    </w:p>
    <w:p w:rsidR="00CD0796" w:rsidRDefault="00CD0796" w:rsidP="00197BB5">
      <w:pPr>
        <w:pStyle w:val="SideNote"/>
        <w:framePr w:wrap="around"/>
      </w:pPr>
      <w:r>
        <w:lastRenderedPageBreak/>
        <w:t>S. 75C(2) amended by Nos 44/2008 s. 107, 65/2007 s. 44(Sch. 1 item 24).</w:t>
      </w:r>
    </w:p>
    <w:p w:rsidR="00CD0796" w:rsidRDefault="00CD0796" w:rsidP="00CD0796">
      <w:pPr>
        <w:pStyle w:val="DraftHeading2"/>
        <w:tabs>
          <w:tab w:val="right" w:pos="1247"/>
        </w:tabs>
        <w:ind w:left="1361" w:hanging="1361"/>
      </w:pPr>
      <w:r>
        <w:tab/>
      </w:r>
      <w:r w:rsidRPr="00B3346B">
        <w:t>(2)</w:t>
      </w:r>
      <w:r>
        <w:tab/>
        <w:t>If the holder of the animal registry licence</w:t>
      </w:r>
      <w:r w:rsidDel="00642843">
        <w:t xml:space="preserve"> </w:t>
      </w:r>
      <w:r>
        <w:t>from whom the records were seized does not claim the balance of the sale money under subsection (1)(b) that money is to be dealt with in accordance with the</w:t>
      </w:r>
      <w:r w:rsidRPr="00956EFD">
        <w:rPr>
          <w:b/>
        </w:rPr>
        <w:t xml:space="preserve"> </w:t>
      </w:r>
      <w:r w:rsidRPr="00822D8D">
        <w:rPr>
          <w:b/>
        </w:rPr>
        <w:t>Unclaimed Money Act 2008</w:t>
      </w:r>
      <w:r>
        <w:t>.</w:t>
      </w:r>
    </w:p>
    <w:p w:rsidR="00CD0796" w:rsidRDefault="00CD0796" w:rsidP="00197BB5">
      <w:pPr>
        <w:pStyle w:val="SideNote"/>
        <w:framePr w:wrap="around"/>
      </w:pPr>
      <w:r>
        <w:t>S. 76 (Heading) inserted by No. 8/2014 s. 15(1).</w:t>
      </w:r>
    </w:p>
    <w:p w:rsidR="00CD0796" w:rsidRDefault="00CD0796" w:rsidP="00CD0796">
      <w:pPr>
        <w:pStyle w:val="DraftHeading1"/>
        <w:tabs>
          <w:tab w:val="right" w:pos="680"/>
        </w:tabs>
        <w:ind w:left="850" w:hanging="850"/>
      </w:pPr>
      <w:r>
        <w:tab/>
      </w:r>
      <w:bookmarkStart w:id="304" w:name="_Toc129091397"/>
      <w:r>
        <w:t>76</w:t>
      </w:r>
      <w:r>
        <w:tab/>
      </w:r>
      <w:r w:rsidRPr="00766089">
        <w:t>Offences relating to authorised officers</w:t>
      </w:r>
      <w:bookmarkEnd w:id="304"/>
    </w:p>
    <w:p w:rsidR="00CD0796" w:rsidRDefault="00CD0796" w:rsidP="00597383"/>
    <w:p w:rsidR="00CD0796" w:rsidRPr="00A024CC" w:rsidRDefault="00CD0796" w:rsidP="00597383"/>
    <w:p w:rsidR="00CD0796" w:rsidRDefault="00CD0796" w:rsidP="00197BB5">
      <w:pPr>
        <w:pStyle w:val="SideNote"/>
        <w:framePr w:wrap="around"/>
      </w:pPr>
      <w:r>
        <w:t>S. 76(1) amended by No. 8/2014 s. 15(3).</w:t>
      </w:r>
    </w:p>
    <w:p w:rsidR="00CD0796" w:rsidRDefault="00CD0796" w:rsidP="00CD0796">
      <w:pPr>
        <w:pStyle w:val="DraftHeading2"/>
        <w:tabs>
          <w:tab w:val="right" w:pos="1247"/>
        </w:tabs>
        <w:ind w:left="1361" w:hanging="1361"/>
      </w:pPr>
      <w:r>
        <w:tab/>
        <w:t>(1)</w:t>
      </w:r>
      <w:r>
        <w:tab/>
        <w:t>A person must not—</w:t>
      </w:r>
    </w:p>
    <w:p w:rsidR="00CD0796" w:rsidRDefault="00CD0796" w:rsidP="00CD0796">
      <w:pPr>
        <w:pStyle w:val="DraftHeading3"/>
        <w:tabs>
          <w:tab w:val="right" w:pos="1758"/>
        </w:tabs>
        <w:ind w:left="1871" w:hanging="1871"/>
      </w:pPr>
      <w:r>
        <w:tab/>
        <w:t>(a)</w:t>
      </w:r>
      <w:r>
        <w:tab/>
        <w:t>refuse to or fail, without reasonable excuse, to comply with a lawful direction, order or a requirement of an authorised officer; or</w:t>
      </w:r>
    </w:p>
    <w:p w:rsidR="00CD0796" w:rsidRDefault="00CD0796" w:rsidP="00CD0796">
      <w:pPr>
        <w:pStyle w:val="DraftHeading3"/>
        <w:tabs>
          <w:tab w:val="right" w:pos="1758"/>
        </w:tabs>
        <w:ind w:left="1871" w:hanging="1871"/>
      </w:pPr>
      <w:r>
        <w:tab/>
        <w:t>(b)</w:t>
      </w:r>
      <w:r>
        <w:tab/>
        <w:t>when asked by an authorised officer—</w:t>
      </w:r>
    </w:p>
    <w:p w:rsidR="00CD0796" w:rsidRPr="00B3346B" w:rsidRDefault="00CD0796" w:rsidP="00197BB5">
      <w:pPr>
        <w:pStyle w:val="SideNote"/>
        <w:framePr w:wrap="around"/>
      </w:pPr>
      <w:r>
        <w:t>S. 76(1)(b)(i) amended by No. 103/2003 s. 16.</w:t>
      </w:r>
    </w:p>
    <w:p w:rsidR="00CD0796" w:rsidRDefault="00CD0796" w:rsidP="00CD0796">
      <w:pPr>
        <w:pStyle w:val="DraftHeading4"/>
        <w:tabs>
          <w:tab w:val="right" w:pos="2268"/>
        </w:tabs>
        <w:ind w:left="2381" w:hanging="2381"/>
      </w:pPr>
      <w:r>
        <w:tab/>
        <w:t>(i)</w:t>
      </w:r>
      <w:r>
        <w:tab/>
        <w:t>under section 74(3)</w:t>
      </w:r>
      <w:r w:rsidRPr="00B3346B">
        <w:t xml:space="preserve"> </w:t>
      </w:r>
      <w:r>
        <w:t>or section 74A(a), refuse, or fail without reasonable excuse, to give that person's name and place of residence; or</w:t>
      </w:r>
    </w:p>
    <w:p w:rsidR="00AE5147" w:rsidRPr="00AE5147" w:rsidRDefault="00CD0796" w:rsidP="00F81132">
      <w:pPr>
        <w:pStyle w:val="DraftHeading4"/>
        <w:tabs>
          <w:tab w:val="right" w:pos="2268"/>
        </w:tabs>
        <w:ind w:left="2381" w:hanging="2381"/>
      </w:pPr>
      <w:r>
        <w:tab/>
        <w:t>(ii)</w:t>
      </w:r>
      <w:r>
        <w:tab/>
        <w:t>refuse, or fail without reasonable excuse to produce a document or animal; or</w:t>
      </w:r>
    </w:p>
    <w:p w:rsidR="00CD0796" w:rsidRDefault="00CD0796" w:rsidP="00197BB5">
      <w:pPr>
        <w:pStyle w:val="SideNote"/>
        <w:framePr w:wrap="around"/>
      </w:pPr>
      <w:r>
        <w:t>S. 76(1)(c) amended by No. 8/2014 s. 15(2)</w:t>
      </w:r>
    </w:p>
    <w:p w:rsidR="00CD0796" w:rsidRDefault="00CD0796" w:rsidP="00CD0796">
      <w:pPr>
        <w:pStyle w:val="DraftHeading3"/>
        <w:tabs>
          <w:tab w:val="right" w:pos="1758"/>
        </w:tabs>
        <w:ind w:left="1871" w:hanging="1871"/>
      </w:pPr>
      <w:r>
        <w:tab/>
        <w:t>(c)</w:t>
      </w:r>
      <w:r>
        <w:tab/>
        <w:t>destroy, damage, interfere with or remove, without reasonable excuse, any matter or thing done by an authorised officer in accordance with his or her powers under this Act.</w:t>
      </w:r>
    </w:p>
    <w:p w:rsidR="00CD0796" w:rsidRDefault="00CD0796" w:rsidP="00CD0796">
      <w:pPr>
        <w:pStyle w:val="Penalty"/>
        <w:numPr>
          <w:ilvl w:val="0"/>
          <w:numId w:val="31"/>
        </w:numPr>
      </w:pPr>
      <w:r>
        <w:t>60 penalty units.</w:t>
      </w:r>
    </w:p>
    <w:p w:rsidR="00CD0796" w:rsidRDefault="00CD0796" w:rsidP="00CD0796">
      <w:pPr>
        <w:pStyle w:val="DraftHeading2"/>
        <w:tabs>
          <w:tab w:val="right" w:pos="1247"/>
        </w:tabs>
        <w:ind w:left="1361" w:hanging="1361"/>
      </w:pPr>
      <w:r>
        <w:tab/>
        <w:t>(2)</w:t>
      </w:r>
      <w:r>
        <w:tab/>
        <w:t xml:space="preserve">It is a reasonable excuse for a person to refuse or fail to answer an authorised officer's question or to give information produce a document or do any other thing that the person is required to do under this Act when the requirement is made by an authorised officer or any other person in authority for the purpose of determining whether the person </w:t>
      </w:r>
      <w:r>
        <w:lastRenderedPageBreak/>
        <w:t>who has refused or failed to answer has committed an offence.</w:t>
      </w:r>
    </w:p>
    <w:p w:rsidR="00CD0796" w:rsidRDefault="00CD0796" w:rsidP="00197BB5">
      <w:pPr>
        <w:pStyle w:val="SideNote"/>
        <w:framePr w:wrap="around"/>
      </w:pPr>
      <w:r>
        <w:t>S. 76(3) inserted by No. 8/2014 s. 15(4)</w:t>
      </w:r>
      <w:r w:rsidR="003D4AA3">
        <w:t>, amended by No. 3/2022 s. 33(1)</w:t>
      </w:r>
      <w:r>
        <w:t>.</w:t>
      </w:r>
    </w:p>
    <w:p w:rsidR="00CD0796" w:rsidRDefault="00CD0796" w:rsidP="00CD0796">
      <w:pPr>
        <w:pStyle w:val="DraftHeading2"/>
        <w:tabs>
          <w:tab w:val="right" w:pos="1247"/>
        </w:tabs>
        <w:ind w:left="1361" w:hanging="1361"/>
      </w:pPr>
      <w:r>
        <w:tab/>
        <w:t>(3)</w:t>
      </w:r>
      <w:r>
        <w:tab/>
        <w:t xml:space="preserve">A person must not, without reasonable excuse, obstruct or hinder or attempt to obstruct </w:t>
      </w:r>
      <w:r w:rsidRPr="002C747D">
        <w:t>or hinder</w:t>
      </w:r>
      <w:r>
        <w:t xml:space="preserve"> an authorised officer</w:t>
      </w:r>
      <w:r w:rsidR="007A59C7" w:rsidRPr="001536B7">
        <w:t>, or a person assisting the authorised officer, in the discharge of the authorised officer's</w:t>
      </w:r>
      <w:r>
        <w:t xml:space="preserve"> powers, duties or functions under this Act.</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60 penalty units.</w:t>
      </w:r>
    </w:p>
    <w:p w:rsidR="00814607" w:rsidRDefault="00814607" w:rsidP="00197BB5">
      <w:pPr>
        <w:pStyle w:val="SideNote"/>
        <w:framePr w:wrap="around"/>
      </w:pPr>
      <w:r>
        <w:t>S. 76(3A) inserted by No. 3/2022 s. 33(2).</w:t>
      </w:r>
    </w:p>
    <w:p w:rsidR="00814607" w:rsidRPr="001536B7" w:rsidRDefault="00814607" w:rsidP="00A811F6">
      <w:pPr>
        <w:pStyle w:val="DraftHeading2"/>
        <w:tabs>
          <w:tab w:val="right" w:pos="1247"/>
        </w:tabs>
        <w:ind w:left="1361" w:hanging="1361"/>
      </w:pPr>
      <w:r>
        <w:tab/>
      </w:r>
      <w:r w:rsidRPr="00814607">
        <w:t>(3A)</w:t>
      </w:r>
      <w:r w:rsidRPr="001536B7">
        <w:tab/>
        <w:t>A person must not threaten, abuse or intimidate or attempt to threaten, abuse or intimidate, an authorised officer, or a person assisting an authorised officer, in the discharge of the authorised officer's powers, duties or functions under this Act.</w:t>
      </w:r>
    </w:p>
    <w:p w:rsidR="00814607" w:rsidRPr="00814607" w:rsidRDefault="00814607">
      <w:pPr>
        <w:pStyle w:val="DraftPenalty2"/>
        <w:tabs>
          <w:tab w:val="clear" w:pos="851"/>
          <w:tab w:val="clear" w:pos="1361"/>
          <w:tab w:val="clear" w:pos="1871"/>
          <w:tab w:val="clear" w:pos="2381"/>
          <w:tab w:val="clear" w:pos="2892"/>
          <w:tab w:val="clear" w:pos="3402"/>
        </w:tabs>
      </w:pPr>
      <w:r w:rsidRPr="001536B7">
        <w:t>Penalty:</w:t>
      </w:r>
      <w:r w:rsidRPr="001536B7">
        <w:tab/>
        <w:t>60 penalty units.</w:t>
      </w:r>
    </w:p>
    <w:p w:rsidR="00CD0796" w:rsidRDefault="00CD0796" w:rsidP="00197BB5">
      <w:pPr>
        <w:pStyle w:val="SideNote"/>
        <w:framePr w:wrap="around"/>
      </w:pPr>
      <w:r>
        <w:t>S. 76(4) inserted by No. 8/2014 s. 15(4).</w:t>
      </w:r>
    </w:p>
    <w:p w:rsidR="00CD0796" w:rsidRDefault="00CD0796" w:rsidP="00CD0796">
      <w:pPr>
        <w:pStyle w:val="DraftHeading2"/>
        <w:tabs>
          <w:tab w:val="right" w:pos="1247"/>
        </w:tabs>
        <w:ind w:left="1361" w:hanging="1361"/>
      </w:pPr>
      <w:r>
        <w:tab/>
        <w:t>(4)</w:t>
      </w:r>
      <w:r w:rsidRPr="00671D9E">
        <w:tab/>
      </w:r>
      <w:r>
        <w:t>For the purposes of subsection (3), a reasonable excuse includes the failure of the authorised officer to inform the person of the existence of the offence before the authorised officer attempts to exercise the power or carry out the duty or function under this Act.</w:t>
      </w:r>
    </w:p>
    <w:p w:rsidR="00CD0796" w:rsidRDefault="00CD0796" w:rsidP="00197BB5">
      <w:pPr>
        <w:pStyle w:val="SideNote"/>
        <w:framePr w:wrap="around"/>
      </w:pPr>
      <w:r>
        <w:t>S. 76(5) inserted by No. 8/2014 s. 15(4).</w:t>
      </w:r>
    </w:p>
    <w:p w:rsidR="00CD0796" w:rsidRDefault="00CD0796" w:rsidP="00CD0796">
      <w:pPr>
        <w:pStyle w:val="DraftHeading2"/>
        <w:tabs>
          <w:tab w:val="right" w:pos="1247"/>
        </w:tabs>
        <w:ind w:left="1361" w:hanging="1361"/>
      </w:pPr>
      <w:r>
        <w:tab/>
        <w:t>(5)</w:t>
      </w:r>
      <w:r>
        <w:tab/>
        <w:t>A person must not, without reasonable excuse, refuse admission to an authorised officer exercising a power of entry under this Act or a person assisting an authorised officer in exercising a power of entry under this Act.</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60 penalty units.</w:t>
      </w:r>
    </w:p>
    <w:p w:rsidR="00CD0796" w:rsidRDefault="00CD0796" w:rsidP="00197BB5">
      <w:pPr>
        <w:pStyle w:val="SideNote"/>
        <w:framePr w:wrap="around"/>
      </w:pPr>
      <w:r>
        <w:t>S. 76A</w:t>
      </w:r>
      <w:r>
        <w:br/>
        <w:t>inserted by No. 87/2000 s. 30, amended by No. 75/2011 s. 10 (ILA s. 39B(1)).</w:t>
      </w:r>
    </w:p>
    <w:p w:rsidR="00CD0796" w:rsidRDefault="00CD0796" w:rsidP="00CD0796">
      <w:pPr>
        <w:pStyle w:val="DraftHeading1"/>
        <w:tabs>
          <w:tab w:val="right" w:pos="680"/>
        </w:tabs>
        <w:ind w:left="850" w:hanging="850"/>
      </w:pPr>
      <w:r>
        <w:tab/>
      </w:r>
      <w:bookmarkStart w:id="305" w:name="_Toc129091398"/>
      <w:r>
        <w:t>76A</w:t>
      </w:r>
      <w:r>
        <w:tab/>
        <w:t>Notice to comply</w:t>
      </w:r>
      <w:bookmarkEnd w:id="305"/>
    </w:p>
    <w:p w:rsidR="00CD0796" w:rsidRDefault="00CD0796" w:rsidP="00CD0796">
      <w:pPr>
        <w:pStyle w:val="DraftHeading2"/>
        <w:tabs>
          <w:tab w:val="right" w:pos="1247"/>
        </w:tabs>
        <w:ind w:left="1361" w:hanging="1361"/>
      </w:pPr>
      <w:r>
        <w:tab/>
      </w:r>
      <w:r w:rsidRPr="00081A89">
        <w:t>(1)</w:t>
      </w:r>
      <w:r>
        <w:tab/>
        <w:t>An authorised officer may issue a person with a notice to comply if the authorised officer believes on reasonable grounds that the person has committed an offence under this Act.</w:t>
      </w:r>
    </w:p>
    <w:p w:rsidR="00AE5147" w:rsidRPr="00AE5147" w:rsidRDefault="00AE5147" w:rsidP="00AE5147"/>
    <w:p w:rsidR="00CD0796" w:rsidRDefault="00CD0796" w:rsidP="00197BB5">
      <w:pPr>
        <w:pStyle w:val="SideNote"/>
        <w:framePr w:wrap="around"/>
      </w:pPr>
      <w:r>
        <w:lastRenderedPageBreak/>
        <w:t>S. 76A(2) inserted by No. 75/2011 s. 10.</w:t>
      </w:r>
    </w:p>
    <w:p w:rsidR="00CD0796" w:rsidRDefault="00CD0796" w:rsidP="00CD0796">
      <w:pPr>
        <w:pStyle w:val="DraftHeading2"/>
        <w:tabs>
          <w:tab w:val="right" w:pos="1247"/>
        </w:tabs>
        <w:ind w:left="1361" w:hanging="1361"/>
      </w:pPr>
      <w:r>
        <w:tab/>
      </w:r>
      <w:r w:rsidRPr="00081A89">
        <w:t>(2)</w:t>
      </w:r>
      <w:r w:rsidRPr="00220FD5">
        <w:tab/>
      </w:r>
      <w:r>
        <w:t>A notice issued under this section must set out the following details—</w:t>
      </w:r>
    </w:p>
    <w:p w:rsidR="00CD0796" w:rsidRDefault="00CD0796" w:rsidP="00CD0796">
      <w:pPr>
        <w:pStyle w:val="DraftHeading3"/>
        <w:tabs>
          <w:tab w:val="right" w:pos="1757"/>
        </w:tabs>
        <w:ind w:left="1871" w:hanging="1871"/>
      </w:pPr>
      <w:r>
        <w:tab/>
      </w:r>
      <w:r w:rsidRPr="00081A89">
        <w:t>(a)</w:t>
      </w:r>
      <w:r w:rsidRPr="00220FD5">
        <w:tab/>
      </w:r>
      <w:r>
        <w:t>the offence under this Act that the authorised officer believes has been committed; and</w:t>
      </w:r>
    </w:p>
    <w:p w:rsidR="00CD0796" w:rsidRDefault="00CD0796" w:rsidP="00CD0796">
      <w:pPr>
        <w:pStyle w:val="DraftHeading3"/>
        <w:tabs>
          <w:tab w:val="right" w:pos="1757"/>
        </w:tabs>
        <w:ind w:left="1871" w:hanging="1871"/>
      </w:pPr>
      <w:r>
        <w:tab/>
      </w:r>
      <w:r w:rsidRPr="00081A89">
        <w:t>(b)</w:t>
      </w:r>
      <w:r w:rsidRPr="00220FD5">
        <w:tab/>
      </w:r>
      <w:r>
        <w:t>the action that the person is required to undertake; and</w:t>
      </w:r>
    </w:p>
    <w:p w:rsidR="00CD0796" w:rsidRDefault="00CD0796" w:rsidP="00CD0796">
      <w:pPr>
        <w:pStyle w:val="DraftHeading3"/>
        <w:tabs>
          <w:tab w:val="right" w:pos="1757"/>
        </w:tabs>
        <w:ind w:left="1871" w:hanging="1871"/>
      </w:pPr>
      <w:r>
        <w:tab/>
      </w:r>
      <w:r w:rsidRPr="00081A89">
        <w:t>(c)</w:t>
      </w:r>
      <w:r>
        <w:tab/>
        <w:t>the time within which the specified action must be taken.</w:t>
      </w:r>
    </w:p>
    <w:p w:rsidR="00CD0796" w:rsidRDefault="00CD0796" w:rsidP="00197BB5">
      <w:pPr>
        <w:pStyle w:val="SideNote"/>
        <w:framePr w:wrap="around"/>
      </w:pPr>
      <w:r>
        <w:t>S. 76A(3) inserted by No. 75/2011 s. 10</w:t>
      </w:r>
      <w:r w:rsidR="009A0E13">
        <w:t>, amended by No. </w:t>
      </w:r>
      <w:r w:rsidR="00156FA9">
        <w:t>17</w:t>
      </w:r>
      <w:r w:rsidR="009A0E13">
        <w:t>/2016 s. 17(Sch. 1 item 15(a))</w:t>
      </w:r>
      <w:r>
        <w:t>.</w:t>
      </w:r>
    </w:p>
    <w:p w:rsidR="00CD0796" w:rsidRDefault="00CD0796" w:rsidP="00CD0796">
      <w:pPr>
        <w:pStyle w:val="DraftHeading2"/>
        <w:tabs>
          <w:tab w:val="right" w:pos="1247"/>
        </w:tabs>
        <w:ind w:left="1361" w:hanging="1361"/>
      </w:pPr>
      <w:r>
        <w:tab/>
      </w:r>
      <w:r w:rsidRPr="00081A89">
        <w:t>(3)</w:t>
      </w:r>
      <w:r w:rsidRPr="00220FD5">
        <w:tab/>
      </w:r>
      <w:r>
        <w:t xml:space="preserve">Without limiting subsection (2), if a notice is issued in relation to an offence believed to have been committed under </w:t>
      </w:r>
      <w:r w:rsidR="009A0E13" w:rsidRPr="00D57505">
        <w:t>section 63A or 63AE</w:t>
      </w:r>
      <w:r>
        <w:t>, the notice may contain specific directions in relation to—</w:t>
      </w:r>
    </w:p>
    <w:p w:rsidR="004B6514" w:rsidRDefault="004B6514"/>
    <w:p w:rsidR="009A0E13" w:rsidRDefault="009A0E13" w:rsidP="00197BB5">
      <w:pPr>
        <w:pStyle w:val="SideNote"/>
        <w:framePr w:wrap="around"/>
      </w:pPr>
      <w:r>
        <w:t>S. 76A(3)(a) amended by No. </w:t>
      </w:r>
      <w:r w:rsidR="00156FA9">
        <w:t>17</w:t>
      </w:r>
      <w:r>
        <w:t>/2016 s. 17(Sch. 1 item 15(b)).</w:t>
      </w:r>
    </w:p>
    <w:p w:rsidR="00CD0796" w:rsidRDefault="00CD0796" w:rsidP="00CD0796">
      <w:pPr>
        <w:pStyle w:val="DraftHeading3"/>
        <w:tabs>
          <w:tab w:val="right" w:pos="1757"/>
        </w:tabs>
        <w:ind w:left="1871" w:hanging="1871"/>
      </w:pPr>
      <w:r>
        <w:tab/>
      </w:r>
      <w:r w:rsidRPr="00081A89">
        <w:t>(a)</w:t>
      </w:r>
      <w:r w:rsidRPr="00220FD5">
        <w:tab/>
      </w:r>
      <w:r>
        <w:t xml:space="preserve">improving the condition of specified premises so that they comply with any relevant </w:t>
      </w:r>
      <w:r w:rsidR="009A0E13" w:rsidRPr="00D57505">
        <w:t>business code of practice or greyhound code of practice</w:t>
      </w:r>
      <w:r>
        <w:t>; or</w:t>
      </w:r>
    </w:p>
    <w:p w:rsidR="00CD0796" w:rsidRDefault="00CD0796" w:rsidP="00CD0796">
      <w:pPr>
        <w:pStyle w:val="DraftHeading3"/>
        <w:tabs>
          <w:tab w:val="right" w:pos="1757"/>
        </w:tabs>
        <w:ind w:left="1871" w:hanging="1871"/>
      </w:pPr>
      <w:r>
        <w:tab/>
      </w:r>
      <w:r w:rsidRPr="00081A89">
        <w:t>(b)</w:t>
      </w:r>
      <w:r w:rsidRPr="00220FD5">
        <w:tab/>
      </w:r>
      <w:r>
        <w:t>replacing or repairing specified equipment; or</w:t>
      </w:r>
    </w:p>
    <w:p w:rsidR="00597383" w:rsidRDefault="00CD0796" w:rsidP="00597383">
      <w:pPr>
        <w:pStyle w:val="DraftHeading3"/>
        <w:tabs>
          <w:tab w:val="right" w:pos="1757"/>
        </w:tabs>
        <w:ind w:left="1871" w:hanging="1871"/>
      </w:pPr>
      <w:r>
        <w:tab/>
      </w:r>
      <w:r w:rsidRPr="00081A89">
        <w:t>(c)</w:t>
      </w:r>
      <w:r w:rsidRPr="00220FD5">
        <w:tab/>
      </w:r>
      <w:r>
        <w:t>the person removing or not removing a specified animal from specified premises.</w:t>
      </w:r>
    </w:p>
    <w:p w:rsidR="00597383" w:rsidRDefault="00597383" w:rsidP="00597383"/>
    <w:p w:rsidR="00597383" w:rsidRDefault="00597383" w:rsidP="00597383"/>
    <w:p w:rsidR="00F81132" w:rsidRDefault="00F81132" w:rsidP="00597383"/>
    <w:p w:rsidR="00F81132" w:rsidRDefault="00F81132" w:rsidP="00597383"/>
    <w:p w:rsidR="00F81132" w:rsidRDefault="00F81132" w:rsidP="00597383"/>
    <w:p w:rsidR="00F81132" w:rsidRDefault="00F81132" w:rsidP="00597383"/>
    <w:p w:rsidR="00F81132" w:rsidRDefault="00F81132" w:rsidP="00597383"/>
    <w:p w:rsidR="007C3296" w:rsidRDefault="007C3296" w:rsidP="00197BB5">
      <w:pPr>
        <w:pStyle w:val="SideNote"/>
        <w:framePr w:wrap="around"/>
      </w:pPr>
      <w:r>
        <w:lastRenderedPageBreak/>
        <w:t>New Pt 7 Div. 5 (Heading) inserted by No. 69/2017 s. 55.</w:t>
      </w:r>
    </w:p>
    <w:p w:rsidR="005F67EF" w:rsidRDefault="00C147E4">
      <w:pPr>
        <w:pStyle w:val="Heading-DIVISION"/>
        <w:rPr>
          <w:sz w:val="28"/>
        </w:rPr>
      </w:pPr>
      <w:bookmarkStart w:id="306" w:name="_Toc129091399"/>
      <w:r w:rsidRPr="00C147E4">
        <w:rPr>
          <w:sz w:val="28"/>
        </w:rPr>
        <w:t>Division 5—Enforcement powers—breeding restricted breed dogs</w:t>
      </w:r>
      <w:bookmarkEnd w:id="306"/>
    </w:p>
    <w:p w:rsidR="005F67EF" w:rsidRDefault="005F67EF"/>
    <w:p w:rsidR="004B289A" w:rsidRDefault="004B289A"/>
    <w:p w:rsidR="00CD0796" w:rsidRDefault="00CD0796" w:rsidP="00197BB5">
      <w:pPr>
        <w:pStyle w:val="SideNote"/>
        <w:framePr w:wrap="around"/>
      </w:pPr>
      <w:r>
        <w:t>S. 76B inserted by No. 8/2014 s. 16.</w:t>
      </w:r>
    </w:p>
    <w:p w:rsidR="00CD0796" w:rsidRDefault="00CD0796" w:rsidP="00CD0796">
      <w:pPr>
        <w:pStyle w:val="DraftHeading1"/>
        <w:tabs>
          <w:tab w:val="right" w:pos="680"/>
        </w:tabs>
        <w:ind w:left="850" w:hanging="850"/>
      </w:pPr>
      <w:r>
        <w:tab/>
      </w:r>
      <w:bookmarkStart w:id="307" w:name="_Toc129091400"/>
      <w:r w:rsidRPr="00073DF6">
        <w:t>76B</w:t>
      </w:r>
      <w:r>
        <w:tab/>
        <w:t>Requirement to make documents available for inspection</w:t>
      </w:r>
      <w:bookmarkEnd w:id="307"/>
    </w:p>
    <w:p w:rsidR="005F67EF" w:rsidRDefault="005F67EF"/>
    <w:p w:rsidR="007C3296" w:rsidRDefault="007C3296" w:rsidP="00197BB5">
      <w:pPr>
        <w:pStyle w:val="SideNote"/>
        <w:framePr w:wrap="around"/>
      </w:pPr>
      <w:r>
        <w:t>S. 76B(1) amended by No. 69/2017 s. 56(1).</w:t>
      </w:r>
    </w:p>
    <w:p w:rsidR="00CD0796" w:rsidRDefault="00CD0796" w:rsidP="00CD0796">
      <w:pPr>
        <w:pStyle w:val="DraftHeading2"/>
        <w:tabs>
          <w:tab w:val="right" w:pos="1247"/>
        </w:tabs>
        <w:ind w:left="1361" w:hanging="1361"/>
      </w:pPr>
      <w:r>
        <w:tab/>
        <w:t>(1)</w:t>
      </w:r>
      <w:r w:rsidRPr="005B2571">
        <w:tab/>
      </w:r>
      <w:r>
        <w:t xml:space="preserve">The Secretary, on the application of </w:t>
      </w:r>
      <w:r w:rsidR="007C3296">
        <w:t>a Council authorised officer</w:t>
      </w:r>
      <w:r>
        <w:t>, may give written approval to that officer to serve a notice under subsection (2) on a veterinary practitioner.</w:t>
      </w:r>
    </w:p>
    <w:p w:rsidR="007C3296" w:rsidRDefault="007C3296" w:rsidP="00197BB5">
      <w:pPr>
        <w:pStyle w:val="SideNote"/>
        <w:framePr w:wrap="around"/>
      </w:pPr>
      <w:r>
        <w:t>S. 76B(2) amended by No. 69/2017 s. 56(2).</w:t>
      </w:r>
    </w:p>
    <w:p w:rsidR="006F3AF3" w:rsidRDefault="00CD0796" w:rsidP="00597383">
      <w:pPr>
        <w:pStyle w:val="DraftHeading2"/>
        <w:tabs>
          <w:tab w:val="right" w:pos="1247"/>
        </w:tabs>
        <w:ind w:left="1361" w:hanging="1361"/>
      </w:pPr>
      <w:r>
        <w:tab/>
        <w:t>(2)</w:t>
      </w:r>
      <w:r>
        <w:tab/>
      </w:r>
      <w:r w:rsidR="007C3296">
        <w:t>A Council authorised officer</w:t>
      </w:r>
      <w:r>
        <w:t>, who has obtained the approval of the Secretary under subsection (1), may serve a notice on the veterinary practitioner requiring the veterinary practitioner to produce or</w:t>
      </w:r>
      <w:r w:rsidR="006F2E6C">
        <w:t> </w:t>
      </w:r>
      <w:r>
        <w:t>make available for inspection any document in</w:t>
      </w:r>
      <w:r w:rsidR="006F2E6C">
        <w:t> </w:t>
      </w:r>
      <w:r>
        <w:t>the custody or possession of the veterinary practitioner which the authorised officer believes</w:t>
      </w:r>
      <w:r w:rsidR="006F2E6C">
        <w:t> </w:t>
      </w:r>
      <w:r>
        <w:t>on reasonable grounds to be relevant to</w:t>
      </w:r>
      <w:r w:rsidR="006F2E6C">
        <w:t> </w:t>
      </w:r>
      <w:r>
        <w:t xml:space="preserve">determining </w:t>
      </w:r>
      <w:r w:rsidRPr="003B63E5">
        <w:t>whether another person has committed an offence</w:t>
      </w:r>
      <w:r>
        <w:t xml:space="preserve"> against section 41EB in the</w:t>
      </w:r>
      <w:r w:rsidR="006F2E6C">
        <w:t> </w:t>
      </w:r>
      <w:r>
        <w:t>municipal district of the Council.</w:t>
      </w:r>
    </w:p>
    <w:p w:rsidR="00CD0796" w:rsidRDefault="00CD0796" w:rsidP="00CD0796">
      <w:pPr>
        <w:pStyle w:val="DraftHeading2"/>
        <w:tabs>
          <w:tab w:val="right" w:pos="1247"/>
        </w:tabs>
        <w:ind w:left="1361" w:hanging="1361"/>
      </w:pPr>
      <w:r>
        <w:tab/>
        <w:t>(3)</w:t>
      </w:r>
      <w:r>
        <w:tab/>
        <w:t>The notice must—</w:t>
      </w:r>
    </w:p>
    <w:p w:rsidR="00CD0796" w:rsidRDefault="00CD0796" w:rsidP="00CD0796">
      <w:pPr>
        <w:pStyle w:val="DraftHeading3"/>
        <w:tabs>
          <w:tab w:val="right" w:pos="1757"/>
        </w:tabs>
        <w:ind w:left="1871" w:hanging="1871"/>
      </w:pPr>
      <w:r>
        <w:tab/>
        <w:t>(a)</w:t>
      </w:r>
      <w:r>
        <w:tab/>
        <w:t>specify a time within which the veterinary practitioner must produce or make the document available for inspection that is not less than 14 days after service of the notice; and</w:t>
      </w:r>
    </w:p>
    <w:p w:rsidR="00CD0796" w:rsidRDefault="00CD0796" w:rsidP="00CD0796">
      <w:pPr>
        <w:pStyle w:val="DraftHeading3"/>
        <w:tabs>
          <w:tab w:val="right" w:pos="1757"/>
        </w:tabs>
        <w:ind w:left="1871" w:hanging="1871"/>
      </w:pPr>
      <w:r>
        <w:tab/>
        <w:t>(b)</w:t>
      </w:r>
      <w:r>
        <w:tab/>
        <w:t>inform the veterinary practitioner that it is an offence to fail to comply with the notice unless compliance with the notice would tend to incriminate the veterinary practitioner.</w:t>
      </w:r>
    </w:p>
    <w:p w:rsidR="00CD0796" w:rsidRDefault="00CD0796" w:rsidP="00CD0796">
      <w:pPr>
        <w:pStyle w:val="DraftHeading2"/>
        <w:tabs>
          <w:tab w:val="right" w:pos="1247"/>
        </w:tabs>
        <w:ind w:left="1361" w:hanging="1361"/>
      </w:pPr>
      <w:r>
        <w:lastRenderedPageBreak/>
        <w:tab/>
        <w:t>(4)</w:t>
      </w:r>
      <w:r w:rsidRPr="007C2AE2">
        <w:tab/>
      </w:r>
      <w:r>
        <w:t>The notice must be served on the veterinary practitioner either personally or by registered post at the last known address of the veterinary practitioner.</w:t>
      </w:r>
    </w:p>
    <w:p w:rsidR="00CD0796" w:rsidRDefault="00CD0796" w:rsidP="00CD0796">
      <w:pPr>
        <w:pStyle w:val="DraftHeading2"/>
        <w:tabs>
          <w:tab w:val="right" w:pos="1247"/>
        </w:tabs>
        <w:ind w:left="1361" w:hanging="1361"/>
      </w:pPr>
      <w:r>
        <w:tab/>
        <w:t>(5)</w:t>
      </w:r>
      <w:r>
        <w:tab/>
        <w:t>The authorised officer may inspect, take a copy of, or make an extract of, any document produced or made available under subsection (2).</w:t>
      </w:r>
    </w:p>
    <w:p w:rsidR="00CD0796" w:rsidRDefault="00CD0796" w:rsidP="00CD0796">
      <w:pPr>
        <w:pStyle w:val="DraftHeading2"/>
        <w:tabs>
          <w:tab w:val="right" w:pos="1247"/>
        </w:tabs>
        <w:ind w:left="1361" w:hanging="1361"/>
      </w:pPr>
      <w:r>
        <w:tab/>
        <w:t>(6)</w:t>
      </w:r>
      <w:r>
        <w:tab/>
        <w:t>A veterinary practitioner served with a notice under subsection (2) must comply with the notice within the time for compliance specified in the notice unless compliance with the notice would tend to incriminate the veterinary practitioner.</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20 penalty units.</w:t>
      </w:r>
    </w:p>
    <w:p w:rsidR="00CD0796" w:rsidRDefault="00CD0796" w:rsidP="00197BB5">
      <w:pPr>
        <w:pStyle w:val="SideNote"/>
        <w:framePr w:wrap="around"/>
      </w:pPr>
      <w:r>
        <w:t>S. 76C inserted by No. 8/2014 s. 16</w:t>
      </w:r>
      <w:r w:rsidR="007C3296">
        <w:t>, amended by No. 69/2017 s. 57</w:t>
      </w:r>
      <w:r>
        <w:t>.</w:t>
      </w:r>
    </w:p>
    <w:p w:rsidR="00CD0796" w:rsidRDefault="00CD0796" w:rsidP="00CD0796">
      <w:pPr>
        <w:pStyle w:val="DraftHeading1"/>
        <w:tabs>
          <w:tab w:val="right" w:pos="680"/>
        </w:tabs>
        <w:ind w:left="850" w:hanging="850"/>
      </w:pPr>
      <w:r>
        <w:tab/>
      </w:r>
      <w:bookmarkStart w:id="308" w:name="_Toc129091401"/>
      <w:r w:rsidRPr="00073DF6">
        <w:t>76C</w:t>
      </w:r>
      <w:r w:rsidRPr="00A2016B">
        <w:tab/>
      </w:r>
      <w:r>
        <w:t>Approval of Secretary for search warrant</w:t>
      </w:r>
      <w:bookmarkEnd w:id="308"/>
    </w:p>
    <w:p w:rsidR="006F3AF3" w:rsidRPr="006F3AF3" w:rsidRDefault="00CD0796" w:rsidP="00597383">
      <w:pPr>
        <w:pStyle w:val="BodySectionSub"/>
      </w:pPr>
      <w:r>
        <w:t xml:space="preserve">The Secretary, on the application of </w:t>
      </w:r>
      <w:r w:rsidR="007C3296">
        <w:t>a Council authorised officer</w:t>
      </w:r>
      <w:r>
        <w:t>, may give written approval to</w:t>
      </w:r>
      <w:r w:rsidR="006F2E6C">
        <w:t> </w:t>
      </w:r>
      <w:r>
        <w:t>that officer to apply under section 76D to a magistrate for the issue of a search warrant in relation to premises (including residential premises)</w:t>
      </w:r>
      <w:r w:rsidRPr="00040922">
        <w:rPr>
          <w:i/>
        </w:rPr>
        <w:t xml:space="preserve"> </w:t>
      </w:r>
      <w:r>
        <w:t>from which a veterinary practice is conducted.</w:t>
      </w:r>
    </w:p>
    <w:p w:rsidR="00CD0796" w:rsidRDefault="00CD0796" w:rsidP="00197BB5">
      <w:pPr>
        <w:pStyle w:val="SideNote"/>
        <w:framePr w:wrap="around"/>
      </w:pPr>
      <w:r>
        <w:t>S. 76D inserted by No. 8/2014 s. 16.</w:t>
      </w:r>
    </w:p>
    <w:p w:rsidR="00CD0796" w:rsidRDefault="00CD0796" w:rsidP="00CD0796">
      <w:pPr>
        <w:pStyle w:val="DraftHeading1"/>
        <w:tabs>
          <w:tab w:val="right" w:pos="680"/>
        </w:tabs>
        <w:ind w:left="850" w:hanging="850"/>
      </w:pPr>
      <w:r>
        <w:tab/>
      </w:r>
      <w:bookmarkStart w:id="309" w:name="_Toc129091402"/>
      <w:r w:rsidRPr="00073DF6">
        <w:t>76D</w:t>
      </w:r>
      <w:r w:rsidRPr="002F1385">
        <w:tab/>
      </w:r>
      <w:r>
        <w:t>Search warrant for document connected with section 41EB offence</w:t>
      </w:r>
      <w:bookmarkEnd w:id="309"/>
    </w:p>
    <w:p w:rsidR="005F67EF" w:rsidRDefault="005F67EF"/>
    <w:p w:rsidR="007C3296" w:rsidRDefault="007C3296" w:rsidP="00197BB5">
      <w:pPr>
        <w:pStyle w:val="SideNote"/>
        <w:framePr w:wrap="around"/>
      </w:pPr>
      <w:r>
        <w:t>S. 76D(1) amended by No. 69/2017 s. 58(1).</w:t>
      </w:r>
    </w:p>
    <w:p w:rsidR="00597383" w:rsidRPr="00597383" w:rsidRDefault="00CD0796" w:rsidP="006F2E6C">
      <w:pPr>
        <w:pStyle w:val="DraftHeading2"/>
        <w:tabs>
          <w:tab w:val="right" w:pos="1247"/>
        </w:tabs>
        <w:ind w:left="1361" w:hanging="1361"/>
      </w:pPr>
      <w:r>
        <w:tab/>
        <w:t>(1)</w:t>
      </w:r>
      <w:r>
        <w:tab/>
      </w:r>
      <w:r w:rsidR="007C3296">
        <w:t>A Council authorised officer</w:t>
      </w:r>
      <w:r>
        <w:t xml:space="preserve"> who has obtained the approval of the Secretary under section 76C, may apply to a magistrate for the issue of a search warrant in relation to premises referred to in section 76C if the authorised officer believes on reasonable grounds that a document that is relevant to determining </w:t>
      </w:r>
      <w:r w:rsidRPr="003B63E5">
        <w:t>whether an offence has been committed against section 41EB</w:t>
      </w:r>
      <w:r>
        <w:t xml:space="preserve"> in the municipal district of the Council is in or on the premises and has not been produced or made available under a notice under section 76B.</w:t>
      </w:r>
    </w:p>
    <w:p w:rsidR="007C3296" w:rsidRDefault="007C3296" w:rsidP="00197BB5">
      <w:pPr>
        <w:pStyle w:val="SideNote"/>
        <w:framePr w:wrap="around"/>
      </w:pPr>
      <w:r>
        <w:lastRenderedPageBreak/>
        <w:t>S. 76D(2) amended by No</w:t>
      </w:r>
      <w:r w:rsidR="00007ACC">
        <w:t>s</w:t>
      </w:r>
      <w:r>
        <w:t> 69/2017 s. 58(2)</w:t>
      </w:r>
      <w:r w:rsidR="00007ACC">
        <w:t xml:space="preserve">, </w:t>
      </w:r>
      <w:r w:rsidR="0055288C">
        <w:t>6/2018 s. 68(Sch. 2 item 41</w:t>
      </w:r>
      <w:r w:rsidR="00007ACC">
        <w:t>)</w:t>
      </w:r>
      <w:r>
        <w:t>.</w:t>
      </w:r>
    </w:p>
    <w:p w:rsidR="00CD0796" w:rsidRDefault="00CD0796" w:rsidP="00CD0796">
      <w:pPr>
        <w:pStyle w:val="DraftHeading2"/>
        <w:tabs>
          <w:tab w:val="right" w:pos="1247"/>
        </w:tabs>
        <w:ind w:left="1361" w:hanging="1361"/>
      </w:pPr>
      <w:r>
        <w:tab/>
        <w:t>(2)</w:t>
      </w:r>
      <w:r>
        <w:tab/>
        <w:t>If a magistrate is satisfied by the evidence, on oath</w:t>
      </w:r>
      <w:r w:rsidR="00007ACC">
        <w:t xml:space="preserve"> </w:t>
      </w:r>
      <w:r w:rsidR="00007ACC" w:rsidRPr="008C326B">
        <w:rPr>
          <w:lang w:eastAsia="en-AU"/>
        </w:rPr>
        <w:t>or by affirmation</w:t>
      </w:r>
      <w:r>
        <w:t xml:space="preserve"> or by affidavit, of the authorised officer that there are reasonable grounds to believe that there is in or on the premises a document that is relevant to determining </w:t>
      </w:r>
      <w:r w:rsidRPr="003B63E5">
        <w:t>whether a person has committed an offence</w:t>
      </w:r>
      <w:r>
        <w:t xml:space="preserve"> against section 41EB, which has not been produced or made available under a notice under section 76B, the magistrate may issue a search warrant, in accordance with the </w:t>
      </w:r>
      <w:r>
        <w:rPr>
          <w:b/>
          <w:bCs/>
        </w:rPr>
        <w:t>Magistrates' Court Act 1989</w:t>
      </w:r>
      <w:r>
        <w:t xml:space="preserve">, authorising </w:t>
      </w:r>
      <w:r w:rsidR="007C3296">
        <w:t>a Council authorised officer authorised in the warrant to execute the warrant,</w:t>
      </w:r>
      <w:r>
        <w:t xml:space="preserve"> and with any necessary equipment—</w:t>
      </w:r>
    </w:p>
    <w:p w:rsidR="00CD0796" w:rsidRDefault="00CD0796" w:rsidP="00CD0796">
      <w:pPr>
        <w:pStyle w:val="DraftHeading3"/>
        <w:tabs>
          <w:tab w:val="right" w:pos="1757"/>
        </w:tabs>
        <w:ind w:left="1871" w:hanging="1871"/>
      </w:pPr>
      <w:r>
        <w:tab/>
        <w:t>(a)</w:t>
      </w:r>
      <w:r>
        <w:tab/>
        <w:t>to enter the premises specified in the warrant; and</w:t>
      </w:r>
    </w:p>
    <w:p w:rsidR="00CD0796" w:rsidRDefault="00CD0796" w:rsidP="00CD0796">
      <w:pPr>
        <w:pStyle w:val="DraftHeading3"/>
        <w:tabs>
          <w:tab w:val="right" w:pos="1757"/>
        </w:tabs>
        <w:ind w:left="1871" w:hanging="1871"/>
      </w:pPr>
      <w:r>
        <w:tab/>
        <w:t>(b)</w:t>
      </w:r>
      <w:r>
        <w:tab/>
        <w:t>to do all or any of the following—</w:t>
      </w:r>
    </w:p>
    <w:p w:rsidR="00CD0796" w:rsidRDefault="00CD0796" w:rsidP="00CD0796">
      <w:pPr>
        <w:pStyle w:val="DraftHeading4"/>
        <w:tabs>
          <w:tab w:val="right" w:pos="2268"/>
        </w:tabs>
        <w:ind w:left="2381" w:hanging="2381"/>
      </w:pPr>
      <w:r>
        <w:tab/>
        <w:t>(i)</w:t>
      </w:r>
      <w:r>
        <w:tab/>
        <w:t>search for;</w:t>
      </w:r>
    </w:p>
    <w:p w:rsidR="00CD0796" w:rsidRDefault="00CD0796" w:rsidP="00CD0796">
      <w:pPr>
        <w:pStyle w:val="DraftHeading4"/>
        <w:tabs>
          <w:tab w:val="right" w:pos="2268"/>
        </w:tabs>
        <w:ind w:left="2381" w:hanging="2381"/>
      </w:pPr>
      <w:r>
        <w:tab/>
        <w:t>(ii)</w:t>
      </w:r>
      <w:r>
        <w:tab/>
        <w:t>secure against interference;</w:t>
      </w:r>
    </w:p>
    <w:p w:rsidR="00CD0796" w:rsidRDefault="00CD0796" w:rsidP="00CD0796">
      <w:pPr>
        <w:pStyle w:val="DraftHeading4"/>
        <w:tabs>
          <w:tab w:val="right" w:pos="2268"/>
        </w:tabs>
        <w:ind w:left="2381" w:hanging="2381"/>
      </w:pPr>
      <w:r>
        <w:tab/>
        <w:t>(iii)</w:t>
      </w:r>
      <w:r>
        <w:tab/>
        <w:t>examine, inspect and take a copy or make an extract of—</w:t>
      </w:r>
    </w:p>
    <w:p w:rsidR="00CD0796" w:rsidRDefault="00CD0796" w:rsidP="00CD0796">
      <w:pPr>
        <w:pStyle w:val="BodyParagraph"/>
      </w:pPr>
      <w:r>
        <w:t>the document named or described in the warrant, which the authorised officer believes on reasonable grounds to be relevant to determining whether an offence has been committed against section 41EB.</w:t>
      </w:r>
    </w:p>
    <w:p w:rsidR="007C3296" w:rsidRDefault="007C3296" w:rsidP="00197BB5">
      <w:pPr>
        <w:pStyle w:val="SideNote"/>
        <w:framePr w:wrap="around"/>
      </w:pPr>
      <w:r>
        <w:t>S. 76D(2A) inserted by No. 69/2017 s. 58(3).</w:t>
      </w:r>
    </w:p>
    <w:p w:rsidR="005F67EF" w:rsidRDefault="007C3296">
      <w:pPr>
        <w:pStyle w:val="DraftHeading2"/>
        <w:tabs>
          <w:tab w:val="right" w:pos="1247"/>
        </w:tabs>
        <w:ind w:left="1361" w:hanging="1361"/>
      </w:pPr>
      <w:r>
        <w:tab/>
      </w:r>
      <w:r w:rsidR="00C147E4">
        <w:t>(2A)</w:t>
      </w:r>
      <w:r>
        <w:tab/>
        <w:t>A search warrant issued under subsection (2)—</w:t>
      </w:r>
    </w:p>
    <w:p w:rsidR="005F67EF" w:rsidRDefault="007C3296">
      <w:pPr>
        <w:pStyle w:val="DraftHeading3"/>
        <w:tabs>
          <w:tab w:val="right" w:pos="1757"/>
        </w:tabs>
        <w:ind w:left="1871" w:hanging="1871"/>
      </w:pPr>
      <w:r>
        <w:tab/>
      </w:r>
      <w:r w:rsidR="00C147E4">
        <w:t>(a)</w:t>
      </w:r>
      <w:r>
        <w:tab/>
        <w:t>may authorise a Council authorised officer of the Council to execute the warrant; and</w:t>
      </w:r>
    </w:p>
    <w:p w:rsidR="00597383" w:rsidRDefault="007C3296" w:rsidP="007F28F3">
      <w:pPr>
        <w:pStyle w:val="DraftHeading3"/>
        <w:tabs>
          <w:tab w:val="right" w:pos="1757"/>
        </w:tabs>
        <w:ind w:left="1871" w:hanging="1871"/>
      </w:pPr>
      <w:r>
        <w:tab/>
      </w:r>
      <w:r w:rsidR="00C147E4">
        <w:t>(b)</w:t>
      </w:r>
      <w:r>
        <w:tab/>
        <w:t>may authorise any other person named or otherwise identified in the warrant to assist the Council authorised officer to execute the warrant.</w:t>
      </w:r>
    </w:p>
    <w:p w:rsidR="007F28F3" w:rsidRDefault="007F28F3" w:rsidP="007F28F3"/>
    <w:p w:rsidR="007F28F3" w:rsidRPr="007F28F3" w:rsidRDefault="007F28F3" w:rsidP="007F28F3"/>
    <w:p w:rsidR="007C3296" w:rsidRDefault="007C3296" w:rsidP="00197BB5">
      <w:pPr>
        <w:pStyle w:val="SideNote"/>
        <w:framePr w:wrap="around"/>
      </w:pPr>
      <w:r>
        <w:lastRenderedPageBreak/>
        <w:t>S. 76D(3) amended by No. 69/2017 s. 58(4).</w:t>
      </w:r>
    </w:p>
    <w:p w:rsidR="00CD0796" w:rsidRDefault="00CD0796" w:rsidP="00CD0796">
      <w:pPr>
        <w:pStyle w:val="DraftHeading2"/>
        <w:tabs>
          <w:tab w:val="right" w:pos="1247"/>
        </w:tabs>
        <w:ind w:left="1361" w:hanging="1361"/>
      </w:pPr>
      <w:r>
        <w:tab/>
        <w:t>(3)</w:t>
      </w:r>
      <w:r w:rsidRPr="00422BFB">
        <w:tab/>
      </w:r>
      <w:r w:rsidR="007C3296">
        <w:t>A Council authorised officer of a Council</w:t>
      </w:r>
      <w:r>
        <w:t xml:space="preserve"> may apply for, and a magistrate may issue, a warrant under this section authorising the authorised officer to enter a premises that is not in the municipal district of the Council</w:t>
      </w:r>
      <w:r w:rsidR="007C3296">
        <w:t xml:space="preserve"> that appointed the authorised officer</w:t>
      </w:r>
      <w:r>
        <w:t xml:space="preserve"> and the authorised officer may enter that premises despite section 224(7) of</w:t>
      </w:r>
      <w:r w:rsidR="007F28F3">
        <w:t> </w:t>
      </w:r>
      <w:r>
        <w:t xml:space="preserve">the </w:t>
      </w:r>
      <w:r w:rsidRPr="00422BFB">
        <w:rPr>
          <w:b/>
        </w:rPr>
        <w:t>Local Government Act 1989</w:t>
      </w:r>
      <w:r>
        <w:t>.</w:t>
      </w:r>
    </w:p>
    <w:p w:rsidR="00597383" w:rsidRDefault="00CD0796" w:rsidP="00597383">
      <w:pPr>
        <w:pStyle w:val="DraftHeading2"/>
        <w:tabs>
          <w:tab w:val="right" w:pos="1247"/>
        </w:tabs>
        <w:ind w:left="1361" w:hanging="1361"/>
      </w:pPr>
      <w:r>
        <w:tab/>
        <w:t>(4)</w:t>
      </w:r>
      <w:r w:rsidRPr="00FF0C48">
        <w:tab/>
      </w:r>
      <w:r>
        <w:t>Sections 84EB, 84F and 84G apply to a search warrant issued under this section as if it were a search warrant issued under Part 7A.</w:t>
      </w:r>
    </w:p>
    <w:p w:rsidR="00597383" w:rsidRDefault="00597383">
      <w:pPr>
        <w:suppressLineNumbers w:val="0"/>
        <w:overflowPunct/>
        <w:autoSpaceDE/>
        <w:autoSpaceDN/>
        <w:adjustRightInd/>
        <w:spacing w:before="0"/>
        <w:textAlignment w:val="auto"/>
      </w:pPr>
      <w:r>
        <w:rPr>
          <w:b/>
        </w:rPr>
        <w:br w:type="page"/>
      </w:r>
    </w:p>
    <w:p w:rsidR="00CD0796" w:rsidRPr="00A024CC" w:rsidRDefault="00CD0796" w:rsidP="00197BB5">
      <w:pPr>
        <w:pStyle w:val="SideNote"/>
        <w:framePr w:wrap="around"/>
        <w:rPr>
          <w:spacing w:val="-14"/>
          <w:szCs w:val="16"/>
        </w:rPr>
      </w:pPr>
      <w:r w:rsidRPr="00A024CC">
        <w:rPr>
          <w:spacing w:val="-14"/>
          <w:szCs w:val="16"/>
        </w:rPr>
        <w:lastRenderedPageBreak/>
        <w:t>Pt 7A (Heading) amended by No. 8/2014 s. 17.</w:t>
      </w:r>
    </w:p>
    <w:p w:rsidR="00CD0796" w:rsidRPr="00305006" w:rsidRDefault="00CD0796" w:rsidP="00197BB5">
      <w:pPr>
        <w:pStyle w:val="SideNote"/>
        <w:framePr w:wrap="around"/>
        <w:rPr>
          <w:spacing w:val="-14"/>
        </w:rPr>
      </w:pPr>
      <w:r w:rsidRPr="00305006">
        <w:rPr>
          <w:spacing w:val="-14"/>
        </w:rPr>
        <w:t>Pt 7</w:t>
      </w:r>
      <w:r>
        <w:rPr>
          <w:spacing w:val="-14"/>
        </w:rPr>
        <w:t xml:space="preserve"> Div. 2</w:t>
      </w:r>
      <w:r w:rsidRPr="00305006">
        <w:rPr>
          <w:spacing w:val="-14"/>
        </w:rPr>
        <w:t xml:space="preserve"> </w:t>
      </w:r>
      <w:r>
        <w:rPr>
          <w:spacing w:val="-14"/>
        </w:rPr>
        <w:t>(Heading and ss 77</w:t>
      </w:r>
      <w:r w:rsidRPr="00305006">
        <w:rPr>
          <w:spacing w:val="-14"/>
        </w:rPr>
        <w:t xml:space="preserve">–84) amended by Nos 52/1998 s. 311(Sch. 1 item 21.2), 87/2000 </w:t>
      </w:r>
      <w:r>
        <w:rPr>
          <w:spacing w:val="-14"/>
        </w:rPr>
        <w:br/>
      </w:r>
      <w:r w:rsidRPr="00305006">
        <w:rPr>
          <w:spacing w:val="-14"/>
        </w:rPr>
        <w:t xml:space="preserve">ss 31–34, 83/2001 </w:t>
      </w:r>
      <w:r>
        <w:rPr>
          <w:spacing w:val="-14"/>
        </w:rPr>
        <w:br/>
      </w:r>
      <w:r w:rsidRPr="00305006">
        <w:rPr>
          <w:spacing w:val="-14"/>
        </w:rPr>
        <w:t>ss</w:t>
      </w:r>
      <w:r>
        <w:rPr>
          <w:spacing w:val="-14"/>
        </w:rPr>
        <w:t> </w:t>
      </w:r>
      <w:r w:rsidRPr="00305006">
        <w:rPr>
          <w:spacing w:val="-14"/>
        </w:rPr>
        <w:t>18–20, 29, 30, 103/2003 ss</w:t>
      </w:r>
      <w:r>
        <w:rPr>
          <w:spacing w:val="-14"/>
        </w:rPr>
        <w:t> </w:t>
      </w:r>
      <w:r w:rsidRPr="00305006">
        <w:rPr>
          <w:spacing w:val="-14"/>
        </w:rPr>
        <w:t xml:space="preserve">17–19, 50/2005 </w:t>
      </w:r>
      <w:r>
        <w:rPr>
          <w:spacing w:val="-14"/>
        </w:rPr>
        <w:br/>
      </w:r>
      <w:r w:rsidRPr="00305006">
        <w:rPr>
          <w:spacing w:val="-14"/>
        </w:rPr>
        <w:t>ss 11, 12, 76/2005 s.</w:t>
      </w:r>
      <w:r>
        <w:rPr>
          <w:spacing w:val="-14"/>
        </w:rPr>
        <w:t> </w:t>
      </w:r>
      <w:r w:rsidRPr="00305006">
        <w:rPr>
          <w:spacing w:val="-14"/>
        </w:rPr>
        <w:t xml:space="preserve">21, substituted </w:t>
      </w:r>
      <w:r>
        <w:rPr>
          <w:spacing w:val="-14"/>
        </w:rPr>
        <w:t xml:space="preserve">as Pt 7A (Headings and ss 77–84ZA) </w:t>
      </w:r>
      <w:r w:rsidRPr="00305006">
        <w:rPr>
          <w:spacing w:val="-14"/>
        </w:rPr>
        <w:t xml:space="preserve">by No. </w:t>
      </w:r>
      <w:r>
        <w:rPr>
          <w:spacing w:val="-14"/>
        </w:rPr>
        <w:t>65/2007</w:t>
      </w:r>
      <w:r w:rsidRPr="00305006">
        <w:rPr>
          <w:spacing w:val="-14"/>
        </w:rPr>
        <w:t xml:space="preserve"> s.</w:t>
      </w:r>
      <w:r>
        <w:rPr>
          <w:spacing w:val="-14"/>
        </w:rPr>
        <w:t> </w:t>
      </w:r>
      <w:r w:rsidRPr="00305006">
        <w:rPr>
          <w:spacing w:val="-14"/>
        </w:rPr>
        <w:t>29.</w:t>
      </w:r>
    </w:p>
    <w:p w:rsidR="00CD0796" w:rsidRPr="00C87E45" w:rsidRDefault="00CD0796" w:rsidP="00C87E45">
      <w:pPr>
        <w:pStyle w:val="Heading-PART"/>
        <w:rPr>
          <w:caps w:val="0"/>
          <w:sz w:val="32"/>
        </w:rPr>
      </w:pPr>
      <w:bookmarkStart w:id="310" w:name="_Toc129091403"/>
      <w:r w:rsidRPr="00C87E45">
        <w:rPr>
          <w:caps w:val="0"/>
          <w:sz w:val="32"/>
        </w:rPr>
        <w:t xml:space="preserve">Part 7A—Powers </w:t>
      </w:r>
      <w:r w:rsidR="004C2485" w:rsidRPr="00C87E45">
        <w:rPr>
          <w:caps w:val="0"/>
          <w:sz w:val="32"/>
        </w:rPr>
        <w:t>to seize and d</w:t>
      </w:r>
      <w:r w:rsidRPr="00C87E45">
        <w:rPr>
          <w:caps w:val="0"/>
          <w:sz w:val="32"/>
        </w:rPr>
        <w:t>ispo</w:t>
      </w:r>
      <w:r w:rsidR="004C2485" w:rsidRPr="00C87E45">
        <w:rPr>
          <w:caps w:val="0"/>
          <w:sz w:val="32"/>
        </w:rPr>
        <w:t>se of d</w:t>
      </w:r>
      <w:r w:rsidRPr="00C87E45">
        <w:rPr>
          <w:caps w:val="0"/>
          <w:sz w:val="32"/>
        </w:rPr>
        <w:t>ogs or </w:t>
      </w:r>
      <w:r w:rsidR="004C2485" w:rsidRPr="00C87E45">
        <w:rPr>
          <w:caps w:val="0"/>
          <w:sz w:val="32"/>
        </w:rPr>
        <w:t>c</w:t>
      </w:r>
      <w:r w:rsidRPr="00C87E45">
        <w:rPr>
          <w:caps w:val="0"/>
          <w:sz w:val="32"/>
        </w:rPr>
        <w:t>ats</w:t>
      </w:r>
      <w:r w:rsidR="004C2485" w:rsidRPr="00C87E45">
        <w:rPr>
          <w:caps w:val="0"/>
          <w:sz w:val="32"/>
        </w:rPr>
        <w:t xml:space="preserve"> and related m</w:t>
      </w:r>
      <w:r w:rsidRPr="00C87E45">
        <w:rPr>
          <w:caps w:val="0"/>
          <w:sz w:val="32"/>
        </w:rPr>
        <w:t>atters</w:t>
      </w:r>
      <w:bookmarkEnd w:id="310"/>
    </w:p>
    <w:p w:rsidR="00CD0796" w:rsidRDefault="00CD0796" w:rsidP="00CD0796">
      <w:pPr>
        <w:spacing w:before="0"/>
      </w:pPr>
    </w:p>
    <w:p w:rsidR="00CD0796" w:rsidRDefault="00CD0796" w:rsidP="00CD0796"/>
    <w:p w:rsidR="00CD0796" w:rsidRDefault="00CD0796" w:rsidP="00CD0796"/>
    <w:p w:rsidR="00CD0796" w:rsidRDefault="00CD0796" w:rsidP="00CD0796"/>
    <w:p w:rsidR="00CD0796" w:rsidRDefault="00CD0796" w:rsidP="00CD0796"/>
    <w:p w:rsidR="00CD0796" w:rsidRDefault="00CD0796" w:rsidP="00CD0796"/>
    <w:p w:rsidR="00CD0796" w:rsidRDefault="00CD0796" w:rsidP="00CD0796"/>
    <w:p w:rsidR="00CD0796" w:rsidRDefault="00CD0796" w:rsidP="00CD0796"/>
    <w:p w:rsidR="00CD0796" w:rsidRDefault="00CD0796" w:rsidP="00CD0796"/>
    <w:p w:rsidR="00CD0796" w:rsidRDefault="00CD0796" w:rsidP="00CD0796"/>
    <w:p w:rsidR="00CD0796" w:rsidRDefault="00CD0796" w:rsidP="00CD0796"/>
    <w:p w:rsidR="005655C0" w:rsidRDefault="005655C0" w:rsidP="00120E56">
      <w:pPr>
        <w:spacing w:before="0"/>
      </w:pPr>
    </w:p>
    <w:p w:rsidR="007C3296" w:rsidRDefault="007C3296" w:rsidP="00197BB5">
      <w:pPr>
        <w:pStyle w:val="SideNote"/>
        <w:framePr w:wrap="around"/>
      </w:pPr>
      <w:r>
        <w:t>Pt 7A Div. 1 (Heading and</w:t>
      </w:r>
      <w:r w:rsidR="00184B13">
        <w:t> </w:t>
      </w:r>
      <w:r>
        <w:t>s. 77)</w:t>
      </w:r>
      <w:r w:rsidR="009C23D2">
        <w:t>, amended by No. 65/2007 s.</w:t>
      </w:r>
      <w:r w:rsidR="00184B13">
        <w:t> 29,</w:t>
      </w:r>
      <w:r>
        <w:t xml:space="preserve"> repealed by No. 69/2017 s. 59</w:t>
      </w:r>
      <w:r w:rsidR="00847672">
        <w:t>.</w:t>
      </w:r>
    </w:p>
    <w:p w:rsidR="005F67EF" w:rsidRDefault="007C3296">
      <w:pPr>
        <w:pStyle w:val="Stars"/>
      </w:pPr>
      <w:r>
        <w:tab/>
        <w:t>*</w:t>
      </w:r>
      <w:r>
        <w:tab/>
        <w:t>*</w:t>
      </w:r>
      <w:r>
        <w:tab/>
        <w:t>*</w:t>
      </w:r>
      <w:r>
        <w:tab/>
        <w:t>*</w:t>
      </w:r>
      <w:r>
        <w:tab/>
        <w:t>*</w:t>
      </w:r>
    </w:p>
    <w:p w:rsidR="005F67EF" w:rsidRDefault="005F67EF"/>
    <w:p w:rsidR="00184B13" w:rsidRDefault="00184B13"/>
    <w:p w:rsidR="00120E56" w:rsidRDefault="00120E56"/>
    <w:p w:rsidR="00184B13" w:rsidRDefault="00184B13" w:rsidP="00120E56">
      <w:pPr>
        <w:spacing w:before="0"/>
      </w:pPr>
    </w:p>
    <w:p w:rsidR="00CD0796" w:rsidRPr="005655C0" w:rsidRDefault="00CD0796" w:rsidP="005655C0">
      <w:pPr>
        <w:pStyle w:val="Heading-DIVISION"/>
        <w:rPr>
          <w:sz w:val="28"/>
        </w:rPr>
      </w:pPr>
      <w:bookmarkStart w:id="311" w:name="_Toc129091404"/>
      <w:r w:rsidRPr="005655C0">
        <w:rPr>
          <w:sz w:val="28"/>
        </w:rPr>
        <w:t>Division 2—Seizure of dogs or cats</w:t>
      </w:r>
      <w:bookmarkEnd w:id="311"/>
    </w:p>
    <w:p w:rsidR="00CD0796" w:rsidRDefault="00CD0796" w:rsidP="00197BB5">
      <w:pPr>
        <w:pStyle w:val="SideNote"/>
        <w:framePr w:wrap="around"/>
      </w:pPr>
      <w:r>
        <w:t>S. 78 substituted by No. 65/2007 s. 29.</w:t>
      </w:r>
    </w:p>
    <w:p w:rsidR="00CD0796" w:rsidRDefault="00CD0796" w:rsidP="00CD0796">
      <w:pPr>
        <w:pStyle w:val="DraftHeading1"/>
        <w:tabs>
          <w:tab w:val="right" w:pos="680"/>
        </w:tabs>
        <w:ind w:left="850" w:hanging="850"/>
      </w:pPr>
      <w:r>
        <w:tab/>
      </w:r>
      <w:bookmarkStart w:id="312" w:name="_Toc129091405"/>
      <w:r w:rsidRPr="00BA7416">
        <w:t>78</w:t>
      </w:r>
      <w:r w:rsidRPr="0033781D">
        <w:tab/>
        <w:t xml:space="preserve">Seizure of dangerous </w:t>
      </w:r>
      <w:r>
        <w:t>dogs</w:t>
      </w:r>
      <w:bookmarkEnd w:id="312"/>
    </w:p>
    <w:p w:rsidR="005F67EF" w:rsidRDefault="005F67EF"/>
    <w:p w:rsidR="005F67EF" w:rsidRDefault="005F67EF"/>
    <w:p w:rsidR="004A30A9" w:rsidRDefault="004A30A9" w:rsidP="00197BB5">
      <w:pPr>
        <w:pStyle w:val="SideNote"/>
        <w:framePr w:wrap="around"/>
      </w:pPr>
      <w:r>
        <w:t>S. 78(1) amended by No. 69/2017 s. 60(1).</w:t>
      </w:r>
    </w:p>
    <w:p w:rsidR="00CD0796" w:rsidRPr="0033781D" w:rsidRDefault="00CD0796" w:rsidP="00CD0796">
      <w:pPr>
        <w:pStyle w:val="DraftHeading2"/>
        <w:tabs>
          <w:tab w:val="right" w:pos="1247"/>
        </w:tabs>
        <w:ind w:left="1361" w:hanging="1361"/>
      </w:pPr>
      <w:r>
        <w:tab/>
      </w:r>
      <w:r w:rsidRPr="00BA7416">
        <w:t>(1)</w:t>
      </w:r>
      <w:r>
        <w:tab/>
      </w:r>
      <w:r w:rsidR="004A30A9">
        <w:t>A Council authorised officer</w:t>
      </w:r>
      <w:r w:rsidRPr="0033781D">
        <w:t xml:space="preserve"> may seize a </w:t>
      </w:r>
      <w:r>
        <w:t xml:space="preserve">dangerous </w:t>
      </w:r>
      <w:r w:rsidRPr="0033781D">
        <w:t xml:space="preserve">dog </w:t>
      </w:r>
      <w:r>
        <w:t>that</w:t>
      </w:r>
      <w:r w:rsidRPr="0033781D">
        <w:t xml:space="preserve"> is in the munici</w:t>
      </w:r>
      <w:r>
        <w:t xml:space="preserve">pal district of that Council if </w:t>
      </w:r>
      <w:r w:rsidRPr="0033781D">
        <w:t xml:space="preserve">the dog </w:t>
      </w:r>
      <w:r>
        <w:t>is able to be</w:t>
      </w:r>
      <w:r w:rsidRPr="0033781D">
        <w:t xml:space="preserve"> registered or hav</w:t>
      </w:r>
      <w:r>
        <w:t>e</w:t>
      </w:r>
      <w:r w:rsidRPr="0033781D">
        <w:t xml:space="preserve"> its registration renewed </w:t>
      </w:r>
      <w:r>
        <w:t xml:space="preserve">by the Council </w:t>
      </w:r>
      <w:r w:rsidRPr="0033781D">
        <w:t>under this Act and</w:t>
      </w:r>
      <w:r>
        <w:t xml:space="preserve"> if—</w:t>
      </w:r>
    </w:p>
    <w:p w:rsidR="00CD0796" w:rsidRPr="0091131F" w:rsidRDefault="00CD0796" w:rsidP="002F24E6">
      <w:pPr>
        <w:pStyle w:val="DraftHeading3"/>
        <w:tabs>
          <w:tab w:val="right" w:pos="1757"/>
        </w:tabs>
        <w:ind w:left="1871" w:hanging="1871"/>
      </w:pPr>
      <w:r>
        <w:lastRenderedPageBreak/>
        <w:tab/>
      </w:r>
      <w:r w:rsidRPr="00BA7416">
        <w:t>(a)</w:t>
      </w:r>
      <w:r w:rsidRPr="0033781D">
        <w:tab/>
        <w:t>the Council has made a decision to refuse to register or renew the registration of the dog; and</w:t>
      </w:r>
    </w:p>
    <w:p w:rsidR="00CD0796" w:rsidRDefault="00CD0796" w:rsidP="00CD0796">
      <w:pPr>
        <w:pStyle w:val="DraftHeading3"/>
        <w:tabs>
          <w:tab w:val="right" w:pos="1757"/>
        </w:tabs>
        <w:ind w:left="1871" w:hanging="1871"/>
      </w:pPr>
      <w:r>
        <w:tab/>
      </w:r>
      <w:r w:rsidRPr="00BA7416">
        <w:t>(b)</w:t>
      </w:r>
      <w:r w:rsidRPr="0033781D">
        <w:tab/>
        <w:t xml:space="preserve">any review of that decision has </w:t>
      </w:r>
      <w:r>
        <w:t>affirmed the decision</w:t>
      </w:r>
      <w:r w:rsidRPr="0033781D">
        <w:t xml:space="preserve"> or the owner has not applied for a review of that decision within the time fixed </w:t>
      </w:r>
      <w:r>
        <w:t xml:space="preserve">for review </w:t>
      </w:r>
      <w:r w:rsidRPr="0033781D">
        <w:t>under section 98(2A).</w:t>
      </w:r>
    </w:p>
    <w:p w:rsidR="004A30A9" w:rsidRDefault="004A30A9" w:rsidP="00197BB5">
      <w:pPr>
        <w:pStyle w:val="SideNote"/>
        <w:framePr w:wrap="around"/>
      </w:pPr>
      <w:r>
        <w:t>S. 78(2) amended by No. 69/2017 s. 60(2).</w:t>
      </w:r>
    </w:p>
    <w:p w:rsidR="00CD0796" w:rsidRDefault="00CD0796" w:rsidP="00CD0796">
      <w:pPr>
        <w:pStyle w:val="DraftHeading2"/>
        <w:tabs>
          <w:tab w:val="right" w:pos="1247"/>
        </w:tabs>
        <w:ind w:left="1361" w:hanging="1361"/>
      </w:pPr>
      <w:r>
        <w:tab/>
      </w:r>
      <w:r w:rsidRPr="00BA7416">
        <w:t>(2)</w:t>
      </w:r>
      <w:r w:rsidRPr="00392019">
        <w:tab/>
      </w:r>
      <w:r w:rsidR="004A30A9">
        <w:t>A Council authorised officer</w:t>
      </w:r>
      <w:r w:rsidRPr="0033781D">
        <w:t xml:space="preserve"> may seize a dog </w:t>
      </w:r>
      <w:r>
        <w:t>that</w:t>
      </w:r>
      <w:r w:rsidRPr="0033781D">
        <w:t xml:space="preserve"> is in the municipal district of that Council if the dog is a dangerous dog and</w:t>
      </w:r>
      <w:r>
        <w:t>—</w:t>
      </w:r>
    </w:p>
    <w:p w:rsidR="00CD0796" w:rsidRDefault="00CD0796" w:rsidP="00CD0796">
      <w:pPr>
        <w:pStyle w:val="DraftHeading3"/>
        <w:tabs>
          <w:tab w:val="right" w:pos="1757"/>
        </w:tabs>
        <w:ind w:left="1871" w:hanging="1871"/>
      </w:pPr>
      <w:r>
        <w:tab/>
      </w:r>
      <w:r w:rsidRPr="00BA7416">
        <w:t>(a)</w:t>
      </w:r>
      <w:r>
        <w:tab/>
      </w:r>
      <w:r w:rsidRPr="0033781D">
        <w:t xml:space="preserve">the owner has been found guilty of an offence under Division 3 of </w:t>
      </w:r>
      <w:r>
        <w:t>Part 3 with respect to that dog; or</w:t>
      </w:r>
    </w:p>
    <w:p w:rsidR="00CD0796" w:rsidRDefault="00CD0796" w:rsidP="00CD0796">
      <w:pPr>
        <w:pStyle w:val="DraftHeading3"/>
        <w:tabs>
          <w:tab w:val="right" w:pos="1757"/>
        </w:tabs>
        <w:ind w:left="1871" w:hanging="1871"/>
      </w:pPr>
      <w:r>
        <w:tab/>
      </w:r>
      <w:r w:rsidRPr="00BA7416">
        <w:t>(b)</w:t>
      </w:r>
      <w:r w:rsidRPr="008B3758">
        <w:tab/>
      </w:r>
      <w:r w:rsidRPr="0033781D">
        <w:t xml:space="preserve">the authorised officer reasonably suspects that the owner </w:t>
      </w:r>
      <w:r w:rsidRPr="00567054">
        <w:t>has committed</w:t>
      </w:r>
      <w:r w:rsidRPr="000808AA">
        <w:rPr>
          <w:i/>
        </w:rPr>
        <w:t xml:space="preserve"> </w:t>
      </w:r>
      <w:r w:rsidRPr="0033781D">
        <w:t>an offence under Division 3 of Part 3 with respect to that dog.</w:t>
      </w:r>
    </w:p>
    <w:p w:rsidR="00CD0796" w:rsidRDefault="00CD0796" w:rsidP="00197BB5">
      <w:pPr>
        <w:pStyle w:val="SideNote"/>
        <w:framePr w:wrap="around"/>
      </w:pPr>
      <w:r>
        <w:t>S. 79 substituted by No. 65/2007 s. 29.</w:t>
      </w:r>
    </w:p>
    <w:p w:rsidR="00CD0796" w:rsidRDefault="00CD0796" w:rsidP="00CD0796">
      <w:pPr>
        <w:pStyle w:val="DraftHeading1"/>
        <w:tabs>
          <w:tab w:val="right" w:pos="680"/>
        </w:tabs>
        <w:ind w:left="850" w:hanging="850"/>
      </w:pPr>
      <w:r>
        <w:tab/>
      </w:r>
      <w:bookmarkStart w:id="313" w:name="_Toc129091406"/>
      <w:r w:rsidRPr="00BA7416">
        <w:t>79</w:t>
      </w:r>
      <w:r w:rsidRPr="0033781D">
        <w:tab/>
        <w:t>Seizure of restricted breed dog</w:t>
      </w:r>
      <w:r>
        <w:t>s</w:t>
      </w:r>
      <w:bookmarkEnd w:id="313"/>
    </w:p>
    <w:p w:rsidR="005F67EF" w:rsidRDefault="005F67EF"/>
    <w:p w:rsidR="005F67EF" w:rsidRDefault="005F67EF"/>
    <w:p w:rsidR="004A30A9" w:rsidRDefault="004A30A9" w:rsidP="00197BB5">
      <w:pPr>
        <w:pStyle w:val="SideNote"/>
        <w:framePr w:wrap="around"/>
      </w:pPr>
      <w:r>
        <w:t>S. 79(1) amended by No. 69/2017 s. 61(1).</w:t>
      </w:r>
    </w:p>
    <w:p w:rsidR="00CD0796" w:rsidRPr="0033781D" w:rsidRDefault="00CD0796" w:rsidP="00CD0796">
      <w:pPr>
        <w:pStyle w:val="DraftHeading2"/>
        <w:tabs>
          <w:tab w:val="right" w:pos="1247"/>
        </w:tabs>
        <w:ind w:left="1361" w:hanging="1361"/>
      </w:pPr>
      <w:r>
        <w:tab/>
      </w:r>
      <w:r w:rsidRPr="00BA7416">
        <w:t>(1)</w:t>
      </w:r>
      <w:r>
        <w:tab/>
      </w:r>
      <w:r w:rsidR="004A30A9">
        <w:t>A Council authorised officer</w:t>
      </w:r>
      <w:r w:rsidRPr="0033781D">
        <w:t xml:space="preserve"> may seize a </w:t>
      </w:r>
      <w:r>
        <w:t>restricted breed dog</w:t>
      </w:r>
      <w:r w:rsidRPr="0033781D">
        <w:t xml:space="preserve"> </w:t>
      </w:r>
      <w:r>
        <w:t>that</w:t>
      </w:r>
      <w:r w:rsidRPr="0033781D">
        <w:t xml:space="preserve"> is in the municipal d</w:t>
      </w:r>
      <w:r>
        <w:t>istrict of that Council if the dog</w:t>
      </w:r>
      <w:r w:rsidRPr="0033781D">
        <w:t xml:space="preserve"> </w:t>
      </w:r>
      <w:r>
        <w:t>is able to be</w:t>
      </w:r>
      <w:r w:rsidRPr="0033781D">
        <w:t xml:space="preserve"> registered or hav</w:t>
      </w:r>
      <w:r>
        <w:t>e</w:t>
      </w:r>
      <w:r w:rsidRPr="0033781D">
        <w:t xml:space="preserve"> its registration renewed </w:t>
      </w:r>
      <w:r>
        <w:t xml:space="preserve">by the Council </w:t>
      </w:r>
      <w:r w:rsidRPr="0033781D">
        <w:t>under this Act and</w:t>
      </w:r>
      <w:r>
        <w:t xml:space="preserve"> if—</w:t>
      </w:r>
    </w:p>
    <w:p w:rsidR="00CD0796" w:rsidRPr="0033781D" w:rsidRDefault="00CD0796" w:rsidP="00CD0796">
      <w:pPr>
        <w:pStyle w:val="DraftHeading3"/>
        <w:tabs>
          <w:tab w:val="right" w:pos="1757"/>
        </w:tabs>
        <w:ind w:left="1871" w:hanging="1871"/>
      </w:pPr>
      <w:r>
        <w:tab/>
      </w:r>
      <w:r w:rsidRPr="00BA7416">
        <w:t>(a)</w:t>
      </w:r>
      <w:r w:rsidRPr="0033781D">
        <w:tab/>
        <w:t>the Council has made a decision to refuse to register or renew the registration of the dog; and</w:t>
      </w:r>
    </w:p>
    <w:p w:rsidR="00CD0796" w:rsidRDefault="00CD0796" w:rsidP="00CD0796">
      <w:pPr>
        <w:pStyle w:val="DraftHeading3"/>
        <w:tabs>
          <w:tab w:val="right" w:pos="1757"/>
        </w:tabs>
        <w:ind w:left="1871" w:hanging="1871"/>
      </w:pPr>
      <w:r>
        <w:tab/>
      </w:r>
      <w:r w:rsidRPr="00BA7416">
        <w:t>(b)</w:t>
      </w:r>
      <w:r w:rsidRPr="0033781D">
        <w:tab/>
        <w:t xml:space="preserve">any review of that decision has </w:t>
      </w:r>
      <w:r>
        <w:t>affirmed the decision</w:t>
      </w:r>
      <w:r w:rsidRPr="0033781D">
        <w:t xml:space="preserve"> or the owner has not applied for a review of that decision within the time fixed </w:t>
      </w:r>
      <w:r>
        <w:t xml:space="preserve">for review </w:t>
      </w:r>
      <w:r w:rsidRPr="0033781D">
        <w:t>under section 98(2A).</w:t>
      </w:r>
    </w:p>
    <w:p w:rsidR="00120E56" w:rsidRPr="00120E56" w:rsidRDefault="00120E56" w:rsidP="00120E56"/>
    <w:p w:rsidR="004A30A9" w:rsidRDefault="004A30A9" w:rsidP="00197BB5">
      <w:pPr>
        <w:pStyle w:val="SideNote"/>
        <w:framePr w:wrap="around"/>
      </w:pPr>
      <w:r>
        <w:lastRenderedPageBreak/>
        <w:t>S. 79(2) amended by No. 69/2017 s. 61(2).</w:t>
      </w:r>
    </w:p>
    <w:p w:rsidR="00597383" w:rsidRPr="00597383" w:rsidRDefault="00CD0796" w:rsidP="00120E56">
      <w:pPr>
        <w:pStyle w:val="DraftHeading2"/>
        <w:tabs>
          <w:tab w:val="right" w:pos="1247"/>
        </w:tabs>
        <w:ind w:left="1361" w:hanging="1361"/>
      </w:pPr>
      <w:r>
        <w:tab/>
      </w:r>
      <w:r w:rsidRPr="00BA7416">
        <w:t>(2)</w:t>
      </w:r>
      <w:r w:rsidRPr="00392019">
        <w:tab/>
      </w:r>
      <w:r w:rsidR="004A30A9">
        <w:t>A Council authorised officer</w:t>
      </w:r>
      <w:r w:rsidRPr="0033781D">
        <w:t xml:space="preserve"> may seize a dog </w:t>
      </w:r>
      <w:r>
        <w:t>that</w:t>
      </w:r>
      <w:r w:rsidRPr="0033781D">
        <w:t xml:space="preserve"> is in the municipal district of that Council if</w:t>
      </w:r>
      <w:r>
        <w:t xml:space="preserve"> </w:t>
      </w:r>
      <w:r w:rsidRPr="0033781D">
        <w:t xml:space="preserve">the dog is a restricted breed dog </w:t>
      </w:r>
      <w:r>
        <w:t xml:space="preserve">that is not able to be </w:t>
      </w:r>
      <w:r w:rsidRPr="0033781D">
        <w:t xml:space="preserve">registered </w:t>
      </w:r>
      <w:r>
        <w:t>or have its registration renewed by the Council under this Act</w:t>
      </w:r>
      <w:r w:rsidRPr="0033781D">
        <w:t>.</w:t>
      </w:r>
    </w:p>
    <w:p w:rsidR="004A30A9" w:rsidRDefault="004A30A9" w:rsidP="00197BB5">
      <w:pPr>
        <w:pStyle w:val="SideNote"/>
        <w:framePr w:wrap="around"/>
      </w:pPr>
      <w:r>
        <w:t>S. 79(3) amended by No. 69/2017 s. 61(3).</w:t>
      </w:r>
    </w:p>
    <w:p w:rsidR="00CD0796" w:rsidRDefault="00CD0796" w:rsidP="00CD0796">
      <w:pPr>
        <w:pStyle w:val="DraftHeading2"/>
        <w:tabs>
          <w:tab w:val="right" w:pos="1247"/>
        </w:tabs>
        <w:ind w:left="1361" w:hanging="1361"/>
      </w:pPr>
      <w:r>
        <w:tab/>
      </w:r>
      <w:r w:rsidRPr="00BA7416">
        <w:t>(3)</w:t>
      </w:r>
      <w:r w:rsidRPr="00B44E2C">
        <w:tab/>
      </w:r>
      <w:r w:rsidR="004A30A9">
        <w:t>A Council authorised officer</w:t>
      </w:r>
      <w:r w:rsidRPr="0033781D">
        <w:t xml:space="preserve"> may seize a dog </w:t>
      </w:r>
      <w:r>
        <w:t>that</w:t>
      </w:r>
      <w:r w:rsidRPr="0033781D">
        <w:t xml:space="preserve"> is in the municipal district of that Council if the dog is a restricted breed dog and</w:t>
      </w:r>
      <w:r>
        <w:t>—</w:t>
      </w:r>
    </w:p>
    <w:p w:rsidR="00CD0796" w:rsidRDefault="00CD0796" w:rsidP="00CD0796">
      <w:pPr>
        <w:pStyle w:val="DraftHeading3"/>
        <w:tabs>
          <w:tab w:val="right" w:pos="1757"/>
        </w:tabs>
        <w:ind w:left="1871" w:hanging="1871"/>
      </w:pPr>
      <w:r>
        <w:tab/>
      </w:r>
      <w:r w:rsidRPr="00BA7416">
        <w:t>(a)</w:t>
      </w:r>
      <w:r>
        <w:tab/>
      </w:r>
      <w:r w:rsidRPr="0033781D">
        <w:t>the owner has been found guilty of an offence under Division 3B of Part 3 with respect to that dog</w:t>
      </w:r>
      <w:r>
        <w:t>; or</w:t>
      </w:r>
    </w:p>
    <w:p w:rsidR="00CD0796" w:rsidRDefault="00CD0796" w:rsidP="00CD0796">
      <w:pPr>
        <w:pStyle w:val="DraftHeading3"/>
        <w:tabs>
          <w:tab w:val="right" w:pos="1757"/>
        </w:tabs>
        <w:ind w:left="1871" w:hanging="1871"/>
      </w:pPr>
      <w:r>
        <w:tab/>
      </w:r>
      <w:r w:rsidRPr="00BA7416">
        <w:t>(b)</w:t>
      </w:r>
      <w:r>
        <w:tab/>
      </w:r>
      <w:r w:rsidRPr="0033781D">
        <w:t xml:space="preserve">the authorised officer reasonably suspects that the owner </w:t>
      </w:r>
      <w:r w:rsidRPr="00567054">
        <w:t xml:space="preserve">has committed </w:t>
      </w:r>
      <w:r w:rsidRPr="0033781D">
        <w:t>an offence under Division 3B of Part 3 with respect to that dog.</w:t>
      </w:r>
    </w:p>
    <w:p w:rsidR="00CD0796" w:rsidRDefault="00CD0796" w:rsidP="00197BB5">
      <w:pPr>
        <w:pStyle w:val="SideNote"/>
        <w:framePr w:wrap="around"/>
      </w:pPr>
      <w:r>
        <w:t>S. 80 substituted by No. 65/2007 s. 29</w:t>
      </w:r>
      <w:r w:rsidR="00746D23">
        <w:t>, amended by No</w:t>
      </w:r>
      <w:r w:rsidR="004A30A9">
        <w:t>s</w:t>
      </w:r>
      <w:r w:rsidR="00746D23">
        <w:t> </w:t>
      </w:r>
      <w:r w:rsidR="007B2D0B">
        <w:t>44/2017</w:t>
      </w:r>
      <w:r w:rsidR="00746D23">
        <w:t xml:space="preserve"> s. 13</w:t>
      </w:r>
      <w:r w:rsidR="004A30A9">
        <w:t>, 69/2017 s. 62</w:t>
      </w:r>
      <w:r>
        <w:t>.</w:t>
      </w:r>
    </w:p>
    <w:p w:rsidR="00CD0796" w:rsidRDefault="00CD0796" w:rsidP="00CD0796">
      <w:pPr>
        <w:pStyle w:val="DraftHeading1"/>
        <w:tabs>
          <w:tab w:val="right" w:pos="680"/>
        </w:tabs>
        <w:ind w:left="850" w:hanging="850"/>
      </w:pPr>
      <w:r>
        <w:tab/>
      </w:r>
      <w:bookmarkStart w:id="314" w:name="_Toc129091407"/>
      <w:r w:rsidRPr="00BA7416">
        <w:t>80</w:t>
      </w:r>
      <w:r w:rsidRPr="00EE041E">
        <w:tab/>
      </w:r>
      <w:r w:rsidRPr="0033781D">
        <w:t>Seizure of</w:t>
      </w:r>
      <w:r>
        <w:t xml:space="preserve"> dogs believed to be </w:t>
      </w:r>
      <w:r w:rsidRPr="0033781D">
        <w:t>restricted breed dog</w:t>
      </w:r>
      <w:r>
        <w:t>s</w:t>
      </w:r>
      <w:bookmarkEnd w:id="314"/>
      <w:r>
        <w:t xml:space="preserve"> </w:t>
      </w:r>
    </w:p>
    <w:p w:rsidR="00CD0796" w:rsidRDefault="004A30A9" w:rsidP="00CD0796">
      <w:pPr>
        <w:pStyle w:val="BodySectionSub"/>
      </w:pPr>
      <w:r>
        <w:t>A Council authorised officer</w:t>
      </w:r>
      <w:r w:rsidR="00CD0796" w:rsidRPr="0033781D">
        <w:t xml:space="preserve"> may seize a dog </w:t>
      </w:r>
      <w:r w:rsidR="00CD0796">
        <w:t xml:space="preserve">that </w:t>
      </w:r>
      <w:r w:rsidR="00CD0796" w:rsidRPr="0033781D">
        <w:t>is in the municipal district of that Council</w:t>
      </w:r>
      <w:r w:rsidR="00746D23" w:rsidRPr="0026432E">
        <w:t>, for the purpose of determining whether or not the dog is a</w:t>
      </w:r>
      <w:r w:rsidR="00120E56">
        <w:t> </w:t>
      </w:r>
      <w:r w:rsidR="00746D23" w:rsidRPr="0026432E">
        <w:t>restricted breed dog,</w:t>
      </w:r>
      <w:r w:rsidR="00CD0796" w:rsidRPr="0033781D">
        <w:t xml:space="preserve"> if</w:t>
      </w:r>
      <w:r w:rsidR="00CD0796">
        <w:t xml:space="preserve"> </w:t>
      </w:r>
      <w:r w:rsidR="00CD0796" w:rsidRPr="0033781D">
        <w:t xml:space="preserve">the authorised officer reasonably believes </w:t>
      </w:r>
      <w:r w:rsidR="007E453F">
        <w:t>the dog</w:t>
      </w:r>
      <w:r w:rsidR="007E453F">
        <w:br/>
      </w:r>
      <w:r w:rsidR="00CD0796">
        <w:t>is</w:t>
      </w:r>
      <w:r w:rsidR="00CD0796" w:rsidRPr="0033781D">
        <w:t xml:space="preserve"> a restricted breed dog</w:t>
      </w:r>
      <w:r w:rsidR="00CD0796">
        <w:t>.</w:t>
      </w:r>
    </w:p>
    <w:p w:rsidR="00CD0796" w:rsidRDefault="00CD0796" w:rsidP="00197BB5">
      <w:pPr>
        <w:pStyle w:val="SideNote"/>
        <w:framePr w:wrap="around"/>
      </w:pPr>
      <w:r>
        <w:t>S. 81 substituted by Nos 65/2007 s. 29, 35/2009 s. 22.</w:t>
      </w:r>
    </w:p>
    <w:p w:rsidR="00CD0796" w:rsidRDefault="00CD0796" w:rsidP="00CD0796">
      <w:pPr>
        <w:pStyle w:val="DraftHeading1"/>
        <w:tabs>
          <w:tab w:val="right" w:pos="680"/>
        </w:tabs>
        <w:ind w:left="850" w:hanging="850"/>
      </w:pPr>
      <w:r>
        <w:tab/>
      </w:r>
      <w:bookmarkStart w:id="315" w:name="_Toc129091408"/>
      <w:r w:rsidRPr="003517A1">
        <w:t>81</w:t>
      </w:r>
      <w:r w:rsidRPr="00B67C7E">
        <w:tab/>
        <w:t>Seizure of dog urged or trained to attack or having attacked</w:t>
      </w:r>
      <w:bookmarkEnd w:id="315"/>
    </w:p>
    <w:p w:rsidR="005F67EF" w:rsidRDefault="005F67EF"/>
    <w:p w:rsidR="004A30A9" w:rsidRDefault="004A30A9" w:rsidP="00197BB5">
      <w:pPr>
        <w:pStyle w:val="SideNote"/>
        <w:framePr w:wrap="around"/>
      </w:pPr>
      <w:r>
        <w:t>S. 81(1) amended by No. 69/2017 s. 63(1).</w:t>
      </w:r>
    </w:p>
    <w:p w:rsidR="00CD0796" w:rsidRPr="00B67C7E" w:rsidRDefault="00CD0796" w:rsidP="00CD0796">
      <w:pPr>
        <w:pStyle w:val="DraftHeading2"/>
        <w:tabs>
          <w:tab w:val="right" w:pos="1247"/>
        </w:tabs>
        <w:ind w:left="1361" w:hanging="1361"/>
      </w:pPr>
      <w:r>
        <w:tab/>
      </w:r>
      <w:r w:rsidRPr="003517A1">
        <w:t>(1)</w:t>
      </w:r>
      <w:r w:rsidRPr="00B67C7E">
        <w:tab/>
      </w:r>
      <w:r w:rsidR="004A30A9">
        <w:t>A Council authorised officer</w:t>
      </w:r>
      <w:r w:rsidRPr="00B67C7E">
        <w:t xml:space="preserve"> may seize a dog that is in the municipal district of that Council if—</w:t>
      </w:r>
    </w:p>
    <w:p w:rsidR="00CD0796" w:rsidRPr="00B67C7E" w:rsidRDefault="00CD0796" w:rsidP="00CD0796">
      <w:pPr>
        <w:pStyle w:val="DraftHeading3"/>
        <w:tabs>
          <w:tab w:val="right" w:pos="1757"/>
        </w:tabs>
        <w:ind w:left="1871" w:hanging="1871"/>
      </w:pPr>
      <w:r>
        <w:tab/>
      </w:r>
      <w:r w:rsidRPr="003517A1">
        <w:t>(a)</w:t>
      </w:r>
      <w:r w:rsidRPr="00B67C7E">
        <w:tab/>
        <w:t>the owner has been found guilty of an offence under section 28 or 28A with respect to that dog; or</w:t>
      </w:r>
    </w:p>
    <w:p w:rsidR="00CD0796" w:rsidRPr="00B67C7E" w:rsidRDefault="00CD0796" w:rsidP="00CD0796">
      <w:pPr>
        <w:pStyle w:val="DraftHeading3"/>
        <w:tabs>
          <w:tab w:val="right" w:pos="1757"/>
        </w:tabs>
        <w:ind w:left="1871" w:hanging="1871"/>
      </w:pPr>
      <w:r>
        <w:tab/>
      </w:r>
      <w:r w:rsidRPr="003517A1">
        <w:t>(b)</w:t>
      </w:r>
      <w:r w:rsidRPr="00B67C7E">
        <w:tab/>
        <w:t>the authorised officer reasonably suspects that the owner has committed an offence under section 28 or 28A with respect to that dog.</w:t>
      </w:r>
    </w:p>
    <w:p w:rsidR="004A30A9" w:rsidRDefault="004A30A9" w:rsidP="00197BB5">
      <w:pPr>
        <w:pStyle w:val="SideNote"/>
        <w:framePr w:wrap="around"/>
      </w:pPr>
      <w:r>
        <w:lastRenderedPageBreak/>
        <w:t>S. 81(2) amended by No. 69/2017 s. 63(2).</w:t>
      </w:r>
    </w:p>
    <w:p w:rsidR="00CD0796" w:rsidRPr="00B67C7E" w:rsidRDefault="00CD0796" w:rsidP="00CD0796">
      <w:pPr>
        <w:pStyle w:val="DraftHeading2"/>
        <w:tabs>
          <w:tab w:val="right" w:pos="1247"/>
        </w:tabs>
        <w:ind w:left="1361" w:hanging="1361"/>
      </w:pPr>
      <w:r>
        <w:tab/>
      </w:r>
      <w:r w:rsidRPr="003517A1">
        <w:t>(2)</w:t>
      </w:r>
      <w:r w:rsidRPr="00B67C7E">
        <w:tab/>
      </w:r>
      <w:r w:rsidR="004A30A9">
        <w:t>A Council authorised officer</w:t>
      </w:r>
      <w:r w:rsidRPr="00B67C7E">
        <w:t xml:space="preserve"> may seize a dog that is in the municipal district of that Council if—</w:t>
      </w:r>
    </w:p>
    <w:p w:rsidR="00CD0796" w:rsidRPr="00B67C7E" w:rsidRDefault="00CD0796" w:rsidP="00CD0796">
      <w:pPr>
        <w:pStyle w:val="DraftHeading3"/>
        <w:tabs>
          <w:tab w:val="right" w:pos="1757"/>
        </w:tabs>
        <w:ind w:left="1871" w:hanging="1871"/>
      </w:pPr>
      <w:r>
        <w:tab/>
      </w:r>
      <w:r w:rsidRPr="003517A1">
        <w:t>(a)</w:t>
      </w:r>
      <w:r w:rsidRPr="00B67C7E">
        <w:tab/>
        <w:t>a person has been found guilty of an offence under section 29 with respect to that dog; or</w:t>
      </w:r>
    </w:p>
    <w:p w:rsidR="00CD0796" w:rsidRDefault="00CD0796" w:rsidP="00597383">
      <w:pPr>
        <w:pStyle w:val="DraftHeading3"/>
        <w:tabs>
          <w:tab w:val="right" w:pos="1757"/>
        </w:tabs>
        <w:ind w:left="1871" w:hanging="1871"/>
      </w:pPr>
      <w:r>
        <w:tab/>
      </w:r>
      <w:r w:rsidRPr="003517A1">
        <w:t>(b)</w:t>
      </w:r>
      <w:r w:rsidRPr="00B67C7E">
        <w:tab/>
        <w:t xml:space="preserve">the authorised officer reasonably suspects that a person has committed an offence under section 29 with respect </w:t>
      </w:r>
      <w:r>
        <w:t>to that dog.</w:t>
      </w:r>
    </w:p>
    <w:p w:rsidR="00CD0796" w:rsidRDefault="00CD0796" w:rsidP="00197BB5">
      <w:pPr>
        <w:pStyle w:val="SideNote"/>
        <w:framePr w:wrap="around"/>
      </w:pPr>
      <w:r>
        <w:t>S. 82 substituted by No. 65/2007 s. 29</w:t>
      </w:r>
      <w:r w:rsidR="004A30A9">
        <w:t>, amended by No. 69/2017 s. 64</w:t>
      </w:r>
      <w:r>
        <w:t>.</w:t>
      </w:r>
    </w:p>
    <w:p w:rsidR="00CD0796" w:rsidRDefault="00CD0796" w:rsidP="00CD0796">
      <w:pPr>
        <w:pStyle w:val="DraftHeading1"/>
        <w:tabs>
          <w:tab w:val="right" w:pos="680"/>
        </w:tabs>
        <w:ind w:left="850" w:hanging="850"/>
      </w:pPr>
      <w:r>
        <w:tab/>
      </w:r>
      <w:bookmarkStart w:id="316" w:name="_Toc129091409"/>
      <w:r w:rsidRPr="00BA7416">
        <w:t>82</w:t>
      </w:r>
      <w:r w:rsidRPr="0033781D">
        <w:tab/>
        <w:t xml:space="preserve">Seizure of </w:t>
      </w:r>
      <w:r>
        <w:t xml:space="preserve">unregistered </w:t>
      </w:r>
      <w:r w:rsidRPr="0033781D">
        <w:t xml:space="preserve">dog </w:t>
      </w:r>
      <w:r>
        <w:t>or cat</w:t>
      </w:r>
      <w:bookmarkEnd w:id="316"/>
    </w:p>
    <w:p w:rsidR="00CD0796" w:rsidRPr="0033781D" w:rsidRDefault="004A30A9" w:rsidP="00CD0796">
      <w:pPr>
        <w:pStyle w:val="BodySectionSub"/>
      </w:pPr>
      <w:r>
        <w:t>A Council authorised officer</w:t>
      </w:r>
      <w:r w:rsidR="00CD0796" w:rsidRPr="0033781D">
        <w:t xml:space="preserve"> may seize a dog </w:t>
      </w:r>
      <w:r w:rsidR="00CD0796">
        <w:t xml:space="preserve">or cat that </w:t>
      </w:r>
      <w:r w:rsidR="00CD0796" w:rsidRPr="0033781D">
        <w:t xml:space="preserve">is in the municipal district of that Council if the owner of the </w:t>
      </w:r>
      <w:r w:rsidR="00CD0796">
        <w:t>animal</w:t>
      </w:r>
      <w:r w:rsidR="00CD0796" w:rsidRPr="0033781D">
        <w:t xml:space="preserve"> has not applied to register the </w:t>
      </w:r>
      <w:r w:rsidR="00CD0796">
        <w:t>animal</w:t>
      </w:r>
      <w:r w:rsidR="00CD0796" w:rsidRPr="0033781D">
        <w:t xml:space="preserve"> within </w:t>
      </w:r>
      <w:r w:rsidR="00CD0796">
        <w:t>one</w:t>
      </w:r>
      <w:r w:rsidR="00CD0796" w:rsidRPr="0033781D">
        <w:t xml:space="preserve"> month after—</w:t>
      </w:r>
    </w:p>
    <w:p w:rsidR="00CD0796" w:rsidRPr="0033781D" w:rsidRDefault="00CD0796" w:rsidP="00CD0796">
      <w:pPr>
        <w:pStyle w:val="DraftHeading3"/>
        <w:tabs>
          <w:tab w:val="right" w:pos="1757"/>
        </w:tabs>
        <w:ind w:left="1871" w:hanging="1871"/>
      </w:pPr>
      <w:r>
        <w:tab/>
      </w:r>
      <w:r w:rsidRPr="00BA7416">
        <w:t>(a)</w:t>
      </w:r>
      <w:r w:rsidRPr="0033781D">
        <w:tab/>
        <w:t xml:space="preserve">being found guilty of an offence of not having applied to register the </w:t>
      </w:r>
      <w:r>
        <w:t>animal</w:t>
      </w:r>
      <w:r w:rsidRPr="0033781D">
        <w:t>; or</w:t>
      </w:r>
    </w:p>
    <w:p w:rsidR="00CD0796" w:rsidRPr="0033781D" w:rsidRDefault="00CD0796" w:rsidP="00CD0796">
      <w:pPr>
        <w:pStyle w:val="DraftHeading3"/>
        <w:tabs>
          <w:tab w:val="right" w:pos="1757"/>
        </w:tabs>
        <w:ind w:left="1871" w:hanging="1871"/>
      </w:pPr>
      <w:r>
        <w:tab/>
      </w:r>
      <w:r w:rsidRPr="00BA7416">
        <w:t>(b)</w:t>
      </w:r>
      <w:r w:rsidRPr="0033781D">
        <w:tab/>
        <w:t>being served with an infringement notice in respect of that offence—</w:t>
      </w:r>
    </w:p>
    <w:p w:rsidR="00CD0796" w:rsidRPr="0033781D" w:rsidRDefault="00CD0796" w:rsidP="00CD0796">
      <w:pPr>
        <w:pStyle w:val="DraftHeading4"/>
        <w:tabs>
          <w:tab w:val="right" w:pos="2268"/>
        </w:tabs>
        <w:ind w:left="2381" w:hanging="2381"/>
      </w:pPr>
      <w:r>
        <w:tab/>
      </w:r>
      <w:r w:rsidRPr="00BA7416">
        <w:t>(i)</w:t>
      </w:r>
      <w:r w:rsidRPr="0033781D">
        <w:tab/>
        <w:t xml:space="preserve">which has not been withdrawn in accordance with the </w:t>
      </w:r>
      <w:r w:rsidRPr="0033781D">
        <w:rPr>
          <w:b/>
        </w:rPr>
        <w:t>Infringements Act</w:t>
      </w:r>
      <w:r w:rsidR="005067CF">
        <w:rPr>
          <w:b/>
        </w:rPr>
        <w:t> </w:t>
      </w:r>
      <w:r w:rsidRPr="0033781D">
        <w:rPr>
          <w:b/>
        </w:rPr>
        <w:t>2006</w:t>
      </w:r>
      <w:r w:rsidRPr="0033781D">
        <w:t>; and</w:t>
      </w:r>
    </w:p>
    <w:p w:rsidR="00CD0796" w:rsidRDefault="00CD0796" w:rsidP="00CD0796">
      <w:pPr>
        <w:pStyle w:val="DraftHeading4"/>
        <w:tabs>
          <w:tab w:val="right" w:pos="2268"/>
        </w:tabs>
        <w:ind w:left="2381" w:hanging="2381"/>
      </w:pPr>
      <w:r>
        <w:tab/>
      </w:r>
      <w:r w:rsidRPr="00BA7416">
        <w:t>(ii)</w:t>
      </w:r>
      <w:r w:rsidRPr="0033781D">
        <w:tab/>
        <w:t xml:space="preserve">in respect of which the owner has paid the penalty in accordance with the </w:t>
      </w:r>
      <w:r w:rsidRPr="0033781D">
        <w:rPr>
          <w:b/>
        </w:rPr>
        <w:t>Infringements Act 2006</w:t>
      </w:r>
      <w:r w:rsidRPr="0033781D">
        <w:t>.</w:t>
      </w:r>
    </w:p>
    <w:p w:rsidR="00CD0796" w:rsidRDefault="00CD0796" w:rsidP="00197BB5">
      <w:pPr>
        <w:pStyle w:val="SideNote"/>
        <w:framePr w:wrap="around"/>
      </w:pPr>
      <w:r>
        <w:t>S. 82A inserted by No. 75/2011 s. 11.</w:t>
      </w:r>
    </w:p>
    <w:p w:rsidR="00CD0796" w:rsidRDefault="00CD0796" w:rsidP="00CD0796">
      <w:pPr>
        <w:pStyle w:val="DraftHeading1"/>
        <w:tabs>
          <w:tab w:val="right" w:pos="680"/>
        </w:tabs>
        <w:ind w:left="850" w:hanging="850"/>
      </w:pPr>
      <w:r>
        <w:tab/>
      </w:r>
      <w:bookmarkStart w:id="317" w:name="_Toc129091410"/>
      <w:r w:rsidRPr="008002FC">
        <w:t>82A</w:t>
      </w:r>
      <w:r>
        <w:tab/>
        <w:t>Seizure of dog or cat from unregistered breeding domestic animal businesses</w:t>
      </w:r>
      <w:bookmarkEnd w:id="317"/>
    </w:p>
    <w:p w:rsidR="00184B13" w:rsidRPr="00184B13" w:rsidRDefault="00184B13" w:rsidP="00184B13"/>
    <w:p w:rsidR="004A30A9" w:rsidRDefault="004A30A9" w:rsidP="00197BB5">
      <w:pPr>
        <w:pStyle w:val="SideNote"/>
        <w:framePr w:wrap="around"/>
      </w:pPr>
      <w:r>
        <w:t>S. 82A(1) substituted by No.</w:t>
      </w:r>
      <w:r w:rsidR="00184B13">
        <w:t xml:space="preserve"> </w:t>
      </w:r>
      <w:r>
        <w:t>69/2017 s. 65(1).</w:t>
      </w:r>
    </w:p>
    <w:p w:rsidR="005F67EF" w:rsidRDefault="004A30A9">
      <w:pPr>
        <w:pStyle w:val="DraftHeading2"/>
        <w:tabs>
          <w:tab w:val="right" w:pos="1247"/>
        </w:tabs>
        <w:ind w:left="1361" w:hanging="1361"/>
      </w:pPr>
      <w:r>
        <w:tab/>
      </w:r>
      <w:r w:rsidR="00C147E4">
        <w:t>(1)</w:t>
      </w:r>
      <w:r>
        <w:tab/>
        <w:t>In this section—</w:t>
      </w:r>
    </w:p>
    <w:p w:rsidR="005F67EF" w:rsidRDefault="004A30A9">
      <w:pPr>
        <w:pStyle w:val="DraftDefinition2"/>
      </w:pPr>
      <w:r w:rsidRPr="00275DA0">
        <w:rPr>
          <w:b/>
          <w:i/>
        </w:rPr>
        <w:t>authorised officer</w:t>
      </w:r>
      <w:r>
        <w:t xml:space="preserve"> means </w:t>
      </w:r>
      <w:r w:rsidRPr="00BE650C">
        <w:t>a Departmental authorised officer,</w:t>
      </w:r>
      <w:r>
        <w:t xml:space="preserve"> a Council authorised officer, a Council contracted authorised officer or a restricted authorised officer.</w:t>
      </w:r>
    </w:p>
    <w:p w:rsidR="00120E56" w:rsidRDefault="00120E56" w:rsidP="00120E56"/>
    <w:p w:rsidR="00120E56" w:rsidRPr="00120E56" w:rsidRDefault="00120E56" w:rsidP="00120E56"/>
    <w:p w:rsidR="00CD0796" w:rsidRDefault="00CD0796" w:rsidP="00CD0796">
      <w:pPr>
        <w:pStyle w:val="DraftHeading2"/>
        <w:tabs>
          <w:tab w:val="right" w:pos="1247"/>
        </w:tabs>
        <w:ind w:left="1361" w:hanging="1361"/>
      </w:pPr>
      <w:r>
        <w:lastRenderedPageBreak/>
        <w:tab/>
      </w:r>
      <w:r w:rsidRPr="008002FC">
        <w:t>(2)</w:t>
      </w:r>
      <w:r>
        <w:tab/>
        <w:t>Subject to subsection (3), an authorised officer may enter any premises on which a breeding domestic animal business is being conducted and seize a dog or cat if—</w:t>
      </w:r>
    </w:p>
    <w:p w:rsidR="003F17AD" w:rsidRDefault="00CD0796" w:rsidP="002F24E6">
      <w:pPr>
        <w:pStyle w:val="DraftHeading3"/>
        <w:tabs>
          <w:tab w:val="right" w:pos="1757"/>
        </w:tabs>
        <w:ind w:left="1871" w:hanging="1871"/>
      </w:pPr>
      <w:r>
        <w:tab/>
      </w:r>
      <w:r w:rsidRPr="008002FC">
        <w:t>(a)</w:t>
      </w:r>
      <w:r>
        <w:tab/>
        <w:t>the premises are not registered under section 47 and a notice to comply has been issued requiring that an application for registration of the premises be made and the authorised officer reasonably believes that the notice has not been complied with within the time specified in the notice; or</w:t>
      </w:r>
    </w:p>
    <w:p w:rsidR="003F17AD" w:rsidRDefault="00021420" w:rsidP="00197BB5">
      <w:pPr>
        <w:pStyle w:val="SideNote"/>
        <w:framePr w:wrap="around"/>
      </w:pPr>
      <w:r>
        <w:t>S. 82A(2)(b) amended by No</w:t>
      </w:r>
      <w:r w:rsidR="00CD1BBA">
        <w:t>s</w:t>
      </w:r>
      <w:r>
        <w:t> 71/2014 s. 16(1)</w:t>
      </w:r>
      <w:r w:rsidR="00CD1BBA">
        <w:t>, 69/2017 s. 6</w:t>
      </w:r>
      <w:r w:rsidR="00184B13">
        <w:t>5</w:t>
      </w:r>
      <w:r w:rsidR="00CD1BBA">
        <w:t>(2)(a)</w:t>
      </w:r>
      <w:r>
        <w:t>.</w:t>
      </w:r>
    </w:p>
    <w:p w:rsidR="00CB167A" w:rsidRDefault="00CD0796" w:rsidP="00C20B24">
      <w:pPr>
        <w:pStyle w:val="DraftHeading3"/>
        <w:tabs>
          <w:tab w:val="right" w:pos="1757"/>
        </w:tabs>
        <w:ind w:left="1871" w:hanging="1871"/>
      </w:pPr>
      <w:r>
        <w:tab/>
      </w:r>
      <w:r w:rsidRPr="008002FC">
        <w:t>(b)</w:t>
      </w:r>
      <w:r w:rsidRPr="000C0775">
        <w:tab/>
      </w:r>
      <w:r>
        <w:t>the registration of the premises has been</w:t>
      </w:r>
      <w:r w:rsidR="00021420">
        <w:t xml:space="preserve"> refused or</w:t>
      </w:r>
      <w:r>
        <w:t xml:space="preserve"> </w:t>
      </w:r>
      <w:r w:rsidR="00CD1BBA">
        <w:t>revoked under Division 3 of Part 4</w:t>
      </w:r>
      <w:r>
        <w:t>; or</w:t>
      </w:r>
    </w:p>
    <w:p w:rsidR="00C20B24" w:rsidRPr="00C20B24" w:rsidRDefault="00C20B24" w:rsidP="00C20B24"/>
    <w:p w:rsidR="003F17AD" w:rsidRDefault="00021420" w:rsidP="00197BB5">
      <w:pPr>
        <w:pStyle w:val="SideNote"/>
        <w:framePr w:wrap="around"/>
      </w:pPr>
      <w:r>
        <w:t>S. 82A(2)(ba) inserted by No. 71/2014 s. 16(2)</w:t>
      </w:r>
      <w:r w:rsidR="00CD1BBA">
        <w:t>, amended by No. 69/2017 s. 65(2)(b)</w:t>
      </w:r>
      <w:r>
        <w:t>.</w:t>
      </w:r>
    </w:p>
    <w:p w:rsidR="003F17AD" w:rsidRDefault="00021420">
      <w:pPr>
        <w:pStyle w:val="DraftHeading3"/>
        <w:tabs>
          <w:tab w:val="right" w:pos="1757"/>
        </w:tabs>
        <w:ind w:left="1871" w:hanging="1871"/>
      </w:pPr>
      <w:r>
        <w:tab/>
        <w:t>(ba)</w:t>
      </w:r>
      <w:r>
        <w:tab/>
        <w:t xml:space="preserve">the renewal of registration of the premises was </w:t>
      </w:r>
      <w:r w:rsidR="00CD1BBA">
        <w:t>refused under Division 3 of Part 4</w:t>
      </w:r>
      <w:r>
        <w:t>; or</w:t>
      </w:r>
    </w:p>
    <w:p w:rsidR="00DB6762" w:rsidRDefault="00DB6762" w:rsidP="00DB6762"/>
    <w:p w:rsidR="00CD1BBA" w:rsidRPr="00DB6762" w:rsidRDefault="00CD1BBA" w:rsidP="00DB6762"/>
    <w:p w:rsidR="00CD0796" w:rsidRDefault="00CD0796" w:rsidP="00CD0796">
      <w:pPr>
        <w:pStyle w:val="DraftHeading3"/>
        <w:tabs>
          <w:tab w:val="right" w:pos="1757"/>
        </w:tabs>
        <w:ind w:left="1871" w:hanging="1871"/>
      </w:pPr>
      <w:r>
        <w:tab/>
      </w:r>
      <w:r w:rsidRPr="008002FC">
        <w:t>(c)</w:t>
      </w:r>
      <w:r>
        <w:tab/>
        <w:t>the authorised officer reasonably believes that a person who conducts the breeding domestic animal business at the premises is in breach of an order under section 84WA.</w:t>
      </w:r>
    </w:p>
    <w:p w:rsidR="00CD1BBA" w:rsidRDefault="00CD1BBA" w:rsidP="00197BB5">
      <w:pPr>
        <w:pStyle w:val="SideNote"/>
        <w:framePr w:wrap="around"/>
      </w:pPr>
      <w:r>
        <w:t>S. 82A(3) amended by No. 69/2017 s. 65(3).</w:t>
      </w:r>
    </w:p>
    <w:p w:rsidR="00CD0796" w:rsidRDefault="00CD0796" w:rsidP="00CD0796">
      <w:pPr>
        <w:pStyle w:val="DraftHeading2"/>
        <w:tabs>
          <w:tab w:val="right" w:pos="1247"/>
        </w:tabs>
        <w:ind w:left="1361" w:hanging="1361"/>
      </w:pPr>
      <w:r>
        <w:tab/>
      </w:r>
      <w:r w:rsidRPr="008002FC">
        <w:t>(3)</w:t>
      </w:r>
      <w:r>
        <w:tab/>
      </w:r>
      <w:r w:rsidR="00CD1BBA">
        <w:t>A Council authorised officer</w:t>
      </w:r>
      <w:r>
        <w:t xml:space="preserve"> must not enter premises under subsection (2) unless the premises are located within the municipal boundaries of the Council that appointed the authorised officer.</w:t>
      </w:r>
    </w:p>
    <w:p w:rsidR="00CD0796" w:rsidRDefault="00CD0796" w:rsidP="00CD0796">
      <w:pPr>
        <w:pStyle w:val="DraftHeading2"/>
        <w:tabs>
          <w:tab w:val="right" w:pos="1247"/>
        </w:tabs>
        <w:ind w:left="1361" w:hanging="1361"/>
      </w:pPr>
      <w:r>
        <w:tab/>
      </w:r>
      <w:r w:rsidRPr="008002FC">
        <w:t>(4)</w:t>
      </w:r>
      <w:r w:rsidRPr="004D28B8">
        <w:tab/>
      </w:r>
      <w:r>
        <w:t>Any dog or cat seized under this section is forfeited—</w:t>
      </w:r>
    </w:p>
    <w:p w:rsidR="00CD1BBA" w:rsidRDefault="00CD1BBA" w:rsidP="00197BB5">
      <w:pPr>
        <w:pStyle w:val="SideNote"/>
        <w:framePr w:wrap="around"/>
      </w:pPr>
      <w:r>
        <w:t>S. 82A(4)(a) amended by No. 69/2017 s. 65(4)(a).</w:t>
      </w:r>
    </w:p>
    <w:p w:rsidR="00CD0796" w:rsidRDefault="00CD0796" w:rsidP="00CD0796">
      <w:pPr>
        <w:pStyle w:val="DraftHeading3"/>
        <w:tabs>
          <w:tab w:val="right" w:pos="1757"/>
        </w:tabs>
        <w:ind w:left="1871" w:hanging="1871"/>
      </w:pPr>
      <w:r>
        <w:tab/>
      </w:r>
      <w:r w:rsidRPr="008002FC">
        <w:t>(a)</w:t>
      </w:r>
      <w:r>
        <w:tab/>
        <w:t xml:space="preserve">in the case of a dog or cat seized by </w:t>
      </w:r>
      <w:r w:rsidR="00CD1BBA">
        <w:t>a Council contracted authorised officer or a restricted authorised officer</w:t>
      </w:r>
      <w:r>
        <w:t>, to the person or body on whose behalf the officer is seizing the dog or cat;</w:t>
      </w:r>
    </w:p>
    <w:p w:rsidR="00CD1BBA" w:rsidRDefault="00CD1BBA" w:rsidP="00197BB5">
      <w:pPr>
        <w:pStyle w:val="SideNote"/>
        <w:framePr w:wrap="around"/>
      </w:pPr>
      <w:r>
        <w:lastRenderedPageBreak/>
        <w:t>S. 82A(4)(b) amended by No. 69/2017 s. 65(4)(b).</w:t>
      </w:r>
    </w:p>
    <w:p w:rsidR="00FF6517" w:rsidRDefault="00CD0796" w:rsidP="00FF6517">
      <w:pPr>
        <w:pStyle w:val="DraftHeading3"/>
        <w:tabs>
          <w:tab w:val="right" w:pos="1757"/>
        </w:tabs>
        <w:ind w:left="1871" w:hanging="1871"/>
      </w:pPr>
      <w:r>
        <w:tab/>
      </w:r>
      <w:r w:rsidRPr="008002FC">
        <w:t>(b)</w:t>
      </w:r>
      <w:r>
        <w:tab/>
        <w:t xml:space="preserve">in the case of a dog or cat seized by </w:t>
      </w:r>
      <w:r w:rsidR="00CD1BBA">
        <w:t>a</w:t>
      </w:r>
      <w:r w:rsidR="001E704D">
        <w:t xml:space="preserve"> </w:t>
      </w:r>
      <w:r w:rsidR="00CD1BBA">
        <w:t>Council authorised officer</w:t>
      </w:r>
      <w:r>
        <w:t>, to the Council that appointed the officer.</w:t>
      </w:r>
    </w:p>
    <w:p w:rsidR="00FF6517" w:rsidRPr="00FF6517" w:rsidRDefault="00FF6517" w:rsidP="00FF6517"/>
    <w:p w:rsidR="00CD1BBA" w:rsidRDefault="00CD1BBA" w:rsidP="00197BB5">
      <w:pPr>
        <w:pStyle w:val="SideNote"/>
        <w:framePr w:wrap="around"/>
      </w:pPr>
      <w:r>
        <w:t>S. 82B inserted by No. 69/2017 s. 66(1).</w:t>
      </w:r>
    </w:p>
    <w:p w:rsidR="005F67EF" w:rsidRDefault="00CD1BBA">
      <w:pPr>
        <w:pStyle w:val="DraftHeading1"/>
        <w:tabs>
          <w:tab w:val="right" w:pos="680"/>
        </w:tabs>
        <w:ind w:left="850" w:hanging="850"/>
      </w:pPr>
      <w:r>
        <w:tab/>
      </w:r>
      <w:bookmarkStart w:id="318" w:name="_Toc129091411"/>
      <w:r w:rsidR="00C147E4" w:rsidRPr="00C147E4">
        <w:t>82B</w:t>
      </w:r>
      <w:r>
        <w:tab/>
        <w:t>Seizure of dog or cat for certain offences</w:t>
      </w:r>
      <w:bookmarkEnd w:id="318"/>
    </w:p>
    <w:p w:rsidR="005F67EF" w:rsidRDefault="00CD1BBA">
      <w:pPr>
        <w:pStyle w:val="DraftHeading2"/>
        <w:tabs>
          <w:tab w:val="right" w:pos="1247"/>
        </w:tabs>
        <w:ind w:left="1361" w:hanging="1361"/>
      </w:pPr>
      <w:r>
        <w:tab/>
      </w:r>
      <w:r w:rsidR="00C147E4">
        <w:t>(1)</w:t>
      </w:r>
      <w:r>
        <w:tab/>
        <w:t>In this section—</w:t>
      </w:r>
    </w:p>
    <w:p w:rsidR="005F67EF" w:rsidRDefault="00CD1BBA">
      <w:pPr>
        <w:pStyle w:val="DraftDefinition2"/>
      </w:pPr>
      <w:r w:rsidRPr="00694D2E">
        <w:rPr>
          <w:b/>
          <w:i/>
        </w:rPr>
        <w:t>authorised office</w:t>
      </w:r>
      <w:r>
        <w:rPr>
          <w:b/>
          <w:i/>
        </w:rPr>
        <w:t>r</w:t>
      </w:r>
      <w:r>
        <w:t xml:space="preserve"> means </w:t>
      </w:r>
      <w:r>
        <w:rPr>
          <w:lang w:eastAsia="en-AU"/>
        </w:rPr>
        <w:t xml:space="preserve">a Departmental authorised officer, </w:t>
      </w:r>
      <w:r>
        <w:t>a Council authorised officer or a restricted authorised officer.</w:t>
      </w:r>
    </w:p>
    <w:p w:rsidR="005F67EF" w:rsidRDefault="00CD1BBA">
      <w:pPr>
        <w:pStyle w:val="DraftHeading2"/>
        <w:tabs>
          <w:tab w:val="right" w:pos="1247"/>
        </w:tabs>
        <w:ind w:left="1361" w:hanging="1361"/>
      </w:pPr>
      <w:r>
        <w:tab/>
      </w:r>
      <w:r w:rsidR="00C147E4">
        <w:t>(2)</w:t>
      </w:r>
      <w:r>
        <w:tab/>
        <w:t>An authorised officer may—</w:t>
      </w:r>
    </w:p>
    <w:p w:rsidR="005F67EF" w:rsidRDefault="00CD1BBA">
      <w:pPr>
        <w:pStyle w:val="DraftHeading3"/>
        <w:tabs>
          <w:tab w:val="right" w:pos="1757"/>
        </w:tabs>
        <w:ind w:left="1871" w:hanging="1871"/>
      </w:pPr>
      <w:r>
        <w:tab/>
      </w:r>
      <w:r w:rsidR="00C147E4">
        <w:t>(a)</w:t>
      </w:r>
      <w:r>
        <w:tab/>
        <w:t xml:space="preserve">seize a dog that is on premises where GRV greyhounds are being kept if the authorised officer reasonably believes that there has been, is </w:t>
      </w:r>
      <w:r w:rsidRPr="00A149D8">
        <w:t>or is about to be</w:t>
      </w:r>
      <w:r>
        <w:t>,</w:t>
      </w:r>
      <w:r w:rsidRPr="00A149D8">
        <w:t xml:space="preserve"> </w:t>
      </w:r>
      <w:r>
        <w:t>a contravention of Part 4AA; or</w:t>
      </w:r>
    </w:p>
    <w:p w:rsidR="00991552" w:rsidRDefault="00991552" w:rsidP="00197BB5">
      <w:pPr>
        <w:pStyle w:val="SideNote"/>
        <w:framePr w:wrap="around"/>
      </w:pPr>
      <w:r>
        <w:t>S. 82B(2)(b) amended by No</w:t>
      </w:r>
      <w:r w:rsidR="00A43F4E">
        <w:t>s</w:t>
      </w:r>
      <w:r>
        <w:t> 69/2017 s</w:t>
      </w:r>
      <w:r w:rsidR="00536C8F">
        <w:t>s</w:t>
      </w:r>
      <w:r>
        <w:t> 66(2)</w:t>
      </w:r>
      <w:r w:rsidR="00536C8F">
        <w:t>, 110</w:t>
      </w:r>
      <w:r w:rsidR="00A43F4E">
        <w:t>, 3/2022 s. 39(5)</w:t>
      </w:r>
      <w:r>
        <w:t>.</w:t>
      </w:r>
    </w:p>
    <w:p w:rsidR="005F67EF" w:rsidRDefault="00CD1BBA">
      <w:pPr>
        <w:pStyle w:val="DraftHeading3"/>
        <w:tabs>
          <w:tab w:val="right" w:pos="1757"/>
        </w:tabs>
        <w:ind w:left="1871" w:hanging="1871"/>
      </w:pPr>
      <w:r>
        <w:tab/>
      </w:r>
      <w:r w:rsidR="00C147E4">
        <w:t>(b)</w:t>
      </w:r>
      <w:r>
        <w:tab/>
        <w:t xml:space="preserve">seize a dog or cat that is on premises where a domestic animal business is being conducted if the authorised officer reasonably believes that there has been, is </w:t>
      </w:r>
      <w:r w:rsidRPr="00A149D8">
        <w:t>or</w:t>
      </w:r>
      <w:r>
        <w:t xml:space="preserve"> is</w:t>
      </w:r>
      <w:r w:rsidRPr="00A149D8">
        <w:t xml:space="preserve"> about to be</w:t>
      </w:r>
      <w:r>
        <w:t>,</w:t>
      </w:r>
      <w:r w:rsidRPr="00A149D8">
        <w:t xml:space="preserve"> </w:t>
      </w:r>
      <w:r>
        <w:t xml:space="preserve">a contravention of section </w:t>
      </w:r>
      <w:r w:rsidR="00536C8F" w:rsidRPr="00036DAE">
        <w:t>44B(1), 45A</w:t>
      </w:r>
      <w:r w:rsidRPr="00BE650C">
        <w:t>,</w:t>
      </w:r>
      <w:r w:rsidR="00A43F4E">
        <w:t xml:space="preserve"> </w:t>
      </w:r>
      <w:r w:rsidR="00A43F4E" w:rsidRPr="001536B7">
        <w:t>58AF,</w:t>
      </w:r>
      <w:r w:rsidRPr="00BE650C">
        <w:t xml:space="preserve"> </w:t>
      </w:r>
      <w:r w:rsidR="00EB306F" w:rsidRPr="00036DAE">
        <w:rPr>
          <w:lang w:eastAsia="en-AU"/>
        </w:rPr>
        <w:t>63</w:t>
      </w:r>
      <w:r w:rsidR="00EB306F">
        <w:rPr>
          <w:lang w:eastAsia="en-AU"/>
        </w:rPr>
        <w:t>A, 63AAB, 63AAC, 63AAD or 63AAE</w:t>
      </w:r>
      <w:r>
        <w:t xml:space="preserve"> or of a notice to comply under section 76A.</w:t>
      </w:r>
    </w:p>
    <w:p w:rsidR="005F67EF" w:rsidRDefault="00184B13" w:rsidP="00184B13">
      <w:pPr>
        <w:pStyle w:val="DraftHeading2"/>
        <w:tabs>
          <w:tab w:val="right" w:pos="1247"/>
        </w:tabs>
        <w:ind w:left="1361" w:hanging="1361"/>
      </w:pPr>
      <w:r>
        <w:tab/>
      </w:r>
      <w:r w:rsidR="00CD1BBA" w:rsidRPr="00184B13">
        <w:t>(3)</w:t>
      </w:r>
      <w:r w:rsidR="00CD1BBA">
        <w:tab/>
        <w:t>An authorised officer must not enter premises for</w:t>
      </w:r>
      <w:r w:rsidR="00063522">
        <w:t> </w:t>
      </w:r>
      <w:r w:rsidR="00CD1BBA">
        <w:t>the purpose of seizing a dog or cat under subsection (2) unless the entry is under section 74AC or by warrant under section 74AE or section 84E.</w:t>
      </w:r>
    </w:p>
    <w:p w:rsidR="00CD0796" w:rsidRDefault="00CD0796" w:rsidP="00197BB5">
      <w:pPr>
        <w:pStyle w:val="SideNote"/>
        <w:framePr w:wrap="around"/>
      </w:pPr>
      <w:r>
        <w:t>S. 83 substituted by No. 65/2007 s. 29</w:t>
      </w:r>
      <w:r w:rsidR="00CD1BBA">
        <w:t>, amended by No. 69/2017 s. 67</w:t>
      </w:r>
      <w:r>
        <w:t>.</w:t>
      </w:r>
    </w:p>
    <w:p w:rsidR="00CD0796" w:rsidRPr="0033781D" w:rsidRDefault="00CD0796" w:rsidP="00CD0796">
      <w:pPr>
        <w:pStyle w:val="DraftHeading1"/>
        <w:tabs>
          <w:tab w:val="right" w:pos="680"/>
        </w:tabs>
        <w:ind w:left="850" w:hanging="850"/>
      </w:pPr>
      <w:r>
        <w:tab/>
      </w:r>
      <w:bookmarkStart w:id="319" w:name="_Toc129091412"/>
      <w:r w:rsidRPr="00BA7416">
        <w:t>83</w:t>
      </w:r>
      <w:r w:rsidRPr="0033781D">
        <w:tab/>
        <w:t xml:space="preserve">Seizure of dog or cat that </w:t>
      </w:r>
      <w:r>
        <w:t xml:space="preserve">does not comply with the </w:t>
      </w:r>
      <w:r w:rsidRPr="0033781D">
        <w:t>regist</w:t>
      </w:r>
      <w:r>
        <w:t>ration requirements under Act</w:t>
      </w:r>
      <w:bookmarkEnd w:id="319"/>
    </w:p>
    <w:p w:rsidR="00063522" w:rsidRPr="00063522" w:rsidRDefault="00CD1BBA" w:rsidP="00FF6517">
      <w:pPr>
        <w:pStyle w:val="BodySectionSub"/>
      </w:pPr>
      <w:r>
        <w:t>A Council authorised officer</w:t>
      </w:r>
      <w:r w:rsidR="00CD0796" w:rsidRPr="0033781D">
        <w:t xml:space="preserve"> may seize an unregistered dog or cat that is in the municipal district of the Council </w:t>
      </w:r>
      <w:r w:rsidR="00CD0796">
        <w:t xml:space="preserve">if </w:t>
      </w:r>
      <w:r w:rsidR="00CD0796" w:rsidRPr="0033781D">
        <w:t xml:space="preserve">the </w:t>
      </w:r>
      <w:r w:rsidR="00CD0796">
        <w:t>dog or cat is not able to be registered or have its registration renewed by the Council under this Act</w:t>
      </w:r>
      <w:r w:rsidR="00CD0796" w:rsidRPr="0033781D">
        <w:t>.</w:t>
      </w:r>
    </w:p>
    <w:p w:rsidR="00CD0796" w:rsidRDefault="00CD0796" w:rsidP="00197BB5">
      <w:pPr>
        <w:pStyle w:val="SideNote"/>
        <w:framePr w:wrap="around"/>
      </w:pPr>
      <w:r>
        <w:lastRenderedPageBreak/>
        <w:t>S. 84 substituted by No. 65/2007 s. 29</w:t>
      </w:r>
      <w:r w:rsidR="007D3EFC">
        <w:t xml:space="preserve">, amended by </w:t>
      </w:r>
      <w:r w:rsidR="007D3EFC" w:rsidRPr="007D3EFC">
        <w:t>No.</w:t>
      </w:r>
      <w:r w:rsidR="007D3EFC">
        <w:t> </w:t>
      </w:r>
      <w:r w:rsidR="007D3EFC" w:rsidRPr="007D3EFC">
        <w:t>42/2021</w:t>
      </w:r>
      <w:r w:rsidR="007D3EFC">
        <w:t xml:space="preserve"> s. 60</w:t>
      </w:r>
      <w:r>
        <w:t>.</w:t>
      </w:r>
    </w:p>
    <w:p w:rsidR="00CD0796" w:rsidRDefault="00CD0796" w:rsidP="00CD0796">
      <w:pPr>
        <w:pStyle w:val="DraftHeading1"/>
        <w:tabs>
          <w:tab w:val="right" w:pos="680"/>
        </w:tabs>
        <w:ind w:left="850" w:hanging="850"/>
      </w:pPr>
      <w:r>
        <w:tab/>
      </w:r>
      <w:bookmarkStart w:id="320" w:name="_Toc129091413"/>
      <w:r w:rsidRPr="00BA7416">
        <w:t>84</w:t>
      </w:r>
      <w:r w:rsidRPr="0033781D">
        <w:tab/>
        <w:t>Seizure of dog or cat in certain circumstances</w:t>
      </w:r>
      <w:bookmarkEnd w:id="320"/>
    </w:p>
    <w:p w:rsidR="00CD0796" w:rsidRDefault="00CD0796" w:rsidP="00CD0796">
      <w:pPr>
        <w:pStyle w:val="BodySectionSub"/>
      </w:pPr>
      <w:r>
        <w:t>A person may seize a</w:t>
      </w:r>
      <w:r w:rsidRPr="0033781D">
        <w:t xml:space="preserve"> dog or cat</w:t>
      </w:r>
      <w:r>
        <w:t xml:space="preserve"> </w:t>
      </w:r>
      <w:r w:rsidRPr="0033781D">
        <w:t>if it is found in an area or in circumstances where the owner of the animal would be guilty of an offence under section 23, 24, 25</w:t>
      </w:r>
      <w:r w:rsidR="007D3EFC" w:rsidRPr="00FB37D8">
        <w:t>, 26 or 26A</w:t>
      </w:r>
      <w:r w:rsidRPr="0033781D">
        <w:t>.</w:t>
      </w:r>
    </w:p>
    <w:p w:rsidR="00CD0796" w:rsidRPr="007F5C6C" w:rsidRDefault="00CD0796" w:rsidP="00197BB5">
      <w:pPr>
        <w:pStyle w:val="SideNote"/>
        <w:framePr w:wrap="around"/>
      </w:pPr>
      <w:r>
        <w:t>S. 84A inserted by No. 65/2007 s. 29.</w:t>
      </w:r>
    </w:p>
    <w:p w:rsidR="00CD0796" w:rsidRDefault="00CD0796" w:rsidP="00CD0796">
      <w:pPr>
        <w:pStyle w:val="DraftHeading1"/>
        <w:tabs>
          <w:tab w:val="right" w:pos="680"/>
        </w:tabs>
        <w:ind w:left="850" w:hanging="850"/>
      </w:pPr>
      <w:r>
        <w:tab/>
      </w:r>
      <w:bookmarkStart w:id="321" w:name="_Toc129091414"/>
      <w:r w:rsidRPr="00BA7416">
        <w:t>84A</w:t>
      </w:r>
      <w:r w:rsidRPr="0033781D">
        <w:tab/>
        <w:t>Seizure of cat without current identification</w:t>
      </w:r>
      <w:bookmarkEnd w:id="321"/>
    </w:p>
    <w:p w:rsidR="00CD0796" w:rsidRPr="0033781D" w:rsidRDefault="00CD0796" w:rsidP="00CD0796">
      <w:pPr>
        <w:pStyle w:val="BodySectionSub"/>
      </w:pPr>
      <w:r w:rsidRPr="0033781D">
        <w:t xml:space="preserve">A </w:t>
      </w:r>
      <w:r>
        <w:t xml:space="preserve">person may seize a </w:t>
      </w:r>
      <w:r w:rsidRPr="0033781D">
        <w:t>cat if—</w:t>
      </w:r>
    </w:p>
    <w:p w:rsidR="00CD0796" w:rsidRPr="0033781D" w:rsidRDefault="00CD0796" w:rsidP="00CD0796">
      <w:pPr>
        <w:pStyle w:val="DraftHeading3"/>
        <w:tabs>
          <w:tab w:val="right" w:pos="1757"/>
        </w:tabs>
        <w:ind w:left="1871" w:hanging="1871"/>
      </w:pPr>
      <w:r>
        <w:tab/>
      </w:r>
      <w:r w:rsidRPr="00BA7416">
        <w:t>(a)</w:t>
      </w:r>
      <w:r w:rsidRPr="0033781D">
        <w:tab/>
        <w:t xml:space="preserve">it is found outside the owner's premises without current identification that has been issued by a Council; and </w:t>
      </w:r>
    </w:p>
    <w:p w:rsidR="00CD0796" w:rsidRPr="0033781D" w:rsidRDefault="00CD0796" w:rsidP="00CD0796">
      <w:pPr>
        <w:pStyle w:val="DraftHeading3"/>
        <w:tabs>
          <w:tab w:val="right" w:pos="1757"/>
        </w:tabs>
        <w:ind w:left="1871" w:hanging="1871"/>
      </w:pPr>
      <w:r>
        <w:tab/>
      </w:r>
      <w:r w:rsidRPr="00BA7416">
        <w:t>(b)</w:t>
      </w:r>
      <w:r w:rsidRPr="0033781D">
        <w:tab/>
        <w:t>it appears to be over 3 months old.</w:t>
      </w:r>
    </w:p>
    <w:p w:rsidR="00CD0796" w:rsidRPr="007F5C6C" w:rsidRDefault="00CD0796" w:rsidP="00197BB5">
      <w:pPr>
        <w:pStyle w:val="SideNote"/>
        <w:framePr w:wrap="around"/>
      </w:pPr>
      <w:r>
        <w:t>S. 84B inserted by No. 65/2007 s. 29</w:t>
      </w:r>
      <w:r w:rsidR="00CD1BBA">
        <w:t>, substituted by No. 69/2017 s. 68</w:t>
      </w:r>
      <w:r>
        <w:t>.</w:t>
      </w:r>
    </w:p>
    <w:p w:rsidR="005F67EF" w:rsidRDefault="00CD1BBA">
      <w:pPr>
        <w:pStyle w:val="DraftHeading1"/>
        <w:tabs>
          <w:tab w:val="right" w:pos="680"/>
        </w:tabs>
        <w:ind w:left="850" w:hanging="850"/>
      </w:pPr>
      <w:r>
        <w:tab/>
      </w:r>
      <w:bookmarkStart w:id="322" w:name="_Toc129091415"/>
      <w:r w:rsidR="00C147E4" w:rsidRPr="00C147E4">
        <w:t>84B</w:t>
      </w:r>
      <w:r>
        <w:tab/>
        <w:t>Seizure of dog or cat outside premises</w:t>
      </w:r>
      <w:bookmarkEnd w:id="322"/>
    </w:p>
    <w:p w:rsidR="005F67EF" w:rsidRDefault="00CD1BBA">
      <w:pPr>
        <w:pStyle w:val="BodySectionSub"/>
      </w:pPr>
      <w:r>
        <w:t>A Council authorised officer or a Council contracted authorised officer may seize a dog</w:t>
      </w:r>
      <w:r w:rsidR="002F520C">
        <w:t xml:space="preserve"> </w:t>
      </w:r>
      <w:r>
        <w:t>or</w:t>
      </w:r>
      <w:r w:rsidR="002F520C">
        <w:t> </w:t>
      </w:r>
      <w:r>
        <w:t>cat that is outside its owner's premises if—</w:t>
      </w:r>
    </w:p>
    <w:p w:rsidR="005F67EF" w:rsidRDefault="00CD1BBA">
      <w:pPr>
        <w:pStyle w:val="DraftHeading3"/>
        <w:tabs>
          <w:tab w:val="right" w:pos="1757"/>
        </w:tabs>
        <w:ind w:left="1871" w:hanging="1871"/>
      </w:pPr>
      <w:r>
        <w:tab/>
      </w:r>
      <w:r w:rsidR="00C147E4">
        <w:t>(a)</w:t>
      </w:r>
      <w:r>
        <w:tab/>
        <w:t>the Magistrates' Court has made an order under section 84W with respect to the owner of the dog or cat and the order has not been complied with; and</w:t>
      </w:r>
    </w:p>
    <w:p w:rsidR="005F67EF" w:rsidRDefault="00CD1BBA">
      <w:pPr>
        <w:pStyle w:val="DraftHeading3"/>
        <w:tabs>
          <w:tab w:val="right" w:pos="1757"/>
        </w:tabs>
        <w:ind w:left="1871" w:hanging="1871"/>
      </w:pPr>
      <w:r>
        <w:tab/>
      </w:r>
      <w:r w:rsidR="00C147E4">
        <w:t>(b)</w:t>
      </w:r>
      <w:r>
        <w:tab/>
        <w:t>the authorised officer reasonably suspects that the owner of the dog or cat has committed an offence under section 23(4), 24(1), 24(2) or 25(1); and</w:t>
      </w:r>
    </w:p>
    <w:p w:rsidR="005F67EF" w:rsidRDefault="00CD1BBA">
      <w:pPr>
        <w:pStyle w:val="DraftHeading3"/>
        <w:tabs>
          <w:tab w:val="right" w:pos="1757"/>
        </w:tabs>
        <w:ind w:left="1871" w:hanging="1871"/>
      </w:pPr>
      <w:r>
        <w:tab/>
      </w:r>
      <w:r w:rsidR="00C147E4">
        <w:t>(c)</w:t>
      </w:r>
      <w:r>
        <w:tab/>
        <w:t>the premises is in the municipal district of the Council that has contracted or appointed the authorised officer.</w:t>
      </w:r>
    </w:p>
    <w:p w:rsidR="004C39E9" w:rsidRDefault="004C39E9" w:rsidP="004C39E9"/>
    <w:p w:rsidR="004C39E9" w:rsidRDefault="004C39E9" w:rsidP="004C39E9"/>
    <w:p w:rsidR="004C39E9" w:rsidRDefault="004C39E9" w:rsidP="004C39E9"/>
    <w:p w:rsidR="004C39E9" w:rsidRDefault="004C39E9" w:rsidP="004C39E9"/>
    <w:p w:rsidR="004C39E9" w:rsidRPr="004C39E9" w:rsidRDefault="004C39E9" w:rsidP="004C39E9"/>
    <w:p w:rsidR="00CD0796" w:rsidRPr="007F5C6C" w:rsidRDefault="00CD0796" w:rsidP="00197BB5">
      <w:pPr>
        <w:pStyle w:val="SideNote"/>
        <w:framePr w:wrap="around"/>
      </w:pPr>
      <w:r>
        <w:lastRenderedPageBreak/>
        <w:t>S. 84C inserted by No. 65/2007 s. 29.</w:t>
      </w:r>
    </w:p>
    <w:p w:rsidR="00CD0796" w:rsidRDefault="00CD0796" w:rsidP="00CD0796">
      <w:pPr>
        <w:pStyle w:val="DraftHeading1"/>
        <w:tabs>
          <w:tab w:val="right" w:pos="680"/>
        </w:tabs>
        <w:ind w:left="850" w:hanging="850"/>
      </w:pPr>
      <w:r>
        <w:tab/>
      </w:r>
      <w:bookmarkStart w:id="323" w:name="_Toc129091416"/>
      <w:r w:rsidRPr="00BA7416">
        <w:t>84C</w:t>
      </w:r>
      <w:r w:rsidRPr="0033781D">
        <w:tab/>
        <w:t>Seizure of abandoned dog or cat</w:t>
      </w:r>
      <w:bookmarkEnd w:id="323"/>
    </w:p>
    <w:p w:rsidR="005F67EF" w:rsidRDefault="005F67EF" w:rsidP="002F520C">
      <w:pPr>
        <w:spacing w:before="0"/>
      </w:pPr>
    </w:p>
    <w:p w:rsidR="005F67EF" w:rsidRDefault="005F67EF" w:rsidP="002F520C">
      <w:pPr>
        <w:spacing w:before="0"/>
      </w:pPr>
    </w:p>
    <w:p w:rsidR="00CD1BBA" w:rsidRPr="007F5C6C" w:rsidRDefault="00CD1BBA" w:rsidP="00197BB5">
      <w:pPr>
        <w:pStyle w:val="SideNote"/>
        <w:framePr w:wrap="around"/>
      </w:pPr>
      <w:r>
        <w:t>S. 84C(1) substituted by No. 69/2017 s. 69.</w:t>
      </w:r>
    </w:p>
    <w:p w:rsidR="005F67EF" w:rsidRDefault="00CD1BBA">
      <w:pPr>
        <w:pStyle w:val="DraftHeading3"/>
        <w:tabs>
          <w:tab w:val="right" w:pos="1247"/>
        </w:tabs>
        <w:ind w:left="1361" w:hanging="1361"/>
      </w:pPr>
      <w:r>
        <w:tab/>
      </w:r>
      <w:r w:rsidR="00C147E4">
        <w:t>(1)</w:t>
      </w:r>
      <w:r>
        <w:tab/>
        <w:t>A Council authorised officer may enter any premises in the municipal district of the Council appointing the authorised officer at the request of the owner of the premises if the authorised officer reasonably suspects that there is an abandoned dog or cat in or on the premises.</w:t>
      </w:r>
    </w:p>
    <w:p w:rsidR="00CD1BBA" w:rsidRPr="007F5C6C" w:rsidRDefault="00CD1BBA" w:rsidP="00197BB5">
      <w:pPr>
        <w:pStyle w:val="SideNote"/>
        <w:framePr w:wrap="around"/>
      </w:pPr>
      <w:r>
        <w:t>S. 84C(1A) inserted by No. 69/2017 s. 69.</w:t>
      </w:r>
    </w:p>
    <w:p w:rsidR="005F67EF" w:rsidRDefault="00CD1BBA">
      <w:pPr>
        <w:pStyle w:val="DraftHeading3"/>
        <w:tabs>
          <w:tab w:val="right" w:pos="1247"/>
        </w:tabs>
        <w:ind w:left="1361" w:hanging="1361"/>
      </w:pPr>
      <w:r>
        <w:tab/>
      </w:r>
      <w:r w:rsidR="00C147E4">
        <w:t>(1A)</w:t>
      </w:r>
      <w:r>
        <w:tab/>
        <w:t>Premises that may be entered under subsection (1) include a person's residence.</w:t>
      </w:r>
    </w:p>
    <w:p w:rsidR="002F520C" w:rsidRPr="002F520C" w:rsidRDefault="002F520C" w:rsidP="002F520C"/>
    <w:p w:rsidR="00CD0796" w:rsidRPr="00DC0E9B" w:rsidRDefault="00CD0796" w:rsidP="00CD0796">
      <w:pPr>
        <w:pStyle w:val="DraftHeading2"/>
        <w:tabs>
          <w:tab w:val="right" w:pos="1247"/>
        </w:tabs>
        <w:ind w:left="1361" w:hanging="1361"/>
      </w:pPr>
      <w:r>
        <w:tab/>
      </w:r>
      <w:r w:rsidRPr="00BA7416">
        <w:t>(2)</w:t>
      </w:r>
      <w:r w:rsidRPr="00DC0E9B">
        <w:tab/>
      </w:r>
      <w:r>
        <w:t>If there is an occupier of the premises that is not the owner of the premises, an authorised officer must not enter the premises without the consent of that occupier.</w:t>
      </w:r>
    </w:p>
    <w:p w:rsidR="00CD0796" w:rsidRPr="0033781D" w:rsidRDefault="00CD0796" w:rsidP="00CD0796">
      <w:pPr>
        <w:pStyle w:val="DraftHeading2"/>
        <w:tabs>
          <w:tab w:val="right" w:pos="1247"/>
        </w:tabs>
        <w:ind w:left="1361" w:hanging="1361"/>
      </w:pPr>
      <w:r>
        <w:tab/>
      </w:r>
      <w:r w:rsidRPr="00BA7416">
        <w:t>(3)</w:t>
      </w:r>
      <w:r w:rsidRPr="0033781D">
        <w:tab/>
        <w:t xml:space="preserve">An authorised officer who enters premises under subsection (1) may </w:t>
      </w:r>
      <w:r>
        <w:t xml:space="preserve">search for and </w:t>
      </w:r>
      <w:r w:rsidRPr="0033781D">
        <w:t>seize any dog or cat in or on the premises that he or she reasonably believes has been abandoned.</w:t>
      </w:r>
    </w:p>
    <w:p w:rsidR="00CD0796" w:rsidRDefault="00CD0796" w:rsidP="00CD0796">
      <w:pPr>
        <w:pStyle w:val="DraftHeading2"/>
        <w:tabs>
          <w:tab w:val="right" w:pos="1247"/>
        </w:tabs>
        <w:ind w:left="1361" w:hanging="1361"/>
      </w:pPr>
      <w:r>
        <w:tab/>
      </w:r>
      <w:r w:rsidRPr="00BA7416">
        <w:t>(4)</w:t>
      </w:r>
      <w:r w:rsidRPr="0033781D">
        <w:tab/>
        <w:t>An authorised officer who seizes a</w:t>
      </w:r>
      <w:r>
        <w:t xml:space="preserve"> dog or cat</w:t>
      </w:r>
      <w:r w:rsidRPr="0033781D">
        <w:t xml:space="preserve"> under this section</w:t>
      </w:r>
      <w:r>
        <w:t xml:space="preserve"> must—</w:t>
      </w:r>
    </w:p>
    <w:p w:rsidR="00CD0796" w:rsidRPr="00A64316" w:rsidRDefault="00CD0796" w:rsidP="00CD0796">
      <w:pPr>
        <w:pStyle w:val="DraftHeading3"/>
        <w:tabs>
          <w:tab w:val="right" w:pos="1757"/>
        </w:tabs>
        <w:ind w:left="1871" w:hanging="1871"/>
      </w:pPr>
      <w:r>
        <w:tab/>
      </w:r>
      <w:r w:rsidRPr="00BA7416">
        <w:t>(a)</w:t>
      </w:r>
      <w:r w:rsidRPr="00A64316">
        <w:tab/>
      </w:r>
      <w:r>
        <w:t>if there is an occupier of the premises, cause a notice of seizure to be left with the occupier;</w:t>
      </w:r>
    </w:p>
    <w:p w:rsidR="00CD0796" w:rsidRDefault="00CD0796" w:rsidP="00CD0796">
      <w:pPr>
        <w:pStyle w:val="DraftHeading3"/>
        <w:tabs>
          <w:tab w:val="right" w:pos="1757"/>
        </w:tabs>
        <w:ind w:left="1871" w:hanging="1871"/>
      </w:pPr>
      <w:r>
        <w:tab/>
      </w:r>
      <w:r w:rsidRPr="00BA7416">
        <w:t>(b)</w:t>
      </w:r>
      <w:r>
        <w:tab/>
        <w:t>in any other case, fix</w:t>
      </w:r>
      <w:r w:rsidRPr="0033781D">
        <w:t xml:space="preserve"> a notice </w:t>
      </w:r>
      <w:r>
        <w:t xml:space="preserve">of seizure </w:t>
      </w:r>
      <w:r w:rsidRPr="0033781D">
        <w:t>to the premises at the time of the seizure so that it is visible to persons wishing to enter the premises.</w:t>
      </w:r>
    </w:p>
    <w:p w:rsidR="004C39E9" w:rsidRDefault="004C39E9" w:rsidP="004C39E9"/>
    <w:p w:rsidR="004C39E9" w:rsidRDefault="004C39E9" w:rsidP="004C39E9"/>
    <w:p w:rsidR="004C39E9" w:rsidRPr="004C39E9" w:rsidRDefault="004C39E9" w:rsidP="004C39E9"/>
    <w:p w:rsidR="00CD0796" w:rsidRDefault="00CD0796" w:rsidP="00197BB5">
      <w:pPr>
        <w:pStyle w:val="SideNote"/>
        <w:framePr w:wrap="around"/>
      </w:pPr>
      <w:r>
        <w:lastRenderedPageBreak/>
        <w:t>S. 84CA inserted by No. 8/2014 s. 18.</w:t>
      </w:r>
    </w:p>
    <w:p w:rsidR="00CD0796" w:rsidRDefault="00CD0796" w:rsidP="00CD0796">
      <w:pPr>
        <w:pStyle w:val="DraftHeading1"/>
        <w:tabs>
          <w:tab w:val="right" w:pos="680"/>
        </w:tabs>
        <w:ind w:left="850" w:hanging="850"/>
      </w:pPr>
      <w:r>
        <w:tab/>
      </w:r>
      <w:bookmarkStart w:id="324" w:name="_Toc129091417"/>
      <w:r w:rsidRPr="0075438C">
        <w:t>84CA</w:t>
      </w:r>
      <w:r w:rsidRPr="000C5B8B">
        <w:tab/>
      </w:r>
      <w:r>
        <w:t>Seizure of dog involved in suspected breeding offence</w:t>
      </w:r>
      <w:bookmarkEnd w:id="324"/>
    </w:p>
    <w:p w:rsidR="005F67EF" w:rsidRDefault="005F67EF"/>
    <w:p w:rsidR="000B5ABB" w:rsidRDefault="000B5ABB" w:rsidP="00197BB5">
      <w:pPr>
        <w:pStyle w:val="SideNote"/>
        <w:framePr w:wrap="around"/>
      </w:pPr>
      <w:r>
        <w:t>S. 84CA(1) amended by No. 69/2017 s. 70(1).</w:t>
      </w:r>
    </w:p>
    <w:p w:rsidR="00CD0796" w:rsidRDefault="00CD0796" w:rsidP="00CD0796">
      <w:pPr>
        <w:pStyle w:val="DraftHeading2"/>
        <w:tabs>
          <w:tab w:val="right" w:pos="1247"/>
        </w:tabs>
        <w:ind w:left="1361" w:hanging="1361"/>
      </w:pPr>
      <w:r>
        <w:tab/>
        <w:t>(1)</w:t>
      </w:r>
      <w:r w:rsidRPr="00162C95">
        <w:tab/>
      </w:r>
      <w:r>
        <w:t xml:space="preserve">The Secretary, on the application of </w:t>
      </w:r>
      <w:r w:rsidR="000B5ABB">
        <w:t>a Council authorised officer</w:t>
      </w:r>
      <w:r>
        <w:t>, may give written approval to that officer to seize a dog under subsection (2).</w:t>
      </w:r>
    </w:p>
    <w:p w:rsidR="000B5ABB" w:rsidRDefault="000B5ABB" w:rsidP="00197BB5">
      <w:pPr>
        <w:pStyle w:val="SideNote"/>
        <w:framePr w:wrap="around"/>
      </w:pPr>
      <w:r>
        <w:t>S. 84CA(2) amended by No. 69/2017 s. 70(2).</w:t>
      </w:r>
    </w:p>
    <w:p w:rsidR="00CD0796" w:rsidRDefault="00CD0796" w:rsidP="00CD0796">
      <w:pPr>
        <w:pStyle w:val="DraftHeading2"/>
        <w:tabs>
          <w:tab w:val="right" w:pos="1247"/>
        </w:tabs>
        <w:ind w:left="1361" w:hanging="1361"/>
      </w:pPr>
      <w:r>
        <w:tab/>
        <w:t>(2)</w:t>
      </w:r>
      <w:r w:rsidRPr="00692C2A">
        <w:tab/>
      </w:r>
      <w:r w:rsidR="000B5ABB">
        <w:t>A Council authorised officer</w:t>
      </w:r>
      <w:r>
        <w:t xml:space="preserve"> who reasonably suspects that an offence under section 41EB has been committed in the municipal district </w:t>
      </w:r>
      <w:r w:rsidR="000B5ABB">
        <w:t>of the Council that appointed the authorised officer</w:t>
      </w:r>
      <w:r>
        <w:t xml:space="preserve"> may,</w:t>
      </w:r>
      <w:r w:rsidR="002F520C">
        <w:t> </w:t>
      </w:r>
      <w:r>
        <w:t>with the approval of the Secretary under subsection (1), seize a dog, which cannot be seized under section</w:t>
      </w:r>
      <w:r w:rsidR="00C83329">
        <w:t> </w:t>
      </w:r>
      <w:r>
        <w:t>79 or 80, to determine if the dog has been used, or is the progeny of a dog used, in the alleged commission of that offence.</w:t>
      </w:r>
    </w:p>
    <w:p w:rsidR="00CD0796" w:rsidRDefault="00CD0796" w:rsidP="00CD0796">
      <w:pPr>
        <w:pStyle w:val="DraftHeading2"/>
        <w:tabs>
          <w:tab w:val="right" w:pos="1247"/>
        </w:tabs>
        <w:ind w:left="1361" w:hanging="1361"/>
      </w:pPr>
      <w:r>
        <w:tab/>
        <w:t>(3)</w:t>
      </w:r>
      <w:r w:rsidRPr="00692C2A">
        <w:tab/>
      </w:r>
      <w:r>
        <w:t>The authorised officer must return the dog seized to its owner within 3 days after the seizure.</w:t>
      </w:r>
    </w:p>
    <w:p w:rsidR="00CD0796" w:rsidRDefault="00CD0796" w:rsidP="00CD0796">
      <w:pPr>
        <w:pStyle w:val="DraftHeading2"/>
        <w:tabs>
          <w:tab w:val="right" w:pos="1247"/>
        </w:tabs>
        <w:ind w:left="1361" w:hanging="1361"/>
      </w:pPr>
      <w:r>
        <w:tab/>
        <w:t>(4)</w:t>
      </w:r>
      <w:r>
        <w:tab/>
        <w:t xml:space="preserve">Any reference in this Part (other than this section) to a dog seized under this Part </w:t>
      </w:r>
      <w:r w:rsidRPr="009A3070">
        <w:t>or words to that effect</w:t>
      </w:r>
      <w:r>
        <w:t xml:space="preserve"> does not include a dog seized under this section.</w:t>
      </w:r>
    </w:p>
    <w:p w:rsidR="00CD0796" w:rsidRPr="007F5C6C" w:rsidRDefault="00CD0796" w:rsidP="00197BB5">
      <w:pPr>
        <w:pStyle w:val="SideNote"/>
        <w:framePr w:wrap="around"/>
      </w:pPr>
      <w:r>
        <w:t>S. 84D inserted by No. 65/2007 s. 29.</w:t>
      </w:r>
    </w:p>
    <w:p w:rsidR="00CD0796" w:rsidRDefault="00CD0796" w:rsidP="00CD0796">
      <w:pPr>
        <w:pStyle w:val="DraftHeading1"/>
        <w:tabs>
          <w:tab w:val="right" w:pos="680"/>
        </w:tabs>
        <w:ind w:left="850" w:hanging="850"/>
      </w:pPr>
      <w:r>
        <w:tab/>
      </w:r>
      <w:bookmarkStart w:id="325" w:name="_Toc129091418"/>
      <w:r w:rsidRPr="00BA7416">
        <w:t>84D</w:t>
      </w:r>
      <w:r w:rsidRPr="0033781D">
        <w:tab/>
        <w:t>Seized dog or cat must be delivered up</w:t>
      </w:r>
      <w:bookmarkEnd w:id="325"/>
    </w:p>
    <w:p w:rsidR="005F67EF" w:rsidRDefault="005F67EF" w:rsidP="00F814AF"/>
    <w:p w:rsidR="005F67EF" w:rsidRDefault="005F67EF" w:rsidP="002F520C">
      <w:pPr>
        <w:spacing w:before="0"/>
      </w:pPr>
    </w:p>
    <w:p w:rsidR="000B5ABB" w:rsidRDefault="000B5ABB" w:rsidP="00197BB5">
      <w:pPr>
        <w:pStyle w:val="SideNote"/>
        <w:framePr w:wrap="around"/>
      </w:pPr>
      <w:r>
        <w:t>S. 84D(1) amended by No. 69/2017 s. 71(1)</w:t>
      </w:r>
      <w:r w:rsidR="00E130D0">
        <w:t>, substituted by No. 3/2022 s. 4</w:t>
      </w:r>
      <w:r>
        <w:t>.</w:t>
      </w:r>
    </w:p>
    <w:p w:rsidR="00E130D0" w:rsidRPr="001536B7" w:rsidRDefault="00E130D0" w:rsidP="005B031C">
      <w:pPr>
        <w:pStyle w:val="DraftHeading2"/>
        <w:tabs>
          <w:tab w:val="right" w:pos="1247"/>
        </w:tabs>
        <w:ind w:left="1361" w:hanging="1361"/>
      </w:pPr>
      <w:r>
        <w:tab/>
      </w:r>
      <w:r w:rsidRPr="00720E10">
        <w:t>(1)</w:t>
      </w:r>
      <w:r w:rsidRPr="001536B7">
        <w:tab/>
        <w:t>A person (other than</w:t>
      </w:r>
      <w:r w:rsidRPr="001536B7">
        <w:rPr>
          <w:i/>
        </w:rPr>
        <w:t xml:space="preserve"> </w:t>
      </w:r>
      <w:r w:rsidRPr="001536B7">
        <w:t>an authorised officer) who seizes a dog or cat under section 84 or 84A</w:t>
      </w:r>
      <w:r w:rsidRPr="001536B7">
        <w:rPr>
          <w:i/>
        </w:rPr>
        <w:t xml:space="preserve"> </w:t>
      </w:r>
      <w:r w:rsidRPr="001536B7">
        <w:t>must, as soon as is reasonably possible after the seizure, deliver it to—</w:t>
      </w:r>
    </w:p>
    <w:p w:rsidR="00E130D0" w:rsidRPr="001536B7" w:rsidRDefault="00E130D0" w:rsidP="005B031C">
      <w:pPr>
        <w:pStyle w:val="DraftHeading3"/>
        <w:tabs>
          <w:tab w:val="right" w:pos="1757"/>
        </w:tabs>
        <w:ind w:left="1871" w:hanging="1871"/>
      </w:pPr>
      <w:r>
        <w:tab/>
      </w:r>
      <w:r w:rsidRPr="00720E10">
        <w:t>(a)</w:t>
      </w:r>
      <w:r w:rsidRPr="001536B7">
        <w:tab/>
        <w:t>a Council authorised officer of the municipal district in which it was seized; or</w:t>
      </w:r>
    </w:p>
    <w:p w:rsidR="00E130D0" w:rsidRPr="001536B7" w:rsidRDefault="00E130D0" w:rsidP="005B031C">
      <w:pPr>
        <w:pStyle w:val="DraftHeading3"/>
        <w:tabs>
          <w:tab w:val="right" w:pos="1757"/>
        </w:tabs>
        <w:ind w:left="1871" w:hanging="1871"/>
      </w:pPr>
      <w:r>
        <w:tab/>
      </w:r>
      <w:r w:rsidRPr="00720E10">
        <w:t>(b)</w:t>
      </w:r>
      <w:r w:rsidRPr="001536B7">
        <w:tab/>
        <w:t>a person or body that has an agreement under section 84Y with that Council; or</w:t>
      </w:r>
    </w:p>
    <w:p w:rsidR="00E130D0" w:rsidRPr="001536B7" w:rsidRDefault="00E130D0" w:rsidP="005B031C">
      <w:pPr>
        <w:pStyle w:val="DraftHeading3"/>
        <w:tabs>
          <w:tab w:val="right" w:pos="1757"/>
        </w:tabs>
        <w:ind w:left="1871" w:hanging="1871"/>
      </w:pPr>
      <w:r>
        <w:lastRenderedPageBreak/>
        <w:tab/>
      </w:r>
      <w:r w:rsidRPr="00720E10">
        <w:t>(c)</w:t>
      </w:r>
      <w:r w:rsidRPr="001536B7">
        <w:tab/>
        <w:t>a person or body that conducts an animal shelter that does not have an agreement under section 84Y with that Council; or</w:t>
      </w:r>
    </w:p>
    <w:p w:rsidR="004C39E9" w:rsidRPr="004C39E9" w:rsidRDefault="00E130D0" w:rsidP="00A36568">
      <w:pPr>
        <w:pStyle w:val="DraftHeading3"/>
        <w:tabs>
          <w:tab w:val="right" w:pos="1757"/>
        </w:tabs>
        <w:ind w:left="1871" w:hanging="1871"/>
      </w:pPr>
      <w:r>
        <w:tab/>
      </w:r>
      <w:r w:rsidRPr="00720E10">
        <w:t>(d)</w:t>
      </w:r>
      <w:r w:rsidRPr="001536B7">
        <w:tab/>
        <w:t>a veterinary practitioner who does not have an agreement under section 84Y with that Council and who consents to receiving the dog or cat.</w:t>
      </w:r>
    </w:p>
    <w:p w:rsidR="000B5ABB" w:rsidRDefault="000B5ABB" w:rsidP="00197BB5">
      <w:pPr>
        <w:pStyle w:val="SideNote"/>
        <w:framePr w:wrap="around"/>
      </w:pPr>
      <w:r>
        <w:t>S. 84D(2) amended by No. 69/2017 s. 71(2).</w:t>
      </w:r>
    </w:p>
    <w:p w:rsidR="00CD0796" w:rsidRDefault="00CD0796" w:rsidP="00CD0796">
      <w:pPr>
        <w:pStyle w:val="DraftHeading2"/>
        <w:tabs>
          <w:tab w:val="right" w:pos="1247"/>
        </w:tabs>
        <w:ind w:left="1361" w:hanging="1361"/>
      </w:pPr>
      <w:r>
        <w:tab/>
      </w:r>
      <w:r w:rsidRPr="00BA7416">
        <w:t>(2)</w:t>
      </w:r>
      <w:r w:rsidRPr="0033781D">
        <w:tab/>
        <w:t xml:space="preserve">If a person is </w:t>
      </w:r>
      <w:r w:rsidRPr="002067D6">
        <w:t>found guilty</w:t>
      </w:r>
      <w:r w:rsidRPr="0033781D">
        <w:rPr>
          <w:i/>
        </w:rPr>
        <w:t xml:space="preserve"> </w:t>
      </w:r>
      <w:r w:rsidRPr="0033781D">
        <w:t xml:space="preserve">of an offence under subsection (1), the Magistrates' Court may, on the application of </w:t>
      </w:r>
      <w:r w:rsidR="000B5ABB">
        <w:t>a Council authorised officer</w:t>
      </w:r>
      <w:r w:rsidRPr="0033781D">
        <w:t xml:space="preserve"> of the municipal district in which </w:t>
      </w:r>
      <w:r>
        <w:t>the animal</w:t>
      </w:r>
      <w:r w:rsidRPr="0033781D">
        <w:t xml:space="preserve"> </w:t>
      </w:r>
      <w:r>
        <w:t>was seized</w:t>
      </w:r>
      <w:r w:rsidRPr="0033781D">
        <w:t>, order that the person r</w:t>
      </w:r>
      <w:r>
        <w:t>eturn the animal to the authorised officer.</w:t>
      </w:r>
    </w:p>
    <w:p w:rsidR="00E130D0" w:rsidRDefault="00E130D0" w:rsidP="00197BB5">
      <w:pPr>
        <w:pStyle w:val="SideNote"/>
        <w:framePr w:wrap="around"/>
      </w:pPr>
      <w:r>
        <w:t>S. 84DA inserted by No. 3/2022 s. 5.</w:t>
      </w:r>
    </w:p>
    <w:p w:rsidR="00E130D0" w:rsidRPr="001536B7" w:rsidRDefault="00E130D0" w:rsidP="005B031C">
      <w:pPr>
        <w:pStyle w:val="DraftHeading1"/>
        <w:tabs>
          <w:tab w:val="right" w:pos="680"/>
        </w:tabs>
        <w:ind w:left="850" w:hanging="850"/>
      </w:pPr>
      <w:r>
        <w:tab/>
      </w:r>
      <w:bookmarkStart w:id="326" w:name="_Toc129091419"/>
      <w:r w:rsidRPr="00720E10">
        <w:t>84DA</w:t>
      </w:r>
      <w:r w:rsidRPr="001536B7">
        <w:tab/>
        <w:t>Person or body receiving dog or cat must take steps to identify owner</w:t>
      </w:r>
      <w:bookmarkEnd w:id="326"/>
    </w:p>
    <w:p w:rsidR="00E130D0" w:rsidRPr="001536B7" w:rsidRDefault="00E130D0" w:rsidP="005B031C">
      <w:pPr>
        <w:pStyle w:val="DraftHeading2"/>
        <w:tabs>
          <w:tab w:val="right" w:pos="1247"/>
        </w:tabs>
        <w:ind w:left="1361" w:hanging="1361"/>
      </w:pPr>
      <w:r>
        <w:tab/>
      </w:r>
      <w:r w:rsidRPr="00720E10">
        <w:t>(1)</w:t>
      </w:r>
      <w:r w:rsidRPr="001536B7">
        <w:tab/>
        <w:t>This section applies to a person or a body that conducts an animal shelter or to a veterinary practitioner—</w:t>
      </w:r>
    </w:p>
    <w:p w:rsidR="00E130D0" w:rsidRPr="001536B7" w:rsidRDefault="00E130D0" w:rsidP="005B031C">
      <w:pPr>
        <w:pStyle w:val="DraftHeading3"/>
        <w:tabs>
          <w:tab w:val="right" w:pos="1757"/>
        </w:tabs>
        <w:ind w:left="1871" w:hanging="1871"/>
      </w:pPr>
      <w:r>
        <w:tab/>
      </w:r>
      <w:r w:rsidRPr="00720E10">
        <w:t>(a)</w:t>
      </w:r>
      <w:r w:rsidRPr="001536B7">
        <w:tab/>
        <w:t xml:space="preserve">that has received a seized dog or cat from a person under section 84D; and </w:t>
      </w:r>
    </w:p>
    <w:p w:rsidR="00E130D0" w:rsidRPr="001536B7" w:rsidRDefault="00E130D0" w:rsidP="005B031C">
      <w:pPr>
        <w:pStyle w:val="DraftHeading3"/>
        <w:tabs>
          <w:tab w:val="right" w:pos="1757"/>
        </w:tabs>
        <w:ind w:left="1871" w:hanging="1871"/>
      </w:pPr>
      <w:r>
        <w:tab/>
      </w:r>
      <w:r w:rsidRPr="00720E10">
        <w:t>(b)</w:t>
      </w:r>
      <w:r w:rsidRPr="001536B7">
        <w:tab/>
        <w:t>that does not have an agreement under section 84Y with the Council of the municipal district in which the shelter or the veterinary practitioner is located.</w:t>
      </w:r>
    </w:p>
    <w:p w:rsidR="00E130D0" w:rsidRPr="001536B7" w:rsidRDefault="00E130D0" w:rsidP="005B031C">
      <w:pPr>
        <w:pStyle w:val="DraftHeading2"/>
        <w:tabs>
          <w:tab w:val="right" w:pos="1247"/>
        </w:tabs>
        <w:ind w:left="1361" w:hanging="1361"/>
      </w:pPr>
      <w:r>
        <w:tab/>
      </w:r>
      <w:r w:rsidRPr="00720E10">
        <w:t>(2)</w:t>
      </w:r>
      <w:r w:rsidRPr="001536B7">
        <w:tab/>
        <w:t>The person, body or veterinary practitioner must—</w:t>
      </w:r>
    </w:p>
    <w:p w:rsidR="00E130D0" w:rsidRDefault="00E130D0" w:rsidP="005B031C">
      <w:pPr>
        <w:pStyle w:val="DraftHeading3"/>
        <w:tabs>
          <w:tab w:val="right" w:pos="1757"/>
        </w:tabs>
        <w:ind w:left="1871" w:hanging="1871"/>
      </w:pPr>
      <w:r>
        <w:tab/>
      </w:r>
      <w:r w:rsidRPr="00720E10">
        <w:t>(a)</w:t>
      </w:r>
      <w:r w:rsidRPr="001536B7">
        <w:tab/>
        <w:t>on finding a permanent identification device implanted in, or a marker attached to, the dog or cat, make a reasonable effort to compare the information on the device or marker with any information kept by the Council of the municipal district in which the dog or cat was seized; and</w:t>
      </w:r>
    </w:p>
    <w:p w:rsidR="00A36568" w:rsidRPr="00A36568" w:rsidRDefault="00A36568" w:rsidP="00A36568"/>
    <w:p w:rsidR="00E130D0" w:rsidRPr="001536B7" w:rsidRDefault="00E130D0" w:rsidP="005B031C">
      <w:pPr>
        <w:pStyle w:val="DraftHeading3"/>
        <w:tabs>
          <w:tab w:val="right" w:pos="1757"/>
        </w:tabs>
        <w:ind w:left="1871" w:hanging="1871"/>
      </w:pPr>
      <w:r>
        <w:lastRenderedPageBreak/>
        <w:tab/>
      </w:r>
      <w:r w:rsidRPr="00720E10">
        <w:t>(b)</w:t>
      </w:r>
      <w:r w:rsidRPr="001536B7">
        <w:tab/>
        <w:t>if the owner of the dog or cat is identified within 24 hours after the dog or cat is received, take reasonable steps to contact the owner as soon as is practicable after that identification to notify the owner of—</w:t>
      </w:r>
    </w:p>
    <w:p w:rsidR="00E130D0" w:rsidRPr="001536B7" w:rsidRDefault="00E130D0" w:rsidP="005B031C">
      <w:pPr>
        <w:pStyle w:val="DraftHeading4"/>
        <w:tabs>
          <w:tab w:val="right" w:pos="2268"/>
        </w:tabs>
        <w:ind w:left="2381" w:hanging="2381"/>
      </w:pPr>
      <w:r>
        <w:tab/>
      </w:r>
      <w:r w:rsidRPr="00720E10">
        <w:t>(i)</w:t>
      </w:r>
      <w:r w:rsidRPr="001536B7">
        <w:tab/>
        <w:t>the location of the dog or cat; and</w:t>
      </w:r>
    </w:p>
    <w:p w:rsidR="00E130D0" w:rsidRPr="001536B7" w:rsidRDefault="00E130D0" w:rsidP="005B031C">
      <w:pPr>
        <w:pStyle w:val="DraftHeading4"/>
        <w:tabs>
          <w:tab w:val="right" w:pos="2268"/>
        </w:tabs>
        <w:ind w:left="2381" w:hanging="2381"/>
      </w:pPr>
      <w:r>
        <w:tab/>
      </w:r>
      <w:r w:rsidRPr="00720E10">
        <w:t>(ii)</w:t>
      </w:r>
      <w:r w:rsidRPr="001536B7">
        <w:tab/>
        <w:t>the period of time within which the owner may recover the dog or cat (</w:t>
      </w:r>
      <w:r w:rsidRPr="001536B7">
        <w:rPr>
          <w:b/>
          <w:i/>
        </w:rPr>
        <w:t>recovery period</w:t>
      </w:r>
      <w:r w:rsidRPr="001536B7">
        <w:t>).</w:t>
      </w:r>
    </w:p>
    <w:p w:rsidR="00E130D0" w:rsidRPr="001536B7" w:rsidRDefault="00E130D0" w:rsidP="005B031C">
      <w:pPr>
        <w:pStyle w:val="DraftPenalty2"/>
        <w:tabs>
          <w:tab w:val="clear" w:pos="851"/>
          <w:tab w:val="clear" w:pos="1361"/>
          <w:tab w:val="clear" w:pos="1871"/>
          <w:tab w:val="clear" w:pos="2381"/>
          <w:tab w:val="clear" w:pos="2892"/>
          <w:tab w:val="clear" w:pos="3402"/>
        </w:tabs>
        <w:rPr>
          <w:b/>
        </w:rPr>
      </w:pPr>
      <w:r w:rsidRPr="001536B7">
        <w:t>Penalty:</w:t>
      </w:r>
      <w:r w:rsidRPr="001536B7">
        <w:tab/>
        <w:t>4 penalty units.</w:t>
      </w:r>
    </w:p>
    <w:p w:rsidR="00E130D0" w:rsidRPr="001536B7" w:rsidRDefault="00E130D0" w:rsidP="005B031C">
      <w:pPr>
        <w:pStyle w:val="DraftHeading2"/>
        <w:tabs>
          <w:tab w:val="right" w:pos="1247"/>
        </w:tabs>
        <w:ind w:left="1361" w:hanging="1361"/>
      </w:pPr>
      <w:r>
        <w:tab/>
      </w:r>
      <w:r w:rsidRPr="00720E10">
        <w:t>(3)</w:t>
      </w:r>
      <w:r w:rsidRPr="001536B7">
        <w:tab/>
        <w:t>The owner of the dog or cat or the owner's agent may recover the dog or cat within the recovery period if the owner or agent proves to the satisfaction of the person, body or veterinary practitioner that they are the owner of the dog or cat or the agent of the owner.</w:t>
      </w:r>
    </w:p>
    <w:p w:rsidR="00E130D0" w:rsidRPr="001536B7" w:rsidRDefault="00E130D0" w:rsidP="005B031C">
      <w:pPr>
        <w:pStyle w:val="DraftHeading2"/>
        <w:tabs>
          <w:tab w:val="right" w:pos="1247"/>
        </w:tabs>
        <w:ind w:left="1361" w:hanging="1361"/>
      </w:pPr>
      <w:r>
        <w:tab/>
      </w:r>
      <w:r w:rsidRPr="00720E10">
        <w:t>(4)</w:t>
      </w:r>
      <w:r w:rsidRPr="001536B7">
        <w:tab/>
        <w:t>For the purposes of subsection</w:t>
      </w:r>
      <w:r w:rsidR="005B031C">
        <w:t xml:space="preserve"> </w:t>
      </w:r>
      <w:r w:rsidRPr="001536B7">
        <w:t xml:space="preserve">(2)(b), the </w:t>
      </w:r>
      <w:r w:rsidRPr="001536B7">
        <w:rPr>
          <w:b/>
          <w:i/>
        </w:rPr>
        <w:t>recovery period</w:t>
      </w:r>
      <w:r w:rsidRPr="001536B7">
        <w:t xml:space="preserve"> is whichever of the following periods of time ends last—</w:t>
      </w:r>
    </w:p>
    <w:p w:rsidR="00E130D0" w:rsidRPr="001536B7" w:rsidRDefault="00E130D0" w:rsidP="005B031C">
      <w:pPr>
        <w:pStyle w:val="DraftHeading3"/>
        <w:tabs>
          <w:tab w:val="right" w:pos="1757"/>
        </w:tabs>
        <w:ind w:left="1871" w:hanging="1871"/>
      </w:pPr>
      <w:r>
        <w:tab/>
      </w:r>
      <w:r w:rsidRPr="00720E10">
        <w:t>(a)</w:t>
      </w:r>
      <w:r w:rsidRPr="001536B7">
        <w:tab/>
        <w:t>any period of time that ends before the 24 hour period after the dog or cat is received;</w:t>
      </w:r>
    </w:p>
    <w:p w:rsidR="00E130D0" w:rsidRPr="001536B7" w:rsidRDefault="00E130D0" w:rsidP="005B031C">
      <w:pPr>
        <w:pStyle w:val="DraftHeading3"/>
        <w:tabs>
          <w:tab w:val="right" w:pos="1757"/>
        </w:tabs>
        <w:ind w:left="1871" w:hanging="1871"/>
      </w:pPr>
      <w:r>
        <w:tab/>
      </w:r>
      <w:r w:rsidRPr="00720E10">
        <w:t>(b)</w:t>
      </w:r>
      <w:r w:rsidRPr="001536B7">
        <w:tab/>
        <w:t>any other period of time—</w:t>
      </w:r>
    </w:p>
    <w:p w:rsidR="00E130D0" w:rsidRPr="001536B7" w:rsidRDefault="00E130D0" w:rsidP="005B031C">
      <w:pPr>
        <w:pStyle w:val="DraftHeading4"/>
        <w:tabs>
          <w:tab w:val="right" w:pos="2268"/>
        </w:tabs>
        <w:ind w:left="2381" w:hanging="2381"/>
      </w:pPr>
      <w:r>
        <w:tab/>
      </w:r>
      <w:r w:rsidRPr="00720E10">
        <w:t>(i)</w:t>
      </w:r>
      <w:r w:rsidRPr="001536B7">
        <w:tab/>
        <w:t>notified to the owner of the dog or cat under subsection (2)(b) by the person, body or veterinary practitioner; or</w:t>
      </w:r>
    </w:p>
    <w:p w:rsidR="00E130D0" w:rsidRPr="001536B7" w:rsidRDefault="00E130D0" w:rsidP="005B031C">
      <w:pPr>
        <w:pStyle w:val="DraftHeading4"/>
        <w:tabs>
          <w:tab w:val="right" w:pos="2268"/>
        </w:tabs>
        <w:ind w:left="2381" w:hanging="2381"/>
      </w:pPr>
      <w:r>
        <w:tab/>
      </w:r>
      <w:r w:rsidRPr="00720E10">
        <w:t>(ii)</w:t>
      </w:r>
      <w:r w:rsidRPr="001536B7">
        <w:tab/>
        <w:t>agreed to by the owner of the dog or cat and the person, body or veterinary practitioner.</w:t>
      </w:r>
    </w:p>
    <w:p w:rsidR="00E130D0" w:rsidRDefault="00E130D0" w:rsidP="00197BB5">
      <w:pPr>
        <w:pStyle w:val="SideNote"/>
        <w:framePr w:wrap="around"/>
      </w:pPr>
      <w:r>
        <w:t>S. 84DB inserted by No. 3/2022 s. 5.</w:t>
      </w:r>
    </w:p>
    <w:p w:rsidR="00E130D0" w:rsidRPr="001536B7" w:rsidRDefault="00E130D0" w:rsidP="005B031C">
      <w:pPr>
        <w:pStyle w:val="DraftHeading1"/>
        <w:tabs>
          <w:tab w:val="right" w:pos="680"/>
        </w:tabs>
        <w:ind w:left="850" w:hanging="850"/>
      </w:pPr>
      <w:r>
        <w:tab/>
      </w:r>
      <w:bookmarkStart w:id="327" w:name="_Toc129091420"/>
      <w:r w:rsidRPr="00720E10">
        <w:t>84DB</w:t>
      </w:r>
      <w:r w:rsidRPr="001536B7">
        <w:tab/>
        <w:t>Circumstances in which a dog or cat must be relinquished to a Council authorised officer</w:t>
      </w:r>
      <w:bookmarkEnd w:id="327"/>
      <w:r w:rsidRPr="001536B7">
        <w:t xml:space="preserve"> </w:t>
      </w:r>
    </w:p>
    <w:p w:rsidR="00E130D0" w:rsidRPr="001536B7" w:rsidRDefault="00E130D0" w:rsidP="005B031C">
      <w:pPr>
        <w:pStyle w:val="BodySectionSub"/>
      </w:pPr>
      <w:r w:rsidRPr="001536B7">
        <w:t xml:space="preserve">A person or body that conducts an animal shelter or a veterinary practitioner, that is referred to in section 84DA(1), that has received a dog or cat must, in accordance with the mutual agreement of </w:t>
      </w:r>
      <w:r w:rsidRPr="001536B7">
        <w:lastRenderedPageBreak/>
        <w:t>a Council authorised officer of the municipal district in which the shelter or veterinary practitioner is located, relinquish the dog or cat to that officer after any of the following occurs—</w:t>
      </w:r>
    </w:p>
    <w:p w:rsidR="00E130D0" w:rsidRPr="001536B7" w:rsidRDefault="00720E10" w:rsidP="005B031C">
      <w:pPr>
        <w:pStyle w:val="DraftHeading3"/>
        <w:tabs>
          <w:tab w:val="right" w:pos="1757"/>
        </w:tabs>
        <w:ind w:left="1871" w:hanging="1871"/>
      </w:pPr>
      <w:r>
        <w:tab/>
      </w:r>
      <w:r w:rsidR="00E130D0" w:rsidRPr="00720E10">
        <w:t>(a)</w:t>
      </w:r>
      <w:r w:rsidR="00E130D0" w:rsidRPr="001536B7">
        <w:tab/>
        <w:t xml:space="preserve">the person, body or veterinary practitioner has not identified the owner of the dog or cat within 24 hours after receiving the dog or cat; </w:t>
      </w:r>
    </w:p>
    <w:p w:rsidR="00E130D0" w:rsidRPr="001536B7" w:rsidRDefault="00720E10" w:rsidP="005B031C">
      <w:pPr>
        <w:pStyle w:val="DraftHeading3"/>
        <w:tabs>
          <w:tab w:val="right" w:pos="1757"/>
        </w:tabs>
        <w:ind w:left="1871" w:hanging="1871"/>
      </w:pPr>
      <w:r>
        <w:tab/>
      </w:r>
      <w:r w:rsidR="00E130D0" w:rsidRPr="00720E10">
        <w:t>(b)</w:t>
      </w:r>
      <w:r w:rsidR="00E130D0" w:rsidRPr="001536B7">
        <w:tab/>
        <w:t xml:space="preserve">the person, body or veterinary practitioner has not been able to contact the owner as soon as practicable after identifying the dog or cat; </w:t>
      </w:r>
    </w:p>
    <w:p w:rsidR="00E130D0" w:rsidRPr="001536B7" w:rsidRDefault="00720E10" w:rsidP="005B031C">
      <w:pPr>
        <w:pStyle w:val="DraftHeading3"/>
        <w:tabs>
          <w:tab w:val="right" w:pos="1757"/>
        </w:tabs>
        <w:ind w:left="1871" w:hanging="1871"/>
      </w:pPr>
      <w:r>
        <w:tab/>
      </w:r>
      <w:r w:rsidR="00E130D0" w:rsidRPr="00720E10">
        <w:t>(c)</w:t>
      </w:r>
      <w:r w:rsidR="00E130D0" w:rsidRPr="001536B7">
        <w:tab/>
        <w:t xml:space="preserve">the owner or an agent of the owner has not recovered the dog or cat within the recovery period (within the meaning of section 84DA(4)); </w:t>
      </w:r>
    </w:p>
    <w:p w:rsidR="00E130D0" w:rsidRPr="001536B7" w:rsidRDefault="00720E10" w:rsidP="005B031C">
      <w:pPr>
        <w:pStyle w:val="DraftHeading3"/>
        <w:tabs>
          <w:tab w:val="right" w:pos="1757"/>
        </w:tabs>
        <w:ind w:left="1871" w:hanging="1871"/>
      </w:pPr>
      <w:r>
        <w:tab/>
      </w:r>
      <w:r w:rsidR="00E130D0" w:rsidRPr="00720E10">
        <w:t>(d)</w:t>
      </w:r>
      <w:r w:rsidR="00E130D0" w:rsidRPr="001536B7">
        <w:tab/>
        <w:t xml:space="preserve">the veterinary practitioner is concerned about the health or welfare of the dog or cat or has determined that the dog or cat is neglected; </w:t>
      </w:r>
    </w:p>
    <w:p w:rsidR="00E130D0" w:rsidRPr="001536B7" w:rsidRDefault="00720E10" w:rsidP="005B031C">
      <w:pPr>
        <w:pStyle w:val="DraftHeading3"/>
        <w:tabs>
          <w:tab w:val="right" w:pos="1757"/>
        </w:tabs>
        <w:ind w:left="1871" w:hanging="1871"/>
      </w:pPr>
      <w:r>
        <w:tab/>
      </w:r>
      <w:r w:rsidR="00E130D0" w:rsidRPr="00720E10">
        <w:t>(e)</w:t>
      </w:r>
      <w:r w:rsidR="00E130D0" w:rsidRPr="001536B7">
        <w:tab/>
        <w:t>in the case of a dog, the person, body or veterinary practitioner reasonably suspects the dog—</w:t>
      </w:r>
    </w:p>
    <w:p w:rsidR="00E130D0" w:rsidRPr="001536B7" w:rsidRDefault="00720E10" w:rsidP="005B031C">
      <w:pPr>
        <w:pStyle w:val="DraftHeading4"/>
        <w:tabs>
          <w:tab w:val="right" w:pos="2268"/>
        </w:tabs>
        <w:ind w:left="2381" w:hanging="2381"/>
      </w:pPr>
      <w:r>
        <w:tab/>
      </w:r>
      <w:r w:rsidR="00E130D0" w:rsidRPr="00720E10">
        <w:t>(i)</w:t>
      </w:r>
      <w:r w:rsidR="00E130D0" w:rsidRPr="001536B7">
        <w:tab/>
        <w:t>to be a dangerous or menacing dog or a restricted breed dog; or</w:t>
      </w:r>
    </w:p>
    <w:p w:rsidR="00E130D0" w:rsidRPr="001536B7" w:rsidRDefault="00720E10" w:rsidP="005B031C">
      <w:pPr>
        <w:pStyle w:val="DraftHeading4"/>
        <w:tabs>
          <w:tab w:val="right" w:pos="2268"/>
        </w:tabs>
        <w:ind w:left="2381" w:hanging="2381"/>
      </w:pPr>
      <w:r>
        <w:tab/>
      </w:r>
      <w:r w:rsidR="00E130D0" w:rsidRPr="00720E10">
        <w:t>(ii)</w:t>
      </w:r>
      <w:r w:rsidR="00E130D0" w:rsidRPr="001536B7">
        <w:tab/>
        <w:t xml:space="preserve">to have been involved in a dog attack; </w:t>
      </w:r>
    </w:p>
    <w:p w:rsidR="00E130D0" w:rsidRPr="001536B7" w:rsidRDefault="00720E10" w:rsidP="005B031C">
      <w:pPr>
        <w:pStyle w:val="DraftHeading3"/>
        <w:tabs>
          <w:tab w:val="right" w:pos="1757"/>
        </w:tabs>
        <w:ind w:left="1871" w:hanging="1871"/>
      </w:pPr>
      <w:r>
        <w:tab/>
      </w:r>
      <w:r w:rsidR="00E130D0" w:rsidRPr="00720E10">
        <w:t>(f)</w:t>
      </w:r>
      <w:r w:rsidR="00E130D0" w:rsidRPr="001536B7">
        <w:tab/>
        <w:t>a prescribed circumstance.</w:t>
      </w:r>
    </w:p>
    <w:p w:rsidR="00E130D0" w:rsidRPr="001536B7" w:rsidRDefault="00E130D0" w:rsidP="005B031C">
      <w:pPr>
        <w:pStyle w:val="DraftPenalty2"/>
        <w:tabs>
          <w:tab w:val="clear" w:pos="851"/>
          <w:tab w:val="clear" w:pos="1361"/>
          <w:tab w:val="clear" w:pos="1871"/>
          <w:tab w:val="clear" w:pos="2381"/>
          <w:tab w:val="clear" w:pos="2892"/>
          <w:tab w:val="clear" w:pos="3402"/>
        </w:tabs>
      </w:pPr>
      <w:r w:rsidRPr="001536B7">
        <w:t>Penalty:</w:t>
      </w:r>
      <w:r w:rsidRPr="001536B7">
        <w:tab/>
        <w:t>4 penalty units.</w:t>
      </w:r>
    </w:p>
    <w:p w:rsidR="00720E10" w:rsidRDefault="00720E10" w:rsidP="00197BB5">
      <w:pPr>
        <w:pStyle w:val="SideNote"/>
        <w:framePr w:wrap="around"/>
      </w:pPr>
      <w:r>
        <w:t>S. 84DC inserted by No. 3/2022 s. 5.</w:t>
      </w:r>
    </w:p>
    <w:p w:rsidR="00E130D0" w:rsidRPr="001536B7" w:rsidRDefault="00720E10" w:rsidP="005B031C">
      <w:pPr>
        <w:pStyle w:val="DraftHeading1"/>
        <w:tabs>
          <w:tab w:val="right" w:pos="680"/>
        </w:tabs>
        <w:ind w:left="850" w:hanging="850"/>
      </w:pPr>
      <w:r>
        <w:tab/>
      </w:r>
      <w:bookmarkStart w:id="328" w:name="_Toc129091421"/>
      <w:r w:rsidR="00E130D0" w:rsidRPr="00720E10">
        <w:t>84DC</w:t>
      </w:r>
      <w:r w:rsidR="00E130D0" w:rsidRPr="001536B7">
        <w:tab/>
        <w:t>Veterinary practitioners who receive a dog or cat may recover certain costs from the owner</w:t>
      </w:r>
      <w:bookmarkEnd w:id="328"/>
    </w:p>
    <w:p w:rsidR="00E130D0" w:rsidRPr="001536B7" w:rsidRDefault="00720E10" w:rsidP="005B031C">
      <w:pPr>
        <w:pStyle w:val="DraftHeading2"/>
        <w:tabs>
          <w:tab w:val="right" w:pos="1247"/>
        </w:tabs>
        <w:ind w:left="1361" w:hanging="1361"/>
      </w:pPr>
      <w:r>
        <w:tab/>
      </w:r>
      <w:r w:rsidR="00E130D0" w:rsidRPr="00720E10">
        <w:t>(1)</w:t>
      </w:r>
      <w:r w:rsidR="00E130D0" w:rsidRPr="001536B7">
        <w:tab/>
        <w:t>This section applies to a veterinary practitioner—</w:t>
      </w:r>
    </w:p>
    <w:p w:rsidR="00E130D0" w:rsidRPr="001536B7" w:rsidRDefault="00720E10" w:rsidP="005B031C">
      <w:pPr>
        <w:pStyle w:val="DraftHeading3"/>
        <w:tabs>
          <w:tab w:val="right" w:pos="1757"/>
        </w:tabs>
        <w:ind w:left="1871" w:hanging="1871"/>
      </w:pPr>
      <w:r>
        <w:tab/>
      </w:r>
      <w:r w:rsidR="00E130D0" w:rsidRPr="00720E10">
        <w:t>(a)</w:t>
      </w:r>
      <w:r w:rsidR="00E130D0" w:rsidRPr="001536B7">
        <w:tab/>
        <w:t xml:space="preserve">who has received a seized dog or cat from a person under section 84D; and </w:t>
      </w:r>
    </w:p>
    <w:p w:rsidR="00E130D0" w:rsidRPr="001536B7" w:rsidRDefault="00720E10" w:rsidP="005B031C">
      <w:pPr>
        <w:pStyle w:val="DraftHeading3"/>
        <w:tabs>
          <w:tab w:val="right" w:pos="1757"/>
        </w:tabs>
        <w:ind w:left="1871" w:hanging="1871"/>
      </w:pPr>
      <w:r>
        <w:lastRenderedPageBreak/>
        <w:tab/>
      </w:r>
      <w:r w:rsidR="00E130D0" w:rsidRPr="00720E10">
        <w:t>(b)</w:t>
      </w:r>
      <w:r w:rsidR="00E130D0" w:rsidRPr="001536B7">
        <w:tab/>
        <w:t>who does not have an agreement under section 84Y with the Council of the municipal district in which the veterinary practitioner is located.</w:t>
      </w:r>
    </w:p>
    <w:p w:rsidR="00E130D0" w:rsidRPr="001536B7" w:rsidRDefault="00720E10" w:rsidP="005B031C">
      <w:pPr>
        <w:pStyle w:val="DraftHeading2"/>
        <w:tabs>
          <w:tab w:val="right" w:pos="1247"/>
        </w:tabs>
        <w:ind w:left="1361" w:hanging="1361"/>
      </w:pPr>
      <w:r>
        <w:tab/>
      </w:r>
      <w:r w:rsidR="00E130D0" w:rsidRPr="00720E10">
        <w:t>(2)</w:t>
      </w:r>
      <w:r w:rsidR="00E130D0" w:rsidRPr="001536B7">
        <w:tab/>
        <w:t>The veterinary practitioner may ask the owner of the dog or cat to pay the reasonable costs and expenses incurred by the veterinary practitioner while retaining custody of the dog or cat including in relation to the housing, care, treatment and maintenance of the dog or cat.</w:t>
      </w:r>
    </w:p>
    <w:p w:rsidR="00E130D0" w:rsidRPr="001536B7" w:rsidRDefault="00720E10" w:rsidP="005B031C">
      <w:pPr>
        <w:pStyle w:val="DraftHeading2"/>
        <w:tabs>
          <w:tab w:val="right" w:pos="1247"/>
        </w:tabs>
        <w:ind w:left="1361" w:hanging="1361"/>
      </w:pPr>
      <w:r>
        <w:tab/>
      </w:r>
      <w:r w:rsidR="00E130D0" w:rsidRPr="00720E10">
        <w:t>(3)</w:t>
      </w:r>
      <w:r w:rsidR="00E130D0" w:rsidRPr="001536B7">
        <w:tab/>
        <w:t>Despite subsection (2), the veterinary practitioner may not compel the owner of the dog or cat to pay the costs and expenses referred to in that subsection including by way of refusing to allow the owner to recover the dog or cat unless those costs and expenses are paid.</w:t>
      </w:r>
    </w:p>
    <w:p w:rsidR="00720E10" w:rsidRDefault="00720E10" w:rsidP="00197BB5">
      <w:pPr>
        <w:pStyle w:val="SideNote"/>
        <w:framePr w:wrap="around"/>
      </w:pPr>
      <w:r>
        <w:t>S. 84DD inserted by No. 3/2022 s. 5.</w:t>
      </w:r>
    </w:p>
    <w:p w:rsidR="00E130D0" w:rsidRPr="001536B7" w:rsidRDefault="00720E10" w:rsidP="006A4CF8">
      <w:pPr>
        <w:pStyle w:val="DraftHeading1"/>
        <w:tabs>
          <w:tab w:val="right" w:pos="680"/>
        </w:tabs>
        <w:ind w:left="850" w:hanging="850"/>
      </w:pPr>
      <w:r>
        <w:tab/>
      </w:r>
      <w:bookmarkStart w:id="329" w:name="_Toc129091422"/>
      <w:r w:rsidR="00E130D0" w:rsidRPr="00720E10">
        <w:t>84DD</w:t>
      </w:r>
      <w:r w:rsidR="00E130D0" w:rsidRPr="001536B7">
        <w:tab/>
        <w:t>Veterinary practitioners and animal shelters must record and report on reunification of pets with owners</w:t>
      </w:r>
      <w:bookmarkEnd w:id="329"/>
    </w:p>
    <w:p w:rsidR="00E130D0" w:rsidRPr="001536B7" w:rsidRDefault="00720E10" w:rsidP="006A4CF8">
      <w:pPr>
        <w:pStyle w:val="DraftHeading2"/>
        <w:tabs>
          <w:tab w:val="right" w:pos="1247"/>
        </w:tabs>
        <w:ind w:left="1361" w:hanging="1361"/>
      </w:pPr>
      <w:r>
        <w:tab/>
      </w:r>
      <w:r w:rsidR="00E130D0" w:rsidRPr="00720E10">
        <w:t>(1)</w:t>
      </w:r>
      <w:r w:rsidR="00E130D0" w:rsidRPr="001536B7">
        <w:tab/>
        <w:t>This section applies to a person or body that conducts an animal shelter or to a veterinary practitioner—</w:t>
      </w:r>
    </w:p>
    <w:p w:rsidR="00E130D0" w:rsidRPr="001536B7" w:rsidRDefault="00720E10" w:rsidP="006A4CF8">
      <w:pPr>
        <w:pStyle w:val="DraftHeading3"/>
        <w:tabs>
          <w:tab w:val="right" w:pos="1757"/>
        </w:tabs>
        <w:ind w:left="1871" w:hanging="1871"/>
      </w:pPr>
      <w:r>
        <w:tab/>
      </w:r>
      <w:r w:rsidR="00E130D0" w:rsidRPr="00720E10">
        <w:t>(a)</w:t>
      </w:r>
      <w:r w:rsidR="00E130D0" w:rsidRPr="001536B7">
        <w:tab/>
        <w:t xml:space="preserve">that receives seized dogs or cats from persons under section 84D; and </w:t>
      </w:r>
    </w:p>
    <w:p w:rsidR="00E130D0" w:rsidRPr="001536B7" w:rsidRDefault="00720E10" w:rsidP="006A4CF8">
      <w:pPr>
        <w:pStyle w:val="DraftHeading3"/>
        <w:tabs>
          <w:tab w:val="right" w:pos="1757"/>
        </w:tabs>
        <w:ind w:left="1871" w:hanging="1871"/>
      </w:pPr>
      <w:r>
        <w:tab/>
      </w:r>
      <w:r w:rsidR="00E130D0" w:rsidRPr="00720E10">
        <w:t>(b)</w:t>
      </w:r>
      <w:r w:rsidR="00E130D0" w:rsidRPr="001536B7">
        <w:tab/>
        <w:t>that does not have an agreement under section 84Y with the Council of the municipal district in which the person, body or veterinary practitioner is located.</w:t>
      </w:r>
    </w:p>
    <w:p w:rsidR="00E130D0" w:rsidRPr="001536B7" w:rsidRDefault="00720E10" w:rsidP="006A4CF8">
      <w:pPr>
        <w:pStyle w:val="DraftHeading2"/>
        <w:tabs>
          <w:tab w:val="right" w:pos="1247"/>
        </w:tabs>
        <w:ind w:left="1361" w:hanging="1361"/>
      </w:pPr>
      <w:r>
        <w:tab/>
      </w:r>
      <w:r w:rsidR="00E130D0" w:rsidRPr="00720E10">
        <w:t>(2)</w:t>
      </w:r>
      <w:r w:rsidR="00E130D0" w:rsidRPr="001536B7">
        <w:tab/>
        <w:t>The person, body or veterinary practitioner must—</w:t>
      </w:r>
    </w:p>
    <w:p w:rsidR="00E130D0" w:rsidRDefault="00720E10" w:rsidP="006A4CF8">
      <w:pPr>
        <w:pStyle w:val="DraftHeading3"/>
        <w:tabs>
          <w:tab w:val="right" w:pos="1757"/>
        </w:tabs>
        <w:ind w:left="1871" w:hanging="1871"/>
      </w:pPr>
      <w:r>
        <w:tab/>
      </w:r>
      <w:r w:rsidR="00E130D0" w:rsidRPr="00720E10">
        <w:t>(a)</w:t>
      </w:r>
      <w:r w:rsidR="00E130D0" w:rsidRPr="001536B7">
        <w:tab/>
        <w:t>keep and maintain a record that contains the prescribed details of—</w:t>
      </w:r>
    </w:p>
    <w:p w:rsidR="00A36568" w:rsidRDefault="00A36568" w:rsidP="00A36568"/>
    <w:p w:rsidR="00A36568" w:rsidRPr="00A36568" w:rsidRDefault="00A36568" w:rsidP="00A36568"/>
    <w:p w:rsidR="00E130D0" w:rsidRPr="001536B7" w:rsidRDefault="00720E10" w:rsidP="006A4CF8">
      <w:pPr>
        <w:pStyle w:val="DraftHeading4"/>
        <w:tabs>
          <w:tab w:val="right" w:pos="2268"/>
        </w:tabs>
        <w:ind w:left="2381" w:hanging="2381"/>
      </w:pPr>
      <w:r>
        <w:lastRenderedPageBreak/>
        <w:tab/>
      </w:r>
      <w:r w:rsidR="00E130D0" w:rsidRPr="00720E10">
        <w:t>(i)</w:t>
      </w:r>
      <w:r w:rsidR="00E130D0" w:rsidRPr="001536B7">
        <w:tab/>
        <w:t>every seized dog and cat received by the person, body or veterinary practitioner during the prescribed period; and</w:t>
      </w:r>
    </w:p>
    <w:p w:rsidR="00E130D0" w:rsidRPr="001536B7" w:rsidRDefault="00720E10" w:rsidP="006A4CF8">
      <w:pPr>
        <w:pStyle w:val="DraftHeading4"/>
        <w:tabs>
          <w:tab w:val="right" w:pos="2268"/>
        </w:tabs>
        <w:ind w:left="2381" w:hanging="2381"/>
      </w:pPr>
      <w:r>
        <w:tab/>
      </w:r>
      <w:r w:rsidR="00E130D0" w:rsidRPr="00720E10">
        <w:t>(ii)</w:t>
      </w:r>
      <w:r w:rsidR="00E130D0" w:rsidRPr="001536B7">
        <w:tab/>
        <w:t>any owner or agent of an owner who has recovered a seized dog or cat from the person, body or veterinary practitioner during the prescribed period referred to in subparagraph (i); and</w:t>
      </w:r>
    </w:p>
    <w:p w:rsidR="00E130D0" w:rsidRPr="001536B7" w:rsidRDefault="00720E10" w:rsidP="006A4CF8">
      <w:pPr>
        <w:pStyle w:val="DraftHeading3"/>
        <w:tabs>
          <w:tab w:val="right" w:pos="1757"/>
        </w:tabs>
        <w:ind w:left="1871" w:hanging="1871"/>
      </w:pPr>
      <w:r>
        <w:tab/>
      </w:r>
      <w:r w:rsidR="00E130D0" w:rsidRPr="00720E10">
        <w:t>(b)</w:t>
      </w:r>
      <w:r w:rsidR="00E130D0" w:rsidRPr="001536B7">
        <w:tab/>
        <w:t>give a report to the Council of the municipal district in which the person, body or veterinary practitioner is located containing the prescribed details required to be kept under paragraph (a); and</w:t>
      </w:r>
    </w:p>
    <w:p w:rsidR="00E130D0" w:rsidRPr="001536B7" w:rsidRDefault="00720E10" w:rsidP="006A4CF8">
      <w:pPr>
        <w:pStyle w:val="DraftHeading3"/>
        <w:tabs>
          <w:tab w:val="right" w:pos="1757"/>
        </w:tabs>
        <w:ind w:left="1871" w:hanging="1871"/>
      </w:pPr>
      <w:r>
        <w:tab/>
      </w:r>
      <w:r w:rsidR="00E130D0" w:rsidRPr="00720E10">
        <w:t>(c)</w:t>
      </w:r>
      <w:r w:rsidR="00E130D0" w:rsidRPr="001536B7">
        <w:tab/>
        <w:t>ensure that a report under paragraph (b) is given to the Council by the prescribed time.</w:t>
      </w:r>
    </w:p>
    <w:p w:rsidR="00E130D0" w:rsidRPr="001536B7" w:rsidRDefault="00E130D0" w:rsidP="006A4CF8">
      <w:pPr>
        <w:pStyle w:val="DraftPenalty2"/>
        <w:tabs>
          <w:tab w:val="clear" w:pos="851"/>
          <w:tab w:val="clear" w:pos="1361"/>
          <w:tab w:val="clear" w:pos="1871"/>
          <w:tab w:val="clear" w:pos="2381"/>
          <w:tab w:val="clear" w:pos="2892"/>
          <w:tab w:val="clear" w:pos="3402"/>
        </w:tabs>
      </w:pPr>
      <w:r w:rsidRPr="001536B7">
        <w:t>Penalty:</w:t>
      </w:r>
      <w:r w:rsidRPr="001536B7">
        <w:tab/>
        <w:t>4 penalty units.</w:t>
      </w:r>
    </w:p>
    <w:p w:rsidR="00E130D0" w:rsidRPr="00720E10" w:rsidRDefault="00720E10">
      <w:pPr>
        <w:pStyle w:val="DraftHeading2"/>
        <w:tabs>
          <w:tab w:val="right" w:pos="1247"/>
        </w:tabs>
        <w:ind w:left="1361" w:hanging="1361"/>
      </w:pPr>
      <w:r>
        <w:tab/>
      </w:r>
      <w:r w:rsidR="00E130D0" w:rsidRPr="00720E10">
        <w:t>(3)</w:t>
      </w:r>
      <w:r w:rsidR="00E130D0" w:rsidRPr="001536B7">
        <w:tab/>
        <w:t>Subsection (2) does not apply to a person, body or veterinary practitioner if no seized cats or dogs were received by, or recovered by their owners or agents of owners from, the person, body or veterinary practitioner during a period prescribed under subsection (2)(a).</w:t>
      </w:r>
    </w:p>
    <w:p w:rsidR="00CD0796" w:rsidRPr="00C87E45" w:rsidRDefault="00CD0796" w:rsidP="00C87E45">
      <w:pPr>
        <w:pStyle w:val="Heading-DIVISION"/>
        <w:rPr>
          <w:sz w:val="28"/>
        </w:rPr>
      </w:pPr>
      <w:bookmarkStart w:id="330" w:name="_Toc129091423"/>
      <w:r w:rsidRPr="00C87E45">
        <w:rPr>
          <w:sz w:val="28"/>
        </w:rPr>
        <w:t>Division 3—Search warrants</w:t>
      </w:r>
      <w:bookmarkEnd w:id="330"/>
    </w:p>
    <w:p w:rsidR="00CD0796" w:rsidRPr="007F5C6C" w:rsidRDefault="00CD0796" w:rsidP="00197BB5">
      <w:pPr>
        <w:pStyle w:val="SideNote"/>
        <w:framePr w:wrap="around"/>
      </w:pPr>
      <w:r>
        <w:t>S. 84E inserted by No. 65/2007 s. 29</w:t>
      </w:r>
      <w:r w:rsidR="000B5ABB">
        <w:t>, amended by No. 8/2014 ss 19, 20, substituted by No. 69/2017 s. 72</w:t>
      </w:r>
      <w:r>
        <w:t>.</w:t>
      </w:r>
    </w:p>
    <w:p w:rsidR="005F67EF" w:rsidRDefault="000B5ABB">
      <w:pPr>
        <w:pStyle w:val="DraftHeading1"/>
        <w:tabs>
          <w:tab w:val="right" w:pos="680"/>
        </w:tabs>
        <w:ind w:left="850" w:hanging="850"/>
      </w:pPr>
      <w:r>
        <w:tab/>
      </w:r>
      <w:bookmarkStart w:id="331" w:name="_Toc129091424"/>
      <w:r w:rsidR="00C147E4">
        <w:t>84E</w:t>
      </w:r>
      <w:r w:rsidRPr="000B5ABB">
        <w:tab/>
        <w:t>Search warrants for dogs or cats</w:t>
      </w:r>
      <w:bookmarkEnd w:id="331"/>
    </w:p>
    <w:p w:rsidR="005F67EF" w:rsidRDefault="000B5ABB">
      <w:pPr>
        <w:pStyle w:val="DraftHeading2"/>
        <w:tabs>
          <w:tab w:val="right" w:pos="1247"/>
        </w:tabs>
        <w:ind w:left="1361" w:hanging="1361"/>
      </w:pPr>
      <w:r>
        <w:tab/>
      </w:r>
      <w:r w:rsidR="00C147E4">
        <w:t>(1)</w:t>
      </w:r>
      <w:r w:rsidRPr="000B5ABB">
        <w:tab/>
        <w:t>An authorised officer who may seize a dog or cat under this Part (other than section 84CA) may apply to a magistrate for the issue of a search warrant for a premises, if the authorised officer believes on reasonable grounds that there is present on the premises any dog or cat that the authorised officer may so seize.</w:t>
      </w:r>
    </w:p>
    <w:p w:rsidR="00007ACC" w:rsidRDefault="00007ACC" w:rsidP="00197BB5">
      <w:pPr>
        <w:pStyle w:val="SideNote"/>
        <w:framePr w:wrap="around"/>
      </w:pPr>
      <w:r>
        <w:lastRenderedPageBreak/>
        <w:t>S. 84E(2) amended</w:t>
      </w:r>
      <w:r w:rsidR="000D0BF4">
        <w:t> </w:t>
      </w:r>
      <w:r>
        <w:t>by No</w:t>
      </w:r>
      <w:r w:rsidR="000D0BF4">
        <w:t>.</w:t>
      </w:r>
      <w:r>
        <w:t> 6/2018 s. 68(Sch. 2 item 41).</w:t>
      </w:r>
    </w:p>
    <w:p w:rsidR="005F67EF" w:rsidRDefault="000B5ABB">
      <w:pPr>
        <w:pStyle w:val="DraftHeading2"/>
        <w:tabs>
          <w:tab w:val="right" w:pos="1247"/>
        </w:tabs>
        <w:ind w:left="1361" w:hanging="1361"/>
      </w:pPr>
      <w:r>
        <w:tab/>
      </w:r>
      <w:r w:rsidR="00C147E4">
        <w:t>(2)</w:t>
      </w:r>
      <w:r w:rsidRPr="000B5ABB">
        <w:tab/>
        <w:t>If a magistrate is satisfied, by the evidence on oath</w:t>
      </w:r>
      <w:r w:rsidR="00007ACC">
        <w:t xml:space="preserve"> </w:t>
      </w:r>
      <w:r w:rsidR="00007ACC" w:rsidRPr="008C326B">
        <w:rPr>
          <w:lang w:eastAsia="en-AU"/>
        </w:rPr>
        <w:t>or by affirmation</w:t>
      </w:r>
      <w:r w:rsidR="00F814AF">
        <w:t> </w:t>
      </w:r>
      <w:r w:rsidRPr="000B5ABB">
        <w:t xml:space="preserve">or by affidavit, that there is on the premises specified in the application under subsection (1) any dog or cat which the authorised officer may seize, the magistrate may issue the search warrant applied for in accordance with the </w:t>
      </w:r>
      <w:r w:rsidRPr="000B5ABB">
        <w:rPr>
          <w:b/>
        </w:rPr>
        <w:t>Magistrates' Court Act 1989</w:t>
      </w:r>
      <w:r w:rsidRPr="000B5ABB">
        <w:t>.</w:t>
      </w:r>
    </w:p>
    <w:p w:rsidR="005F67EF" w:rsidRDefault="000B5ABB">
      <w:pPr>
        <w:pStyle w:val="DraftHeading2"/>
        <w:tabs>
          <w:tab w:val="right" w:pos="1247"/>
        </w:tabs>
        <w:ind w:left="1361" w:hanging="1361"/>
        <w:rPr>
          <w:lang w:eastAsia="en-AU"/>
        </w:rPr>
      </w:pPr>
      <w:r>
        <w:rPr>
          <w:lang w:eastAsia="en-AU"/>
        </w:rPr>
        <w:tab/>
      </w:r>
      <w:r w:rsidR="00C147E4">
        <w:rPr>
          <w:lang w:eastAsia="en-AU"/>
        </w:rPr>
        <w:t>(3)</w:t>
      </w:r>
      <w:r w:rsidRPr="000B5ABB">
        <w:rPr>
          <w:lang w:eastAsia="en-AU"/>
        </w:rPr>
        <w:tab/>
        <w:t>A search warrant issued under subsection (2) may</w:t>
      </w:r>
      <w:r w:rsidR="00F814AF">
        <w:rPr>
          <w:lang w:eastAsia="en-AU"/>
        </w:rPr>
        <w:t> </w:t>
      </w:r>
      <w:r w:rsidRPr="000B5ABB">
        <w:rPr>
          <w:lang w:eastAsia="en-AU"/>
        </w:rPr>
        <w:t>authorise the authorised officer named in the</w:t>
      </w:r>
      <w:r w:rsidR="00F814AF">
        <w:rPr>
          <w:lang w:eastAsia="en-AU"/>
        </w:rPr>
        <w:t> </w:t>
      </w:r>
      <w:r w:rsidRPr="000B5ABB">
        <w:rPr>
          <w:lang w:eastAsia="en-AU"/>
        </w:rPr>
        <w:t>warrant to execute the warrant to do any of the</w:t>
      </w:r>
      <w:r w:rsidR="00F814AF">
        <w:rPr>
          <w:lang w:eastAsia="en-AU"/>
        </w:rPr>
        <w:t> </w:t>
      </w:r>
      <w:r w:rsidRPr="000B5ABB">
        <w:rPr>
          <w:lang w:eastAsia="en-AU"/>
        </w:rPr>
        <w:t>following with any necessary equipment—</w:t>
      </w:r>
    </w:p>
    <w:p w:rsidR="005F67EF" w:rsidRDefault="000B5ABB">
      <w:pPr>
        <w:pStyle w:val="DraftHeading3"/>
        <w:tabs>
          <w:tab w:val="right" w:pos="1757"/>
        </w:tabs>
        <w:ind w:left="1871" w:hanging="1871"/>
        <w:rPr>
          <w:lang w:eastAsia="en-AU"/>
        </w:rPr>
      </w:pPr>
      <w:r>
        <w:rPr>
          <w:lang w:eastAsia="en-AU"/>
        </w:rPr>
        <w:tab/>
      </w:r>
      <w:r w:rsidR="00C147E4">
        <w:rPr>
          <w:lang w:eastAsia="en-AU"/>
        </w:rPr>
        <w:t>(a)</w:t>
      </w:r>
      <w:r w:rsidRPr="000B5ABB">
        <w:rPr>
          <w:lang w:eastAsia="en-AU"/>
        </w:rPr>
        <w:tab/>
        <w:t>enter the premises specified in the warrant;</w:t>
      </w:r>
    </w:p>
    <w:p w:rsidR="005F67EF" w:rsidRDefault="000B5ABB">
      <w:pPr>
        <w:pStyle w:val="DraftHeading3"/>
        <w:tabs>
          <w:tab w:val="right" w:pos="1757"/>
        </w:tabs>
        <w:ind w:left="1871" w:hanging="1871"/>
        <w:rPr>
          <w:lang w:eastAsia="en-AU"/>
        </w:rPr>
      </w:pPr>
      <w:r>
        <w:rPr>
          <w:lang w:eastAsia="en-AU"/>
        </w:rPr>
        <w:tab/>
      </w:r>
      <w:r w:rsidR="00C147E4">
        <w:rPr>
          <w:lang w:eastAsia="en-AU"/>
        </w:rPr>
        <w:t>(b)</w:t>
      </w:r>
      <w:r w:rsidRPr="000B5ABB">
        <w:rPr>
          <w:lang w:eastAsia="en-AU"/>
        </w:rPr>
        <w:tab/>
        <w:t>search for any dog or cat named or described in the warrant;</w:t>
      </w:r>
    </w:p>
    <w:p w:rsidR="005F67EF" w:rsidRDefault="000B5ABB">
      <w:pPr>
        <w:pStyle w:val="DraftHeading3"/>
        <w:tabs>
          <w:tab w:val="right" w:pos="1757"/>
        </w:tabs>
        <w:ind w:left="1871" w:hanging="1871"/>
        <w:rPr>
          <w:lang w:eastAsia="en-AU"/>
        </w:rPr>
      </w:pPr>
      <w:r>
        <w:rPr>
          <w:lang w:eastAsia="en-AU"/>
        </w:rPr>
        <w:tab/>
      </w:r>
      <w:r w:rsidR="00C147E4">
        <w:rPr>
          <w:lang w:eastAsia="en-AU"/>
        </w:rPr>
        <w:t>(c)</w:t>
      </w:r>
      <w:r w:rsidRPr="000B5ABB">
        <w:rPr>
          <w:lang w:eastAsia="en-AU"/>
        </w:rPr>
        <w:tab/>
        <w:t>examine any dog or cat, named or described in the warrant for the purposes of identifying the owner of the dog or cat;</w:t>
      </w:r>
    </w:p>
    <w:p w:rsidR="005F67EF" w:rsidRDefault="000B5ABB">
      <w:pPr>
        <w:pStyle w:val="DraftHeading3"/>
        <w:tabs>
          <w:tab w:val="right" w:pos="1757"/>
        </w:tabs>
        <w:ind w:left="1871" w:hanging="1871"/>
        <w:rPr>
          <w:lang w:eastAsia="en-AU"/>
        </w:rPr>
      </w:pPr>
      <w:r>
        <w:rPr>
          <w:lang w:eastAsia="en-AU"/>
        </w:rPr>
        <w:tab/>
      </w:r>
      <w:r w:rsidR="00C147E4">
        <w:rPr>
          <w:lang w:eastAsia="en-AU"/>
        </w:rPr>
        <w:t>(d)</w:t>
      </w:r>
      <w:r w:rsidRPr="000B5ABB">
        <w:rPr>
          <w:lang w:eastAsia="en-AU"/>
        </w:rPr>
        <w:tab/>
        <w:t>if necessary, seize any dog or cat named or described in the warrant.</w:t>
      </w:r>
    </w:p>
    <w:p w:rsidR="005F67EF" w:rsidRDefault="000B5ABB">
      <w:pPr>
        <w:pStyle w:val="DraftHeading2"/>
        <w:tabs>
          <w:tab w:val="right" w:pos="1247"/>
        </w:tabs>
        <w:ind w:left="1361" w:hanging="1361"/>
        <w:rPr>
          <w:lang w:eastAsia="en-AU"/>
        </w:rPr>
      </w:pPr>
      <w:r>
        <w:rPr>
          <w:lang w:eastAsia="en-AU"/>
        </w:rPr>
        <w:tab/>
      </w:r>
      <w:r w:rsidR="00C147E4">
        <w:rPr>
          <w:lang w:eastAsia="en-AU"/>
        </w:rPr>
        <w:t>(4)</w:t>
      </w:r>
      <w:r w:rsidRPr="000B5ABB">
        <w:rPr>
          <w:lang w:eastAsia="en-AU"/>
        </w:rPr>
        <w:tab/>
        <w:t>A search warrant issued under subsection (2)—</w:t>
      </w:r>
    </w:p>
    <w:p w:rsidR="005F67EF" w:rsidRDefault="000B5ABB">
      <w:pPr>
        <w:pStyle w:val="DraftHeading3"/>
        <w:tabs>
          <w:tab w:val="right" w:pos="1757"/>
        </w:tabs>
        <w:ind w:left="1871" w:hanging="1871"/>
        <w:rPr>
          <w:lang w:eastAsia="en-AU"/>
        </w:rPr>
      </w:pPr>
      <w:r>
        <w:rPr>
          <w:lang w:eastAsia="en-AU"/>
        </w:rPr>
        <w:tab/>
      </w:r>
      <w:r w:rsidR="00C147E4">
        <w:rPr>
          <w:lang w:eastAsia="en-AU"/>
        </w:rPr>
        <w:t>(a)</w:t>
      </w:r>
      <w:r w:rsidRPr="000B5ABB">
        <w:rPr>
          <w:lang w:eastAsia="en-AU"/>
        </w:rPr>
        <w:tab/>
        <w:t>may authorise the authorised officer who applied for the warrant or another authorised officer of the same class as the authorised officer who applied for the warrant to execute the warrant; and</w:t>
      </w:r>
    </w:p>
    <w:p w:rsidR="005F67EF" w:rsidRDefault="000B5ABB">
      <w:pPr>
        <w:pStyle w:val="DraftHeading3"/>
        <w:tabs>
          <w:tab w:val="right" w:pos="1757"/>
        </w:tabs>
        <w:ind w:left="1871" w:hanging="1871"/>
        <w:rPr>
          <w:lang w:eastAsia="en-AU"/>
        </w:rPr>
      </w:pPr>
      <w:r>
        <w:rPr>
          <w:lang w:eastAsia="en-AU"/>
        </w:rPr>
        <w:tab/>
      </w:r>
      <w:r w:rsidR="00C147E4">
        <w:rPr>
          <w:lang w:eastAsia="en-AU"/>
        </w:rPr>
        <w:t>(b)</w:t>
      </w:r>
      <w:r w:rsidRPr="000B5ABB">
        <w:rPr>
          <w:lang w:eastAsia="en-AU"/>
        </w:rPr>
        <w:tab/>
        <w:t>may authorise any other person named or otherwise identified in the warrant to assist the authorised officer to execute the warrant.</w:t>
      </w:r>
    </w:p>
    <w:p w:rsidR="005F67EF" w:rsidRDefault="000B5ABB">
      <w:pPr>
        <w:pStyle w:val="DraftHeading2"/>
        <w:tabs>
          <w:tab w:val="right" w:pos="1247"/>
        </w:tabs>
        <w:ind w:left="1361" w:hanging="1361"/>
        <w:rPr>
          <w:lang w:eastAsia="en-AU"/>
        </w:rPr>
      </w:pPr>
      <w:r>
        <w:tab/>
      </w:r>
      <w:r w:rsidR="00C147E4">
        <w:t>(5)</w:t>
      </w:r>
      <w:r w:rsidRPr="000B5ABB">
        <w:tab/>
        <w:t xml:space="preserve">In this section a reference to </w:t>
      </w:r>
      <w:r w:rsidRPr="000B5ABB">
        <w:rPr>
          <w:b/>
          <w:i/>
        </w:rPr>
        <w:t>premises</w:t>
      </w:r>
      <w:r w:rsidRPr="000B5ABB">
        <w:t xml:space="preserve"> includes the</w:t>
      </w:r>
      <w:r w:rsidR="001546C5">
        <w:t> </w:t>
      </w:r>
      <w:r w:rsidRPr="000B5ABB">
        <w:t>whole or any part of the</w:t>
      </w:r>
      <w:r>
        <w:t xml:space="preserve"> premises that is residential.</w:t>
      </w:r>
    </w:p>
    <w:p w:rsidR="00746D23" w:rsidRDefault="00746D23" w:rsidP="00197BB5">
      <w:pPr>
        <w:pStyle w:val="SideNote"/>
        <w:framePr w:wrap="around"/>
      </w:pPr>
      <w:r>
        <w:lastRenderedPageBreak/>
        <w:t>S. 84EA (Heading) amended by No. </w:t>
      </w:r>
      <w:r w:rsidR="007B2D0B">
        <w:t>44/2017</w:t>
      </w:r>
      <w:r>
        <w:t xml:space="preserve"> s. 14.</w:t>
      </w:r>
    </w:p>
    <w:p w:rsidR="00CD0796" w:rsidRDefault="00CD0796" w:rsidP="00197BB5">
      <w:pPr>
        <w:pStyle w:val="SideNote"/>
        <w:framePr w:wrap="around"/>
      </w:pPr>
      <w:r>
        <w:t>S. 84EA inserted by No. 8/2014 s. 20.</w:t>
      </w:r>
    </w:p>
    <w:p w:rsidR="00CD0796" w:rsidRDefault="00CD0796" w:rsidP="00CD0796">
      <w:pPr>
        <w:pStyle w:val="DraftHeading1"/>
        <w:tabs>
          <w:tab w:val="right" w:pos="680"/>
        </w:tabs>
        <w:ind w:left="850" w:hanging="850"/>
      </w:pPr>
      <w:r>
        <w:tab/>
      </w:r>
      <w:bookmarkStart w:id="332" w:name="_Toc129091425"/>
      <w:r w:rsidRPr="0075438C">
        <w:t>84EA</w:t>
      </w:r>
      <w:r w:rsidRPr="009027BC">
        <w:tab/>
      </w:r>
      <w:r>
        <w:t>Search warrant if</w:t>
      </w:r>
      <w:r w:rsidR="00746D23">
        <w:t xml:space="preserve"> </w:t>
      </w:r>
      <w:r w:rsidR="00746D23" w:rsidRPr="0026432E">
        <w:t>restricted breed dog</w:t>
      </w:r>
      <w:r>
        <w:t xml:space="preserve"> breeding offence suspected of being committed</w:t>
      </w:r>
      <w:bookmarkEnd w:id="332"/>
    </w:p>
    <w:p w:rsidR="005F67EF" w:rsidRDefault="005F67EF"/>
    <w:p w:rsidR="005F67EF" w:rsidRDefault="005F67EF"/>
    <w:p w:rsidR="005F67EF" w:rsidRDefault="005F67EF"/>
    <w:p w:rsidR="005F67EF" w:rsidRDefault="005F67EF"/>
    <w:p w:rsidR="000B5ABB" w:rsidRDefault="000B5ABB" w:rsidP="00197BB5">
      <w:pPr>
        <w:pStyle w:val="SideNote"/>
        <w:framePr w:wrap="around"/>
      </w:pPr>
      <w:r>
        <w:t>S. 84EA(1) amended by No. 69/2017 s. 73(1).</w:t>
      </w:r>
    </w:p>
    <w:p w:rsidR="00CB167A" w:rsidRPr="00CB167A" w:rsidRDefault="00CD0796" w:rsidP="001546C5">
      <w:pPr>
        <w:pStyle w:val="DraftHeading3"/>
        <w:tabs>
          <w:tab w:val="right" w:pos="1247"/>
        </w:tabs>
        <w:ind w:left="1361" w:hanging="1361"/>
      </w:pPr>
      <w:r>
        <w:tab/>
        <w:t>(1)</w:t>
      </w:r>
      <w:r w:rsidRPr="00162C95">
        <w:tab/>
      </w:r>
      <w:r>
        <w:t xml:space="preserve">The Secretary, on the application of </w:t>
      </w:r>
      <w:r w:rsidR="000B5ABB">
        <w:t>a Council authorised officer</w:t>
      </w:r>
      <w:r>
        <w:t>, may give written approval to that officer to apply under subsection (2) to a magistrate for the issue of a search warrant in relation to a person's residence.</w:t>
      </w:r>
    </w:p>
    <w:p w:rsidR="000B5ABB" w:rsidRDefault="000B5ABB" w:rsidP="00197BB5">
      <w:pPr>
        <w:pStyle w:val="SideNote"/>
        <w:framePr w:wrap="around"/>
      </w:pPr>
      <w:r>
        <w:t>S. 84EA(2) amended by No. 69/2017 s. 73(2)(a).</w:t>
      </w:r>
    </w:p>
    <w:p w:rsidR="00CD0796" w:rsidRDefault="00CD0796" w:rsidP="00CD0796">
      <w:pPr>
        <w:pStyle w:val="DraftHeading3"/>
        <w:tabs>
          <w:tab w:val="right" w:pos="1247"/>
        </w:tabs>
        <w:ind w:left="1361" w:hanging="1361"/>
      </w:pPr>
      <w:r>
        <w:tab/>
        <w:t>(2)</w:t>
      </w:r>
      <w:r>
        <w:tab/>
      </w:r>
      <w:r w:rsidR="000B5ABB">
        <w:t>A Council authorised officer</w:t>
      </w:r>
      <w:r>
        <w:t>, may with the approval of the Secretary under subsection (1), apply to a magistrate for the issue of a search warrant in relation to a person's residence, if the officer believes on reasonable grounds that there is present in or on the premises—</w:t>
      </w:r>
    </w:p>
    <w:p w:rsidR="00CD0796" w:rsidRDefault="00CD0796" w:rsidP="00CD0796">
      <w:pPr>
        <w:pStyle w:val="DraftHeading3"/>
        <w:tabs>
          <w:tab w:val="right" w:pos="1757"/>
        </w:tabs>
        <w:ind w:left="1871" w:hanging="1871"/>
      </w:pPr>
      <w:r>
        <w:tab/>
        <w:t>(a)</w:t>
      </w:r>
      <w:r>
        <w:tab/>
        <w:t>a dog that the authorised officer is entitled to seize under section 84CA; or</w:t>
      </w:r>
    </w:p>
    <w:p w:rsidR="000B5ABB" w:rsidRDefault="000B5ABB" w:rsidP="00197BB5">
      <w:pPr>
        <w:pStyle w:val="SideNote"/>
        <w:framePr w:wrap="around"/>
      </w:pPr>
      <w:r>
        <w:t>S. 84EA(2)(b) amended by No. 69/2017 s. 73(2)(b).</w:t>
      </w:r>
    </w:p>
    <w:p w:rsidR="00CD0796" w:rsidRDefault="00CD0796" w:rsidP="00CD0796">
      <w:pPr>
        <w:pStyle w:val="DraftHeading3"/>
        <w:tabs>
          <w:tab w:val="right" w:pos="1757"/>
        </w:tabs>
        <w:ind w:left="1871" w:hanging="1871"/>
      </w:pPr>
      <w:r>
        <w:tab/>
        <w:t>(b)</w:t>
      </w:r>
      <w:r>
        <w:tab/>
        <w:t>a document or thing that the authorised officer believes on reasonable grounds is relevant to determining if an offence under section 41EB has been committed in the municipal district of the Council</w:t>
      </w:r>
      <w:r w:rsidR="000B5ABB">
        <w:t xml:space="preserve"> that appointed the authorised officer</w:t>
      </w:r>
      <w:r>
        <w:t>.</w:t>
      </w:r>
    </w:p>
    <w:p w:rsidR="00CD0796" w:rsidRDefault="00CD0796" w:rsidP="00197BB5">
      <w:pPr>
        <w:pStyle w:val="SideNote"/>
        <w:framePr w:wrap="around"/>
      </w:pPr>
      <w:r>
        <w:t>S. 84EA(3) amended by No</w:t>
      </w:r>
      <w:r w:rsidR="000B5ABB">
        <w:t>s</w:t>
      </w:r>
      <w:r>
        <w:t> 37/2014 s. 10(Sch. item 46.2)</w:t>
      </w:r>
      <w:r w:rsidR="000B5ABB">
        <w:t>, 69/2017 s. 73(3)</w:t>
      </w:r>
      <w:r w:rsidR="0055288C">
        <w:t>, 6/2018 s. 68(Sch. 2 item 41</w:t>
      </w:r>
      <w:r w:rsidR="00007ACC">
        <w:t>)</w:t>
      </w:r>
      <w:r>
        <w:t>.</w:t>
      </w:r>
    </w:p>
    <w:p w:rsidR="00CD0796" w:rsidRDefault="00CD0796" w:rsidP="00CD0796">
      <w:pPr>
        <w:pStyle w:val="DraftHeading2"/>
        <w:tabs>
          <w:tab w:val="right" w:pos="1247"/>
        </w:tabs>
        <w:ind w:left="1361" w:hanging="1361"/>
      </w:pPr>
      <w:r>
        <w:tab/>
        <w:t>(3)</w:t>
      </w:r>
      <w:r>
        <w:tab/>
        <w:t>If the magistrate is</w:t>
      </w:r>
      <w:r w:rsidR="00672B82">
        <w:t xml:space="preserve"> satisfied, by the evidence, on </w:t>
      </w:r>
      <w:r>
        <w:t>oath</w:t>
      </w:r>
      <w:r w:rsidR="00007ACC">
        <w:t xml:space="preserve"> </w:t>
      </w:r>
      <w:r w:rsidR="00007ACC" w:rsidRPr="008C326B">
        <w:rPr>
          <w:lang w:eastAsia="en-AU"/>
        </w:rPr>
        <w:t>or by affirmation</w:t>
      </w:r>
      <w:r>
        <w:t xml:space="preserve"> or by affidavit, of the authorised officer that there are reasonable grounds to believe that a dog that the authorised officer is entitled to seize under section 84CA is present in or on the premises or there is a document or thing in or on the premises that is relevant to determining if an offence under section 41EB has been committed, the magistrate may issue a search warrant, in accordance with the </w:t>
      </w:r>
      <w:r>
        <w:rPr>
          <w:b/>
          <w:bCs/>
        </w:rPr>
        <w:lastRenderedPageBreak/>
        <w:t>Magistrates' Court Act 1989</w:t>
      </w:r>
      <w:r>
        <w:t xml:space="preserve">, authorising </w:t>
      </w:r>
      <w:r w:rsidR="000B5ABB">
        <w:t>a Council authorised officer authorised in the warrant to execute the warrant</w:t>
      </w:r>
      <w:r>
        <w:t xml:space="preserve"> with any necessary equipment—</w:t>
      </w:r>
    </w:p>
    <w:p w:rsidR="00CD0796" w:rsidRDefault="00CD0796" w:rsidP="00CD0796">
      <w:pPr>
        <w:pStyle w:val="DraftHeading3"/>
        <w:tabs>
          <w:tab w:val="right" w:pos="1757"/>
        </w:tabs>
        <w:ind w:left="1871" w:hanging="1871"/>
      </w:pPr>
      <w:r>
        <w:tab/>
        <w:t>(a)</w:t>
      </w:r>
      <w:r>
        <w:tab/>
        <w:t>to enter the premises specified in the warrant; and</w:t>
      </w:r>
    </w:p>
    <w:p w:rsidR="00CD0796" w:rsidRDefault="00CD0796" w:rsidP="00CD0796">
      <w:pPr>
        <w:pStyle w:val="DraftHeading3"/>
        <w:tabs>
          <w:tab w:val="right" w:pos="1757"/>
        </w:tabs>
        <w:ind w:left="1871" w:hanging="1871"/>
      </w:pPr>
      <w:r>
        <w:tab/>
        <w:t>(b)</w:t>
      </w:r>
      <w:r>
        <w:tab/>
        <w:t>to search for the dog identified in the warrant; and</w:t>
      </w:r>
    </w:p>
    <w:p w:rsidR="00CD0796" w:rsidRDefault="00CD0796" w:rsidP="00CD0796">
      <w:pPr>
        <w:pStyle w:val="DraftHeading3"/>
        <w:tabs>
          <w:tab w:val="right" w:pos="1757"/>
        </w:tabs>
        <w:ind w:left="1871" w:hanging="1871"/>
      </w:pPr>
      <w:r>
        <w:tab/>
        <w:t>(c)</w:t>
      </w:r>
      <w:r>
        <w:tab/>
        <w:t>to examine that dog for the purposes of identifying the owner of the dog; and</w:t>
      </w:r>
    </w:p>
    <w:p w:rsidR="00CD0796" w:rsidRDefault="00CD0796" w:rsidP="00CD0796">
      <w:pPr>
        <w:pStyle w:val="DraftHeading3"/>
        <w:tabs>
          <w:tab w:val="right" w:pos="1757"/>
        </w:tabs>
        <w:ind w:left="1871" w:hanging="1871"/>
      </w:pPr>
      <w:r>
        <w:tab/>
        <w:t>(d)</w:t>
      </w:r>
      <w:r>
        <w:tab/>
        <w:t>if necessary, to seize the dog for the purposes of determining if the dog has been used, or is the progeny of a dog used, in the alleged commiss</w:t>
      </w:r>
      <w:r w:rsidR="00C83329">
        <w:t>ion of an offence under section </w:t>
      </w:r>
      <w:r>
        <w:t>41EB including for the purposes of taking a sample from the dog in accordance with section 74B; and</w:t>
      </w:r>
    </w:p>
    <w:p w:rsidR="00CD0796" w:rsidRDefault="00CD0796" w:rsidP="00CD0796">
      <w:pPr>
        <w:pStyle w:val="DraftHeading3"/>
        <w:tabs>
          <w:tab w:val="right" w:pos="1757"/>
        </w:tabs>
        <w:ind w:left="1871" w:hanging="1871"/>
      </w:pPr>
      <w:r>
        <w:tab/>
        <w:t>(e)</w:t>
      </w:r>
      <w:r w:rsidRPr="005763F2">
        <w:tab/>
      </w:r>
      <w:r>
        <w:t>to search for, examine, take copies or photographs of, take extracts from or seize, a document or thing, named or described in the warrant, which the authorised officer reasonably believes is relevant to determin</w:t>
      </w:r>
      <w:r w:rsidR="00C83329">
        <w:t>ing if an offence under section </w:t>
      </w:r>
      <w:r>
        <w:t>41EB has been committed.</w:t>
      </w:r>
    </w:p>
    <w:p w:rsidR="000B5ABB" w:rsidRDefault="000B5ABB" w:rsidP="00197BB5">
      <w:pPr>
        <w:pStyle w:val="SideNote"/>
        <w:framePr w:wrap="around"/>
      </w:pPr>
      <w:r>
        <w:t>S. 84EA(3A) inserted by No. 69/2017 s. 73(4).</w:t>
      </w:r>
    </w:p>
    <w:p w:rsidR="001A2B10" w:rsidRDefault="000B5ABB">
      <w:pPr>
        <w:pStyle w:val="DraftHeading2"/>
        <w:tabs>
          <w:tab w:val="right" w:pos="1247"/>
        </w:tabs>
        <w:ind w:left="1361" w:hanging="1361"/>
      </w:pPr>
      <w:r>
        <w:tab/>
      </w:r>
      <w:r w:rsidR="00C147E4">
        <w:t>(3A)</w:t>
      </w:r>
      <w:r>
        <w:tab/>
        <w:t>A search warrant issued under subsection (3)—</w:t>
      </w:r>
    </w:p>
    <w:p w:rsidR="001A2B10" w:rsidRDefault="000B5ABB">
      <w:pPr>
        <w:pStyle w:val="DraftHeading3"/>
        <w:tabs>
          <w:tab w:val="right" w:pos="1757"/>
        </w:tabs>
        <w:ind w:left="1871" w:hanging="1871"/>
      </w:pPr>
      <w:r>
        <w:tab/>
      </w:r>
      <w:r w:rsidR="00C147E4">
        <w:t>(a)</w:t>
      </w:r>
      <w:r>
        <w:tab/>
        <w:t>may authorise a Council authorised officer to execute the warrant; and</w:t>
      </w:r>
    </w:p>
    <w:p w:rsidR="005F67EF" w:rsidRDefault="000B5ABB">
      <w:pPr>
        <w:pStyle w:val="DraftHeading3"/>
        <w:tabs>
          <w:tab w:val="right" w:pos="1757"/>
        </w:tabs>
        <w:ind w:left="1871" w:hanging="1871"/>
      </w:pPr>
      <w:r>
        <w:tab/>
      </w:r>
      <w:r w:rsidR="00C147E4">
        <w:t>(b)</w:t>
      </w:r>
      <w:r>
        <w:tab/>
        <w:t>may authorise any other person named or otherwise identified in the warrant to assist the authorised officer to execute the warrant.</w:t>
      </w:r>
    </w:p>
    <w:p w:rsidR="000B5ABB" w:rsidRDefault="000B5ABB" w:rsidP="00197BB5">
      <w:pPr>
        <w:pStyle w:val="SideNote"/>
        <w:framePr w:wrap="around"/>
      </w:pPr>
      <w:r>
        <w:t>S. 84EA(4) amended by No. 69/2017 s. 73(5).</w:t>
      </w:r>
    </w:p>
    <w:p w:rsidR="00CD0796" w:rsidRDefault="00CD0796" w:rsidP="00CD0796">
      <w:pPr>
        <w:pStyle w:val="DraftHeading2"/>
        <w:tabs>
          <w:tab w:val="right" w:pos="1247"/>
        </w:tabs>
        <w:ind w:left="1361" w:hanging="1361"/>
      </w:pPr>
      <w:r>
        <w:tab/>
        <w:t>(4)</w:t>
      </w:r>
      <w:r w:rsidRPr="00422BFB">
        <w:tab/>
      </w:r>
      <w:r w:rsidR="000B5ABB">
        <w:t>A Council authorised officer of a Council</w:t>
      </w:r>
      <w:r>
        <w:t xml:space="preserve"> may apply for, and a magistrate may issue, a warrant under this section authorising the authorised officer to enter a premises that is not in the municipal district of the Council and the </w:t>
      </w:r>
      <w:r>
        <w:lastRenderedPageBreak/>
        <w:t>authorised officer may enter that premises despite</w:t>
      </w:r>
      <w:r w:rsidR="003C1060">
        <w:t> </w:t>
      </w:r>
      <w:r>
        <w:t xml:space="preserve">section 224(7) of the </w:t>
      </w:r>
      <w:r w:rsidRPr="00422BFB">
        <w:rPr>
          <w:b/>
        </w:rPr>
        <w:t>Local Government Act 1989</w:t>
      </w:r>
      <w:r>
        <w:t>.</w:t>
      </w:r>
    </w:p>
    <w:p w:rsidR="002F24E6" w:rsidRPr="002F24E6" w:rsidRDefault="00CD0796" w:rsidP="002F24E6">
      <w:pPr>
        <w:pStyle w:val="DraftHeading2"/>
        <w:tabs>
          <w:tab w:val="right" w:pos="1247"/>
        </w:tabs>
        <w:ind w:left="1361" w:hanging="1361"/>
      </w:pPr>
      <w:r>
        <w:tab/>
        <w:t>(5)</w:t>
      </w:r>
      <w:r w:rsidRPr="0099226E">
        <w:tab/>
      </w:r>
      <w:r>
        <w:t xml:space="preserve">Any reference in this Part (other than this section) to a dog seized under this </w:t>
      </w:r>
      <w:r w:rsidRPr="00B26A4B">
        <w:t xml:space="preserve">Part or words to that effect </w:t>
      </w:r>
      <w:r>
        <w:t>does not include a dog seized under this section.</w:t>
      </w:r>
    </w:p>
    <w:p w:rsidR="00CD0796" w:rsidRDefault="00CD0796" w:rsidP="00197BB5">
      <w:pPr>
        <w:pStyle w:val="SideNote"/>
        <w:framePr w:wrap="around"/>
      </w:pPr>
      <w:r>
        <w:t>S. 84EB inserted by No. 8/2014 s. 20.</w:t>
      </w:r>
    </w:p>
    <w:p w:rsidR="00CD0796" w:rsidRDefault="00CD0796" w:rsidP="00CD0796">
      <w:pPr>
        <w:pStyle w:val="DraftHeading1"/>
        <w:tabs>
          <w:tab w:val="right" w:pos="680"/>
        </w:tabs>
        <w:ind w:left="850" w:hanging="850"/>
      </w:pPr>
      <w:r>
        <w:tab/>
      </w:r>
      <w:bookmarkStart w:id="333" w:name="_Toc129091426"/>
      <w:r w:rsidRPr="0075438C">
        <w:t>84EB</w:t>
      </w:r>
      <w:r w:rsidRPr="005E7252">
        <w:tab/>
      </w:r>
      <w:r>
        <w:t>Search warrants under this Part</w:t>
      </w:r>
      <w:bookmarkEnd w:id="333"/>
    </w:p>
    <w:p w:rsidR="00CD0796" w:rsidRDefault="00CD0796" w:rsidP="00CD0796">
      <w:pPr>
        <w:pStyle w:val="DraftHeading2"/>
        <w:tabs>
          <w:tab w:val="right" w:pos="1247"/>
        </w:tabs>
        <w:ind w:left="1361" w:hanging="1361"/>
      </w:pPr>
      <w:r>
        <w:tab/>
        <w:t>(1)</w:t>
      </w:r>
      <w:r w:rsidRPr="005E7252">
        <w:tab/>
      </w:r>
      <w:r>
        <w:t>A search warrant issued under this Part in relation to premises must state—</w:t>
      </w:r>
    </w:p>
    <w:p w:rsidR="00CD0796" w:rsidRDefault="00CD0796" w:rsidP="00CD0796">
      <w:pPr>
        <w:pStyle w:val="DraftHeading3"/>
        <w:tabs>
          <w:tab w:val="right" w:pos="1757"/>
        </w:tabs>
        <w:ind w:left="1871" w:hanging="1871"/>
      </w:pPr>
      <w:r>
        <w:tab/>
        <w:t>(a)</w:t>
      </w:r>
      <w:r>
        <w:tab/>
        <w:t>the purpose for which the search is required; and</w:t>
      </w:r>
    </w:p>
    <w:p w:rsidR="00CD0796" w:rsidRDefault="00CD0796" w:rsidP="00CD0796">
      <w:pPr>
        <w:pStyle w:val="DraftHeading3"/>
        <w:tabs>
          <w:tab w:val="right" w:pos="1757"/>
        </w:tabs>
        <w:ind w:left="1871" w:hanging="1871"/>
      </w:pPr>
      <w:r>
        <w:tab/>
        <w:t>(b)</w:t>
      </w:r>
      <w:r>
        <w:tab/>
        <w:t>any conditions to which the warrant is subject; and</w:t>
      </w:r>
    </w:p>
    <w:p w:rsidR="00CD0796" w:rsidRDefault="00CD0796" w:rsidP="00CD0796">
      <w:pPr>
        <w:pStyle w:val="DraftHeading3"/>
        <w:tabs>
          <w:tab w:val="right" w:pos="1757"/>
        </w:tabs>
        <w:ind w:left="1871" w:hanging="1871"/>
      </w:pPr>
      <w:r>
        <w:tab/>
        <w:t>(c)</w:t>
      </w:r>
      <w:r>
        <w:tab/>
        <w:t>that entry to the premises is authorised to be made at any reasonable time of the day; and</w:t>
      </w:r>
    </w:p>
    <w:p w:rsidR="006B4B37" w:rsidRPr="006B4B37" w:rsidRDefault="00CD0796" w:rsidP="00A36568">
      <w:pPr>
        <w:pStyle w:val="DraftHeading3"/>
        <w:tabs>
          <w:tab w:val="right" w:pos="1757"/>
        </w:tabs>
        <w:ind w:left="1871" w:hanging="1871"/>
      </w:pPr>
      <w:r>
        <w:tab/>
        <w:t>(d)</w:t>
      </w:r>
      <w:r>
        <w:tab/>
        <w:t>a day, not later than 28 days after the issue of the warrant, on which the warrant ceases to have effect.</w:t>
      </w:r>
    </w:p>
    <w:p w:rsidR="00CD0796" w:rsidRDefault="00CD0796" w:rsidP="00CD0796">
      <w:pPr>
        <w:pStyle w:val="DraftHeading2"/>
        <w:tabs>
          <w:tab w:val="right" w:pos="1247"/>
        </w:tabs>
        <w:ind w:left="1361" w:hanging="1361"/>
      </w:pPr>
      <w:r>
        <w:tab/>
        <w:t>(2)</w:t>
      </w:r>
      <w:r w:rsidRPr="005E7252">
        <w:tab/>
      </w:r>
      <w:r>
        <w:t xml:space="preserve">Except as provided by this Act, the rules to be observed with respect to search warrants under the </w:t>
      </w:r>
      <w:r>
        <w:rPr>
          <w:b/>
          <w:bCs/>
        </w:rPr>
        <w:t>Magistrates' Court Act 1989</w:t>
      </w:r>
      <w:r>
        <w:t xml:space="preserve"> extend and apply to search warrants under this Part.</w:t>
      </w:r>
    </w:p>
    <w:p w:rsidR="00CD0796" w:rsidRDefault="00CD0796" w:rsidP="00CD0796">
      <w:pPr>
        <w:pStyle w:val="DraftHeading2"/>
        <w:tabs>
          <w:tab w:val="right" w:pos="1247"/>
        </w:tabs>
        <w:ind w:left="1361" w:hanging="1361"/>
      </w:pPr>
      <w:r>
        <w:tab/>
        <w:t>(3)</w:t>
      </w:r>
      <w:r>
        <w:tab/>
        <w:t xml:space="preserve">Despite section 78(1)(b)(iii) of the </w:t>
      </w:r>
      <w:r>
        <w:rPr>
          <w:b/>
        </w:rPr>
        <w:t>Magistrates' Court Act 1989</w:t>
      </w:r>
      <w:r>
        <w:t>, a search warrant issued under this Part must not authorise an authorised officer to arrest a person.</w:t>
      </w:r>
    </w:p>
    <w:p w:rsidR="00A36568" w:rsidRDefault="00A36568" w:rsidP="00A36568"/>
    <w:p w:rsidR="00A36568" w:rsidRDefault="00A36568" w:rsidP="00A36568"/>
    <w:p w:rsidR="00A36568" w:rsidRDefault="00A36568" w:rsidP="00A36568"/>
    <w:p w:rsidR="00A36568" w:rsidRPr="00A36568" w:rsidRDefault="00A36568" w:rsidP="00A36568"/>
    <w:p w:rsidR="00CD0796" w:rsidRPr="007F5C6C" w:rsidRDefault="00CD0796" w:rsidP="00197BB5">
      <w:pPr>
        <w:pStyle w:val="SideNote"/>
        <w:framePr w:wrap="around"/>
      </w:pPr>
      <w:r>
        <w:lastRenderedPageBreak/>
        <w:t>S. 84F inserted by No. 65/2007 s. 29.</w:t>
      </w:r>
    </w:p>
    <w:p w:rsidR="00CD0796" w:rsidRDefault="00CD0796" w:rsidP="00CD0796">
      <w:pPr>
        <w:pStyle w:val="DraftHeading1"/>
        <w:tabs>
          <w:tab w:val="right" w:pos="680"/>
        </w:tabs>
        <w:ind w:left="850" w:hanging="850"/>
      </w:pPr>
      <w:r>
        <w:tab/>
      </w:r>
      <w:bookmarkStart w:id="334" w:name="_Toc129091427"/>
      <w:r w:rsidRPr="00BA7416">
        <w:t>84F</w:t>
      </w:r>
      <w:r>
        <w:tab/>
      </w:r>
      <w:r w:rsidRPr="0033781D">
        <w:t>Announcement before entry</w:t>
      </w:r>
      <w:bookmarkEnd w:id="334"/>
    </w:p>
    <w:p w:rsidR="00CD0796" w:rsidRDefault="00CD0796" w:rsidP="00CD0796"/>
    <w:p w:rsidR="002F24E6" w:rsidRPr="0091131F" w:rsidRDefault="002F24E6" w:rsidP="00D53F43">
      <w:pPr>
        <w:spacing w:before="0"/>
      </w:pPr>
    </w:p>
    <w:p w:rsidR="00CD0796" w:rsidRDefault="00CD0796" w:rsidP="00197BB5">
      <w:pPr>
        <w:pStyle w:val="SideNote"/>
        <w:framePr w:wrap="around"/>
      </w:pPr>
      <w:r>
        <w:t>S. 84F(1) amended by No. 8/2014 s. 21.</w:t>
      </w:r>
    </w:p>
    <w:p w:rsidR="00CD0796" w:rsidRPr="0033781D" w:rsidRDefault="00CD0796" w:rsidP="00CD0796">
      <w:pPr>
        <w:pStyle w:val="DraftHeading2"/>
        <w:tabs>
          <w:tab w:val="right" w:pos="1247"/>
        </w:tabs>
        <w:ind w:left="1361" w:hanging="1361"/>
      </w:pPr>
      <w:r>
        <w:tab/>
      </w:r>
      <w:r w:rsidRPr="00BA7416">
        <w:t>(1)</w:t>
      </w:r>
      <w:r w:rsidRPr="0033781D">
        <w:tab/>
        <w:t>On executing a search warrant</w:t>
      </w:r>
      <w:r>
        <w:t xml:space="preserve"> under this Part</w:t>
      </w:r>
      <w:r w:rsidRPr="0033781D">
        <w:t>, the authorised officer executing the warrant—</w:t>
      </w:r>
    </w:p>
    <w:p w:rsidR="00CD0796" w:rsidRDefault="00CD0796" w:rsidP="00CD0796">
      <w:pPr>
        <w:pStyle w:val="DraftHeading3"/>
        <w:tabs>
          <w:tab w:val="right" w:pos="1757"/>
        </w:tabs>
        <w:ind w:left="1871" w:hanging="1871"/>
      </w:pPr>
      <w:r>
        <w:tab/>
      </w:r>
      <w:r w:rsidRPr="00BA7416">
        <w:t>(a)</w:t>
      </w:r>
      <w:r w:rsidRPr="0033781D">
        <w:tab/>
        <w:t xml:space="preserve">must announce that he or she is authorised by the warrant to enter the </w:t>
      </w:r>
      <w:r>
        <w:t>premises</w:t>
      </w:r>
      <w:r w:rsidRPr="0033781D">
        <w:t>; and</w:t>
      </w:r>
    </w:p>
    <w:p w:rsidR="00CD0796" w:rsidRPr="0033781D" w:rsidRDefault="00CD0796" w:rsidP="00CD0796">
      <w:pPr>
        <w:pStyle w:val="DraftHeading3"/>
        <w:tabs>
          <w:tab w:val="right" w:pos="1757"/>
        </w:tabs>
        <w:ind w:left="1871" w:hanging="1871"/>
      </w:pPr>
      <w:r>
        <w:tab/>
      </w:r>
      <w:r w:rsidRPr="00BA7416">
        <w:t>(b)</w:t>
      </w:r>
      <w:r w:rsidRPr="0033781D">
        <w:tab/>
        <w:t>if the authorised officer</w:t>
      </w:r>
      <w:r>
        <w:t xml:space="preserve"> </w:t>
      </w:r>
      <w:r w:rsidRPr="0033781D">
        <w:t xml:space="preserve">has been unable to obtain unforced entry, must give any person at the </w:t>
      </w:r>
      <w:r>
        <w:t>premises</w:t>
      </w:r>
      <w:r w:rsidRPr="0033781D">
        <w:t xml:space="preserve"> an opportunity to allow entry to the </w:t>
      </w:r>
      <w:r>
        <w:t>premises.</w:t>
      </w:r>
    </w:p>
    <w:p w:rsidR="00CD0796" w:rsidRDefault="00CD0796" w:rsidP="00CD0796">
      <w:pPr>
        <w:pStyle w:val="DraftHeading2"/>
        <w:tabs>
          <w:tab w:val="right" w:pos="1247"/>
        </w:tabs>
        <w:ind w:left="1361" w:hanging="1361"/>
      </w:pPr>
      <w:r>
        <w:tab/>
      </w:r>
      <w:r w:rsidRPr="00BA7416">
        <w:t>(2)</w:t>
      </w:r>
      <w:r w:rsidRPr="0033781D">
        <w:tab/>
        <w:t>An authorised officer</w:t>
      </w:r>
      <w:r>
        <w:t xml:space="preserve"> </w:t>
      </w:r>
      <w:r w:rsidRPr="0033781D">
        <w:t>need not comply with subsection (1) if he or she believes, on reasonable grounds</w:t>
      </w:r>
      <w:r>
        <w:t>,</w:t>
      </w:r>
      <w:r w:rsidRPr="0033781D">
        <w:t xml:space="preserve"> that immediate entry to the </w:t>
      </w:r>
      <w:r>
        <w:t>premises</w:t>
      </w:r>
      <w:r w:rsidRPr="0033781D">
        <w:t xml:space="preserve"> is required to ensure—</w:t>
      </w:r>
    </w:p>
    <w:p w:rsidR="00CD0796" w:rsidRPr="0033781D" w:rsidRDefault="00CD0796" w:rsidP="00CD0796">
      <w:pPr>
        <w:pStyle w:val="DraftHeading3"/>
        <w:tabs>
          <w:tab w:val="right" w:pos="1757"/>
        </w:tabs>
        <w:ind w:left="1871" w:hanging="1871"/>
      </w:pPr>
      <w:r>
        <w:tab/>
      </w:r>
      <w:r w:rsidRPr="00BA7416">
        <w:t>(a)</w:t>
      </w:r>
      <w:r w:rsidRPr="0033781D">
        <w:tab/>
        <w:t>the safety of any person; or</w:t>
      </w:r>
    </w:p>
    <w:p w:rsidR="006B4B37" w:rsidRPr="006B4B37" w:rsidRDefault="00CD0796" w:rsidP="00A36568">
      <w:pPr>
        <w:pStyle w:val="DraftHeading3"/>
        <w:tabs>
          <w:tab w:val="right" w:pos="1757"/>
        </w:tabs>
        <w:ind w:left="1871" w:hanging="1871"/>
      </w:pPr>
      <w:r>
        <w:tab/>
      </w:r>
      <w:r w:rsidRPr="00BA7416">
        <w:t>(b)</w:t>
      </w:r>
      <w:r w:rsidRPr="0033781D">
        <w:tab/>
        <w:t>that the effective execution of the search warrant is not frustrated.</w:t>
      </w:r>
    </w:p>
    <w:p w:rsidR="00CD0796" w:rsidRPr="007F5C6C" w:rsidRDefault="00CD0796" w:rsidP="00197BB5">
      <w:pPr>
        <w:pStyle w:val="SideNote"/>
        <w:framePr w:wrap="around"/>
      </w:pPr>
      <w:r>
        <w:t>S. 84G inserted by No. 65/2007 s. 29.</w:t>
      </w:r>
    </w:p>
    <w:p w:rsidR="00CD0796" w:rsidRDefault="00CD0796" w:rsidP="00CD0796">
      <w:pPr>
        <w:pStyle w:val="DraftHeading1"/>
        <w:tabs>
          <w:tab w:val="right" w:pos="680"/>
        </w:tabs>
        <w:ind w:left="850" w:hanging="850"/>
      </w:pPr>
      <w:r>
        <w:tab/>
      </w:r>
      <w:bookmarkStart w:id="335" w:name="_Toc129091428"/>
      <w:r w:rsidRPr="00BA7416">
        <w:t>84G</w:t>
      </w:r>
      <w:r w:rsidRPr="0033781D">
        <w:tab/>
        <w:t>Details of warrant to be given to occupier</w:t>
      </w:r>
      <w:bookmarkEnd w:id="335"/>
    </w:p>
    <w:p w:rsidR="00CD0796" w:rsidRDefault="00CD0796" w:rsidP="00CB167A"/>
    <w:p w:rsidR="00CD0796" w:rsidRPr="0091131F" w:rsidRDefault="00CD0796" w:rsidP="00CB167A"/>
    <w:p w:rsidR="00CD0796" w:rsidRDefault="00CD0796" w:rsidP="00197BB5">
      <w:pPr>
        <w:pStyle w:val="SideNote"/>
        <w:framePr w:wrap="around"/>
      </w:pPr>
      <w:r>
        <w:t>S. 84G(1) amended by No. 8/2014 s. 22.</w:t>
      </w:r>
    </w:p>
    <w:p w:rsidR="00CD0796" w:rsidRPr="0033781D" w:rsidRDefault="00CD0796" w:rsidP="00CD0796">
      <w:pPr>
        <w:pStyle w:val="DraftHeading2"/>
        <w:tabs>
          <w:tab w:val="right" w:pos="1247"/>
        </w:tabs>
        <w:ind w:left="1361" w:hanging="1361"/>
      </w:pPr>
      <w:r>
        <w:tab/>
      </w:r>
      <w:r w:rsidRPr="00BA7416">
        <w:t>(1)</w:t>
      </w:r>
      <w:r w:rsidRPr="0033781D">
        <w:tab/>
        <w:t xml:space="preserve">If the occupier is present at the </w:t>
      </w:r>
      <w:r>
        <w:t>premises</w:t>
      </w:r>
      <w:r w:rsidRPr="0033781D">
        <w:t xml:space="preserve"> where a search warrant </w:t>
      </w:r>
      <w:r>
        <w:t xml:space="preserve">under this Part </w:t>
      </w:r>
      <w:r w:rsidRPr="0033781D">
        <w:t>is being executed, the authorised officer must—</w:t>
      </w:r>
    </w:p>
    <w:p w:rsidR="00CD0796" w:rsidRPr="0033781D" w:rsidRDefault="00CD0796" w:rsidP="00CD0796">
      <w:pPr>
        <w:pStyle w:val="DraftHeading3"/>
        <w:tabs>
          <w:tab w:val="right" w:pos="1757"/>
        </w:tabs>
        <w:ind w:left="1871" w:hanging="1871"/>
      </w:pPr>
      <w:r>
        <w:tab/>
      </w:r>
      <w:r w:rsidRPr="00BA7416">
        <w:t>(a)</w:t>
      </w:r>
      <w:r w:rsidRPr="0033781D">
        <w:tab/>
        <w:t>identify himself or herself to the occupier; and</w:t>
      </w:r>
    </w:p>
    <w:p w:rsidR="00CD0796" w:rsidRPr="0033781D" w:rsidRDefault="00CD0796" w:rsidP="00CD0796">
      <w:pPr>
        <w:pStyle w:val="DraftHeading3"/>
        <w:tabs>
          <w:tab w:val="right" w:pos="1757"/>
        </w:tabs>
        <w:ind w:left="1871" w:hanging="1871"/>
      </w:pPr>
      <w:r>
        <w:tab/>
      </w:r>
      <w:r w:rsidRPr="00BA7416">
        <w:t>(b)</w:t>
      </w:r>
      <w:r w:rsidRPr="0033781D">
        <w:tab/>
        <w:t>give to the occupier a copy of the warrant.</w:t>
      </w:r>
    </w:p>
    <w:p w:rsidR="00CD0796" w:rsidRDefault="00CD0796" w:rsidP="00197BB5">
      <w:pPr>
        <w:pStyle w:val="SideNote"/>
        <w:framePr w:wrap="around"/>
      </w:pPr>
      <w:r>
        <w:t>S. 84G(2) amended by No. 8/2014 s. 22.</w:t>
      </w:r>
    </w:p>
    <w:p w:rsidR="00CD0796" w:rsidRPr="0033781D" w:rsidRDefault="00CD0796" w:rsidP="00CD0796">
      <w:pPr>
        <w:pStyle w:val="DraftHeading2"/>
        <w:tabs>
          <w:tab w:val="right" w:pos="1247"/>
        </w:tabs>
        <w:ind w:left="1361" w:hanging="1361"/>
      </w:pPr>
      <w:r>
        <w:tab/>
      </w:r>
      <w:r w:rsidRPr="00BA7416">
        <w:t>(2)</w:t>
      </w:r>
      <w:r w:rsidRPr="0033781D">
        <w:tab/>
        <w:t xml:space="preserve">If the occupier is not present at the </w:t>
      </w:r>
      <w:r>
        <w:t>premises</w:t>
      </w:r>
      <w:r w:rsidRPr="0033781D">
        <w:t xml:space="preserve"> where a search warrant </w:t>
      </w:r>
      <w:r>
        <w:t xml:space="preserve">under this Part </w:t>
      </w:r>
      <w:r w:rsidRPr="0033781D">
        <w:t>is being executed</w:t>
      </w:r>
      <w:r>
        <w:t xml:space="preserve"> but another person is</w:t>
      </w:r>
      <w:r w:rsidRPr="0033781D">
        <w:t>, the authorised officer must—</w:t>
      </w:r>
    </w:p>
    <w:p w:rsidR="00CD0796" w:rsidRPr="0033781D" w:rsidRDefault="00CD0796" w:rsidP="00CD0796">
      <w:pPr>
        <w:pStyle w:val="DraftHeading3"/>
        <w:tabs>
          <w:tab w:val="right" w:pos="1757"/>
        </w:tabs>
        <w:ind w:left="1871" w:hanging="1871"/>
      </w:pPr>
      <w:r>
        <w:lastRenderedPageBreak/>
        <w:tab/>
      </w:r>
      <w:r w:rsidRPr="00BA7416">
        <w:t>(a)</w:t>
      </w:r>
      <w:r w:rsidRPr="0033781D">
        <w:tab/>
        <w:t xml:space="preserve">identify himself or herself to </w:t>
      </w:r>
      <w:r>
        <w:t>the</w:t>
      </w:r>
      <w:r w:rsidRPr="0033781D">
        <w:t xml:space="preserve"> person at the</w:t>
      </w:r>
      <w:r w:rsidRPr="00B43933">
        <w:t xml:space="preserve"> </w:t>
      </w:r>
      <w:r>
        <w:t>premises</w:t>
      </w:r>
      <w:r w:rsidRPr="0033781D">
        <w:t>; and</w:t>
      </w:r>
    </w:p>
    <w:p w:rsidR="00CD0796" w:rsidRDefault="00CD0796" w:rsidP="00CD0796">
      <w:pPr>
        <w:pStyle w:val="DraftHeading3"/>
        <w:tabs>
          <w:tab w:val="right" w:pos="1757"/>
        </w:tabs>
        <w:ind w:left="1871" w:hanging="1871"/>
      </w:pPr>
      <w:r>
        <w:tab/>
      </w:r>
      <w:r w:rsidRPr="00BA7416">
        <w:t>(b)</w:t>
      </w:r>
      <w:r w:rsidRPr="0033781D">
        <w:tab/>
        <w:t>give to the person a copy of the warrant.</w:t>
      </w:r>
    </w:p>
    <w:p w:rsidR="00CD0796" w:rsidRDefault="00CD0796" w:rsidP="00197BB5">
      <w:pPr>
        <w:pStyle w:val="SideNote"/>
        <w:framePr w:wrap="around"/>
      </w:pPr>
      <w:r>
        <w:t>S. 84GA inserted by No. 8/2014 s. 23.</w:t>
      </w:r>
    </w:p>
    <w:p w:rsidR="00CD0796" w:rsidRDefault="00CD0796" w:rsidP="00CD0796">
      <w:pPr>
        <w:pStyle w:val="DraftHeading1"/>
        <w:tabs>
          <w:tab w:val="right" w:pos="680"/>
        </w:tabs>
        <w:ind w:left="850" w:hanging="850"/>
      </w:pPr>
      <w:r>
        <w:tab/>
      </w:r>
      <w:bookmarkStart w:id="336" w:name="_Toc129091429"/>
      <w:r w:rsidRPr="0075438C">
        <w:t>84GA</w:t>
      </w:r>
      <w:r w:rsidRPr="003D5526">
        <w:tab/>
      </w:r>
      <w:r>
        <w:t>Seizure of documents or things</w:t>
      </w:r>
      <w:bookmarkEnd w:id="336"/>
    </w:p>
    <w:p w:rsidR="00CD0796" w:rsidRDefault="00CD0796" w:rsidP="00CD0796">
      <w:pPr>
        <w:pStyle w:val="DraftHeading2"/>
        <w:tabs>
          <w:tab w:val="right" w:pos="1247"/>
        </w:tabs>
        <w:ind w:left="1361" w:hanging="1361"/>
      </w:pPr>
      <w:r>
        <w:tab/>
        <w:t>(1)</w:t>
      </w:r>
      <w:r>
        <w:tab/>
        <w:t>An authorised officer may not seize any document or thing under this Part that appears to the authorised officer to be in the possession or custody of a person unless the authorised officer makes out and tenders to the person a receipt in the prescribed form for the document or thing seized.</w:t>
      </w:r>
    </w:p>
    <w:p w:rsidR="00CD0796" w:rsidRDefault="00CD0796" w:rsidP="00CD0796">
      <w:pPr>
        <w:pStyle w:val="DraftHeading2"/>
        <w:tabs>
          <w:tab w:val="right" w:pos="1247"/>
        </w:tabs>
        <w:ind w:left="1361" w:hanging="1361"/>
      </w:pPr>
      <w:r>
        <w:tab/>
        <w:t>(2)</w:t>
      </w:r>
      <w:r>
        <w:tab/>
        <w:t>An authorised officer must take all reasonable steps to return a seized document or thing to the person from whom it was seized if—</w:t>
      </w:r>
    </w:p>
    <w:p w:rsidR="00CD0796" w:rsidRDefault="00CD0796" w:rsidP="00CD0796">
      <w:pPr>
        <w:pStyle w:val="DraftHeading3"/>
        <w:tabs>
          <w:tab w:val="right" w:pos="1757"/>
        </w:tabs>
        <w:ind w:left="1871" w:hanging="1871"/>
      </w:pPr>
      <w:r>
        <w:tab/>
        <w:t>(a)</w:t>
      </w:r>
      <w:r>
        <w:tab/>
        <w:t>the reason for its seizure no longer exists; or</w:t>
      </w:r>
    </w:p>
    <w:p w:rsidR="00CD0796" w:rsidRDefault="00CD0796" w:rsidP="00CD0796">
      <w:pPr>
        <w:pStyle w:val="DraftHeading3"/>
        <w:tabs>
          <w:tab w:val="right" w:pos="1757"/>
        </w:tabs>
        <w:ind w:left="1871" w:hanging="1871"/>
      </w:pPr>
      <w:r>
        <w:tab/>
        <w:t>(b)</w:t>
      </w:r>
      <w:r>
        <w:tab/>
        <w:t>proceedings in which the document or thing may be used in evidence have not commenced within 60 days after its seizure—</w:t>
      </w:r>
    </w:p>
    <w:p w:rsidR="00CD0796" w:rsidRDefault="00CD0796" w:rsidP="00CD0796">
      <w:pPr>
        <w:pStyle w:val="BodySectionSub"/>
      </w:pPr>
      <w:r>
        <w:t>whichever is the earlier.</w:t>
      </w:r>
    </w:p>
    <w:p w:rsidR="00CD0796" w:rsidRDefault="00CD0796" w:rsidP="00CD0796">
      <w:pPr>
        <w:pStyle w:val="DraftHeading2"/>
        <w:tabs>
          <w:tab w:val="right" w:pos="1247"/>
        </w:tabs>
        <w:ind w:left="1361" w:hanging="1361"/>
      </w:pPr>
      <w:r>
        <w:tab/>
        <w:t>(3)</w:t>
      </w:r>
      <w:r>
        <w:tab/>
        <w:t>An authorised officer may apply to the Magistrates' Court for an extension of the period for which a seized document or thing may be kept.</w:t>
      </w:r>
    </w:p>
    <w:p w:rsidR="00CD0796" w:rsidRDefault="00CD0796" w:rsidP="00CD0796">
      <w:pPr>
        <w:pStyle w:val="DraftHeading2"/>
        <w:tabs>
          <w:tab w:val="right" w:pos="1247"/>
        </w:tabs>
        <w:ind w:left="1361" w:hanging="1361"/>
      </w:pPr>
      <w:r>
        <w:tab/>
        <w:t>(4)</w:t>
      </w:r>
      <w:r>
        <w:tab/>
        <w:t>An application under subsection (3) must be made within 60 days of the seizure of the document or thing, or if an extension has previously been granted, within the extended period.</w:t>
      </w:r>
    </w:p>
    <w:p w:rsidR="00CD0796" w:rsidRDefault="00CD0796" w:rsidP="00CD0796">
      <w:pPr>
        <w:pStyle w:val="DraftHeading2"/>
        <w:tabs>
          <w:tab w:val="right" w:pos="1247"/>
        </w:tabs>
        <w:ind w:left="1361" w:hanging="1361"/>
      </w:pPr>
      <w:r>
        <w:tab/>
        <w:t>(5)</w:t>
      </w:r>
      <w:r>
        <w:tab/>
        <w:t>The Magistrates' Court may order an extension if the Court is satisfied that the retention of the document or thing is necessary—</w:t>
      </w:r>
    </w:p>
    <w:p w:rsidR="00CD0796" w:rsidRDefault="00CD0796" w:rsidP="00CD0796">
      <w:pPr>
        <w:pStyle w:val="DraftHeading3"/>
        <w:tabs>
          <w:tab w:val="right" w:pos="1757"/>
        </w:tabs>
        <w:ind w:left="1871" w:hanging="1871"/>
      </w:pPr>
      <w:r>
        <w:tab/>
        <w:t>(a)</w:t>
      </w:r>
      <w:r>
        <w:tab/>
        <w:t>for the purposes of an investigation into whether an offence has been committed; or</w:t>
      </w:r>
    </w:p>
    <w:p w:rsidR="00CD0796" w:rsidRDefault="00CD0796" w:rsidP="00CD0796">
      <w:pPr>
        <w:pStyle w:val="DraftHeading3"/>
        <w:tabs>
          <w:tab w:val="right" w:pos="1757"/>
        </w:tabs>
        <w:ind w:left="1871" w:hanging="1871"/>
      </w:pPr>
      <w:r>
        <w:tab/>
        <w:t>(b)</w:t>
      </w:r>
      <w:r>
        <w:tab/>
        <w:t>to enable evidence of an offence to be secured for the purposes of a prosecution.</w:t>
      </w:r>
    </w:p>
    <w:p w:rsidR="00D53F43" w:rsidRPr="00D53F43" w:rsidRDefault="00CD0796" w:rsidP="00672B82">
      <w:pPr>
        <w:pStyle w:val="DraftHeading2"/>
        <w:tabs>
          <w:tab w:val="right" w:pos="1247"/>
        </w:tabs>
        <w:ind w:left="1361" w:hanging="1361"/>
      </w:pPr>
      <w:r>
        <w:lastRenderedPageBreak/>
        <w:tab/>
        <w:t>(6)</w:t>
      </w:r>
      <w:r>
        <w:tab/>
        <w:t>The Magistrates' Court may adjourn an application under this section to enable notice of the application to be given to any person.</w:t>
      </w:r>
    </w:p>
    <w:p w:rsidR="00CD0796" w:rsidRPr="00C87E45" w:rsidRDefault="00CD0796" w:rsidP="00C87E45">
      <w:pPr>
        <w:pStyle w:val="Heading-DIVISION"/>
        <w:rPr>
          <w:sz w:val="28"/>
        </w:rPr>
      </w:pPr>
      <w:bookmarkStart w:id="337" w:name="_Toc129091430"/>
      <w:r w:rsidRPr="00C87E45">
        <w:rPr>
          <w:sz w:val="28"/>
        </w:rPr>
        <w:t>Div</w:t>
      </w:r>
      <w:r w:rsidR="006E062F">
        <w:rPr>
          <w:sz w:val="28"/>
        </w:rPr>
        <w:t>ision 4—Steps to be taken after</w:t>
      </w:r>
      <w:r w:rsidR="006E062F">
        <w:rPr>
          <w:sz w:val="28"/>
        </w:rPr>
        <w:br/>
      </w:r>
      <w:r w:rsidRPr="00C87E45">
        <w:rPr>
          <w:sz w:val="28"/>
        </w:rPr>
        <w:t>seizure of dog or cat</w:t>
      </w:r>
      <w:bookmarkEnd w:id="337"/>
    </w:p>
    <w:p w:rsidR="00CD0796" w:rsidRPr="007F5C6C" w:rsidRDefault="00CD0796" w:rsidP="00197BB5">
      <w:pPr>
        <w:pStyle w:val="SideNote"/>
        <w:framePr w:wrap="around"/>
      </w:pPr>
      <w:r>
        <w:t>S. 84H inserted by No. 65/2007 s. 29.</w:t>
      </w:r>
    </w:p>
    <w:p w:rsidR="00CD0796" w:rsidRPr="0033781D" w:rsidRDefault="00CD0796" w:rsidP="00CD0796">
      <w:pPr>
        <w:pStyle w:val="DraftHeading1"/>
        <w:tabs>
          <w:tab w:val="right" w:pos="680"/>
        </w:tabs>
        <w:ind w:left="850" w:hanging="850"/>
      </w:pPr>
      <w:r>
        <w:tab/>
      </w:r>
      <w:bookmarkStart w:id="338" w:name="_Toc129091431"/>
      <w:r w:rsidRPr="00BA7416">
        <w:t>84H</w:t>
      </w:r>
      <w:r w:rsidRPr="0033781D">
        <w:tab/>
        <w:t>Identified owner</w:t>
      </w:r>
      <w:r>
        <w:t>s</w:t>
      </w:r>
      <w:r w:rsidRPr="0033781D">
        <w:t xml:space="preserve"> must be </w:t>
      </w:r>
      <w:r>
        <w:t>served with notice of seizure</w:t>
      </w:r>
      <w:bookmarkEnd w:id="338"/>
    </w:p>
    <w:p w:rsidR="00CD0796" w:rsidRPr="0033781D" w:rsidRDefault="00CD0796" w:rsidP="00CD0796">
      <w:pPr>
        <w:pStyle w:val="DraftHeading2"/>
        <w:tabs>
          <w:tab w:val="right" w:pos="1247"/>
        </w:tabs>
        <w:ind w:left="1361" w:hanging="1361"/>
      </w:pPr>
      <w:r>
        <w:tab/>
      </w:r>
      <w:r w:rsidRPr="00BA7416">
        <w:t>(1)</w:t>
      </w:r>
      <w:r w:rsidRPr="0033781D">
        <w:tab/>
        <w:t xml:space="preserve">If the owner of a dog or cat </w:t>
      </w:r>
      <w:r>
        <w:t xml:space="preserve">that </w:t>
      </w:r>
      <w:r w:rsidRPr="0033781D">
        <w:t xml:space="preserve">has been seized by or delivered to an authorised officer under </w:t>
      </w:r>
      <w:r>
        <w:t xml:space="preserve">section 23(1) or </w:t>
      </w:r>
      <w:r w:rsidRPr="0033781D">
        <w:t xml:space="preserve">this Part is able to be identified from a marker attached to, or a device implanted in, the animal's body, the </w:t>
      </w:r>
      <w:r>
        <w:t>authorised officer</w:t>
      </w:r>
      <w:r w:rsidRPr="0033781D">
        <w:t xml:space="preserve"> must </w:t>
      </w:r>
      <w:r>
        <w:t>serve a notice of seizure on</w:t>
      </w:r>
      <w:r w:rsidRPr="0033781D">
        <w:t xml:space="preserve"> the owner.</w:t>
      </w:r>
    </w:p>
    <w:p w:rsidR="00CD0796" w:rsidRPr="0033781D" w:rsidRDefault="00CD0796" w:rsidP="00CD0796">
      <w:pPr>
        <w:pStyle w:val="DraftHeading2"/>
        <w:tabs>
          <w:tab w:val="right" w:pos="1247"/>
        </w:tabs>
        <w:ind w:left="1361" w:hanging="1361"/>
        <w:rPr>
          <w:b/>
        </w:rPr>
      </w:pPr>
      <w:r>
        <w:tab/>
      </w:r>
      <w:r w:rsidRPr="00BA7416">
        <w:t>(2)</w:t>
      </w:r>
      <w:r w:rsidRPr="0033781D">
        <w:tab/>
        <w:t xml:space="preserve">If the owner of a dog or cat </w:t>
      </w:r>
      <w:r>
        <w:t xml:space="preserve">that </w:t>
      </w:r>
      <w:r w:rsidRPr="0033781D">
        <w:t xml:space="preserve">has been seized </w:t>
      </w:r>
      <w:r>
        <w:t xml:space="preserve">under this Part </w:t>
      </w:r>
      <w:r w:rsidRPr="0033781D">
        <w:t>and delivered to a person or body which has an agreement with a Council under section 84</w:t>
      </w:r>
      <w:r>
        <w:t>Y</w:t>
      </w:r>
      <w:r w:rsidRPr="0033781D">
        <w:t xml:space="preserve"> is able to be identified from a marker attached to</w:t>
      </w:r>
      <w:r>
        <w:t>,</w:t>
      </w:r>
      <w:r w:rsidRPr="0033781D">
        <w:t xml:space="preserve"> or a device implanted in</w:t>
      </w:r>
      <w:r>
        <w:t>,</w:t>
      </w:r>
      <w:r w:rsidRPr="0033781D">
        <w:t xml:space="preserve"> the animal's body, the person or body holding the animal must</w:t>
      </w:r>
      <w:r>
        <w:t xml:space="preserve"> serve a notice of seizure on</w:t>
      </w:r>
      <w:r w:rsidRPr="0033781D">
        <w:t xml:space="preserve"> the owner.</w:t>
      </w:r>
    </w:p>
    <w:p w:rsidR="002F24E6" w:rsidRPr="002F24E6" w:rsidRDefault="00CD0796" w:rsidP="00CB167A">
      <w:pPr>
        <w:pStyle w:val="DraftHeading2"/>
        <w:tabs>
          <w:tab w:val="right" w:pos="1247"/>
        </w:tabs>
        <w:ind w:left="1361" w:hanging="1361"/>
      </w:pPr>
      <w:r>
        <w:tab/>
      </w:r>
      <w:r w:rsidRPr="00BA7416">
        <w:t>(3)</w:t>
      </w:r>
      <w:r w:rsidRPr="0033781D">
        <w:tab/>
        <w:t xml:space="preserve">A notice </w:t>
      </w:r>
      <w:r>
        <w:t>of seizure that is required to be served under the Act</w:t>
      </w:r>
      <w:r w:rsidRPr="0033781D">
        <w:t xml:space="preserve"> must be served either personally on the owner or by post to the last known address of the owner within 4 days after the dog or cat is seized.</w:t>
      </w:r>
    </w:p>
    <w:p w:rsidR="00CD0796" w:rsidRPr="007F5C6C" w:rsidRDefault="00CD0796" w:rsidP="00197BB5">
      <w:pPr>
        <w:pStyle w:val="SideNote"/>
        <w:framePr w:wrap="around"/>
      </w:pPr>
      <w:r>
        <w:t xml:space="preserve">S. 84I </w:t>
      </w:r>
      <w:r>
        <w:br/>
        <w:t>inserted by No. 65/2007 s. 29.</w:t>
      </w:r>
    </w:p>
    <w:p w:rsidR="00CD0796" w:rsidRDefault="00CD0796" w:rsidP="00CD0796">
      <w:pPr>
        <w:pStyle w:val="DraftHeading1"/>
        <w:tabs>
          <w:tab w:val="right" w:pos="680"/>
        </w:tabs>
        <w:ind w:left="850" w:hanging="850"/>
      </w:pPr>
      <w:r>
        <w:tab/>
      </w:r>
      <w:bookmarkStart w:id="339" w:name="_Toc129091432"/>
      <w:r w:rsidRPr="00BA7416">
        <w:t>84I</w:t>
      </w:r>
      <w:r w:rsidRPr="009B3305">
        <w:tab/>
      </w:r>
      <w:r>
        <w:t>Notice of seizure</w:t>
      </w:r>
      <w:bookmarkEnd w:id="339"/>
    </w:p>
    <w:p w:rsidR="00CD0796" w:rsidRDefault="00CD0796" w:rsidP="00CD0796">
      <w:pPr>
        <w:pStyle w:val="BodySectionSub"/>
      </w:pPr>
      <w:r>
        <w:t xml:space="preserve">For the purposes of this Act, a </w:t>
      </w:r>
      <w:r w:rsidRPr="0033781D">
        <w:t>notice</w:t>
      </w:r>
      <w:r>
        <w:t xml:space="preserve"> of seizure is a notice that </w:t>
      </w:r>
      <w:r w:rsidRPr="0033781D">
        <w:t>state</w:t>
      </w:r>
      <w:r>
        <w:t>s</w:t>
      </w:r>
      <w:r w:rsidRPr="0033781D">
        <w:t xml:space="preserve"> </w:t>
      </w:r>
      <w:r>
        <w:t xml:space="preserve">the </w:t>
      </w:r>
      <w:r w:rsidRPr="0033781D">
        <w:t>following</w:t>
      </w:r>
      <w:r>
        <w:t>—</w:t>
      </w:r>
    </w:p>
    <w:p w:rsidR="00CD0796" w:rsidRDefault="00CD0796" w:rsidP="00CD0796">
      <w:pPr>
        <w:pStyle w:val="DraftHeading3"/>
        <w:tabs>
          <w:tab w:val="right" w:pos="1757"/>
        </w:tabs>
        <w:ind w:left="1871" w:hanging="1871"/>
      </w:pPr>
      <w:r>
        <w:tab/>
      </w:r>
      <w:r w:rsidRPr="00BA7416">
        <w:t>(a)</w:t>
      </w:r>
      <w:r w:rsidRPr="0033781D">
        <w:tab/>
        <w:t>that the dog or cat has been seized</w:t>
      </w:r>
      <w:r w:rsidRPr="00F120BE">
        <w:t xml:space="preserve"> and a description of the animal</w:t>
      </w:r>
      <w:r>
        <w:t>;</w:t>
      </w:r>
    </w:p>
    <w:p w:rsidR="00CD0796" w:rsidRPr="0033781D" w:rsidRDefault="00CD0796" w:rsidP="00CD0796">
      <w:pPr>
        <w:pStyle w:val="DraftHeading3"/>
        <w:tabs>
          <w:tab w:val="right" w:pos="1757"/>
        </w:tabs>
        <w:ind w:left="1871" w:hanging="1871"/>
      </w:pPr>
      <w:r>
        <w:tab/>
      </w:r>
      <w:r w:rsidRPr="00BA7416">
        <w:t>(b)</w:t>
      </w:r>
      <w:r w:rsidRPr="0033781D">
        <w:tab/>
        <w:t xml:space="preserve">the contact details of the </w:t>
      </w:r>
      <w:r>
        <w:t>person or body that has custody of the animal;</w:t>
      </w:r>
    </w:p>
    <w:p w:rsidR="00CD0796" w:rsidRDefault="00CD0796" w:rsidP="00CD0796">
      <w:pPr>
        <w:pStyle w:val="DraftHeading3"/>
        <w:tabs>
          <w:tab w:val="right" w:pos="1757"/>
        </w:tabs>
        <w:ind w:left="1871" w:hanging="1871"/>
      </w:pPr>
      <w:r>
        <w:tab/>
      </w:r>
      <w:r w:rsidRPr="00BA7416">
        <w:t>(c)</w:t>
      </w:r>
      <w:r w:rsidRPr="0033781D">
        <w:tab/>
        <w:t>the</w:t>
      </w:r>
      <w:r>
        <w:t xml:space="preserve"> date of seizure of the animal;</w:t>
      </w:r>
    </w:p>
    <w:p w:rsidR="00CD0796" w:rsidRPr="00F76ED5" w:rsidRDefault="00CD0796" w:rsidP="00CD0796">
      <w:pPr>
        <w:pStyle w:val="DraftHeading3"/>
        <w:tabs>
          <w:tab w:val="right" w:pos="1757"/>
        </w:tabs>
        <w:ind w:left="1871" w:hanging="1871"/>
      </w:pPr>
      <w:r>
        <w:lastRenderedPageBreak/>
        <w:tab/>
      </w:r>
      <w:r w:rsidRPr="00BA7416">
        <w:t>(d)</w:t>
      </w:r>
      <w:r w:rsidRPr="00160355">
        <w:tab/>
      </w:r>
      <w:r>
        <w:t>if a notice of objection has been served on the owner of an animal that has trespassed on private property under section 23(3), the address of that property;</w:t>
      </w:r>
    </w:p>
    <w:p w:rsidR="00CD0796" w:rsidRPr="0033781D" w:rsidRDefault="00CD0796" w:rsidP="00CD0796">
      <w:pPr>
        <w:pStyle w:val="DraftHeading3"/>
        <w:tabs>
          <w:tab w:val="right" w:pos="1757"/>
        </w:tabs>
        <w:ind w:left="1871" w:hanging="1871"/>
      </w:pPr>
      <w:r>
        <w:tab/>
      </w:r>
      <w:r w:rsidRPr="00BA7416">
        <w:t>(e)</w:t>
      </w:r>
      <w:r w:rsidRPr="0033781D">
        <w:tab/>
      </w:r>
      <w:r>
        <w:t xml:space="preserve">if the animal is not to be retained in custody or disposed of under this Act, </w:t>
      </w:r>
      <w:r w:rsidRPr="0033781D">
        <w:t>the period within which the owner of the animal may recover the animal</w:t>
      </w:r>
      <w:r>
        <w:t xml:space="preserve"> and </w:t>
      </w:r>
      <w:r w:rsidRPr="0033781D">
        <w:t xml:space="preserve">the requirements of recovery under Division </w:t>
      </w:r>
      <w:r>
        <w:t>5;</w:t>
      </w:r>
    </w:p>
    <w:p w:rsidR="00CD0796" w:rsidRDefault="00CD0796" w:rsidP="00CD0796">
      <w:pPr>
        <w:pStyle w:val="DraftHeading3"/>
        <w:tabs>
          <w:tab w:val="right" w:pos="1757"/>
        </w:tabs>
        <w:ind w:left="1871" w:hanging="1871"/>
      </w:pPr>
      <w:r>
        <w:tab/>
      </w:r>
      <w:r w:rsidRPr="00BA7416">
        <w:t>(f)</w:t>
      </w:r>
      <w:r w:rsidRPr="0033781D">
        <w:tab/>
        <w:t>that, if the animal is not recovered</w:t>
      </w:r>
      <w:r>
        <w:t xml:space="preserve"> within</w:t>
      </w:r>
      <w:r w:rsidRPr="0033781D">
        <w:t xml:space="preserve"> any period for recovery of the animal</w:t>
      </w:r>
      <w:r>
        <w:t>,</w:t>
      </w:r>
      <w:r w:rsidRPr="0033781D">
        <w:t xml:space="preserve"> the animal may be </w:t>
      </w:r>
      <w:r>
        <w:t>sold or destroyed</w:t>
      </w:r>
      <w:r w:rsidRPr="0033781D">
        <w:t xml:space="preserve"> after the end of</w:t>
      </w:r>
      <w:r>
        <w:t xml:space="preserve"> that period;</w:t>
      </w:r>
    </w:p>
    <w:p w:rsidR="006B4B37" w:rsidRPr="006B4B37" w:rsidRDefault="00CD0796" w:rsidP="0093433D">
      <w:pPr>
        <w:pStyle w:val="DraftHeading3"/>
        <w:tabs>
          <w:tab w:val="right" w:pos="1757"/>
        </w:tabs>
        <w:ind w:left="1871" w:hanging="1871"/>
      </w:pPr>
      <w:r>
        <w:tab/>
      </w:r>
      <w:r w:rsidRPr="00BA7416">
        <w:t>(g)</w:t>
      </w:r>
      <w:r w:rsidRPr="009B3305">
        <w:tab/>
      </w:r>
      <w:r>
        <w:t>whether the Council intends to retain custody of the animal under this Act or dispose of the animal under this Act.</w:t>
      </w:r>
    </w:p>
    <w:p w:rsidR="00CD0796" w:rsidRPr="007F5C6C" w:rsidRDefault="00CD0796" w:rsidP="00197BB5">
      <w:pPr>
        <w:pStyle w:val="SideNote"/>
        <w:framePr w:wrap="around"/>
      </w:pPr>
      <w:r>
        <w:t>S. 84J inserted by No. 65/2007 s. 29</w:t>
      </w:r>
      <w:r w:rsidR="000B5ABB">
        <w:t>, amended by No. 69/2017 s. 74 (ILA s. 39B(1))</w:t>
      </w:r>
      <w:r>
        <w:t>.</w:t>
      </w:r>
    </w:p>
    <w:p w:rsidR="00CD0796" w:rsidRDefault="00CD0796" w:rsidP="00CD0796">
      <w:pPr>
        <w:pStyle w:val="DraftHeading1"/>
        <w:tabs>
          <w:tab w:val="right" w:pos="680"/>
        </w:tabs>
        <w:ind w:left="850" w:hanging="850"/>
      </w:pPr>
      <w:r>
        <w:tab/>
      </w:r>
      <w:bookmarkStart w:id="340" w:name="_Toc129091433"/>
      <w:r w:rsidRPr="00BA7416">
        <w:t>84J</w:t>
      </w:r>
      <w:r w:rsidRPr="00132EE8">
        <w:tab/>
        <w:t>Custody of seized dogs or cats</w:t>
      </w:r>
      <w:bookmarkEnd w:id="340"/>
    </w:p>
    <w:p w:rsidR="00720E10" w:rsidRDefault="00720E10">
      <w:pPr>
        <w:pStyle w:val="DraftHeading2"/>
        <w:tabs>
          <w:tab w:val="right" w:pos="1247"/>
        </w:tabs>
        <w:ind w:left="1361" w:hanging="1361"/>
      </w:pPr>
    </w:p>
    <w:p w:rsidR="00720E10" w:rsidRDefault="00720E10" w:rsidP="00720E10"/>
    <w:p w:rsidR="00720E10" w:rsidRDefault="00720E10" w:rsidP="00720E10"/>
    <w:p w:rsidR="00720E10" w:rsidRPr="005B031C" w:rsidRDefault="00720E10" w:rsidP="00197BB5">
      <w:pPr>
        <w:pStyle w:val="SideNote"/>
        <w:framePr w:wrap="around"/>
      </w:pPr>
      <w:r>
        <w:t>S. 84J(1) amended by No. 3/2022 s. 6.</w:t>
      </w:r>
    </w:p>
    <w:p w:rsidR="001A2B10" w:rsidRDefault="000B5ABB">
      <w:pPr>
        <w:pStyle w:val="DraftHeading2"/>
        <w:tabs>
          <w:tab w:val="right" w:pos="1247"/>
        </w:tabs>
        <w:ind w:left="1361" w:hanging="1361"/>
      </w:pPr>
      <w:r>
        <w:tab/>
      </w:r>
      <w:r w:rsidR="00C147E4">
        <w:t>(1)</w:t>
      </w:r>
      <w:r>
        <w:tab/>
      </w:r>
      <w:r w:rsidR="00CD0796" w:rsidRPr="00132EE8">
        <w:t xml:space="preserve">If an authorised officer has seized a dog </w:t>
      </w:r>
      <w:r w:rsidR="00CD0796">
        <w:t xml:space="preserve">or cat </w:t>
      </w:r>
      <w:r w:rsidR="00CD0796" w:rsidRPr="00132EE8">
        <w:t>under section 23(1), 82, 83, 84, 84A, 84B or 84C</w:t>
      </w:r>
      <w:r w:rsidR="00CD0796">
        <w:t>,</w:t>
      </w:r>
      <w:r w:rsidR="00CD0796" w:rsidRPr="00132EE8">
        <w:t xml:space="preserve"> the Council or person or </w:t>
      </w:r>
      <w:r w:rsidR="00720E10" w:rsidRPr="001536B7">
        <w:t>body that has an agreement under section 84Y with that Council and is holding</w:t>
      </w:r>
      <w:r w:rsidR="00CD0796" w:rsidRPr="00132EE8">
        <w:t xml:space="preserve"> the dog</w:t>
      </w:r>
      <w:r w:rsidR="00CD0796">
        <w:t xml:space="preserve"> or cat</w:t>
      </w:r>
      <w:r w:rsidR="00CD0796" w:rsidRPr="00132EE8">
        <w:t xml:space="preserve"> may retain custody of the dog</w:t>
      </w:r>
      <w:r w:rsidR="00CD0796">
        <w:t xml:space="preserve"> or cat</w:t>
      </w:r>
      <w:r w:rsidR="00CD0796" w:rsidRPr="00132EE8">
        <w:t xml:space="preserve"> until the animal is recovered under Division 5 or disposed of under Division 6 (as the case may be).</w:t>
      </w:r>
    </w:p>
    <w:p w:rsidR="000B5ABB" w:rsidRPr="007F5C6C" w:rsidRDefault="000B5ABB" w:rsidP="00197BB5">
      <w:pPr>
        <w:pStyle w:val="SideNote"/>
        <w:framePr w:wrap="around"/>
      </w:pPr>
      <w:r>
        <w:t>S. 84J(2) inserted by No. 69/2017 s. 74.</w:t>
      </w:r>
    </w:p>
    <w:p w:rsidR="001A2B10" w:rsidRDefault="000B5ABB">
      <w:pPr>
        <w:pStyle w:val="DraftHeading2"/>
        <w:tabs>
          <w:tab w:val="right" w:pos="1247"/>
        </w:tabs>
        <w:ind w:left="1361" w:hanging="1361"/>
      </w:pPr>
      <w:r>
        <w:tab/>
      </w:r>
      <w:r w:rsidR="00C147E4">
        <w:t>(2)</w:t>
      </w:r>
      <w:r>
        <w:tab/>
        <w:t xml:space="preserve">If </w:t>
      </w:r>
      <w:r>
        <w:rPr>
          <w:lang w:eastAsia="en-AU"/>
        </w:rPr>
        <w:t xml:space="preserve">a Departmental authorised officer, </w:t>
      </w:r>
      <w:r>
        <w:t>a Council authorised officer or a restricted authorised officer has seized a dog or cat under section 82B, the Council or person or body holding the dog or cat may retain custody of the dog or cat until the dog or cat is recovered under Division 5 or disposed of under Division 6 (as the case may be).</w:t>
      </w:r>
    </w:p>
    <w:p w:rsidR="00CD0796" w:rsidRPr="007F5C6C" w:rsidRDefault="00CD0796" w:rsidP="00197BB5">
      <w:pPr>
        <w:pStyle w:val="SideNote"/>
        <w:framePr w:wrap="around"/>
      </w:pPr>
      <w:r>
        <w:lastRenderedPageBreak/>
        <w:t>S. 84K inserted by No. 65/2007 s. 29.</w:t>
      </w:r>
    </w:p>
    <w:p w:rsidR="00CD0796" w:rsidRPr="004B0155" w:rsidRDefault="00CD0796" w:rsidP="00CD0796">
      <w:pPr>
        <w:pStyle w:val="DraftHeading1"/>
        <w:tabs>
          <w:tab w:val="right" w:pos="680"/>
        </w:tabs>
        <w:ind w:left="850" w:hanging="850"/>
      </w:pPr>
      <w:r>
        <w:tab/>
      </w:r>
      <w:bookmarkStart w:id="341" w:name="_Toc129091434"/>
      <w:r w:rsidRPr="00BA7416">
        <w:t>84K</w:t>
      </w:r>
      <w:r w:rsidRPr="004B0155">
        <w:tab/>
        <w:t>Owners of dogs believed to be restricted breed dogs must be served with declaration</w:t>
      </w:r>
      <w:bookmarkEnd w:id="341"/>
    </w:p>
    <w:p w:rsidR="00773BBE" w:rsidRDefault="00773BBE" w:rsidP="00CD0796">
      <w:pPr>
        <w:pStyle w:val="DraftHeading2"/>
        <w:tabs>
          <w:tab w:val="right" w:pos="1247"/>
        </w:tabs>
        <w:ind w:left="1361" w:hanging="1361"/>
      </w:pPr>
    </w:p>
    <w:p w:rsidR="00773BBE" w:rsidRPr="005B031C" w:rsidRDefault="00773BBE" w:rsidP="00197BB5">
      <w:pPr>
        <w:pStyle w:val="SideNote"/>
        <w:framePr w:wrap="around"/>
      </w:pPr>
      <w:r>
        <w:t>S. 84K(1) amended by No. 3/2022 s. 7.</w:t>
      </w:r>
    </w:p>
    <w:p w:rsidR="00CD0796" w:rsidRPr="004B0155" w:rsidRDefault="00CD0796" w:rsidP="00CD0796">
      <w:pPr>
        <w:pStyle w:val="DraftHeading2"/>
        <w:tabs>
          <w:tab w:val="right" w:pos="1247"/>
        </w:tabs>
        <w:ind w:left="1361" w:hanging="1361"/>
      </w:pPr>
      <w:r>
        <w:tab/>
      </w:r>
      <w:r w:rsidRPr="00BA7416">
        <w:t>(1)</w:t>
      </w:r>
      <w:r w:rsidRPr="004B0155">
        <w:tab/>
        <w:t>If an authorised officer has seized a dog</w:t>
      </w:r>
      <w:r>
        <w:t xml:space="preserve"> </w:t>
      </w:r>
      <w:r w:rsidRPr="004B0155">
        <w:t>under section 80</w:t>
      </w:r>
      <w:r w:rsidR="00773BBE">
        <w:t xml:space="preserve"> </w:t>
      </w:r>
      <w:r w:rsidR="00773BBE" w:rsidRPr="001536B7">
        <w:t>or has been delivered a dog under section 84D</w:t>
      </w:r>
      <w:r w:rsidRPr="004B0155">
        <w:t xml:space="preserve"> and</w:t>
      </w:r>
      <w:r>
        <w:t xml:space="preserve"> </w:t>
      </w:r>
      <w:r w:rsidRPr="004B0155">
        <w:t>the authorised officer is able to identify the owner of the dog from a marker attached to</w:t>
      </w:r>
      <w:r>
        <w:t>,</w:t>
      </w:r>
      <w:r w:rsidRPr="004B0155">
        <w:t xml:space="preserve"> or a device implanted in</w:t>
      </w:r>
      <w:r>
        <w:t>,</w:t>
      </w:r>
      <w:r w:rsidRPr="004B0155">
        <w:t xml:space="preserve"> the dog's body or information received that is sufficient to enable the identification of the owner</w:t>
      </w:r>
      <w:r>
        <w:t xml:space="preserve"> and the authorised officer reasonably believes that the dog is a restricted breed dog</w:t>
      </w:r>
      <w:r w:rsidRPr="004B0155">
        <w:t>, the authorised officer must serve a declaration made under section 98A on the owner of the dog within 7 days of the seizure.</w:t>
      </w:r>
    </w:p>
    <w:p w:rsidR="00CD0796" w:rsidRPr="00291464" w:rsidRDefault="00CD0796" w:rsidP="00CD0796">
      <w:pPr>
        <w:pStyle w:val="DraftHeading2"/>
        <w:tabs>
          <w:tab w:val="right" w:pos="1247"/>
        </w:tabs>
        <w:ind w:left="1361" w:hanging="1361"/>
      </w:pPr>
      <w:r>
        <w:tab/>
      </w:r>
      <w:r w:rsidRPr="00BA7416">
        <w:t>(2)</w:t>
      </w:r>
      <w:r w:rsidRPr="004B0155">
        <w:tab/>
        <w:t>Subsection (1) applies despite anything to the contrary in section 98B.</w:t>
      </w:r>
    </w:p>
    <w:p w:rsidR="00CD0796" w:rsidRPr="007F5C6C" w:rsidRDefault="00CD0796" w:rsidP="00197BB5">
      <w:pPr>
        <w:pStyle w:val="SideNote"/>
        <w:framePr w:wrap="around"/>
      </w:pPr>
      <w:r>
        <w:t>S. 84L inserted by No. 65/2007 s. 29.</w:t>
      </w:r>
    </w:p>
    <w:p w:rsidR="00CD0796" w:rsidRDefault="00CD0796" w:rsidP="00CD0796">
      <w:pPr>
        <w:pStyle w:val="DraftHeading1"/>
        <w:tabs>
          <w:tab w:val="right" w:pos="680"/>
        </w:tabs>
        <w:ind w:left="850" w:hanging="850"/>
      </w:pPr>
      <w:r>
        <w:tab/>
      </w:r>
      <w:bookmarkStart w:id="342" w:name="_Toc129091435"/>
      <w:r w:rsidRPr="00BA7416">
        <w:t>84L</w:t>
      </w:r>
      <w:r w:rsidRPr="00F0551A">
        <w:tab/>
      </w:r>
      <w:r>
        <w:t>Custody of seized dogs believed to be restricted breed dogs</w:t>
      </w:r>
      <w:bookmarkEnd w:id="342"/>
    </w:p>
    <w:p w:rsidR="00CD0796" w:rsidRDefault="00CD0796" w:rsidP="00CD0796">
      <w:pPr>
        <w:pStyle w:val="DraftHeading2"/>
        <w:tabs>
          <w:tab w:val="right" w:pos="1247"/>
        </w:tabs>
        <w:ind w:left="1361" w:hanging="1361"/>
      </w:pPr>
      <w:r>
        <w:tab/>
      </w:r>
      <w:r w:rsidRPr="00BA7416">
        <w:t>(1)</w:t>
      </w:r>
      <w:r w:rsidRPr="00D84173">
        <w:tab/>
      </w:r>
      <w:r>
        <w:t>If an authorised officer has served a declaration made under section 98A on the owner of a dog in accordance with section 84K, the Council or person or body holding the dog may retain custody of the dog until—</w:t>
      </w:r>
    </w:p>
    <w:p w:rsidR="00CD0796" w:rsidRDefault="00CD0796" w:rsidP="00197BB5">
      <w:pPr>
        <w:pStyle w:val="SideNote"/>
        <w:framePr w:wrap="around"/>
      </w:pPr>
      <w:r>
        <w:t>S. 84L(1)(a) amended by No. 44/2010 s. 20.</w:t>
      </w:r>
    </w:p>
    <w:p w:rsidR="00CD0796" w:rsidRDefault="00CD0796" w:rsidP="00CD0796">
      <w:pPr>
        <w:pStyle w:val="DraftHeading3"/>
        <w:tabs>
          <w:tab w:val="right" w:pos="1757"/>
        </w:tabs>
        <w:ind w:left="1871" w:hanging="1871"/>
      </w:pPr>
      <w:r>
        <w:tab/>
      </w:r>
      <w:r w:rsidRPr="00BA7416">
        <w:t>(a)</w:t>
      </w:r>
      <w:r>
        <w:tab/>
        <w:t>any review of the decision to make a declaration under section 98A is determined</w:t>
      </w:r>
      <w:r w:rsidRPr="007626FA">
        <w:t xml:space="preserve"> </w:t>
      </w:r>
      <w:r>
        <w:t>by the Victorian Civil and Administrative Tribunal; and</w:t>
      </w:r>
    </w:p>
    <w:p w:rsidR="00CD0796" w:rsidRDefault="00CD0796" w:rsidP="00CD0796">
      <w:pPr>
        <w:pStyle w:val="DraftHeading3"/>
        <w:tabs>
          <w:tab w:val="right" w:pos="1757"/>
        </w:tabs>
        <w:ind w:left="1871" w:hanging="1871"/>
      </w:pPr>
      <w:r>
        <w:tab/>
      </w:r>
      <w:r w:rsidRPr="00BA7416">
        <w:t>(b)</w:t>
      </w:r>
      <w:r>
        <w:tab/>
        <w:t>the dog is recovered under Division 5 or disposed of under Division 6 (as the case may be).</w:t>
      </w:r>
    </w:p>
    <w:p w:rsidR="00746D23" w:rsidRDefault="00746D23" w:rsidP="00197BB5">
      <w:pPr>
        <w:pStyle w:val="SideNote"/>
        <w:framePr w:wrap="around"/>
      </w:pPr>
      <w:r>
        <w:t>S. 84L(2) amended by No. </w:t>
      </w:r>
      <w:r w:rsidR="007B2D0B">
        <w:t>44/2017</w:t>
      </w:r>
      <w:r>
        <w:t xml:space="preserve"> s. 15.</w:t>
      </w:r>
    </w:p>
    <w:p w:rsidR="00CD0796" w:rsidRDefault="00CD0796" w:rsidP="00CD0796">
      <w:pPr>
        <w:pStyle w:val="DraftHeading2"/>
        <w:tabs>
          <w:tab w:val="right" w:pos="1247"/>
        </w:tabs>
        <w:ind w:left="1361" w:hanging="1361"/>
      </w:pPr>
      <w:r>
        <w:tab/>
      </w:r>
      <w:r w:rsidRPr="00BA7416">
        <w:t>(2)</w:t>
      </w:r>
      <w:r w:rsidRPr="00B70BC2">
        <w:tab/>
      </w:r>
      <w:r>
        <w:t xml:space="preserve">If an authorised officer has seized a dog under section 80 </w:t>
      </w:r>
      <w:r w:rsidR="00746D23" w:rsidRPr="0026432E">
        <w:t>and the authorised officer reasonably believes the dog</w:t>
      </w:r>
      <w:r>
        <w:t xml:space="preserve"> is a restricted breed dog and the authorised officer is not able to serve a declaration made under section 98A on the owner because the </w:t>
      </w:r>
      <w:r>
        <w:lastRenderedPageBreak/>
        <w:t>authorised officer is not able to identify the owner of the dog, the Council or person or body holding the dog may retain custody of the dog until it is destroyed under Division 6.</w:t>
      </w:r>
    </w:p>
    <w:p w:rsidR="00CD0796" w:rsidRPr="00C87E45" w:rsidRDefault="00CD0796" w:rsidP="00C87E45">
      <w:pPr>
        <w:pStyle w:val="Heading-DIVISION"/>
        <w:rPr>
          <w:sz w:val="28"/>
        </w:rPr>
      </w:pPr>
      <w:bookmarkStart w:id="343" w:name="_Toc129091436"/>
      <w:r w:rsidRPr="00C87E45">
        <w:rPr>
          <w:sz w:val="28"/>
        </w:rPr>
        <w:t>Division 5—Recovery of seized dog or cat</w:t>
      </w:r>
      <w:bookmarkEnd w:id="343"/>
    </w:p>
    <w:p w:rsidR="00CD0796" w:rsidRPr="007F5C6C" w:rsidRDefault="00CD0796" w:rsidP="00197BB5">
      <w:pPr>
        <w:pStyle w:val="SideNote"/>
        <w:framePr w:wrap="around"/>
      </w:pPr>
      <w:r>
        <w:t>S. 84M inserted by No. 65/2007 s. 29.</w:t>
      </w:r>
    </w:p>
    <w:p w:rsidR="00CD0796" w:rsidRDefault="00CD0796" w:rsidP="00CD0796">
      <w:pPr>
        <w:pStyle w:val="DraftHeading1"/>
        <w:tabs>
          <w:tab w:val="right" w:pos="680"/>
        </w:tabs>
        <w:ind w:left="850" w:hanging="850"/>
      </w:pPr>
      <w:r>
        <w:tab/>
      </w:r>
      <w:bookmarkStart w:id="344" w:name="_Toc129091437"/>
      <w:r w:rsidRPr="00BA7416">
        <w:t>84M</w:t>
      </w:r>
      <w:r w:rsidRPr="0033781D">
        <w:tab/>
        <w:t>Recovery of dog or cat</w:t>
      </w:r>
      <w:bookmarkEnd w:id="344"/>
    </w:p>
    <w:p w:rsidR="001A2B10" w:rsidRDefault="001A2B10"/>
    <w:p w:rsidR="001A2B10" w:rsidRDefault="001A2B10"/>
    <w:p w:rsidR="000B5ABB" w:rsidRPr="007F5C6C" w:rsidRDefault="000B5ABB" w:rsidP="00197BB5">
      <w:pPr>
        <w:pStyle w:val="SideNote"/>
        <w:framePr w:wrap="around"/>
      </w:pPr>
      <w:r>
        <w:t>S. 84M(1) amended by No</w:t>
      </w:r>
      <w:r w:rsidR="00E35965">
        <w:t>s</w:t>
      </w:r>
      <w:r>
        <w:t xml:space="preserve"> 69/2017 s. 75(1)</w:t>
      </w:r>
      <w:r w:rsidR="00E35965">
        <w:t xml:space="preserve">, </w:t>
      </w:r>
      <w:r w:rsidR="00712615">
        <w:t>6</w:t>
      </w:r>
      <w:r w:rsidR="00E35965">
        <w:t>/2023 s. 3(Sch. 1 item 2)</w:t>
      </w:r>
      <w:r>
        <w:t>.</w:t>
      </w:r>
      <w:r w:rsidR="000E6E0E">
        <w:rPr>
          <w:rStyle w:val="EndnoteReference"/>
        </w:rPr>
        <w:endnoteReference w:id="2"/>
      </w:r>
    </w:p>
    <w:p w:rsidR="00CD0796" w:rsidRPr="0033781D" w:rsidRDefault="00CD0796" w:rsidP="00CD0796">
      <w:pPr>
        <w:pStyle w:val="DraftHeading2"/>
        <w:tabs>
          <w:tab w:val="right" w:pos="1247"/>
        </w:tabs>
        <w:ind w:left="1361" w:hanging="1361"/>
      </w:pPr>
      <w:r>
        <w:tab/>
      </w:r>
      <w:r w:rsidRPr="00BA7416">
        <w:t>(1)</w:t>
      </w:r>
      <w:r w:rsidRPr="0033781D">
        <w:tab/>
        <w:t xml:space="preserve">A person may recover a dog or cat </w:t>
      </w:r>
      <w:r>
        <w:t>retained</w:t>
      </w:r>
      <w:r w:rsidRPr="0033781D">
        <w:t xml:space="preserve"> by </w:t>
      </w:r>
      <w:r>
        <w:t>a</w:t>
      </w:r>
      <w:r w:rsidRPr="0033781D">
        <w:t xml:space="preserve"> Council</w:t>
      </w:r>
      <w:r>
        <w:t>,</w:t>
      </w:r>
      <w:r w:rsidRPr="0033781D">
        <w:t xml:space="preserve"> </w:t>
      </w:r>
      <w:r w:rsidR="00E35965" w:rsidRPr="0005125D">
        <w:t>or a person or body that has an agreement with a Council under section 84Y</w:t>
      </w:r>
      <w:r w:rsidRPr="0033781D">
        <w:t xml:space="preserve">, which has been seized under section </w:t>
      </w:r>
      <w:r>
        <w:t>23(1), 82,</w:t>
      </w:r>
      <w:r w:rsidR="000B5ABB">
        <w:t xml:space="preserve"> 82B,</w:t>
      </w:r>
      <w:r>
        <w:t xml:space="preserve"> 83, 84, 84A, 84B or 84C and in respect of which the Council has decided not to retain custody, if within 8 days (or </w:t>
      </w:r>
      <w:r w:rsidRPr="0033781D">
        <w:t>14 days in the case of an abandoned animal) of</w:t>
      </w:r>
      <w:r w:rsidR="00D5637E">
        <w:t> </w:t>
      </w:r>
      <w:r w:rsidRPr="0033781D">
        <w:t>the seizure—</w:t>
      </w:r>
    </w:p>
    <w:p w:rsidR="00CD0796" w:rsidRPr="0033781D" w:rsidRDefault="00CD0796" w:rsidP="00CD0796">
      <w:pPr>
        <w:pStyle w:val="DraftHeading3"/>
        <w:tabs>
          <w:tab w:val="right" w:pos="1757"/>
        </w:tabs>
        <w:ind w:left="1871" w:hanging="1871"/>
      </w:pPr>
      <w:r>
        <w:tab/>
      </w:r>
      <w:r w:rsidRPr="00BA7416">
        <w:t>(a)</w:t>
      </w:r>
      <w:r w:rsidRPr="0033781D">
        <w:tab/>
      </w:r>
      <w:r>
        <w:t xml:space="preserve">the person </w:t>
      </w:r>
      <w:r w:rsidRPr="0033781D">
        <w:t xml:space="preserve">pays the amount fixed by the Council or charged by the person or body for the </w:t>
      </w:r>
      <w:r>
        <w:t xml:space="preserve">reasonable </w:t>
      </w:r>
      <w:r w:rsidRPr="0033781D">
        <w:t xml:space="preserve">costs and expenses incurred by the Council, person or body in seizing the animal and </w:t>
      </w:r>
      <w:r>
        <w:t>retaining custody of</w:t>
      </w:r>
      <w:r w:rsidRPr="0033781D">
        <w:t xml:space="preserve"> it until its recovery; and</w:t>
      </w:r>
    </w:p>
    <w:p w:rsidR="00C20B24" w:rsidRPr="00C20B24" w:rsidRDefault="00CD0796" w:rsidP="00C20B24">
      <w:pPr>
        <w:pStyle w:val="DraftHeading3"/>
        <w:tabs>
          <w:tab w:val="right" w:pos="1757"/>
        </w:tabs>
        <w:ind w:left="1871" w:hanging="1871"/>
      </w:pPr>
      <w:r>
        <w:tab/>
      </w:r>
      <w:r w:rsidRPr="00BA7416">
        <w:t>(b)</w:t>
      </w:r>
      <w:r w:rsidRPr="0033781D">
        <w:tab/>
      </w:r>
      <w:r>
        <w:t>the person</w:t>
      </w:r>
      <w:r w:rsidRPr="0033781D">
        <w:t xml:space="preserve"> </w:t>
      </w:r>
      <w:r>
        <w:t xml:space="preserve">proves </w:t>
      </w:r>
      <w:r w:rsidRPr="0033781D">
        <w:t>to the satisfaction of the Council or person or body that</w:t>
      </w:r>
      <w:r>
        <w:t xml:space="preserve"> he or she </w:t>
      </w:r>
      <w:r w:rsidRPr="0033781D">
        <w:t>is the owner of the animal or the agent of that owner; and</w:t>
      </w:r>
    </w:p>
    <w:p w:rsidR="00CD0796" w:rsidRPr="0033781D" w:rsidRDefault="00CD0796" w:rsidP="00CD0796">
      <w:pPr>
        <w:pStyle w:val="DraftHeading3"/>
        <w:tabs>
          <w:tab w:val="right" w:pos="1757"/>
        </w:tabs>
        <w:ind w:left="1871" w:hanging="1871"/>
      </w:pPr>
      <w:r>
        <w:tab/>
      </w:r>
      <w:r w:rsidRPr="00BA7416">
        <w:t>(c)</w:t>
      </w:r>
      <w:r>
        <w:tab/>
        <w:t xml:space="preserve">the owner has complied with </w:t>
      </w:r>
      <w:r w:rsidRPr="0033781D">
        <w:t xml:space="preserve">any requirements of this Act or the regulations </w:t>
      </w:r>
      <w:r>
        <w:t>placed on the owner with respect to that</w:t>
      </w:r>
      <w:r w:rsidRPr="0033781D">
        <w:t xml:space="preserve"> animal</w:t>
      </w:r>
      <w:r>
        <w:t>.</w:t>
      </w:r>
    </w:p>
    <w:p w:rsidR="00CD0796" w:rsidRPr="00BA7416" w:rsidRDefault="00CD0796" w:rsidP="00CD0796">
      <w:pPr>
        <w:pStyle w:val="DraftParaNote"/>
        <w:tabs>
          <w:tab w:val="right" w:pos="2324"/>
        </w:tabs>
        <w:ind w:left="1871"/>
        <w:rPr>
          <w:b/>
        </w:rPr>
      </w:pPr>
      <w:r w:rsidRPr="00BA7416">
        <w:rPr>
          <w:b/>
        </w:rPr>
        <w:t>Note</w:t>
      </w:r>
    </w:p>
    <w:p w:rsidR="006F3AF3" w:rsidRDefault="00CD0796" w:rsidP="00C20B24">
      <w:pPr>
        <w:pStyle w:val="DraftParaNote"/>
        <w:tabs>
          <w:tab w:val="right" w:pos="2324"/>
        </w:tabs>
        <w:ind w:left="1871"/>
      </w:pPr>
      <w:r>
        <w:t>For example u</w:t>
      </w:r>
      <w:r w:rsidRPr="0033781D">
        <w:t xml:space="preserve">nder section 10A the animal may have to be desexed in order to be registered under this Act and under section 10C the animal may have to be </w:t>
      </w:r>
      <w:r w:rsidRPr="0033781D">
        <w:lastRenderedPageBreak/>
        <w:t>implanted with a prescribed permanent identification device to be registered under this Act.</w:t>
      </w:r>
    </w:p>
    <w:p w:rsidR="000B5ABB" w:rsidRPr="007F5C6C" w:rsidRDefault="000B5ABB" w:rsidP="00197BB5">
      <w:pPr>
        <w:pStyle w:val="SideNote"/>
        <w:framePr w:wrap="around"/>
      </w:pPr>
      <w:r>
        <w:t>S. 84M(2) amended by No. 69/2017 s. 75(2).</w:t>
      </w:r>
    </w:p>
    <w:p w:rsidR="00CD0796" w:rsidRDefault="00CD0796" w:rsidP="00CD0796">
      <w:pPr>
        <w:pStyle w:val="DraftHeading2"/>
        <w:tabs>
          <w:tab w:val="right" w:pos="1247"/>
        </w:tabs>
        <w:ind w:left="1361" w:hanging="1361"/>
      </w:pPr>
      <w:r>
        <w:tab/>
      </w:r>
      <w:r w:rsidRPr="00BA7416">
        <w:t>(2)</w:t>
      </w:r>
      <w:r w:rsidRPr="00DD75ED">
        <w:tab/>
      </w:r>
      <w:r>
        <w:t>If a person has been prosecuted for an offence set out in section 84Q(2)</w:t>
      </w:r>
      <w:r w:rsidR="000B5ABB">
        <w:t xml:space="preserve"> or (2A)</w:t>
      </w:r>
      <w:r>
        <w:t xml:space="preserve"> and has not been found guilty of that offence, the owner of the dog or cat, to which the offence relates, may recover the animal if he or she</w:t>
      </w:r>
      <w:r w:rsidRPr="00746A67">
        <w:t xml:space="preserve"> within </w:t>
      </w:r>
      <w:r>
        <w:t xml:space="preserve">8 </w:t>
      </w:r>
      <w:r w:rsidRPr="00746A67">
        <w:t xml:space="preserve">days after the </w:t>
      </w:r>
      <w:r>
        <w:t>completion of proceedings—</w:t>
      </w:r>
    </w:p>
    <w:p w:rsidR="007B3809" w:rsidRDefault="007B3809" w:rsidP="00197BB5">
      <w:pPr>
        <w:pStyle w:val="SideNote"/>
        <w:framePr w:wrap="around"/>
      </w:pPr>
      <w:r>
        <w:t>S. 84M(2)(a) subs</w:t>
      </w:r>
      <w:r w:rsidR="00560293">
        <w:t>t</w:t>
      </w:r>
      <w:r>
        <w:t>ituted by No. 3/2022 s. 8(2).</w:t>
      </w:r>
    </w:p>
    <w:p w:rsidR="007B3809" w:rsidRPr="001536B7" w:rsidRDefault="007B3809" w:rsidP="00560293">
      <w:pPr>
        <w:pStyle w:val="DraftHeading3"/>
        <w:tabs>
          <w:tab w:val="right" w:pos="1757"/>
        </w:tabs>
        <w:ind w:left="1871" w:hanging="1871"/>
      </w:pPr>
      <w:r>
        <w:tab/>
      </w:r>
      <w:r w:rsidRPr="007B3809">
        <w:t>(a)</w:t>
      </w:r>
      <w:r w:rsidRPr="001536B7">
        <w:tab/>
        <w:t>proves to the satisfaction of a Council or a person or body that has an agreement with a Council under section 84Y, which is retaining the animal, that he or she is the owner of the animal; and</w:t>
      </w:r>
    </w:p>
    <w:p w:rsidR="00CD0796" w:rsidRDefault="00CD0796" w:rsidP="00CD0796">
      <w:pPr>
        <w:pStyle w:val="DraftHeading3"/>
        <w:tabs>
          <w:tab w:val="right" w:pos="1757"/>
        </w:tabs>
        <w:ind w:left="1871" w:hanging="1871"/>
      </w:pPr>
      <w:r>
        <w:tab/>
      </w:r>
      <w:r w:rsidRPr="00BA7416">
        <w:t>(b)</w:t>
      </w:r>
      <w:r>
        <w:tab/>
        <w:t xml:space="preserve">ensures that </w:t>
      </w:r>
      <w:r w:rsidRPr="0033781D">
        <w:t xml:space="preserve">any requirements of this Act or the regulations </w:t>
      </w:r>
      <w:r>
        <w:t>placed on the owner with respect t</w:t>
      </w:r>
      <w:r w:rsidRPr="0033781D">
        <w:t>o that animal</w:t>
      </w:r>
      <w:r>
        <w:t xml:space="preserve"> have been complied with</w:t>
      </w:r>
      <w:r w:rsidRPr="0033781D">
        <w:t>.</w:t>
      </w:r>
    </w:p>
    <w:p w:rsidR="00CD0796" w:rsidRPr="007F193A" w:rsidRDefault="00CD0796" w:rsidP="00CD0796">
      <w:pPr>
        <w:pStyle w:val="DraftParaNote"/>
        <w:tabs>
          <w:tab w:val="right" w:pos="2324"/>
        </w:tabs>
        <w:ind w:left="1871"/>
        <w:rPr>
          <w:b/>
        </w:rPr>
      </w:pPr>
      <w:r w:rsidRPr="007F193A">
        <w:rPr>
          <w:b/>
        </w:rPr>
        <w:t>Note</w:t>
      </w:r>
    </w:p>
    <w:p w:rsidR="00EB6433" w:rsidRPr="00EB6433" w:rsidRDefault="00CD0796" w:rsidP="0093433D">
      <w:pPr>
        <w:pStyle w:val="DraftParaNote"/>
        <w:tabs>
          <w:tab w:val="right" w:pos="2324"/>
        </w:tabs>
        <w:ind w:left="1871"/>
      </w:pPr>
      <w:r>
        <w:t>For example u</w:t>
      </w:r>
      <w:r w:rsidRPr="0033781D">
        <w:t>nder section 10A the animal may have to be desexed in order to be registered under this Act and under section 10C the animal may have to be implanted with a prescribed permanent identification device to be registered under this Act.</w:t>
      </w:r>
    </w:p>
    <w:p w:rsidR="00CD0796" w:rsidRPr="007F5C6C" w:rsidRDefault="00CD0796" w:rsidP="00197BB5">
      <w:pPr>
        <w:pStyle w:val="SideNote"/>
        <w:framePr w:wrap="around"/>
      </w:pPr>
      <w:r>
        <w:t>S. 84N inserted by No. 65/2007 s. 29.</w:t>
      </w:r>
    </w:p>
    <w:p w:rsidR="00CD0796" w:rsidRDefault="00CD0796" w:rsidP="00CD0796">
      <w:pPr>
        <w:pStyle w:val="DraftHeading1"/>
        <w:tabs>
          <w:tab w:val="right" w:pos="680"/>
        </w:tabs>
        <w:ind w:left="850" w:hanging="850"/>
      </w:pPr>
      <w:r>
        <w:tab/>
      </w:r>
      <w:bookmarkStart w:id="346" w:name="_Toc129091438"/>
      <w:r w:rsidRPr="007F193A">
        <w:t>84N</w:t>
      </w:r>
      <w:r>
        <w:tab/>
      </w:r>
      <w:r w:rsidRPr="0033781D">
        <w:t xml:space="preserve">Recovery of </w:t>
      </w:r>
      <w:r>
        <w:t>dog believed to be a</w:t>
      </w:r>
      <w:r w:rsidRPr="0033781D">
        <w:t xml:space="preserve"> restricted breed dog</w:t>
      </w:r>
      <w:bookmarkEnd w:id="346"/>
    </w:p>
    <w:p w:rsidR="00CD0796" w:rsidRDefault="00CD0796" w:rsidP="00CD0796">
      <w:pPr>
        <w:pStyle w:val="DraftHeading2"/>
        <w:tabs>
          <w:tab w:val="right" w:pos="1247"/>
        </w:tabs>
        <w:ind w:left="1361" w:hanging="1361"/>
      </w:pPr>
      <w:r>
        <w:tab/>
      </w:r>
      <w:r w:rsidRPr="007F193A">
        <w:t>(1)</w:t>
      </w:r>
      <w:r w:rsidRPr="003E6D80">
        <w:tab/>
      </w:r>
      <w:r>
        <w:t>A</w:t>
      </w:r>
      <w:r w:rsidRPr="0033781D">
        <w:t xml:space="preserve"> person may recover a dog that was seized under </w:t>
      </w:r>
      <w:r>
        <w:t xml:space="preserve">this Part </w:t>
      </w:r>
      <w:r w:rsidRPr="0033781D">
        <w:t>by an authorised officer in the reasonable belief that the dog was a restricted breed dog</w:t>
      </w:r>
      <w:r>
        <w:t xml:space="preserve"> if—</w:t>
      </w:r>
    </w:p>
    <w:p w:rsidR="00AE2E70" w:rsidRDefault="00AE2E70" w:rsidP="00197BB5">
      <w:pPr>
        <w:pStyle w:val="SideNote"/>
        <w:framePr w:wrap="around"/>
      </w:pPr>
      <w:r>
        <w:t>S. 84N(1)(a) amended by No. 44/2010 s. 21, substituted by No. </w:t>
      </w:r>
      <w:r w:rsidR="007B2D0B">
        <w:t>44/2017</w:t>
      </w:r>
      <w:r>
        <w:t xml:space="preserve"> s. 16(1).</w:t>
      </w:r>
    </w:p>
    <w:p w:rsidR="00026D6E" w:rsidRDefault="00746D23">
      <w:pPr>
        <w:pStyle w:val="DraftHeading3"/>
        <w:tabs>
          <w:tab w:val="right" w:pos="1757"/>
        </w:tabs>
        <w:ind w:left="1871" w:hanging="1871"/>
      </w:pPr>
      <w:r>
        <w:tab/>
      </w:r>
      <w:r w:rsidR="007C2B71">
        <w:t>(a)</w:t>
      </w:r>
      <w:r w:rsidRPr="0026432E">
        <w:tab/>
        <w:t>the person has been served with a declaration under section 98A and—</w:t>
      </w:r>
    </w:p>
    <w:p w:rsidR="00026D6E" w:rsidRDefault="00746D23">
      <w:pPr>
        <w:pStyle w:val="DraftHeading4"/>
        <w:tabs>
          <w:tab w:val="right" w:pos="2268"/>
        </w:tabs>
        <w:ind w:left="2381" w:hanging="2381"/>
      </w:pPr>
      <w:r>
        <w:tab/>
      </w:r>
      <w:r w:rsidR="007C2B71">
        <w:t>(i)</w:t>
      </w:r>
      <w:r w:rsidRPr="0026432E">
        <w:tab/>
        <w:t>the person has not applied for a review of that declaration within the time fixed under section 98(2A); or</w:t>
      </w:r>
    </w:p>
    <w:p w:rsidR="00026D6E" w:rsidRDefault="00746D23">
      <w:pPr>
        <w:pStyle w:val="DraftHeading4"/>
        <w:tabs>
          <w:tab w:val="right" w:pos="2268"/>
        </w:tabs>
        <w:ind w:left="2381" w:hanging="2381"/>
      </w:pPr>
      <w:r>
        <w:tab/>
      </w:r>
      <w:r w:rsidR="007C2B71">
        <w:t>(ii)</w:t>
      </w:r>
      <w:r w:rsidRPr="0026432E">
        <w:tab/>
        <w:t>the person has applied for a review of that declaration within the time fixed under section 98(2A) and—</w:t>
      </w:r>
    </w:p>
    <w:p w:rsidR="00026D6E" w:rsidRDefault="00746D23">
      <w:pPr>
        <w:pStyle w:val="DraftHeading5"/>
        <w:tabs>
          <w:tab w:val="right" w:pos="2778"/>
        </w:tabs>
        <w:ind w:left="2891" w:hanging="2891"/>
      </w:pPr>
      <w:r>
        <w:lastRenderedPageBreak/>
        <w:tab/>
      </w:r>
      <w:r w:rsidR="007C2B71">
        <w:t>(A)</w:t>
      </w:r>
      <w:r w:rsidRPr="0026432E">
        <w:tab/>
        <w:t>the declaration has been affirmed by the Victorian Civil and Administrative Tribunal; or</w:t>
      </w:r>
    </w:p>
    <w:p w:rsidR="00026D6E" w:rsidRDefault="00746D23">
      <w:pPr>
        <w:pStyle w:val="DraftHeading5"/>
        <w:tabs>
          <w:tab w:val="right" w:pos="2778"/>
        </w:tabs>
        <w:ind w:left="2891" w:hanging="2891"/>
      </w:pPr>
      <w:r>
        <w:tab/>
      </w:r>
      <w:r w:rsidR="007C2B71">
        <w:t>(B)</w:t>
      </w:r>
      <w:r w:rsidRPr="0026432E">
        <w:tab/>
        <w:t>the application for the review has been withdrawn, dismissed or struck ou</w:t>
      </w:r>
      <w:r>
        <w:t>t for want of prosecution; and</w:t>
      </w:r>
    </w:p>
    <w:p w:rsidR="00CD0796" w:rsidRDefault="00CD0796" w:rsidP="00CD0796">
      <w:pPr>
        <w:pStyle w:val="DraftHeading3"/>
        <w:tabs>
          <w:tab w:val="right" w:pos="1757"/>
        </w:tabs>
        <w:ind w:left="1871" w:hanging="1871"/>
      </w:pPr>
      <w:r>
        <w:tab/>
      </w:r>
      <w:r w:rsidRPr="007F193A">
        <w:t>(b)</w:t>
      </w:r>
      <w:r w:rsidRPr="00A41124">
        <w:tab/>
      </w:r>
      <w:r>
        <w:t>the dog is able to be registered or have its registration renewed by the Council under this Act; and</w:t>
      </w:r>
    </w:p>
    <w:p w:rsidR="00CD0796" w:rsidRPr="00A41124" w:rsidRDefault="00CD0796" w:rsidP="00CD0796">
      <w:pPr>
        <w:pStyle w:val="DraftHeading3"/>
        <w:tabs>
          <w:tab w:val="right" w:pos="1757"/>
        </w:tabs>
        <w:ind w:left="1871" w:hanging="1871"/>
      </w:pPr>
      <w:r>
        <w:tab/>
      </w:r>
      <w:r w:rsidRPr="007F193A">
        <w:t>(c)</w:t>
      </w:r>
      <w:r>
        <w:tab/>
        <w:t>the Council does not require custody of the dog until the outcome of any prosecution that it proposes to take against the owner for an alleged commission of an offence relating to the dog under this Act or the regulations; and</w:t>
      </w:r>
    </w:p>
    <w:p w:rsidR="00CD0796" w:rsidRDefault="00CD0796" w:rsidP="00CD0796">
      <w:pPr>
        <w:pStyle w:val="DraftHeading3"/>
        <w:tabs>
          <w:tab w:val="right" w:pos="1757"/>
        </w:tabs>
        <w:ind w:left="1871" w:hanging="1871"/>
      </w:pPr>
      <w:r>
        <w:tab/>
      </w:r>
      <w:r w:rsidRPr="007F193A">
        <w:t>(d)</w:t>
      </w:r>
      <w:r w:rsidRPr="00030D7A">
        <w:tab/>
      </w:r>
      <w:r>
        <w:t xml:space="preserve">the person </w:t>
      </w:r>
      <w:r w:rsidRPr="0033781D">
        <w:t xml:space="preserve">pays the amount fixed by the Council or charged by the person or body </w:t>
      </w:r>
      <w:r>
        <w:t xml:space="preserve">retaining custody of the dog </w:t>
      </w:r>
      <w:r w:rsidRPr="0033781D">
        <w:t xml:space="preserve">for the </w:t>
      </w:r>
      <w:r>
        <w:t xml:space="preserve">reasonable </w:t>
      </w:r>
      <w:r w:rsidRPr="0033781D">
        <w:t xml:space="preserve">costs and expenses incurred by the Council, person or body in seizing the </w:t>
      </w:r>
      <w:r>
        <w:t>dog</w:t>
      </w:r>
      <w:r w:rsidRPr="0033781D">
        <w:t xml:space="preserve"> and </w:t>
      </w:r>
      <w:r>
        <w:t xml:space="preserve">retaining custody of </w:t>
      </w:r>
      <w:r w:rsidRPr="0033781D">
        <w:t>it until its recovery; and</w:t>
      </w:r>
    </w:p>
    <w:p w:rsidR="00CD0796" w:rsidRDefault="00CD0796" w:rsidP="00CD0796">
      <w:pPr>
        <w:pStyle w:val="DraftHeading3"/>
        <w:tabs>
          <w:tab w:val="right" w:pos="1757"/>
        </w:tabs>
        <w:ind w:left="1871" w:hanging="1871"/>
      </w:pPr>
      <w:r>
        <w:tab/>
      </w:r>
      <w:r w:rsidRPr="007F193A">
        <w:t>(e)</w:t>
      </w:r>
      <w:r>
        <w:tab/>
        <w:t xml:space="preserve">the person </w:t>
      </w:r>
      <w:r w:rsidRPr="0033781D">
        <w:t>proves to the satisfaction of the Council or person or body that</w:t>
      </w:r>
      <w:r>
        <w:t xml:space="preserve"> he or she is the owner of the dog or the agent of the owner</w:t>
      </w:r>
      <w:r w:rsidRPr="0033781D">
        <w:t>; and</w:t>
      </w:r>
    </w:p>
    <w:p w:rsidR="00CD0796" w:rsidRDefault="00CD0796" w:rsidP="00CD0796">
      <w:pPr>
        <w:pStyle w:val="DraftHeading3"/>
        <w:tabs>
          <w:tab w:val="right" w:pos="1757"/>
        </w:tabs>
        <w:ind w:left="1871" w:hanging="1871"/>
      </w:pPr>
      <w:r>
        <w:tab/>
      </w:r>
      <w:r w:rsidRPr="007F193A">
        <w:t>(f)</w:t>
      </w:r>
      <w:r>
        <w:tab/>
        <w:t>the owner has complied with the</w:t>
      </w:r>
      <w:r w:rsidRPr="0033781D">
        <w:t xml:space="preserve"> requirements of this Act </w:t>
      </w:r>
      <w:r>
        <w:t>or</w:t>
      </w:r>
      <w:r w:rsidRPr="0033781D">
        <w:t xml:space="preserve"> the regulations </w:t>
      </w:r>
      <w:r>
        <w:t>placed on the owner with respect</w:t>
      </w:r>
      <w:r w:rsidRPr="0033781D">
        <w:t xml:space="preserve"> to that </w:t>
      </w:r>
      <w:r>
        <w:t>dog.</w:t>
      </w:r>
    </w:p>
    <w:p w:rsidR="00AE2E70" w:rsidRDefault="00AE2E70" w:rsidP="00197BB5">
      <w:pPr>
        <w:pStyle w:val="SideNote"/>
        <w:framePr w:wrap="around"/>
      </w:pPr>
      <w:r>
        <w:t>Note to s. 84N(1) substituted by No. </w:t>
      </w:r>
      <w:r w:rsidR="007B2D0B">
        <w:t>44/2017</w:t>
      </w:r>
      <w:r>
        <w:t xml:space="preserve"> s. 16(2).</w:t>
      </w:r>
    </w:p>
    <w:p w:rsidR="00026D6E" w:rsidRDefault="007C2B71">
      <w:pPr>
        <w:pStyle w:val="DraftSub-sectionNote"/>
        <w:tabs>
          <w:tab w:val="right" w:pos="1814"/>
        </w:tabs>
        <w:ind w:left="1361"/>
        <w:rPr>
          <w:b/>
          <w:lang w:eastAsia="en-AU"/>
        </w:rPr>
      </w:pPr>
      <w:r w:rsidRPr="007C2B71">
        <w:rPr>
          <w:b/>
          <w:lang w:eastAsia="en-AU"/>
        </w:rPr>
        <w:t>Note</w:t>
      </w:r>
    </w:p>
    <w:p w:rsidR="00026D6E" w:rsidRDefault="00AE2E70">
      <w:pPr>
        <w:pStyle w:val="DraftSub-sectionNote"/>
        <w:tabs>
          <w:tab w:val="right" w:pos="1814"/>
        </w:tabs>
        <w:ind w:left="1361"/>
        <w:rPr>
          <w:lang w:eastAsia="en-AU"/>
        </w:rPr>
      </w:pPr>
      <w:r w:rsidRPr="0026432E">
        <w:rPr>
          <w:lang w:eastAsia="en-AU"/>
        </w:rPr>
        <w:t>Under sections 10A(4) and 10C(6), a Council cannot register a restricted breed dog unless the dog is desexed (subject to the exception under section 10B(1)(e)) and the dog has been implanted with a prescribed pe</w:t>
      </w:r>
      <w:r>
        <w:rPr>
          <w:lang w:eastAsia="en-AU"/>
        </w:rPr>
        <w:t>rmanent identification device.</w:t>
      </w:r>
    </w:p>
    <w:p w:rsidR="00AE2E70" w:rsidRDefault="00AE2E70" w:rsidP="00197BB5">
      <w:pPr>
        <w:pStyle w:val="SideNote"/>
        <w:framePr w:wrap="around"/>
      </w:pPr>
      <w:r>
        <w:lastRenderedPageBreak/>
        <w:t>S. 84N(2) amended by No. 44/2010 s. 21, substituted by No. </w:t>
      </w:r>
      <w:r w:rsidR="007B2D0B">
        <w:t>44/2017</w:t>
      </w:r>
      <w:r>
        <w:t xml:space="preserve"> s. 16(3).</w:t>
      </w:r>
    </w:p>
    <w:p w:rsidR="00026D6E" w:rsidRDefault="00AE2E70">
      <w:pPr>
        <w:pStyle w:val="DraftHeading2"/>
        <w:tabs>
          <w:tab w:val="right" w:pos="1247"/>
        </w:tabs>
        <w:ind w:left="1361" w:hanging="1361"/>
      </w:pPr>
      <w:r>
        <w:tab/>
      </w:r>
      <w:r w:rsidR="007C2B71">
        <w:t>(2)</w:t>
      </w:r>
      <w:r w:rsidRPr="0026432E">
        <w:tab/>
        <w:t>A person may recover a dog under subsection (1)—</w:t>
      </w:r>
    </w:p>
    <w:p w:rsidR="00026D6E" w:rsidRDefault="00AE2E70">
      <w:pPr>
        <w:pStyle w:val="DraftHeading3"/>
        <w:tabs>
          <w:tab w:val="right" w:pos="1757"/>
        </w:tabs>
        <w:ind w:left="1871" w:hanging="1871"/>
      </w:pPr>
      <w:r>
        <w:tab/>
      </w:r>
      <w:r w:rsidR="007C2B71">
        <w:t>(a)</w:t>
      </w:r>
      <w:r w:rsidRPr="0026432E">
        <w:tab/>
        <w:t xml:space="preserve">if the person </w:t>
      </w:r>
      <w:r w:rsidR="007E453F">
        <w:t>has not applied for a review of </w:t>
      </w:r>
      <w:r w:rsidRPr="0026432E">
        <w:t>the declarat</w:t>
      </w:r>
      <w:r w:rsidR="007E453F">
        <w:t>ion within the time fixed under </w:t>
      </w:r>
      <w:r w:rsidRPr="0026432E">
        <w:t>section 98(2A), within 8 days a</w:t>
      </w:r>
      <w:r w:rsidR="007E453F">
        <w:t>fter the </w:t>
      </w:r>
      <w:r w:rsidRPr="0026432E">
        <w:t xml:space="preserve">expiry </w:t>
      </w:r>
      <w:r w:rsidR="007E453F">
        <w:t>of the time fixed under section </w:t>
      </w:r>
      <w:r w:rsidRPr="0026432E">
        <w:t>98(2A); or</w:t>
      </w:r>
    </w:p>
    <w:p w:rsidR="00026D6E" w:rsidRDefault="00AE2E70">
      <w:pPr>
        <w:pStyle w:val="DraftHeading3"/>
        <w:tabs>
          <w:tab w:val="right" w:pos="1757"/>
        </w:tabs>
        <w:ind w:left="1871" w:hanging="1871"/>
      </w:pPr>
      <w:r>
        <w:tab/>
      </w:r>
      <w:r w:rsidR="007C2B71">
        <w:t>(b)</w:t>
      </w:r>
      <w:r w:rsidRPr="0026432E">
        <w:tab/>
        <w:t>if the per</w:t>
      </w:r>
      <w:r w:rsidR="007E453F">
        <w:t xml:space="preserve">son has applied for a review of </w:t>
      </w:r>
      <w:r w:rsidRPr="0026432E">
        <w:t>the</w:t>
      </w:r>
      <w:r w:rsidR="007E453F">
        <w:t> </w:t>
      </w:r>
      <w:r w:rsidRPr="0026432E">
        <w:t>declaration within the time fixed under</w:t>
      </w:r>
      <w:r w:rsidR="007E453F">
        <w:t> </w:t>
      </w:r>
      <w:r w:rsidRPr="0026432E">
        <w:t>section 98(2A), within 8 days after whichever of the following applies—</w:t>
      </w:r>
    </w:p>
    <w:p w:rsidR="00026D6E" w:rsidRDefault="00AE2E70">
      <w:pPr>
        <w:pStyle w:val="DraftHeading4"/>
        <w:tabs>
          <w:tab w:val="right" w:pos="2268"/>
        </w:tabs>
        <w:ind w:left="2381" w:hanging="2381"/>
      </w:pPr>
      <w:r>
        <w:tab/>
      </w:r>
      <w:r w:rsidR="007C2B71">
        <w:t>(i)</w:t>
      </w:r>
      <w:r w:rsidRPr="0026432E">
        <w:tab/>
        <w:t>the declaration is affirmed</w:t>
      </w:r>
      <w:r w:rsidR="007E453F">
        <w:t xml:space="preserve"> </w:t>
      </w:r>
      <w:r w:rsidRPr="0026432E">
        <w:t xml:space="preserve">by the Victorian Civil and Administrative Tribunal; </w:t>
      </w:r>
    </w:p>
    <w:p w:rsidR="00FE17D3" w:rsidRPr="00FE17D3" w:rsidRDefault="00AE2E70" w:rsidP="0093433D">
      <w:pPr>
        <w:pStyle w:val="DraftHeading4"/>
        <w:tabs>
          <w:tab w:val="right" w:pos="2268"/>
        </w:tabs>
        <w:ind w:left="2381" w:hanging="2381"/>
      </w:pPr>
      <w:r>
        <w:tab/>
      </w:r>
      <w:r w:rsidR="007C2B71">
        <w:t>(ii)</w:t>
      </w:r>
      <w:r w:rsidRPr="0026432E">
        <w:tab/>
        <w:t>the application for the review is withdrawn, dismissed or struck</w:t>
      </w:r>
      <w:r>
        <w:t xml:space="preserve"> out for want of prosecution.</w:t>
      </w:r>
    </w:p>
    <w:p w:rsidR="00CD0796" w:rsidRDefault="00CD0796" w:rsidP="00CD0796">
      <w:pPr>
        <w:pStyle w:val="DraftHeading2"/>
        <w:tabs>
          <w:tab w:val="right" w:pos="1247"/>
        </w:tabs>
        <w:ind w:left="1361" w:hanging="1361"/>
      </w:pPr>
      <w:r>
        <w:tab/>
      </w:r>
      <w:r w:rsidRPr="007F193A">
        <w:t>(3)</w:t>
      </w:r>
      <w:r w:rsidRPr="0033781D">
        <w:tab/>
      </w:r>
      <w:r>
        <w:t>A</w:t>
      </w:r>
      <w:r w:rsidRPr="0033781D">
        <w:t xml:space="preserve"> person may recover a dog that was seized under </w:t>
      </w:r>
      <w:r>
        <w:t xml:space="preserve">this Part </w:t>
      </w:r>
      <w:r w:rsidRPr="0033781D">
        <w:t>by an authorised officer in the reasonable belief that the dog was a restricted breed dog—</w:t>
      </w:r>
    </w:p>
    <w:p w:rsidR="00CD0796" w:rsidRPr="0033781D" w:rsidRDefault="00CD0796" w:rsidP="00CD0796">
      <w:pPr>
        <w:pStyle w:val="DraftHeading3"/>
        <w:tabs>
          <w:tab w:val="right" w:pos="1757"/>
        </w:tabs>
        <w:ind w:left="1871" w:hanging="1871"/>
      </w:pPr>
      <w:r>
        <w:tab/>
      </w:r>
      <w:r w:rsidRPr="007F193A">
        <w:t>(a)</w:t>
      </w:r>
      <w:r w:rsidRPr="0033781D">
        <w:tab/>
        <w:t>if—</w:t>
      </w:r>
    </w:p>
    <w:p w:rsidR="00CD0796" w:rsidRPr="0033781D" w:rsidRDefault="00CD0796" w:rsidP="00CD0796">
      <w:pPr>
        <w:pStyle w:val="DraftHeading4"/>
        <w:tabs>
          <w:tab w:val="right" w:pos="2268"/>
        </w:tabs>
        <w:ind w:left="2381" w:hanging="2381"/>
      </w:pPr>
      <w:r>
        <w:tab/>
      </w:r>
      <w:r w:rsidRPr="007F193A">
        <w:t>(i)</w:t>
      </w:r>
      <w:r w:rsidRPr="0033781D">
        <w:tab/>
        <w:t xml:space="preserve">within </w:t>
      </w:r>
      <w:r>
        <w:t>7</w:t>
      </w:r>
      <w:r w:rsidRPr="0033781D">
        <w:t xml:space="preserve"> days </w:t>
      </w:r>
      <w:r>
        <w:t>after</w:t>
      </w:r>
      <w:r w:rsidRPr="0033781D">
        <w:t xml:space="preserve"> the seizure, the authorised officer does not serve a declaration </w:t>
      </w:r>
      <w:r>
        <w:t>made under section </w:t>
      </w:r>
      <w:r w:rsidR="007E453F">
        <w:t>98A on </w:t>
      </w:r>
      <w:r w:rsidRPr="0033781D">
        <w:t>the owner of the dog; or</w:t>
      </w:r>
    </w:p>
    <w:p w:rsidR="00CD0796" w:rsidRDefault="00CD0796" w:rsidP="00197BB5">
      <w:pPr>
        <w:pStyle w:val="SideNote"/>
        <w:framePr w:wrap="around"/>
      </w:pPr>
      <w:r>
        <w:t>S. 84N(3)(a)(ii) amended by No. 44/2010 s. 21.</w:t>
      </w:r>
    </w:p>
    <w:p w:rsidR="00CD0796" w:rsidRDefault="00CD0796" w:rsidP="00CD0796">
      <w:pPr>
        <w:pStyle w:val="DraftHeading4"/>
        <w:tabs>
          <w:tab w:val="right" w:pos="2268"/>
        </w:tabs>
        <w:ind w:left="2381" w:hanging="2381"/>
      </w:pPr>
      <w:r>
        <w:tab/>
      </w:r>
      <w:r w:rsidRPr="007F193A">
        <w:t>(ii)</w:t>
      </w:r>
      <w:r w:rsidRPr="0033781D">
        <w:tab/>
        <w:t>such a declaration is served on the owner and it has been set aside by a review</w:t>
      </w:r>
      <w:r w:rsidRPr="00DB6BFB">
        <w:t xml:space="preserve"> </w:t>
      </w:r>
      <w:r>
        <w:t>by the Victorian Civil and Administrative Tribunal</w:t>
      </w:r>
      <w:r w:rsidRPr="0033781D">
        <w:t>; and</w:t>
      </w:r>
    </w:p>
    <w:p w:rsidR="00CD0796" w:rsidRPr="00D15B20" w:rsidRDefault="00CD0796" w:rsidP="00CD0796">
      <w:pPr>
        <w:pStyle w:val="DraftHeading3"/>
        <w:tabs>
          <w:tab w:val="right" w:pos="1757"/>
        </w:tabs>
        <w:ind w:left="1871" w:hanging="1871"/>
      </w:pPr>
      <w:r>
        <w:tab/>
      </w:r>
      <w:r w:rsidRPr="007F193A">
        <w:t>(b)</w:t>
      </w:r>
      <w:r w:rsidRPr="00D15B20">
        <w:tab/>
      </w:r>
      <w:r>
        <w:t>if the Council does not require custody of the dog until the outcome of any prosecution that it proposes to take against the owner for an alleged commission of an offence relating to the dog under this Act or the regulations; and</w:t>
      </w:r>
    </w:p>
    <w:p w:rsidR="00CD0796" w:rsidRDefault="00CD0796" w:rsidP="00CD0796">
      <w:pPr>
        <w:pStyle w:val="DraftHeading3"/>
        <w:tabs>
          <w:tab w:val="right" w:pos="1757"/>
        </w:tabs>
        <w:ind w:left="1871" w:hanging="1871"/>
      </w:pPr>
      <w:r>
        <w:lastRenderedPageBreak/>
        <w:tab/>
      </w:r>
      <w:r w:rsidRPr="007F193A">
        <w:t>(c)</w:t>
      </w:r>
      <w:r w:rsidRPr="0033781D">
        <w:tab/>
        <w:t>if the person proves to the satisfaction of t</w:t>
      </w:r>
      <w:r>
        <w:t xml:space="preserve">he Council or person or body retaining custody of the dog that </w:t>
      </w:r>
      <w:r w:rsidRPr="0033781D">
        <w:t xml:space="preserve">he or she is the owner of the </w:t>
      </w:r>
      <w:r>
        <w:t>dog</w:t>
      </w:r>
      <w:r w:rsidRPr="0033781D">
        <w:t xml:space="preserve"> or the agent of the owner; and</w:t>
      </w:r>
    </w:p>
    <w:p w:rsidR="00CD0796" w:rsidRDefault="00CD0796" w:rsidP="00CD0796">
      <w:pPr>
        <w:pStyle w:val="DraftHeading3"/>
        <w:tabs>
          <w:tab w:val="right" w:pos="1757"/>
        </w:tabs>
        <w:ind w:left="1871" w:hanging="1871"/>
      </w:pPr>
      <w:r>
        <w:tab/>
      </w:r>
      <w:r w:rsidRPr="007F193A">
        <w:t>(d)</w:t>
      </w:r>
      <w:r w:rsidRPr="0033781D">
        <w:tab/>
        <w:t xml:space="preserve">the owner has complied with the requirements of this Act </w:t>
      </w:r>
      <w:r>
        <w:t>or</w:t>
      </w:r>
      <w:r w:rsidRPr="0033781D">
        <w:t xml:space="preserve"> the regulations</w:t>
      </w:r>
      <w:r>
        <w:t xml:space="preserve"> placed on the owner</w:t>
      </w:r>
      <w:r w:rsidRPr="0033781D">
        <w:t xml:space="preserve"> </w:t>
      </w:r>
      <w:r>
        <w:t>with respect</w:t>
      </w:r>
      <w:r w:rsidRPr="0033781D">
        <w:t xml:space="preserve"> </w:t>
      </w:r>
      <w:r>
        <w:t xml:space="preserve">to </w:t>
      </w:r>
      <w:r w:rsidRPr="0033781D">
        <w:t>the dog.</w:t>
      </w:r>
    </w:p>
    <w:p w:rsidR="00CD0796" w:rsidRPr="007F193A" w:rsidRDefault="00CD0796" w:rsidP="00CD0796">
      <w:pPr>
        <w:pStyle w:val="DraftParaNote"/>
        <w:tabs>
          <w:tab w:val="right" w:pos="2324"/>
        </w:tabs>
        <w:ind w:left="1871"/>
        <w:rPr>
          <w:b/>
        </w:rPr>
      </w:pPr>
      <w:r w:rsidRPr="007F193A">
        <w:rPr>
          <w:b/>
        </w:rPr>
        <w:t>Note</w:t>
      </w:r>
    </w:p>
    <w:p w:rsidR="00CD0796" w:rsidRDefault="00CD0796" w:rsidP="00CD0796">
      <w:pPr>
        <w:pStyle w:val="DraftParaNote"/>
        <w:tabs>
          <w:tab w:val="right" w:pos="2324"/>
        </w:tabs>
        <w:ind w:left="1871"/>
      </w:pPr>
      <w:r w:rsidRPr="0033781D">
        <w:t xml:space="preserve">Under section 10A the </w:t>
      </w:r>
      <w:r>
        <w:t>dog may have to be desexed in </w:t>
      </w:r>
      <w:r w:rsidRPr="0033781D">
        <w:t xml:space="preserve">order to be registered under this Act and under section 10C the </w:t>
      </w:r>
      <w:r>
        <w:t>dog</w:t>
      </w:r>
      <w:r w:rsidRPr="0033781D">
        <w:t xml:space="preserve"> may have to be implanted with a prescribed permanent identification device to be registered under this Act.</w:t>
      </w:r>
    </w:p>
    <w:p w:rsidR="002F24E6" w:rsidRPr="002F24E6" w:rsidRDefault="00CD0796" w:rsidP="00F11DF1">
      <w:pPr>
        <w:pStyle w:val="DraftHeading2"/>
        <w:tabs>
          <w:tab w:val="right" w:pos="1247"/>
        </w:tabs>
        <w:ind w:left="1361" w:hanging="1361"/>
      </w:pPr>
      <w:r>
        <w:tab/>
      </w:r>
      <w:r w:rsidRPr="007F193A">
        <w:t>(4)</w:t>
      </w:r>
      <w:r w:rsidRPr="0033781D">
        <w:tab/>
        <w:t>A person who recovers a dog under subsection (</w:t>
      </w:r>
      <w:r>
        <w:t>3</w:t>
      </w:r>
      <w:r w:rsidRPr="0033781D">
        <w:t>) is not liable to pay, and the Council</w:t>
      </w:r>
      <w:r>
        <w:t>, person or body</w:t>
      </w:r>
      <w:r w:rsidRPr="0033781D">
        <w:t xml:space="preserve"> must not fix, any amount for the costs and expenses incurred by the Council</w:t>
      </w:r>
      <w:r>
        <w:t>, person or body</w:t>
      </w:r>
      <w:r w:rsidRPr="0033781D">
        <w:t xml:space="preserve"> in seizing the </w:t>
      </w:r>
      <w:r>
        <w:t>dog</w:t>
      </w:r>
      <w:r w:rsidRPr="0033781D">
        <w:t xml:space="preserve"> and </w:t>
      </w:r>
      <w:r>
        <w:t>retaining custody of</w:t>
      </w:r>
      <w:r w:rsidRPr="0033781D">
        <w:t xml:space="preserve"> it until its recovery.</w:t>
      </w:r>
    </w:p>
    <w:p w:rsidR="00CD0796" w:rsidRPr="00C87E45" w:rsidRDefault="00CD0796" w:rsidP="00C87E45">
      <w:pPr>
        <w:pStyle w:val="Heading-DIVISION"/>
        <w:rPr>
          <w:sz w:val="28"/>
        </w:rPr>
      </w:pPr>
      <w:bookmarkStart w:id="347" w:name="_Toc129091439"/>
      <w:r w:rsidRPr="00C87E45">
        <w:rPr>
          <w:sz w:val="28"/>
        </w:rPr>
        <w:t>Division 6—Disposal of seized dogs or cats</w:t>
      </w:r>
      <w:bookmarkEnd w:id="347"/>
    </w:p>
    <w:p w:rsidR="00CD0796" w:rsidRPr="007F5C6C" w:rsidRDefault="00CD0796" w:rsidP="00197BB5">
      <w:pPr>
        <w:pStyle w:val="SideNote"/>
        <w:framePr w:wrap="around"/>
      </w:pPr>
      <w:r>
        <w:t>S. 84O inserted by No. 65/2007 s. 29.</w:t>
      </w:r>
    </w:p>
    <w:p w:rsidR="00CD0796" w:rsidRDefault="00CD0796" w:rsidP="00CD0796">
      <w:pPr>
        <w:pStyle w:val="DraftHeading1"/>
        <w:tabs>
          <w:tab w:val="right" w:pos="680"/>
        </w:tabs>
        <w:ind w:left="850" w:hanging="850"/>
      </w:pPr>
      <w:r>
        <w:tab/>
      </w:r>
      <w:bookmarkStart w:id="348" w:name="_Toc129091440"/>
      <w:r w:rsidRPr="007F193A">
        <w:t>84O</w:t>
      </w:r>
      <w:r w:rsidRPr="0033781D">
        <w:tab/>
        <w:t xml:space="preserve">Power to sell or destroy dogs or cats seized </w:t>
      </w:r>
      <w:r>
        <w:t>under this Part</w:t>
      </w:r>
      <w:bookmarkEnd w:id="348"/>
    </w:p>
    <w:p w:rsidR="00CD0796" w:rsidRDefault="00CD0796" w:rsidP="00CD0796">
      <w:pPr>
        <w:pStyle w:val="DraftHeading2"/>
        <w:tabs>
          <w:tab w:val="right" w:pos="1247"/>
        </w:tabs>
        <w:ind w:left="1361" w:hanging="1361"/>
      </w:pPr>
      <w:r>
        <w:tab/>
      </w:r>
      <w:r w:rsidRPr="007F193A">
        <w:t>(1)</w:t>
      </w:r>
      <w:r>
        <w:tab/>
        <w:t>T</w:t>
      </w:r>
      <w:r w:rsidRPr="0033781D">
        <w:t xml:space="preserve">he Council or person or body holding </w:t>
      </w:r>
      <w:r>
        <w:t>a cat seized under this Part</w:t>
      </w:r>
      <w:r w:rsidRPr="0033781D">
        <w:t xml:space="preserve"> may destroy the cat as soon as possible after its seizure</w:t>
      </w:r>
      <w:r>
        <w:t xml:space="preserve"> if—</w:t>
      </w:r>
    </w:p>
    <w:p w:rsidR="00CD0796" w:rsidRDefault="00CD0796" w:rsidP="00CD0796">
      <w:pPr>
        <w:pStyle w:val="DraftHeading3"/>
        <w:tabs>
          <w:tab w:val="right" w:pos="1757"/>
        </w:tabs>
        <w:ind w:left="1871" w:hanging="1871"/>
      </w:pPr>
      <w:r>
        <w:tab/>
      </w:r>
      <w:r w:rsidRPr="007F193A">
        <w:t>(a)</w:t>
      </w:r>
      <w:r w:rsidRPr="004E04BF">
        <w:tab/>
      </w:r>
      <w:r w:rsidRPr="0033781D">
        <w:t xml:space="preserve">the </w:t>
      </w:r>
      <w:r>
        <w:t>cat</w:t>
      </w:r>
      <w:r w:rsidRPr="0033781D">
        <w:t xml:space="preserve"> does not bear an identification marker or a permanent identification device</w:t>
      </w:r>
      <w:r>
        <w:t>; and</w:t>
      </w:r>
    </w:p>
    <w:p w:rsidR="00CD0796" w:rsidRDefault="00CD0796" w:rsidP="00CD0796">
      <w:pPr>
        <w:pStyle w:val="DraftHeading3"/>
        <w:tabs>
          <w:tab w:val="right" w:pos="1757"/>
        </w:tabs>
        <w:ind w:left="1871" w:hanging="1871"/>
      </w:pPr>
      <w:r>
        <w:tab/>
      </w:r>
      <w:r w:rsidRPr="007F193A">
        <w:t>(b)</w:t>
      </w:r>
      <w:r>
        <w:tab/>
      </w:r>
      <w:r w:rsidRPr="0033781D">
        <w:t>th</w:t>
      </w:r>
      <w:r>
        <w:t>e</w:t>
      </w:r>
      <w:r w:rsidRPr="0033781D">
        <w:t xml:space="preserve"> cat is w</w:t>
      </w:r>
      <w:r>
        <w:t>ild, uncontrollable or diseased.</w:t>
      </w:r>
    </w:p>
    <w:p w:rsidR="00AE2E70" w:rsidRPr="007F5C6C" w:rsidRDefault="00AE2E70" w:rsidP="00197BB5">
      <w:pPr>
        <w:pStyle w:val="SideNote"/>
        <w:framePr w:wrap="around"/>
      </w:pPr>
      <w:r>
        <w:t>S. 84O(2) substituted by No. </w:t>
      </w:r>
      <w:r w:rsidR="007B2D0B">
        <w:t>44/2017</w:t>
      </w:r>
      <w:r>
        <w:t xml:space="preserve"> s. 17.</w:t>
      </w:r>
    </w:p>
    <w:p w:rsidR="00026D6E" w:rsidRDefault="00AE2E70">
      <w:pPr>
        <w:pStyle w:val="DraftHeading2"/>
        <w:tabs>
          <w:tab w:val="right" w:pos="1247"/>
        </w:tabs>
        <w:ind w:left="1361" w:hanging="1361"/>
      </w:pPr>
      <w:r>
        <w:tab/>
      </w:r>
      <w:r w:rsidR="007C2B71">
        <w:t>(2)</w:t>
      </w:r>
      <w:r w:rsidRPr="0026432E">
        <w:tab/>
        <w:t xml:space="preserve">If the owner of a dangerous dog or a restricted breed dog seized under this Part </w:t>
      </w:r>
      <w:r w:rsidRPr="0026432E">
        <w:rPr>
          <w:lang w:eastAsia="en-AU"/>
        </w:rPr>
        <w:t>may recover the dog under Division 5 but does not comply with the requirements under that Division for recovery of the dog within the period specified in that Division</w:t>
      </w:r>
      <w:r w:rsidRPr="0026432E">
        <w:t xml:space="preserve">, the Council or person or body retaining </w:t>
      </w:r>
      <w:r w:rsidRPr="0026432E">
        <w:lastRenderedPageBreak/>
        <w:t>custody of the dog must destroy the dog as soon as possible after the expiry of that period.</w:t>
      </w:r>
    </w:p>
    <w:p w:rsidR="009A0E13" w:rsidRPr="007F5C6C" w:rsidRDefault="009A0E13" w:rsidP="00197BB5">
      <w:pPr>
        <w:pStyle w:val="SideNote"/>
        <w:framePr w:wrap="around"/>
      </w:pPr>
      <w:r>
        <w:t>S. 84O(3) amended by No. </w:t>
      </w:r>
      <w:r w:rsidR="00156FA9">
        <w:t>17</w:t>
      </w:r>
      <w:r>
        <w:t>/2016 s. 17(Sch. 1 item 16)</w:t>
      </w:r>
      <w:r w:rsidR="00AE2E70">
        <w:t>, substituted by No. </w:t>
      </w:r>
      <w:r w:rsidR="007B2D0B">
        <w:t>44/2017</w:t>
      </w:r>
      <w:r w:rsidR="00AE2E70">
        <w:t xml:space="preserve"> s. 17</w:t>
      </w:r>
      <w:r>
        <w:t>.</w:t>
      </w:r>
    </w:p>
    <w:p w:rsidR="00026D6E" w:rsidRDefault="00AE2E70">
      <w:pPr>
        <w:pStyle w:val="DraftHeading2"/>
        <w:tabs>
          <w:tab w:val="right" w:pos="1247"/>
        </w:tabs>
        <w:ind w:left="1361" w:hanging="1361"/>
      </w:pPr>
      <w:r>
        <w:tab/>
      </w:r>
      <w:r w:rsidR="007C2B71">
        <w:t>(3)</w:t>
      </w:r>
      <w:r w:rsidRPr="0026432E">
        <w:tab/>
        <w:t xml:space="preserve">If the owner of a dog or cat (other than a dangerous dog or a restricted breed dog) seized under this Part </w:t>
      </w:r>
      <w:r w:rsidRPr="0026432E">
        <w:rPr>
          <w:lang w:eastAsia="en-AU"/>
        </w:rPr>
        <w:t>may recover the animal under Division 5 but does not comply with the requirements under that Division for recovery of the animal within the period specified in that Division</w:t>
      </w:r>
      <w:r w:rsidRPr="0026432E">
        <w:t xml:space="preserve">, the Council or person or body retaining custody of the animal must sell or destroy the animal as soon as possible after the expiry of that period in accordance with any relevant business code of practice </w:t>
      </w:r>
      <w:r>
        <w:t>or greyhound code of practice.</w:t>
      </w:r>
    </w:p>
    <w:p w:rsidR="00CD0796" w:rsidRDefault="00CD0796" w:rsidP="00197BB5">
      <w:pPr>
        <w:pStyle w:val="SideNote"/>
        <w:framePr w:wrap="around"/>
      </w:pPr>
      <w:r>
        <w:t>S. 84O(4) inserted by No. 75/2011 s. 12.</w:t>
      </w:r>
    </w:p>
    <w:p w:rsidR="00CD0796" w:rsidRDefault="00CD0796" w:rsidP="00CD0796">
      <w:pPr>
        <w:pStyle w:val="DraftHeading2"/>
        <w:tabs>
          <w:tab w:val="right" w:pos="1247"/>
        </w:tabs>
        <w:ind w:left="1361" w:hanging="1361"/>
      </w:pPr>
      <w:r>
        <w:tab/>
      </w:r>
      <w:r w:rsidRPr="00994EE3">
        <w:t>(4)</w:t>
      </w:r>
      <w:r>
        <w:tab/>
        <w:t>An authorised officer may destroy a dog or cat seized under this Part if a veterinary practitioner has certified that the dog or cat—</w:t>
      </w:r>
    </w:p>
    <w:p w:rsidR="00CD0796" w:rsidRDefault="00CD0796" w:rsidP="00CD0796">
      <w:pPr>
        <w:pStyle w:val="DraftHeading3"/>
        <w:tabs>
          <w:tab w:val="right" w:pos="1757"/>
        </w:tabs>
        <w:ind w:left="1871" w:hanging="1871"/>
      </w:pPr>
      <w:r>
        <w:tab/>
      </w:r>
      <w:r w:rsidRPr="00994EE3">
        <w:t>(a)</w:t>
      </w:r>
      <w:r w:rsidRPr="00BA420F">
        <w:tab/>
      </w:r>
      <w:r>
        <w:t>should be immediately destroyed on humane grounds; or</w:t>
      </w:r>
    </w:p>
    <w:p w:rsidR="00CD0796" w:rsidRDefault="00CD0796" w:rsidP="00CD0796">
      <w:pPr>
        <w:pStyle w:val="DraftHeading3"/>
        <w:tabs>
          <w:tab w:val="right" w:pos="1757"/>
        </w:tabs>
        <w:ind w:left="1871" w:hanging="1871"/>
      </w:pPr>
      <w:r>
        <w:tab/>
      </w:r>
      <w:r w:rsidRPr="00994EE3">
        <w:t>(b)</w:t>
      </w:r>
      <w:r>
        <w:tab/>
        <w:t>is diseased or infected with disease.</w:t>
      </w:r>
    </w:p>
    <w:p w:rsidR="00CD0796" w:rsidRPr="007F5C6C" w:rsidRDefault="00CD0796" w:rsidP="00197BB5">
      <w:pPr>
        <w:pStyle w:val="SideNote"/>
        <w:framePr w:wrap="around"/>
      </w:pPr>
      <w:r>
        <w:t>S. 84P inserted by No. 65/2007 s. 29</w:t>
      </w:r>
      <w:r w:rsidR="006B71EA">
        <w:t>, amended by No. </w:t>
      </w:r>
      <w:r w:rsidR="008D445F">
        <w:t>13/2015</w:t>
      </w:r>
      <w:r w:rsidR="006B71EA">
        <w:t xml:space="preserve"> s. 3</w:t>
      </w:r>
      <w:r w:rsidR="003F111B">
        <w:t xml:space="preserve"> (ILA s. 39B(1))</w:t>
      </w:r>
      <w:r w:rsidR="00AE2E70">
        <w:t>, amended by No. </w:t>
      </w:r>
      <w:r w:rsidR="007B2D0B">
        <w:t>44/2017</w:t>
      </w:r>
      <w:r w:rsidR="00AE2E70">
        <w:t xml:space="preserve"> s. 18(</w:t>
      </w:r>
      <w:r w:rsidR="003E6B88">
        <w:t>1)</w:t>
      </w:r>
      <w:r>
        <w:t>.</w:t>
      </w:r>
    </w:p>
    <w:p w:rsidR="00CD0796" w:rsidRDefault="00CD0796" w:rsidP="00CD0796">
      <w:pPr>
        <w:pStyle w:val="DraftHeading1"/>
        <w:tabs>
          <w:tab w:val="right" w:pos="680"/>
        </w:tabs>
        <w:ind w:left="850" w:hanging="850"/>
      </w:pPr>
      <w:r>
        <w:tab/>
      </w:r>
      <w:bookmarkStart w:id="349" w:name="_Toc129091441"/>
      <w:r w:rsidRPr="007F193A">
        <w:t>84P</w:t>
      </w:r>
      <w:r w:rsidRPr="0033781D">
        <w:tab/>
      </w:r>
      <w:r>
        <w:t>Further p</w:t>
      </w:r>
      <w:r w:rsidRPr="0033781D">
        <w:t xml:space="preserve">ower to destroy </w:t>
      </w:r>
      <w:r>
        <w:t>d</w:t>
      </w:r>
      <w:r w:rsidRPr="0033781D">
        <w:t>ogs</w:t>
      </w:r>
      <w:bookmarkEnd w:id="349"/>
    </w:p>
    <w:p w:rsidR="00D61803" w:rsidRDefault="003E6B88" w:rsidP="008465C2">
      <w:pPr>
        <w:pStyle w:val="BodySectionSub"/>
      </w:pPr>
      <w:r w:rsidRPr="0026432E">
        <w:t>The</w:t>
      </w:r>
      <w:r w:rsidR="003F111B">
        <w:t xml:space="preserve"> Council </w:t>
      </w:r>
      <w:r w:rsidR="00CD0796" w:rsidRPr="0033781D">
        <w:t xml:space="preserve">may destroy a dog which has been seized under </w:t>
      </w:r>
      <w:r w:rsidR="00CD0796">
        <w:t>this Part at</w:t>
      </w:r>
      <w:r w:rsidR="00CD0796" w:rsidRPr="0033781D">
        <w:t xml:space="preserve"> any time after its seizure</w:t>
      </w:r>
      <w:r w:rsidR="00CD0796">
        <w:t xml:space="preserve"> if—</w:t>
      </w:r>
    </w:p>
    <w:p w:rsidR="00CD0796" w:rsidRPr="0033781D" w:rsidRDefault="00CD0796" w:rsidP="00CD0796">
      <w:pPr>
        <w:pStyle w:val="DraftHeading3"/>
        <w:tabs>
          <w:tab w:val="right" w:pos="1757"/>
        </w:tabs>
        <w:ind w:left="1871" w:hanging="1871"/>
      </w:pPr>
      <w:r>
        <w:tab/>
      </w:r>
      <w:r w:rsidRPr="007F193A">
        <w:t>(a)</w:t>
      </w:r>
      <w:r w:rsidRPr="0033781D">
        <w:tab/>
        <w:t xml:space="preserve">the dog </w:t>
      </w:r>
      <w:r>
        <w:t>is a dangerous dog or a restricted breed dog that is able to be</w:t>
      </w:r>
      <w:r w:rsidRPr="0033781D">
        <w:t xml:space="preserve"> registered or hav</w:t>
      </w:r>
      <w:r>
        <w:t>e</w:t>
      </w:r>
      <w:r w:rsidRPr="0033781D">
        <w:t xml:space="preserve"> its registration renewed under this Act</w:t>
      </w:r>
      <w:r>
        <w:t xml:space="preserve"> and if—</w:t>
      </w:r>
    </w:p>
    <w:p w:rsidR="00CD0796" w:rsidRPr="0033781D" w:rsidRDefault="00CD0796" w:rsidP="00CD0796">
      <w:pPr>
        <w:pStyle w:val="DraftHeading4"/>
        <w:tabs>
          <w:tab w:val="right" w:pos="2268"/>
        </w:tabs>
        <w:ind w:left="2381" w:hanging="2381"/>
      </w:pPr>
      <w:r>
        <w:tab/>
      </w:r>
      <w:r w:rsidRPr="007F193A">
        <w:t>(i)</w:t>
      </w:r>
      <w:r w:rsidRPr="0033781D">
        <w:tab/>
        <w:t>the Council has made a decision to refuse to register or renew the registration of the dog; and</w:t>
      </w:r>
    </w:p>
    <w:p w:rsidR="00CD0796" w:rsidRDefault="00CD0796" w:rsidP="00CD0796">
      <w:pPr>
        <w:pStyle w:val="DraftHeading4"/>
        <w:tabs>
          <w:tab w:val="right" w:pos="2268"/>
        </w:tabs>
        <w:ind w:left="2381" w:hanging="2381"/>
      </w:pPr>
      <w:r>
        <w:tab/>
      </w:r>
      <w:r w:rsidRPr="007F193A">
        <w:t>(ii)</w:t>
      </w:r>
      <w:r w:rsidRPr="0033781D">
        <w:tab/>
        <w:t xml:space="preserve">a review of that decision has </w:t>
      </w:r>
      <w:r>
        <w:t>affirmed the decision</w:t>
      </w:r>
      <w:r w:rsidRPr="0033781D">
        <w:t xml:space="preserve"> or the owner has not applied for a review of that decision within the time fixed </w:t>
      </w:r>
      <w:r>
        <w:t xml:space="preserve">for review </w:t>
      </w:r>
      <w:r w:rsidRPr="0033781D">
        <w:t>under section 98(2A)</w:t>
      </w:r>
      <w:r>
        <w:t>; or</w:t>
      </w:r>
    </w:p>
    <w:p w:rsidR="003E6B88" w:rsidRPr="007F5C6C" w:rsidRDefault="003E6B88" w:rsidP="00197BB5">
      <w:pPr>
        <w:pStyle w:val="SideNote"/>
        <w:framePr w:wrap="around"/>
      </w:pPr>
      <w:r>
        <w:lastRenderedPageBreak/>
        <w:t>S. 84P(b) repealed by No. </w:t>
      </w:r>
      <w:r w:rsidR="007B2D0B">
        <w:t>44/2017</w:t>
      </w:r>
      <w:r>
        <w:t xml:space="preserve"> s. 18(2).</w:t>
      </w:r>
    </w:p>
    <w:p w:rsidR="003E6B88" w:rsidRDefault="003E6B88" w:rsidP="003E6B88">
      <w:pPr>
        <w:pStyle w:val="Stars"/>
      </w:pPr>
      <w:r>
        <w:tab/>
        <w:t>*</w:t>
      </w:r>
      <w:r>
        <w:tab/>
        <w:t>*</w:t>
      </w:r>
      <w:r>
        <w:tab/>
        <w:t>*</w:t>
      </w:r>
      <w:r>
        <w:tab/>
        <w:t>*</w:t>
      </w:r>
      <w:r>
        <w:tab/>
        <w:t>*</w:t>
      </w:r>
    </w:p>
    <w:p w:rsidR="007E453F" w:rsidRDefault="007E453F" w:rsidP="007E453F"/>
    <w:p w:rsidR="007E453F" w:rsidRPr="007E453F" w:rsidRDefault="007E453F" w:rsidP="007E453F"/>
    <w:p w:rsidR="00CD0796" w:rsidRDefault="00CD0796" w:rsidP="00CD0796">
      <w:pPr>
        <w:pStyle w:val="DraftHeading3"/>
        <w:tabs>
          <w:tab w:val="right" w:pos="1757"/>
        </w:tabs>
        <w:ind w:left="1871" w:hanging="1871"/>
      </w:pPr>
      <w:r>
        <w:tab/>
      </w:r>
      <w:r w:rsidRPr="007F193A">
        <w:t>(c)</w:t>
      </w:r>
      <w:r w:rsidRPr="002E1D06">
        <w:tab/>
      </w:r>
      <w:r>
        <w:t xml:space="preserve">the dog is </w:t>
      </w:r>
      <w:r w:rsidR="004775C6">
        <w:t>a dangerous dog whose owner has </w:t>
      </w:r>
      <w:r>
        <w:t>been found guilty of an offence under Division 3 of Part 3 with respect to that dog; or</w:t>
      </w:r>
    </w:p>
    <w:p w:rsidR="00CD0796" w:rsidRDefault="00CD0796" w:rsidP="00CD0796">
      <w:pPr>
        <w:pStyle w:val="DraftHeading3"/>
        <w:tabs>
          <w:tab w:val="right" w:pos="1757"/>
        </w:tabs>
        <w:ind w:left="1871" w:hanging="1871"/>
      </w:pPr>
      <w:r>
        <w:tab/>
      </w:r>
      <w:r w:rsidRPr="007F193A">
        <w:t>(d)</w:t>
      </w:r>
      <w:r w:rsidRPr="002E1D06">
        <w:tab/>
      </w:r>
      <w:r>
        <w:t>the dog is a restricted breed dog whose owner has been found guilty of an offence under Division 3B of Part 3 with respect to that dog; or</w:t>
      </w:r>
    </w:p>
    <w:p w:rsidR="00CD0796" w:rsidRDefault="00CD0796" w:rsidP="00197BB5">
      <w:pPr>
        <w:pStyle w:val="SideNote"/>
        <w:framePr w:wrap="around"/>
      </w:pPr>
      <w:r>
        <w:t>S. 84P(e) amended by No. 35/2009 s. 23(a).</w:t>
      </w:r>
    </w:p>
    <w:p w:rsidR="00C20B24" w:rsidRPr="00C20B24" w:rsidRDefault="00CD0796" w:rsidP="007E453F">
      <w:pPr>
        <w:pStyle w:val="DraftHeading3"/>
        <w:tabs>
          <w:tab w:val="right" w:pos="1757"/>
        </w:tabs>
        <w:ind w:left="1871" w:hanging="1871"/>
      </w:pPr>
      <w:r>
        <w:tab/>
      </w:r>
      <w:r w:rsidRPr="007F193A">
        <w:t>(e)</w:t>
      </w:r>
      <w:r w:rsidRPr="002E1D06">
        <w:tab/>
      </w:r>
      <w:r>
        <w:t>the dog's owner has been found guilty of an offence under section 28, 28A or 29 with respect to the dog; or</w:t>
      </w:r>
    </w:p>
    <w:p w:rsidR="00CD0796" w:rsidRDefault="00CD0796" w:rsidP="00197BB5">
      <w:pPr>
        <w:pStyle w:val="SideNote"/>
        <w:framePr w:wrap="around"/>
      </w:pPr>
      <w:r>
        <w:t>S. 84P(f) inserted by No. 35/2009 s. 23(b).</w:t>
      </w:r>
    </w:p>
    <w:p w:rsidR="00CD0796" w:rsidRDefault="00CD0796" w:rsidP="00CD0796">
      <w:pPr>
        <w:pStyle w:val="DraftHeading3"/>
        <w:tabs>
          <w:tab w:val="right" w:pos="1757"/>
        </w:tabs>
        <w:ind w:left="1871" w:hanging="1871"/>
      </w:pPr>
      <w:r>
        <w:tab/>
      </w:r>
      <w:r w:rsidRPr="00C527F7">
        <w:t>(f)</w:t>
      </w:r>
      <w:r w:rsidRPr="00B67C7E">
        <w:tab/>
        <w:t>a person other than the dog's owner has been found guilty of an offence under section 29 with respect to th</w:t>
      </w:r>
      <w:r>
        <w:t>e dog.</w:t>
      </w:r>
    </w:p>
    <w:p w:rsidR="00D61803" w:rsidRDefault="006B71EA" w:rsidP="00197BB5">
      <w:pPr>
        <w:pStyle w:val="SideNote"/>
        <w:framePr w:wrap="around"/>
      </w:pPr>
      <w:r>
        <w:t>S. 84P(2)</w:t>
      </w:r>
      <w:r w:rsidR="003E6B88">
        <w:t>(3)</w:t>
      </w:r>
      <w:r w:rsidR="00CE46A2">
        <w:t xml:space="preserve"> inserted by No. </w:t>
      </w:r>
      <w:r w:rsidR="008D445F">
        <w:t>13/2015</w:t>
      </w:r>
      <w:r w:rsidR="00CE46A2">
        <w:t xml:space="preserve"> s. 3(2)</w:t>
      </w:r>
      <w:r w:rsidR="003E6B88">
        <w:t xml:space="preserve">, repealed by No. </w:t>
      </w:r>
      <w:r w:rsidR="007B2D0B">
        <w:t>44/2017</w:t>
      </w:r>
      <w:r w:rsidR="003E6B88">
        <w:t xml:space="preserve"> s. 18(2)</w:t>
      </w:r>
      <w:r w:rsidR="00CE46A2">
        <w:t>.</w:t>
      </w:r>
    </w:p>
    <w:p w:rsidR="003E6B88" w:rsidRDefault="003E6B88" w:rsidP="003E6B88">
      <w:pPr>
        <w:pStyle w:val="Stars"/>
      </w:pPr>
      <w:r>
        <w:tab/>
        <w:t>*</w:t>
      </w:r>
      <w:r>
        <w:tab/>
        <w:t>*</w:t>
      </w:r>
      <w:r>
        <w:tab/>
        <w:t>*</w:t>
      </w:r>
      <w:r>
        <w:tab/>
        <w:t>*</w:t>
      </w:r>
      <w:r>
        <w:tab/>
        <w:t>*</w:t>
      </w:r>
    </w:p>
    <w:p w:rsidR="00026D6E" w:rsidRDefault="00026D6E"/>
    <w:p w:rsidR="00450284" w:rsidRDefault="00450284"/>
    <w:p w:rsidR="00450284" w:rsidRDefault="00450284"/>
    <w:p w:rsidR="00D61803" w:rsidRDefault="00CE46A2" w:rsidP="00197BB5">
      <w:pPr>
        <w:pStyle w:val="SideNote"/>
        <w:framePr w:wrap="around"/>
      </w:pPr>
      <w:r>
        <w:t>S. 84P(4) inserted by No. </w:t>
      </w:r>
      <w:r w:rsidR="008D445F">
        <w:t>13/2015</w:t>
      </w:r>
      <w:r>
        <w:t xml:space="preserve"> s. 3(2)</w:t>
      </w:r>
      <w:r w:rsidR="00431B97">
        <w:t>, amended by No. </w:t>
      </w:r>
      <w:r w:rsidR="003D5B38">
        <w:t>48</w:t>
      </w:r>
      <w:r w:rsidR="00431B97">
        <w:t>/2016 s. 7</w:t>
      </w:r>
      <w:r w:rsidR="003E6B88">
        <w:t>, repealed</w:t>
      </w:r>
      <w:r w:rsidR="00450284">
        <w:t> by</w:t>
      </w:r>
      <w:r w:rsidR="003E6B88">
        <w:t xml:space="preserve"> No. </w:t>
      </w:r>
      <w:r w:rsidR="007B2D0B">
        <w:t>44/2017</w:t>
      </w:r>
      <w:r w:rsidR="003E6B88">
        <w:t xml:space="preserve"> s. 18(2)</w:t>
      </w:r>
      <w:r>
        <w:t>.</w:t>
      </w:r>
    </w:p>
    <w:p w:rsidR="003E6B88" w:rsidRDefault="003E6B88" w:rsidP="003E6B88">
      <w:pPr>
        <w:pStyle w:val="Stars"/>
      </w:pPr>
      <w:r>
        <w:tab/>
        <w:t>*</w:t>
      </w:r>
      <w:r>
        <w:tab/>
        <w:t>*</w:t>
      </w:r>
      <w:r>
        <w:tab/>
        <w:t>*</w:t>
      </w:r>
      <w:r>
        <w:tab/>
        <w:t>*</w:t>
      </w:r>
      <w:r>
        <w:tab/>
        <w:t>*</w:t>
      </w:r>
    </w:p>
    <w:p w:rsidR="00026D6E" w:rsidRDefault="00026D6E"/>
    <w:p w:rsidR="00C36E31" w:rsidRDefault="00C36E31"/>
    <w:p w:rsidR="00C36E31" w:rsidRDefault="00C36E31"/>
    <w:p w:rsidR="00C36E31" w:rsidRDefault="00C36E31"/>
    <w:p w:rsidR="007E453F" w:rsidRDefault="007E453F"/>
    <w:p w:rsidR="00CD0796" w:rsidRDefault="00CD0796" w:rsidP="00197BB5">
      <w:pPr>
        <w:pStyle w:val="SideNote"/>
        <w:framePr w:wrap="around"/>
      </w:pPr>
      <w:r>
        <w:lastRenderedPageBreak/>
        <w:t>S. 84Q (Heading) amended by No. 35/2009 s. 24(1).</w:t>
      </w:r>
    </w:p>
    <w:p w:rsidR="00CD0796" w:rsidRPr="007F5C6C" w:rsidRDefault="00CD0796" w:rsidP="00197BB5">
      <w:pPr>
        <w:pStyle w:val="SideNote"/>
        <w:framePr w:wrap="around"/>
        <w:spacing w:before="60"/>
      </w:pPr>
      <w:r>
        <w:t>S. 84Q inserted by No. 65/2007 s. 29.</w:t>
      </w:r>
    </w:p>
    <w:p w:rsidR="00CD0796" w:rsidRDefault="00CD0796" w:rsidP="00CD0796">
      <w:pPr>
        <w:pStyle w:val="DraftHeading1"/>
        <w:tabs>
          <w:tab w:val="right" w:pos="680"/>
        </w:tabs>
        <w:ind w:left="850" w:hanging="850"/>
      </w:pPr>
      <w:r>
        <w:tab/>
      </w:r>
      <w:bookmarkStart w:id="350" w:name="_Toc129091442"/>
      <w:r w:rsidRPr="007F193A">
        <w:t>84Q</w:t>
      </w:r>
      <w:r w:rsidRPr="0033781D">
        <w:tab/>
        <w:t xml:space="preserve">Prosecution of identified </w:t>
      </w:r>
      <w:r w:rsidRPr="003D4D72">
        <w:t>persons</w:t>
      </w:r>
      <w:r w:rsidDel="003D4D72">
        <w:t xml:space="preserve"> </w:t>
      </w:r>
      <w:r w:rsidRPr="0033781D">
        <w:t>suspected of committing offences</w:t>
      </w:r>
      <w:bookmarkEnd w:id="350"/>
    </w:p>
    <w:p w:rsidR="00CD0796" w:rsidRDefault="00CD0796" w:rsidP="00CB167A"/>
    <w:p w:rsidR="007E453F" w:rsidRDefault="007E453F" w:rsidP="00CB167A"/>
    <w:p w:rsidR="00CB167A" w:rsidRDefault="00CB167A" w:rsidP="00CB167A"/>
    <w:p w:rsidR="00CD0796" w:rsidRPr="003D4D72" w:rsidRDefault="00CD0796" w:rsidP="00CB167A"/>
    <w:p w:rsidR="00CD0796" w:rsidRDefault="00CD0796" w:rsidP="00197BB5">
      <w:pPr>
        <w:pStyle w:val="SideNote"/>
        <w:framePr w:wrap="around"/>
      </w:pPr>
      <w:r>
        <w:t>S. 84Q(1) amended by No</w:t>
      </w:r>
      <w:r w:rsidR="000B5ABB">
        <w:t>s</w:t>
      </w:r>
      <w:r>
        <w:t xml:space="preserve"> 35/2009 s. 24(2)</w:t>
      </w:r>
      <w:r w:rsidR="000B5ABB">
        <w:t>, 69/2017 s. 76(1)</w:t>
      </w:r>
      <w:r>
        <w:t>.</w:t>
      </w:r>
    </w:p>
    <w:p w:rsidR="00CD0796" w:rsidRDefault="00CD0796" w:rsidP="00CD0796">
      <w:pPr>
        <w:pStyle w:val="DraftHeading2"/>
        <w:tabs>
          <w:tab w:val="right" w:pos="1247"/>
        </w:tabs>
        <w:ind w:left="1361" w:hanging="1361"/>
      </w:pPr>
      <w:r>
        <w:tab/>
      </w:r>
      <w:r w:rsidRPr="007F193A">
        <w:t>(1)</w:t>
      </w:r>
      <w:r w:rsidRPr="0033781D">
        <w:tab/>
        <w:t xml:space="preserve">If </w:t>
      </w:r>
      <w:r w:rsidR="000B5ABB">
        <w:t>a Council authorised officer</w:t>
      </w:r>
      <w:r>
        <w:t xml:space="preserve"> reasonably suspects that </w:t>
      </w:r>
      <w:r w:rsidR="00721CDC">
        <w:t>a </w:t>
      </w:r>
      <w:r w:rsidRPr="00B67C7E">
        <w:t>person</w:t>
      </w:r>
      <w:r w:rsidDel="003D4D72">
        <w:t xml:space="preserve"> </w:t>
      </w:r>
      <w:r w:rsidRPr="00567054">
        <w:t xml:space="preserve">has committed </w:t>
      </w:r>
      <w:r>
        <w:t>an offence</w:t>
      </w:r>
      <w:r w:rsidRPr="00C12F21">
        <w:t xml:space="preserve"> </w:t>
      </w:r>
      <w:r>
        <w:t xml:space="preserve">set out in subsection (2) with respect to </w:t>
      </w:r>
      <w:r w:rsidRPr="00B67C7E">
        <w:t>a dog or cat seized under this Part</w:t>
      </w:r>
      <w:r w:rsidR="000B5ABB">
        <w:t xml:space="preserve"> other than section 82A or 82B</w:t>
      </w:r>
      <w:r w:rsidDel="003D4D72">
        <w:t xml:space="preserve"> </w:t>
      </w:r>
      <w:r>
        <w:t xml:space="preserve">and </w:t>
      </w:r>
      <w:r w:rsidRPr="0033781D">
        <w:t xml:space="preserve">the Council has sufficient information about </w:t>
      </w:r>
      <w:r w:rsidRPr="00B67C7E">
        <w:t>the person</w:t>
      </w:r>
      <w:r w:rsidRPr="0033781D" w:rsidDel="003D4D72">
        <w:t xml:space="preserve"> </w:t>
      </w:r>
      <w:r w:rsidRPr="0033781D">
        <w:t xml:space="preserve">to enable it to commence prosecution for </w:t>
      </w:r>
      <w:r>
        <w:t>the</w:t>
      </w:r>
      <w:r w:rsidRPr="0033781D">
        <w:t xml:space="preserve"> offence</w:t>
      </w:r>
      <w:r>
        <w:t xml:space="preserve"> </w:t>
      </w:r>
      <w:r w:rsidRPr="0033781D">
        <w:t xml:space="preserve">and it proposes to prosecute </w:t>
      </w:r>
      <w:r w:rsidRPr="00B67C7E">
        <w:t>the person</w:t>
      </w:r>
      <w:r w:rsidRPr="0033781D" w:rsidDel="003D4D72">
        <w:t xml:space="preserve"> </w:t>
      </w:r>
      <w:r>
        <w:t>for that offence</w:t>
      </w:r>
      <w:r w:rsidRPr="0033781D">
        <w:t>, the Council—</w:t>
      </w:r>
    </w:p>
    <w:p w:rsidR="00CD0796" w:rsidRPr="0033781D" w:rsidRDefault="00CD0796" w:rsidP="00CD0796">
      <w:pPr>
        <w:pStyle w:val="DraftHeading3"/>
        <w:tabs>
          <w:tab w:val="right" w:pos="1757"/>
        </w:tabs>
        <w:ind w:left="1871" w:hanging="1871"/>
      </w:pPr>
      <w:r>
        <w:tab/>
      </w:r>
      <w:r w:rsidRPr="007F193A">
        <w:t>(a)</w:t>
      </w:r>
      <w:r w:rsidRPr="0033781D">
        <w:tab/>
        <w:t>subject to subsection (</w:t>
      </w:r>
      <w:r>
        <w:t>3</w:t>
      </w:r>
      <w:r w:rsidRPr="0033781D">
        <w:t>), must commence prosecution as soon as possible after the seizure; and</w:t>
      </w:r>
    </w:p>
    <w:p w:rsidR="00CD0796" w:rsidRPr="0033781D" w:rsidRDefault="00CD0796" w:rsidP="00CD0796">
      <w:pPr>
        <w:pStyle w:val="DraftHeading3"/>
        <w:tabs>
          <w:tab w:val="right" w:pos="1757"/>
        </w:tabs>
        <w:ind w:left="1871" w:hanging="1871"/>
      </w:pPr>
      <w:r>
        <w:tab/>
      </w:r>
      <w:r w:rsidRPr="007F193A">
        <w:t>(b)</w:t>
      </w:r>
      <w:r w:rsidRPr="0033781D">
        <w:tab/>
        <w:t>in the case of a dog</w:t>
      </w:r>
      <w:r>
        <w:t xml:space="preserve"> or cat </w:t>
      </w:r>
      <w:r w:rsidRPr="0033781D">
        <w:t>seized under section 84</w:t>
      </w:r>
      <w:r>
        <w:t>B</w:t>
      </w:r>
      <w:r w:rsidRPr="0033781D">
        <w:t xml:space="preserve">, may retain custody of the </w:t>
      </w:r>
      <w:r>
        <w:t>animal</w:t>
      </w:r>
      <w:r w:rsidRPr="0033781D">
        <w:t xml:space="preserve"> until the outcome of the prosecution is known; and</w:t>
      </w:r>
    </w:p>
    <w:p w:rsidR="00CD0796" w:rsidRDefault="00CD0796" w:rsidP="00CD0796">
      <w:pPr>
        <w:pStyle w:val="DraftHeading3"/>
        <w:tabs>
          <w:tab w:val="right" w:pos="1757"/>
        </w:tabs>
        <w:ind w:left="1871" w:hanging="1871"/>
      </w:pPr>
      <w:r>
        <w:tab/>
      </w:r>
      <w:r w:rsidRPr="007F193A">
        <w:t>(c)</w:t>
      </w:r>
      <w:r w:rsidRPr="0033781D">
        <w:tab/>
        <w:t>in any other case, must retain custody of the dog until the outcome of the prosecution is known.</w:t>
      </w:r>
    </w:p>
    <w:p w:rsidR="00CD0796" w:rsidRDefault="00CD0796" w:rsidP="00CD0796">
      <w:pPr>
        <w:pStyle w:val="DraftHeading2"/>
        <w:tabs>
          <w:tab w:val="right" w:pos="1247"/>
        </w:tabs>
        <w:ind w:left="1361" w:hanging="1361"/>
      </w:pPr>
      <w:r>
        <w:tab/>
      </w:r>
      <w:r w:rsidRPr="007F193A">
        <w:t>(2)</w:t>
      </w:r>
      <w:r w:rsidRPr="00C12F21">
        <w:tab/>
      </w:r>
      <w:r>
        <w:t>For the purposes of subsection (1) the offences are as follows—</w:t>
      </w:r>
    </w:p>
    <w:p w:rsidR="00CD0796" w:rsidRDefault="00CD0796" w:rsidP="00CD0796">
      <w:pPr>
        <w:pStyle w:val="DraftHeading3"/>
        <w:tabs>
          <w:tab w:val="right" w:pos="1757"/>
        </w:tabs>
        <w:ind w:left="1871" w:hanging="1871"/>
      </w:pPr>
      <w:r>
        <w:tab/>
      </w:r>
      <w:r w:rsidRPr="007F193A">
        <w:t>(a)</w:t>
      </w:r>
      <w:r w:rsidRPr="000D1757">
        <w:tab/>
      </w:r>
      <w:r>
        <w:t>an offence under Division 3 of Part 3;</w:t>
      </w:r>
    </w:p>
    <w:p w:rsidR="00CD0796" w:rsidRDefault="00CD0796" w:rsidP="00CD0796">
      <w:pPr>
        <w:pStyle w:val="DraftHeading3"/>
        <w:tabs>
          <w:tab w:val="right" w:pos="1757"/>
        </w:tabs>
        <w:ind w:left="1871" w:hanging="1871"/>
      </w:pPr>
      <w:r>
        <w:tab/>
      </w:r>
      <w:r w:rsidRPr="007F193A">
        <w:t>(b)</w:t>
      </w:r>
      <w:r w:rsidRPr="000D1757">
        <w:tab/>
      </w:r>
      <w:r>
        <w:t>an offence under Division 3B of Part 3;</w:t>
      </w:r>
    </w:p>
    <w:p w:rsidR="00CD0796" w:rsidRDefault="00CD0796" w:rsidP="00197BB5">
      <w:pPr>
        <w:pStyle w:val="SideNote"/>
        <w:framePr w:wrap="around"/>
      </w:pPr>
      <w:r>
        <w:t>S. 84Q(2)(ba) inserted by No. 75/2011 s. 13.</w:t>
      </w:r>
    </w:p>
    <w:p w:rsidR="00CD0796" w:rsidRDefault="00CD0796" w:rsidP="00CD0796">
      <w:pPr>
        <w:pStyle w:val="DraftHeading3"/>
        <w:tabs>
          <w:tab w:val="right" w:pos="1757"/>
        </w:tabs>
        <w:ind w:left="1871" w:hanging="1871"/>
      </w:pPr>
      <w:r>
        <w:tab/>
      </w:r>
      <w:r w:rsidRPr="00994EE3">
        <w:t>(ba)</w:t>
      </w:r>
      <w:r w:rsidRPr="005F69D7">
        <w:tab/>
      </w:r>
      <w:r>
        <w:t>an offence under section 45;</w:t>
      </w:r>
    </w:p>
    <w:p w:rsidR="005655C0" w:rsidRDefault="005655C0" w:rsidP="00CD0796"/>
    <w:p w:rsidR="00C20B24" w:rsidRDefault="00C20B24" w:rsidP="00CD0796"/>
    <w:p w:rsidR="00CD0796" w:rsidRDefault="00CD0796" w:rsidP="00197BB5">
      <w:pPr>
        <w:pStyle w:val="SideNote"/>
        <w:framePr w:wrap="around"/>
      </w:pPr>
      <w:r>
        <w:lastRenderedPageBreak/>
        <w:t>S. 84Q(2)(bb) inserted by No. 75/2011 s. 13</w:t>
      </w:r>
      <w:r w:rsidR="0030173C">
        <w:t>, amended by No. </w:t>
      </w:r>
      <w:r w:rsidR="00156FA9">
        <w:t>17</w:t>
      </w:r>
      <w:r w:rsidR="0030173C">
        <w:t>/2016 s. 17(Sch. 1 item 17)</w:t>
      </w:r>
      <w:r>
        <w:t>.</w:t>
      </w:r>
    </w:p>
    <w:p w:rsidR="00CD0796" w:rsidRDefault="00CD0796" w:rsidP="00CD0796">
      <w:pPr>
        <w:pStyle w:val="DraftHeading3"/>
        <w:tabs>
          <w:tab w:val="right" w:pos="1757"/>
        </w:tabs>
        <w:ind w:left="1871" w:hanging="1871"/>
      </w:pPr>
      <w:r>
        <w:tab/>
      </w:r>
      <w:r w:rsidRPr="00994EE3">
        <w:t>(bb)</w:t>
      </w:r>
      <w:r>
        <w:tab/>
        <w:t xml:space="preserve">an offence under </w:t>
      </w:r>
      <w:r w:rsidR="0030173C" w:rsidRPr="00D57505">
        <w:t>section 63A or 63AE</w:t>
      </w:r>
      <w:r>
        <w:t>;</w:t>
      </w:r>
    </w:p>
    <w:p w:rsidR="00CD0796" w:rsidRDefault="00CD0796" w:rsidP="00CB167A"/>
    <w:p w:rsidR="002F24E6" w:rsidRDefault="002F24E6" w:rsidP="00CB167A"/>
    <w:p w:rsidR="007E453F" w:rsidRDefault="007E453F" w:rsidP="00CB167A"/>
    <w:p w:rsidR="004B6514" w:rsidRDefault="004B6514" w:rsidP="00CB167A"/>
    <w:p w:rsidR="00CD0796" w:rsidRDefault="00CD0796" w:rsidP="00CD0796">
      <w:pPr>
        <w:pStyle w:val="DraftHeading3"/>
        <w:tabs>
          <w:tab w:val="right" w:pos="1757"/>
        </w:tabs>
        <w:ind w:left="1871" w:hanging="1871"/>
      </w:pPr>
      <w:r>
        <w:tab/>
      </w:r>
      <w:r w:rsidRPr="007F193A">
        <w:t>(c)</w:t>
      </w:r>
      <w:r w:rsidRPr="000D1757">
        <w:tab/>
      </w:r>
      <w:r>
        <w:t>an offence under section 28, 28A or 29;</w:t>
      </w:r>
    </w:p>
    <w:p w:rsidR="00CD0796" w:rsidRDefault="00CD0796" w:rsidP="00CD0796">
      <w:pPr>
        <w:pStyle w:val="DraftHeading3"/>
        <w:tabs>
          <w:tab w:val="right" w:pos="1757"/>
        </w:tabs>
        <w:ind w:left="1871" w:hanging="1871"/>
      </w:pPr>
      <w:r>
        <w:tab/>
      </w:r>
      <w:r w:rsidRPr="007F193A">
        <w:t>(d)</w:t>
      </w:r>
      <w:r w:rsidRPr="000D1757">
        <w:tab/>
      </w:r>
      <w:r>
        <w:t>an offence under section 23(4), 24(1), 24(2) or 25(1) that has resulted in a breach of an order under section 84W.</w:t>
      </w:r>
    </w:p>
    <w:p w:rsidR="000B5ABB" w:rsidRDefault="000B5ABB" w:rsidP="00197BB5">
      <w:pPr>
        <w:pStyle w:val="SideNote"/>
        <w:framePr w:wrap="around"/>
      </w:pPr>
      <w:r>
        <w:t>S. 84Q(2A) inserted by No. 69/2017 s. 76(2)</w:t>
      </w:r>
      <w:r w:rsidR="0054020A">
        <w:t>, amended by No</w:t>
      </w:r>
      <w:r w:rsidR="001D1E63">
        <w:t>s</w:t>
      </w:r>
      <w:r w:rsidR="0054020A">
        <w:t> 69/2017 s</w:t>
      </w:r>
      <w:r w:rsidR="00536C8F">
        <w:t>s</w:t>
      </w:r>
      <w:r w:rsidR="0054020A">
        <w:t> 76(3)</w:t>
      </w:r>
      <w:r w:rsidR="00536C8F">
        <w:t>, 111</w:t>
      </w:r>
      <w:r w:rsidR="001D1E63">
        <w:t>, 3/2022</w:t>
      </w:r>
      <w:r w:rsidR="00A811F6">
        <w:t xml:space="preserve"> </w:t>
      </w:r>
      <w:r w:rsidR="001D1E63">
        <w:t>s. 34</w:t>
      </w:r>
      <w:r>
        <w:t>.</w:t>
      </w:r>
    </w:p>
    <w:p w:rsidR="001A2B10" w:rsidRDefault="000B5ABB">
      <w:pPr>
        <w:pStyle w:val="DraftHeading2"/>
        <w:tabs>
          <w:tab w:val="right" w:pos="1247"/>
        </w:tabs>
        <w:ind w:left="1361" w:hanging="1361"/>
      </w:pPr>
      <w:r>
        <w:tab/>
      </w:r>
      <w:r w:rsidR="00C147E4">
        <w:t>(2A)</w:t>
      </w:r>
      <w:r>
        <w:tab/>
        <w:t>If a Council, person or body has custody of a dog or cat that has been seized under section 82B and the Council, person or body proposes to prosecute the owner of the dog or cat for an offence under section </w:t>
      </w:r>
      <w:r w:rsidR="00536C8F" w:rsidRPr="00036DAE">
        <w:t>44B(1), 45A</w:t>
      </w:r>
      <w:r>
        <w:rPr>
          <w:lang w:eastAsia="en-AU"/>
        </w:rPr>
        <w:t>, 58AF, 63A</w:t>
      </w:r>
      <w:r w:rsidR="0075665E" w:rsidRPr="00036DAE">
        <w:rPr>
          <w:lang w:eastAsia="en-AU"/>
        </w:rPr>
        <w:t>, 63AAB, 63AAC, 63AAD,</w:t>
      </w:r>
      <w:r w:rsidR="001D1E63">
        <w:rPr>
          <w:lang w:eastAsia="en-AU"/>
        </w:rPr>
        <w:t xml:space="preserve"> </w:t>
      </w:r>
      <w:r w:rsidR="001D1E63" w:rsidRPr="001536B7">
        <w:t>63AAE or</w:t>
      </w:r>
      <w:r w:rsidR="001D1E63" w:rsidRPr="001536B7">
        <w:rPr>
          <w:b/>
        </w:rPr>
        <w:t> </w:t>
      </w:r>
      <w:r w:rsidR="001D1E63" w:rsidRPr="001536B7">
        <w:t>63AE</w:t>
      </w:r>
      <w:r>
        <w:t xml:space="preserve"> in </w:t>
      </w:r>
      <w:r w:rsidR="00FF6517">
        <w:t>relation to the dog or cat, the </w:t>
      </w:r>
      <w:r>
        <w:t>Council, person or body—</w:t>
      </w:r>
    </w:p>
    <w:p w:rsidR="001A2B10" w:rsidRDefault="000B5ABB">
      <w:pPr>
        <w:pStyle w:val="DraftHeading3"/>
        <w:tabs>
          <w:tab w:val="right" w:pos="1757"/>
        </w:tabs>
        <w:ind w:left="1871" w:hanging="1871"/>
      </w:pPr>
      <w:r>
        <w:tab/>
      </w:r>
      <w:r w:rsidR="00C147E4">
        <w:t>(a)</w:t>
      </w:r>
      <w:r>
        <w:tab/>
        <w:t>must commence prosecution as soon as</w:t>
      </w:r>
      <w:r w:rsidR="00B3239D">
        <w:t xml:space="preserve"> </w:t>
      </w:r>
      <w:r>
        <w:t>possible after the seizure and after sufficient information is available to enable the commencement of prosecution; and</w:t>
      </w:r>
    </w:p>
    <w:p w:rsidR="001A2B10" w:rsidRDefault="000B5ABB">
      <w:pPr>
        <w:pStyle w:val="DraftHeading3"/>
        <w:tabs>
          <w:tab w:val="right" w:pos="1757"/>
        </w:tabs>
        <w:ind w:left="1871" w:hanging="1871"/>
      </w:pPr>
      <w:r>
        <w:tab/>
      </w:r>
      <w:r w:rsidR="00C147E4">
        <w:t>(b)</w:t>
      </w:r>
      <w:r>
        <w:tab/>
        <w:t>must retain custody of the dog or cat and any offspring of the dog or cat until the outcome of the prosecution is known.</w:t>
      </w:r>
    </w:p>
    <w:p w:rsidR="000B5ABB" w:rsidRDefault="000B5ABB" w:rsidP="00197BB5">
      <w:pPr>
        <w:pStyle w:val="SideNote"/>
        <w:framePr w:wrap="around"/>
      </w:pPr>
      <w:r>
        <w:t>S. 84Q(2B) inserted by No. 69/2017 s. 76(2).</w:t>
      </w:r>
    </w:p>
    <w:p w:rsidR="001A2B10" w:rsidRDefault="000B5ABB">
      <w:pPr>
        <w:pStyle w:val="DraftHeading2"/>
        <w:tabs>
          <w:tab w:val="right" w:pos="1247"/>
        </w:tabs>
        <w:ind w:left="1361" w:hanging="1361"/>
      </w:pPr>
      <w:r>
        <w:tab/>
      </w:r>
      <w:r w:rsidR="00C147E4">
        <w:t>(2B)</w:t>
      </w:r>
      <w:r>
        <w:tab/>
        <w:t>If the outcome of the prosecution referred to in subsection (2A) is that the owner of the dog or cat is found guilty of the offence, the dog or cat and any offspring of the dog or cat are forfeited to the Council or to the person or body who has custody of the dog or cat and offspring (if any).</w:t>
      </w:r>
    </w:p>
    <w:p w:rsidR="00CD0796" w:rsidRPr="0033781D" w:rsidRDefault="00CD0796" w:rsidP="00CD0796">
      <w:pPr>
        <w:pStyle w:val="DraftHeading2"/>
        <w:tabs>
          <w:tab w:val="right" w:pos="1247"/>
        </w:tabs>
        <w:ind w:left="1361" w:hanging="1361"/>
      </w:pPr>
      <w:r>
        <w:tab/>
      </w:r>
      <w:r w:rsidRPr="007F193A">
        <w:t>(3)</w:t>
      </w:r>
      <w:r w:rsidRPr="0033781D">
        <w:tab/>
        <w:t xml:space="preserve">If </w:t>
      </w:r>
      <w:r>
        <w:t>a</w:t>
      </w:r>
      <w:r w:rsidRPr="0033781D">
        <w:t xml:space="preserve"> dog </w:t>
      </w:r>
      <w:r>
        <w:t>whose owner is to be prosecuted by the Council under this section for an offence referred to in subsection (2)(b) has been</w:t>
      </w:r>
      <w:r w:rsidRPr="0033781D">
        <w:t xml:space="preserve"> seized </w:t>
      </w:r>
      <w:r>
        <w:t xml:space="preserve">under this Part </w:t>
      </w:r>
      <w:r w:rsidRPr="0033781D">
        <w:t xml:space="preserve">by an authorised officer in the reasonable belief that the dog </w:t>
      </w:r>
      <w:r>
        <w:t>was</w:t>
      </w:r>
      <w:r w:rsidRPr="0033781D">
        <w:t xml:space="preserve"> a restricted breed dog, the </w:t>
      </w:r>
      <w:r w:rsidRPr="0033781D">
        <w:lastRenderedPageBreak/>
        <w:t xml:space="preserve">Council must not commence </w:t>
      </w:r>
      <w:r>
        <w:t>the</w:t>
      </w:r>
      <w:r w:rsidRPr="0033781D">
        <w:t xml:space="preserve"> prosecution for th</w:t>
      </w:r>
      <w:r>
        <w:t>at offence unless—</w:t>
      </w:r>
    </w:p>
    <w:p w:rsidR="00CD0796" w:rsidRPr="0033781D" w:rsidRDefault="00CD0796" w:rsidP="00CD0796">
      <w:pPr>
        <w:pStyle w:val="DraftHeading3"/>
        <w:tabs>
          <w:tab w:val="right" w:pos="1757"/>
        </w:tabs>
        <w:ind w:left="1871" w:hanging="1871"/>
      </w:pPr>
      <w:r>
        <w:tab/>
      </w:r>
      <w:r w:rsidRPr="007F193A">
        <w:t>(a)</w:t>
      </w:r>
      <w:r w:rsidRPr="0033781D">
        <w:tab/>
        <w:t>the owner has been served with a declaration</w:t>
      </w:r>
      <w:r>
        <w:t xml:space="preserve"> made</w:t>
      </w:r>
      <w:r w:rsidRPr="0033781D">
        <w:t xml:space="preserve"> under section 98A; and</w:t>
      </w:r>
    </w:p>
    <w:p w:rsidR="00CD0796" w:rsidRDefault="00CD0796" w:rsidP="00197BB5">
      <w:pPr>
        <w:pStyle w:val="SideNote"/>
        <w:framePr w:wrap="around"/>
      </w:pPr>
      <w:r>
        <w:t>S. 84Q(3)(b) amended by No</w:t>
      </w:r>
      <w:r w:rsidR="003E6B88">
        <w:t>s</w:t>
      </w:r>
      <w:r>
        <w:t> 44/2010 s. 22</w:t>
      </w:r>
      <w:r w:rsidR="003E6B88">
        <w:t xml:space="preserve">, </w:t>
      </w:r>
      <w:r w:rsidR="007B2D0B">
        <w:t>44/2017</w:t>
      </w:r>
      <w:r w:rsidR="003E6B88">
        <w:t xml:space="preserve"> s. 21</w:t>
      </w:r>
      <w:r>
        <w:t>.</w:t>
      </w:r>
    </w:p>
    <w:p w:rsidR="00CD0796" w:rsidRDefault="00CD0796" w:rsidP="00CD0796">
      <w:pPr>
        <w:pStyle w:val="DraftHeading3"/>
        <w:tabs>
          <w:tab w:val="right" w:pos="1757"/>
        </w:tabs>
        <w:ind w:left="1871" w:hanging="1871"/>
      </w:pPr>
      <w:r>
        <w:tab/>
      </w:r>
      <w:r w:rsidRPr="007F193A">
        <w:t>(b)</w:t>
      </w:r>
      <w:r w:rsidRPr="0033781D">
        <w:tab/>
        <w:t>the declaration has be</w:t>
      </w:r>
      <w:r w:rsidR="00523709">
        <w:t>en affirmed by a </w:t>
      </w:r>
      <w:r w:rsidRPr="0033781D">
        <w:t xml:space="preserve">review </w:t>
      </w:r>
      <w:r>
        <w:t>by the Victorian Civil and Administrative Tribunal</w:t>
      </w:r>
      <w:r w:rsidRPr="0033781D" w:rsidDel="00DB6BFB">
        <w:t xml:space="preserve"> </w:t>
      </w:r>
      <w:r w:rsidRPr="0033781D">
        <w:t>or an application for review</w:t>
      </w:r>
      <w:r>
        <w:t xml:space="preserve"> of the declaration has not been made within the time fixed under </w:t>
      </w:r>
      <w:r w:rsidR="003E6B88" w:rsidRPr="0026432E">
        <w:t>section</w:t>
      </w:r>
      <w:r w:rsidR="00450284">
        <w:t> </w:t>
      </w:r>
      <w:r w:rsidR="003E6B88" w:rsidRPr="0026432E">
        <w:t>98(2A)</w:t>
      </w:r>
      <w:r w:rsidRPr="0033781D">
        <w:t>.</w:t>
      </w:r>
    </w:p>
    <w:p w:rsidR="00CD0796" w:rsidRPr="007F5C6C" w:rsidRDefault="00CD0796" w:rsidP="00197BB5">
      <w:pPr>
        <w:pStyle w:val="SideNote"/>
        <w:framePr w:wrap="around"/>
      </w:pPr>
      <w:r>
        <w:t>S. 84R inserted by No. 65/2007 s. 29, amended by No</w:t>
      </w:r>
      <w:r w:rsidR="000B5ABB">
        <w:t>s</w:t>
      </w:r>
      <w:r>
        <w:t> 75/2011 s. 14</w:t>
      </w:r>
      <w:r w:rsidR="000B5ABB">
        <w:t>, 69/2017 s. 77</w:t>
      </w:r>
      <w:r>
        <w:t>.</w:t>
      </w:r>
    </w:p>
    <w:p w:rsidR="00CD0796" w:rsidRDefault="00CD0796" w:rsidP="00CD0796">
      <w:pPr>
        <w:pStyle w:val="DraftHeading1"/>
        <w:tabs>
          <w:tab w:val="right" w:pos="680"/>
        </w:tabs>
        <w:ind w:left="850" w:hanging="850"/>
      </w:pPr>
      <w:r>
        <w:tab/>
      </w:r>
      <w:bookmarkStart w:id="351" w:name="_Toc129091443"/>
      <w:r w:rsidRPr="007F193A">
        <w:t>84R</w:t>
      </w:r>
      <w:r w:rsidRPr="00E35BDF">
        <w:tab/>
      </w:r>
      <w:r>
        <w:t>Council may require owner of animal to provide current address</w:t>
      </w:r>
      <w:bookmarkEnd w:id="351"/>
    </w:p>
    <w:p w:rsidR="00CD0796" w:rsidRDefault="00CD0796" w:rsidP="00CD0796">
      <w:pPr>
        <w:pStyle w:val="BodySectionSub"/>
      </w:pPr>
      <w:r w:rsidRPr="0033781D">
        <w:t xml:space="preserve">If </w:t>
      </w:r>
      <w:r w:rsidR="000B5ABB">
        <w:t>a Council authorised officer</w:t>
      </w:r>
      <w:r>
        <w:t xml:space="preserve"> reasonably suspects that an owner of a dog seized under this Part </w:t>
      </w:r>
      <w:r w:rsidRPr="00567054">
        <w:t>has committed</w:t>
      </w:r>
      <w:r>
        <w:t xml:space="preserve"> an offence</w:t>
      </w:r>
      <w:r w:rsidRPr="00C12F21">
        <w:t xml:space="preserve"> </w:t>
      </w:r>
      <w:r>
        <w:t xml:space="preserve">set out in paragraph (a), (b), </w:t>
      </w:r>
      <w:r w:rsidRPr="0056639C">
        <w:t>(ba), (b</w:t>
      </w:r>
      <w:r>
        <w:t>b</w:t>
      </w:r>
      <w:r w:rsidRPr="0056639C">
        <w:t>)</w:t>
      </w:r>
      <w:r>
        <w:t xml:space="preserve"> or (c) of section 84Q(2) and </w:t>
      </w:r>
      <w:r w:rsidRPr="0033781D">
        <w:t xml:space="preserve">the Council </w:t>
      </w:r>
      <w:r>
        <w:t>does not have</w:t>
      </w:r>
      <w:r w:rsidRPr="0033781D">
        <w:t xml:space="preserve"> sufficient information about the owner to enable it to commence prosecution for</w:t>
      </w:r>
      <w:r w:rsidR="00843D46">
        <w:t> </w:t>
      </w:r>
      <w:r>
        <w:t>the</w:t>
      </w:r>
      <w:r w:rsidRPr="0033781D">
        <w:t xml:space="preserve"> offence</w:t>
      </w:r>
      <w:r>
        <w:t>, the Council may require, in the notice of seizure, that the owner provide his or her</w:t>
      </w:r>
      <w:r w:rsidR="00843D46">
        <w:t> </w:t>
      </w:r>
      <w:r>
        <w:t>current address to the Council within 14 days after service of that notice.</w:t>
      </w:r>
    </w:p>
    <w:p w:rsidR="00CD0796" w:rsidRPr="007F5C6C" w:rsidRDefault="00CD0796" w:rsidP="00197BB5">
      <w:pPr>
        <w:pStyle w:val="SideNote"/>
        <w:framePr w:wrap="around"/>
      </w:pPr>
      <w:r>
        <w:t>S. 84S inserted by No. 65/2007 s. 29</w:t>
      </w:r>
      <w:r w:rsidR="00ED5833">
        <w:t>, amended by No. 69/2017 s. 78</w:t>
      </w:r>
      <w:r>
        <w:t>.</w:t>
      </w:r>
    </w:p>
    <w:p w:rsidR="00CD0796" w:rsidRDefault="00CD0796" w:rsidP="00CD0796">
      <w:pPr>
        <w:pStyle w:val="DraftHeading1"/>
        <w:tabs>
          <w:tab w:val="right" w:pos="680"/>
        </w:tabs>
        <w:ind w:left="850" w:hanging="850"/>
      </w:pPr>
      <w:r>
        <w:tab/>
      </w:r>
      <w:bookmarkStart w:id="352" w:name="_Toc129091444"/>
      <w:r w:rsidRPr="007F193A">
        <w:t>84S</w:t>
      </w:r>
      <w:r>
        <w:tab/>
      </w:r>
      <w:r w:rsidRPr="0033781D">
        <w:t xml:space="preserve">Council may destroy </w:t>
      </w:r>
      <w:r>
        <w:t xml:space="preserve">animals of </w:t>
      </w:r>
      <w:r w:rsidRPr="0033781D">
        <w:t>non-identified dog owners suspected of committing an offence</w:t>
      </w:r>
      <w:bookmarkEnd w:id="352"/>
    </w:p>
    <w:p w:rsidR="00CD0796" w:rsidRPr="0033781D" w:rsidRDefault="00CD0796" w:rsidP="00CD0796">
      <w:pPr>
        <w:pStyle w:val="BodySectionSub"/>
      </w:pPr>
      <w:r w:rsidRPr="0033781D">
        <w:t xml:space="preserve">If </w:t>
      </w:r>
      <w:r w:rsidR="00ED5833">
        <w:t>a Council authorised officer</w:t>
      </w:r>
      <w:r>
        <w:t xml:space="preserve"> reasonably suspects that an owner of a dog seized under this Part </w:t>
      </w:r>
      <w:r w:rsidRPr="00567054">
        <w:t>has committed</w:t>
      </w:r>
      <w:r>
        <w:t xml:space="preserve"> an offence</w:t>
      </w:r>
      <w:r w:rsidRPr="00C12F21">
        <w:t xml:space="preserve"> </w:t>
      </w:r>
      <w:r>
        <w:t>set out in paragraph (a), (b) or (c) of section 84Q(2) t</w:t>
      </w:r>
      <w:r w:rsidRPr="0033781D">
        <w:t xml:space="preserve">he Council may destroy </w:t>
      </w:r>
      <w:r>
        <w:t>the dog</w:t>
      </w:r>
      <w:r w:rsidRPr="0033781D">
        <w:t>—</w:t>
      </w:r>
    </w:p>
    <w:p w:rsidR="00C20B24" w:rsidRDefault="00CD0796" w:rsidP="007E453F">
      <w:pPr>
        <w:pStyle w:val="DraftHeading3"/>
        <w:tabs>
          <w:tab w:val="right" w:pos="1757"/>
        </w:tabs>
        <w:ind w:left="1871" w:hanging="1871"/>
      </w:pPr>
      <w:r>
        <w:tab/>
      </w:r>
      <w:r w:rsidRPr="007F193A">
        <w:t>(a)</w:t>
      </w:r>
      <w:r w:rsidRPr="0033781D">
        <w:tab/>
        <w:t xml:space="preserve">if the owner of the </w:t>
      </w:r>
      <w:r>
        <w:t>dog</w:t>
      </w:r>
      <w:r w:rsidRPr="0033781D">
        <w:t xml:space="preserve"> does not provide the Council with the owner's current address within 14 days after being served with </w:t>
      </w:r>
      <w:r>
        <w:t>a</w:t>
      </w:r>
      <w:r w:rsidRPr="0033781D">
        <w:t xml:space="preserve"> notice</w:t>
      </w:r>
      <w:r>
        <w:t xml:space="preserve"> of seizure requiring that address to be provided,</w:t>
      </w:r>
      <w:r w:rsidRPr="0033781D">
        <w:t xml:space="preserve"> </w:t>
      </w:r>
      <w:r>
        <w:t xml:space="preserve">at any time after the expiry of that 14 day period; </w:t>
      </w:r>
      <w:r w:rsidRPr="0033781D">
        <w:t>or</w:t>
      </w:r>
    </w:p>
    <w:p w:rsidR="0093433D" w:rsidRPr="0093433D" w:rsidRDefault="0093433D" w:rsidP="0093433D"/>
    <w:p w:rsidR="00CD0796" w:rsidRPr="0033781D" w:rsidRDefault="00CD0796" w:rsidP="00CD0796">
      <w:pPr>
        <w:pStyle w:val="DraftHeading3"/>
        <w:tabs>
          <w:tab w:val="right" w:pos="1757"/>
        </w:tabs>
        <w:ind w:left="1871" w:hanging="1871"/>
      </w:pPr>
      <w:r>
        <w:lastRenderedPageBreak/>
        <w:tab/>
      </w:r>
      <w:r w:rsidRPr="007F193A">
        <w:t>(b)</w:t>
      </w:r>
      <w:r w:rsidRPr="0033781D">
        <w:tab/>
        <w:t xml:space="preserve">within 8 days after the </w:t>
      </w:r>
      <w:r>
        <w:t>dog was seized</w:t>
      </w:r>
      <w:r w:rsidRPr="0033781D">
        <w:t xml:space="preserve"> if—</w:t>
      </w:r>
    </w:p>
    <w:p w:rsidR="00CD0796" w:rsidRPr="0033781D" w:rsidRDefault="00CD0796" w:rsidP="00CD0796">
      <w:pPr>
        <w:pStyle w:val="DraftHeading4"/>
        <w:tabs>
          <w:tab w:val="right" w:pos="2268"/>
        </w:tabs>
        <w:ind w:left="2381" w:hanging="2381"/>
      </w:pPr>
      <w:r>
        <w:tab/>
      </w:r>
      <w:r w:rsidRPr="007F193A">
        <w:t>(i)</w:t>
      </w:r>
      <w:r w:rsidRPr="0033781D">
        <w:tab/>
        <w:t xml:space="preserve">the owner of the </w:t>
      </w:r>
      <w:r>
        <w:t xml:space="preserve">dog </w:t>
      </w:r>
      <w:r w:rsidRPr="0033781D">
        <w:t xml:space="preserve">is unable to be identified from a marker attached to, or a device implanted in, the </w:t>
      </w:r>
      <w:r>
        <w:t>dog's</w:t>
      </w:r>
      <w:r w:rsidRPr="0033781D">
        <w:t xml:space="preserve"> body; and</w:t>
      </w:r>
    </w:p>
    <w:p w:rsidR="00CD0796" w:rsidRDefault="00CD0796" w:rsidP="00CD0796">
      <w:pPr>
        <w:pStyle w:val="DraftHeading4"/>
        <w:tabs>
          <w:tab w:val="right" w:pos="2268"/>
        </w:tabs>
        <w:ind w:left="2381" w:hanging="2381"/>
      </w:pPr>
      <w:r>
        <w:tab/>
      </w:r>
      <w:r w:rsidRPr="007F193A">
        <w:t>(ii)</w:t>
      </w:r>
      <w:r w:rsidRPr="0033781D">
        <w:tab/>
        <w:t>the Council has not received sufficient information about the owner to enable it</w:t>
      </w:r>
      <w:r w:rsidRPr="00E10F5A">
        <w:t xml:space="preserve"> to identify the owner</w:t>
      </w:r>
      <w:r>
        <w:t>.</w:t>
      </w:r>
    </w:p>
    <w:p w:rsidR="00CD0796" w:rsidRPr="007F5C6C" w:rsidRDefault="00CD0796" w:rsidP="00197BB5">
      <w:pPr>
        <w:pStyle w:val="SideNote"/>
        <w:framePr w:wrap="around"/>
      </w:pPr>
      <w:r>
        <w:t>S. 84T inserted by No. 65/2007 s. 29, amended by No. 8/2014 s. 24 (ILA s. 39B(1)).</w:t>
      </w:r>
    </w:p>
    <w:p w:rsidR="00CD0796" w:rsidRDefault="00CD0796" w:rsidP="00CD0796">
      <w:pPr>
        <w:pStyle w:val="DraftHeading1"/>
        <w:tabs>
          <w:tab w:val="right" w:pos="680"/>
        </w:tabs>
        <w:ind w:left="850" w:hanging="850"/>
      </w:pPr>
      <w:r>
        <w:tab/>
      </w:r>
      <w:bookmarkStart w:id="353" w:name="_Toc129091445"/>
      <w:r w:rsidRPr="007F193A">
        <w:t>84T</w:t>
      </w:r>
      <w:r w:rsidRPr="00296F0D">
        <w:tab/>
      </w:r>
      <w:r>
        <w:t>Council must destroy dog believed to be a restricted breed dog if owner unknown</w:t>
      </w:r>
      <w:bookmarkEnd w:id="353"/>
    </w:p>
    <w:p w:rsidR="00CD0796" w:rsidRDefault="00CD0796" w:rsidP="00CD0796">
      <w:pPr>
        <w:pStyle w:val="DraftHeading2"/>
        <w:tabs>
          <w:tab w:val="right" w:pos="1247"/>
        </w:tabs>
        <w:ind w:left="1361" w:hanging="1361"/>
      </w:pPr>
      <w:r>
        <w:tab/>
        <w:t>(1)</w:t>
      </w:r>
      <w:r>
        <w:tab/>
        <w:t>Despite anything to the contrary in this Part, the Council must destroy a dog seized under section 80 w</w:t>
      </w:r>
      <w:r w:rsidRPr="0033781D">
        <w:t xml:space="preserve">ithin 8 days after the </w:t>
      </w:r>
      <w:r>
        <w:t>seizure if—</w:t>
      </w:r>
    </w:p>
    <w:p w:rsidR="00CD0796" w:rsidRDefault="00CD0796" w:rsidP="00CD0796">
      <w:pPr>
        <w:pStyle w:val="DraftHeading3"/>
        <w:tabs>
          <w:tab w:val="right" w:pos="1757"/>
        </w:tabs>
        <w:ind w:left="1871" w:hanging="1871"/>
      </w:pPr>
      <w:r>
        <w:tab/>
      </w:r>
      <w:r w:rsidRPr="007F193A">
        <w:t>(a)</w:t>
      </w:r>
      <w:r>
        <w:tab/>
      </w:r>
      <w:r w:rsidRPr="0033781D">
        <w:t xml:space="preserve">the owner of the </w:t>
      </w:r>
      <w:r>
        <w:t xml:space="preserve">dog </w:t>
      </w:r>
      <w:r w:rsidRPr="0033781D">
        <w:t>is unable to be identified</w:t>
      </w:r>
      <w:r>
        <w:t xml:space="preserve"> </w:t>
      </w:r>
      <w:r w:rsidRPr="0033781D">
        <w:t xml:space="preserve">from a marker attached to, or a device implanted in, the </w:t>
      </w:r>
      <w:r>
        <w:t xml:space="preserve">dog's body or information received by </w:t>
      </w:r>
      <w:r w:rsidRPr="0033781D">
        <w:t xml:space="preserve">the Council </w:t>
      </w:r>
      <w:r>
        <w:t xml:space="preserve">that is </w:t>
      </w:r>
      <w:r w:rsidRPr="0033781D">
        <w:t xml:space="preserve">sufficient to enable </w:t>
      </w:r>
      <w:r>
        <w:t>identification of the owner; and</w:t>
      </w:r>
    </w:p>
    <w:p w:rsidR="00CD0796" w:rsidRDefault="00CD0796" w:rsidP="00CD0796">
      <w:pPr>
        <w:pStyle w:val="DraftHeading3"/>
        <w:tabs>
          <w:tab w:val="right" w:pos="1757"/>
        </w:tabs>
        <w:ind w:left="1871" w:hanging="1871"/>
      </w:pPr>
      <w:r>
        <w:tab/>
      </w:r>
      <w:r w:rsidRPr="007F193A">
        <w:t>(b)</w:t>
      </w:r>
      <w:r w:rsidRPr="004E336C">
        <w:tab/>
      </w:r>
      <w:r>
        <w:t>the authorised officer reasonably believes that the dog is a restricted breed dog.</w:t>
      </w:r>
    </w:p>
    <w:p w:rsidR="00CD0796" w:rsidRDefault="00CD0796" w:rsidP="00197BB5">
      <w:pPr>
        <w:pStyle w:val="SideNote"/>
        <w:framePr w:wrap="around"/>
      </w:pPr>
      <w:r>
        <w:t>S. 84T(2) inserted by No. 8/2014 s. 24.</w:t>
      </w:r>
    </w:p>
    <w:p w:rsidR="00CD0796" w:rsidRDefault="00CD0796" w:rsidP="00CD0796">
      <w:pPr>
        <w:pStyle w:val="DraftHeading2"/>
        <w:tabs>
          <w:tab w:val="right" w:pos="1247"/>
        </w:tabs>
        <w:ind w:left="1361" w:hanging="1361"/>
      </w:pPr>
      <w:r>
        <w:tab/>
        <w:t>(2)</w:t>
      </w:r>
      <w:r w:rsidRPr="00C81364">
        <w:tab/>
      </w:r>
      <w:r>
        <w:t>A Council must notify the Secretary of the following information after destroying a dog under subsection (1)—</w:t>
      </w:r>
    </w:p>
    <w:p w:rsidR="00CD0796" w:rsidRDefault="00CD0796" w:rsidP="00CD0796">
      <w:pPr>
        <w:pStyle w:val="DraftHeading3"/>
        <w:tabs>
          <w:tab w:val="right" w:pos="1757"/>
        </w:tabs>
        <w:ind w:left="1871" w:hanging="1871"/>
      </w:pPr>
      <w:r>
        <w:tab/>
        <w:t>(a)</w:t>
      </w:r>
      <w:r w:rsidRPr="00487B8B">
        <w:tab/>
      </w:r>
      <w:r>
        <w:t>the municipal district in which the dog was seized;</w:t>
      </w:r>
    </w:p>
    <w:p w:rsidR="00CD0796" w:rsidRDefault="00CD0796" w:rsidP="00CD0796">
      <w:pPr>
        <w:pStyle w:val="DraftHeading3"/>
        <w:tabs>
          <w:tab w:val="right" w:pos="1757"/>
        </w:tabs>
        <w:ind w:left="1871" w:hanging="1871"/>
      </w:pPr>
      <w:r>
        <w:tab/>
        <w:t>(b)</w:t>
      </w:r>
      <w:r w:rsidRPr="00487B8B">
        <w:tab/>
      </w:r>
      <w:r>
        <w:t>the date on which the dog was seized;</w:t>
      </w:r>
    </w:p>
    <w:p w:rsidR="00CD0796" w:rsidRDefault="00CD0796" w:rsidP="00CD0796">
      <w:pPr>
        <w:pStyle w:val="DraftHeading3"/>
        <w:tabs>
          <w:tab w:val="right" w:pos="1757"/>
        </w:tabs>
        <w:ind w:left="1871" w:hanging="1871"/>
      </w:pPr>
      <w:r>
        <w:tab/>
        <w:t>(c)</w:t>
      </w:r>
      <w:r w:rsidRPr="00487B8B">
        <w:tab/>
      </w:r>
      <w:r>
        <w:t>the date on which the dog was destroyed;</w:t>
      </w:r>
    </w:p>
    <w:p w:rsidR="00CD0796" w:rsidRDefault="00CD0796" w:rsidP="00CD0796">
      <w:pPr>
        <w:pStyle w:val="DraftHeading3"/>
        <w:tabs>
          <w:tab w:val="right" w:pos="1757"/>
        </w:tabs>
        <w:ind w:left="1871" w:hanging="1871"/>
      </w:pPr>
      <w:r>
        <w:tab/>
        <w:t>(d)</w:t>
      </w:r>
      <w:r w:rsidRPr="00487B8B">
        <w:tab/>
      </w:r>
      <w:r>
        <w:t>the sex and reproductive status of the dog;</w:t>
      </w:r>
    </w:p>
    <w:p w:rsidR="00CD0796" w:rsidRDefault="00CD0796" w:rsidP="00CD0796">
      <w:pPr>
        <w:pStyle w:val="DraftHeading3"/>
        <w:tabs>
          <w:tab w:val="right" w:pos="1757"/>
        </w:tabs>
        <w:ind w:left="1871" w:hanging="1871"/>
      </w:pPr>
      <w:r>
        <w:tab/>
        <w:t>(e)</w:t>
      </w:r>
      <w:r w:rsidRPr="006C2886">
        <w:tab/>
      </w:r>
      <w:r>
        <w:t>the age, breed and colour of the dog;</w:t>
      </w:r>
    </w:p>
    <w:p w:rsidR="00CD0796" w:rsidRDefault="00CD0796" w:rsidP="00CD0796">
      <w:pPr>
        <w:pStyle w:val="DraftHeading3"/>
        <w:tabs>
          <w:tab w:val="right" w:pos="1757"/>
        </w:tabs>
        <w:ind w:left="1871" w:hanging="1871"/>
      </w:pPr>
      <w:r>
        <w:tab/>
        <w:t>(f)</w:t>
      </w:r>
      <w:r w:rsidRPr="0093694B">
        <w:tab/>
      </w:r>
      <w:r>
        <w:t>the Council reference number for the dog.</w:t>
      </w:r>
    </w:p>
    <w:p w:rsidR="00CD0796" w:rsidRDefault="00CD0796" w:rsidP="00197BB5">
      <w:pPr>
        <w:pStyle w:val="SideNote"/>
        <w:framePr w:wrap="around"/>
      </w:pPr>
      <w:r>
        <w:lastRenderedPageBreak/>
        <w:t>S. 84T(3) inserted by No. 8/2014 s. 24.</w:t>
      </w:r>
    </w:p>
    <w:p w:rsidR="00CD0796" w:rsidRDefault="00CD0796" w:rsidP="00CD0796">
      <w:pPr>
        <w:pStyle w:val="DraftHeading2"/>
        <w:tabs>
          <w:tab w:val="right" w:pos="1247"/>
        </w:tabs>
        <w:ind w:left="1361" w:hanging="1361"/>
      </w:pPr>
      <w:r>
        <w:tab/>
        <w:t>(3)</w:t>
      </w:r>
      <w:r w:rsidRPr="006164E8">
        <w:tab/>
      </w:r>
      <w:r>
        <w:t>A notice under subsection (2) must be given by the Council—</w:t>
      </w:r>
    </w:p>
    <w:p w:rsidR="00CD0796" w:rsidRDefault="00CD0796" w:rsidP="00CD0796">
      <w:pPr>
        <w:pStyle w:val="DraftHeading3"/>
        <w:tabs>
          <w:tab w:val="right" w:pos="1757"/>
        </w:tabs>
        <w:ind w:left="1871" w:hanging="1871"/>
      </w:pPr>
      <w:r>
        <w:tab/>
        <w:t>(a)</w:t>
      </w:r>
      <w:r w:rsidRPr="006164E8">
        <w:tab/>
      </w:r>
      <w:r>
        <w:t>if the Minister specifies a period of time for the purposes of this subsection, within that period after the date on which the dog was destroyed;</w:t>
      </w:r>
    </w:p>
    <w:p w:rsidR="00CD0796" w:rsidRDefault="00CD0796" w:rsidP="00CD0796">
      <w:pPr>
        <w:pStyle w:val="DraftHeading3"/>
        <w:tabs>
          <w:tab w:val="right" w:pos="1757"/>
        </w:tabs>
        <w:ind w:left="1871" w:hanging="1871"/>
      </w:pPr>
      <w:r>
        <w:tab/>
        <w:t>(b)</w:t>
      </w:r>
      <w:r>
        <w:tab/>
        <w:t>in any other case, within 28 days after the date on which the dog was destroyed.</w:t>
      </w:r>
    </w:p>
    <w:p w:rsidR="00CD0796" w:rsidRDefault="00CD0796" w:rsidP="00197BB5">
      <w:pPr>
        <w:pStyle w:val="SideNote"/>
        <w:framePr w:wrap="around"/>
      </w:pPr>
      <w:r>
        <w:t>S. 84TA inserted by No. 44/2010 s. 23.</w:t>
      </w:r>
    </w:p>
    <w:p w:rsidR="00CD0796" w:rsidRDefault="00CD0796" w:rsidP="00CD0796">
      <w:pPr>
        <w:pStyle w:val="DraftHeading1"/>
        <w:tabs>
          <w:tab w:val="right" w:pos="680"/>
        </w:tabs>
        <w:ind w:left="850" w:hanging="850"/>
      </w:pPr>
      <w:r>
        <w:tab/>
      </w:r>
      <w:bookmarkStart w:id="354" w:name="_Toc129091446"/>
      <w:r w:rsidRPr="00094559">
        <w:t>84TA</w:t>
      </w:r>
      <w:r w:rsidRPr="00534A09">
        <w:tab/>
      </w:r>
      <w:r>
        <w:t>Destruction of dog that is a danger to the public</w:t>
      </w:r>
      <w:bookmarkEnd w:id="354"/>
    </w:p>
    <w:p w:rsidR="00CD0796" w:rsidRDefault="00CD0796" w:rsidP="00CD0796">
      <w:pPr>
        <w:pStyle w:val="DraftHeading2"/>
        <w:tabs>
          <w:tab w:val="right" w:pos="1247"/>
        </w:tabs>
        <w:ind w:left="1361" w:hanging="1361"/>
      </w:pPr>
      <w:r>
        <w:tab/>
      </w:r>
      <w:r w:rsidRPr="00094559">
        <w:t>(1)</w:t>
      </w:r>
      <w:r>
        <w:tab/>
        <w:t>Subject to subsection (6), a Council may destroy a dog seized under this Part if—</w:t>
      </w:r>
    </w:p>
    <w:p w:rsidR="00ED5833" w:rsidRDefault="00ED5833" w:rsidP="00197BB5">
      <w:pPr>
        <w:pStyle w:val="SideNote"/>
        <w:framePr w:wrap="around"/>
      </w:pPr>
      <w:r>
        <w:t>S. 84TA(1)(a) amended by No. 69/2017 s. 79(a).</w:t>
      </w:r>
    </w:p>
    <w:p w:rsidR="00CD0796" w:rsidRDefault="00CD0796" w:rsidP="00CD0796">
      <w:pPr>
        <w:pStyle w:val="DraftHeading4"/>
        <w:tabs>
          <w:tab w:val="right" w:pos="1757"/>
        </w:tabs>
        <w:ind w:left="1871" w:hanging="1871"/>
      </w:pPr>
      <w:r>
        <w:tab/>
      </w:r>
      <w:r w:rsidRPr="00094559">
        <w:t>(a)</w:t>
      </w:r>
      <w:r w:rsidRPr="006D1C39">
        <w:tab/>
      </w:r>
      <w:r w:rsidR="00ED5833" w:rsidRPr="008D6187">
        <w:t>the Council authorised officer</w:t>
      </w:r>
      <w:r>
        <w:t xml:space="preserve"> of the Council who seized the dog held the reasonable belief at the time of the seizure that the owner of the dog would be guilty of an offence under section 24 or 26; and</w:t>
      </w:r>
    </w:p>
    <w:p w:rsidR="00CD0796" w:rsidRDefault="00CD0796" w:rsidP="00CD0796">
      <w:pPr>
        <w:pStyle w:val="DraftHeading4"/>
        <w:tabs>
          <w:tab w:val="right" w:pos="1757"/>
        </w:tabs>
        <w:ind w:left="1871" w:hanging="1871"/>
      </w:pPr>
      <w:r>
        <w:tab/>
      </w:r>
      <w:r w:rsidRPr="00094559">
        <w:t>(b)</w:t>
      </w:r>
      <w:r w:rsidRPr="006D1C39">
        <w:tab/>
      </w:r>
      <w:r>
        <w:t>the dog is unregistered and the owner is not able to be identified from—</w:t>
      </w:r>
    </w:p>
    <w:p w:rsidR="00CD0796" w:rsidRDefault="00CD0796" w:rsidP="00CD0796">
      <w:pPr>
        <w:pStyle w:val="DraftHeading4"/>
        <w:tabs>
          <w:tab w:val="right" w:pos="2268"/>
        </w:tabs>
        <w:ind w:left="2381" w:hanging="2381"/>
      </w:pPr>
      <w:r>
        <w:tab/>
      </w:r>
      <w:r w:rsidRPr="00094559">
        <w:t>(i)</w:t>
      </w:r>
      <w:r>
        <w:tab/>
        <w:t>a marker attached to, or a device implanted in, the dog's body; or</w:t>
      </w:r>
    </w:p>
    <w:p w:rsidR="00CD0796" w:rsidRDefault="00CD0796" w:rsidP="00CD0796">
      <w:pPr>
        <w:pStyle w:val="DraftHeading4"/>
        <w:tabs>
          <w:tab w:val="right" w:pos="2268"/>
        </w:tabs>
        <w:ind w:left="2381" w:hanging="2381"/>
      </w:pPr>
      <w:r>
        <w:tab/>
      </w:r>
      <w:r w:rsidRPr="00094559">
        <w:t>(ii)</w:t>
      </w:r>
      <w:r>
        <w:tab/>
        <w:t>any information received by the Council that is sufficient to enable identification of the owner; and</w:t>
      </w:r>
    </w:p>
    <w:p w:rsidR="00ED5833" w:rsidRDefault="00ED5833" w:rsidP="00197BB5">
      <w:pPr>
        <w:pStyle w:val="SideNote"/>
        <w:framePr w:wrap="around"/>
      </w:pPr>
      <w:r>
        <w:t>S. 84TA(1)(c) amended by No. 69/2017 s. 79(b).</w:t>
      </w:r>
    </w:p>
    <w:p w:rsidR="00CD0796" w:rsidRDefault="00CD0796" w:rsidP="00CD0796">
      <w:pPr>
        <w:pStyle w:val="DraftHeading4"/>
        <w:tabs>
          <w:tab w:val="right" w:pos="1757"/>
        </w:tabs>
        <w:ind w:left="1871" w:hanging="1871"/>
      </w:pPr>
      <w:r>
        <w:tab/>
      </w:r>
      <w:r w:rsidRPr="00094559">
        <w:t>(c)</w:t>
      </w:r>
      <w:r w:rsidRPr="00753447">
        <w:tab/>
      </w:r>
      <w:r w:rsidR="00ED5833">
        <w:t>a</w:t>
      </w:r>
      <w:r w:rsidR="00ED5833" w:rsidRPr="008D6187">
        <w:t xml:space="preserve"> Council authorised officer</w:t>
      </w:r>
      <w:r>
        <w:t xml:space="preserve"> of the Council, at or after the time of the seizure of the dog, reasonably believes that the behaviour of the dog has resulted, or is likely to result, if the dog were at large, in the commission of an offence under section 29.</w:t>
      </w:r>
    </w:p>
    <w:p w:rsidR="00CD0796" w:rsidRDefault="00CD0796" w:rsidP="00CD0796">
      <w:pPr>
        <w:pStyle w:val="DraftHeading2"/>
        <w:tabs>
          <w:tab w:val="right" w:pos="1247"/>
        </w:tabs>
        <w:ind w:left="1361" w:hanging="1361"/>
      </w:pPr>
      <w:r>
        <w:tab/>
      </w:r>
      <w:r w:rsidRPr="00094559">
        <w:t>(2)</w:t>
      </w:r>
      <w:r w:rsidRPr="003E3F1C">
        <w:tab/>
      </w:r>
      <w:r>
        <w:t>In forming the reasonable belief referred to in subsection (1)(c), the authorised officer must have regard to</w:t>
      </w:r>
      <w:r w:rsidRPr="003E3F1C">
        <w:t xml:space="preserve"> </w:t>
      </w:r>
      <w:r>
        <w:t>any guidelines or practice notes approved by the Minister for the purposes of this section.</w:t>
      </w:r>
    </w:p>
    <w:p w:rsidR="00CD0796" w:rsidRDefault="00CD0796" w:rsidP="00CD0796">
      <w:pPr>
        <w:pStyle w:val="DraftHeading2"/>
        <w:tabs>
          <w:tab w:val="right" w:pos="1247"/>
        </w:tabs>
        <w:ind w:left="1361" w:hanging="1361"/>
      </w:pPr>
      <w:r>
        <w:lastRenderedPageBreak/>
        <w:tab/>
      </w:r>
      <w:r w:rsidRPr="00094559">
        <w:t>(3)</w:t>
      </w:r>
      <w:r w:rsidRPr="008603CE">
        <w:tab/>
      </w:r>
      <w:r>
        <w:t xml:space="preserve">The authorised officer who holds the belief referred to in subsection (1)(c) must record, as soon as is practicable but no longer than 24 hours after the seizure of the dog, in respect of the seized dog each of the matters set out in subsection (1) including the reasons for holding that belief </w:t>
      </w:r>
      <w:r w:rsidRPr="009F008C">
        <w:t>and the reasons for the holding of the belief referred to in subsection (1)(a)</w:t>
      </w:r>
      <w:r>
        <w:t>.</w:t>
      </w:r>
    </w:p>
    <w:p w:rsidR="00CD0796" w:rsidRDefault="00CD0796" w:rsidP="00CD0796">
      <w:pPr>
        <w:pStyle w:val="DraftHeading2"/>
        <w:tabs>
          <w:tab w:val="right" w:pos="1247"/>
        </w:tabs>
        <w:ind w:left="1361" w:hanging="1361"/>
      </w:pPr>
      <w:r>
        <w:tab/>
      </w:r>
      <w:r w:rsidRPr="00094559">
        <w:t>(4)</w:t>
      </w:r>
      <w:r w:rsidRPr="00F93FF9">
        <w:tab/>
      </w:r>
      <w:r>
        <w:t>The Council must decide whether or not to destroy the dog under subsection (1) within 48 hours after the record under subsection (3) is made.</w:t>
      </w:r>
    </w:p>
    <w:p w:rsidR="00CD0796" w:rsidRDefault="00CD0796" w:rsidP="00CD0796">
      <w:pPr>
        <w:pStyle w:val="DraftHeading2"/>
        <w:tabs>
          <w:tab w:val="right" w:pos="1247"/>
        </w:tabs>
        <w:ind w:left="1361" w:hanging="1361"/>
      </w:pPr>
      <w:r>
        <w:tab/>
      </w:r>
      <w:r w:rsidRPr="00094559">
        <w:t>(5)</w:t>
      </w:r>
      <w:r w:rsidRPr="009F008C">
        <w:tab/>
      </w:r>
      <w:r>
        <w:t>A Council that decides to destroy a dog under this section must record the time and date of that decision.</w:t>
      </w:r>
    </w:p>
    <w:p w:rsidR="00CD0796" w:rsidRPr="00607373" w:rsidRDefault="00CD0796" w:rsidP="00CD0796">
      <w:pPr>
        <w:pStyle w:val="DraftHeading2"/>
        <w:tabs>
          <w:tab w:val="right" w:pos="1247"/>
        </w:tabs>
        <w:ind w:left="1361" w:hanging="1361"/>
      </w:pPr>
      <w:r>
        <w:tab/>
      </w:r>
      <w:r w:rsidRPr="00094559">
        <w:t>(6)</w:t>
      </w:r>
      <w:r w:rsidRPr="008603CE">
        <w:tab/>
      </w:r>
      <w:r>
        <w:t>A dog may be destroyed under subsection (1) as soon as possible after</w:t>
      </w:r>
      <w:r w:rsidRPr="00145658">
        <w:t xml:space="preserve"> </w:t>
      </w:r>
      <w:r>
        <w:t>an authorised officer makes a record under subsection (3) but no earlier than 48 hours after that record is made.</w:t>
      </w:r>
    </w:p>
    <w:p w:rsidR="00CD0796" w:rsidRDefault="00CD0796" w:rsidP="00CD0796">
      <w:pPr>
        <w:pStyle w:val="DraftHeading2"/>
        <w:tabs>
          <w:tab w:val="right" w:pos="1247"/>
        </w:tabs>
        <w:ind w:left="1361" w:hanging="1361"/>
      </w:pPr>
      <w:r>
        <w:tab/>
      </w:r>
      <w:r w:rsidRPr="00094559">
        <w:t>(7)</w:t>
      </w:r>
      <w:r w:rsidRPr="00735BAC">
        <w:tab/>
      </w:r>
      <w:r>
        <w:t>This section does not limit any other powers to destroy a dog under this Division.</w:t>
      </w:r>
    </w:p>
    <w:p w:rsidR="00CD0796" w:rsidRDefault="00CD0796" w:rsidP="00CD0796">
      <w:pPr>
        <w:pStyle w:val="DraftHeading2"/>
        <w:tabs>
          <w:tab w:val="right" w:pos="1247"/>
        </w:tabs>
        <w:ind w:left="1361" w:hanging="1361"/>
      </w:pPr>
      <w:r>
        <w:tab/>
      </w:r>
      <w:r w:rsidRPr="00094559">
        <w:t>(8)</w:t>
      </w:r>
      <w:r w:rsidRPr="00F93FF9">
        <w:tab/>
      </w:r>
      <w:r>
        <w:t>Divisions 4 and 5 of this Part do not apply to a person acting in accordance with this section.</w:t>
      </w:r>
    </w:p>
    <w:p w:rsidR="00CD0796" w:rsidRDefault="00CD0796" w:rsidP="00CD0796">
      <w:pPr>
        <w:pStyle w:val="DraftHeading2"/>
        <w:tabs>
          <w:tab w:val="right" w:pos="1247"/>
        </w:tabs>
        <w:ind w:left="1361" w:hanging="1361"/>
      </w:pPr>
      <w:r>
        <w:tab/>
      </w:r>
      <w:r w:rsidRPr="00094559">
        <w:t>(9)</w:t>
      </w:r>
      <w:r w:rsidRPr="00CA3B27">
        <w:tab/>
      </w:r>
      <w:r>
        <w:t>If the Council decides not to destroy a dog under subsection (1)—</w:t>
      </w:r>
    </w:p>
    <w:p w:rsidR="00CD0796" w:rsidRDefault="00CD0796" w:rsidP="00CD0796">
      <w:pPr>
        <w:pStyle w:val="DraftHeading4"/>
        <w:tabs>
          <w:tab w:val="right" w:pos="1757"/>
        </w:tabs>
        <w:ind w:left="1871" w:hanging="1871"/>
      </w:pPr>
      <w:r>
        <w:tab/>
      </w:r>
      <w:r w:rsidRPr="00094559">
        <w:t>(a)</w:t>
      </w:r>
      <w:r w:rsidRPr="00CA3B27">
        <w:tab/>
      </w:r>
      <w:r>
        <w:t>section 84H(3) is to be read as if the reference to "4 days" were a reference to "7 days"; and</w:t>
      </w:r>
    </w:p>
    <w:p w:rsidR="006652E2" w:rsidRDefault="00CD0796" w:rsidP="007E453F">
      <w:pPr>
        <w:pStyle w:val="DraftHeading4"/>
        <w:tabs>
          <w:tab w:val="right" w:pos="1757"/>
        </w:tabs>
        <w:ind w:left="1871" w:hanging="1871"/>
      </w:pPr>
      <w:r>
        <w:tab/>
      </w:r>
      <w:r w:rsidRPr="00094559">
        <w:t>(b)</w:t>
      </w:r>
      <w:r w:rsidRPr="00CA3B27">
        <w:tab/>
      </w:r>
      <w:r>
        <w:t>section 84M(1) is to be read as if a reference to "8 days" were a reference to "11 days".</w:t>
      </w:r>
    </w:p>
    <w:p w:rsidR="0093433D" w:rsidRDefault="0093433D" w:rsidP="0093433D"/>
    <w:p w:rsidR="0093433D" w:rsidRDefault="0093433D" w:rsidP="0093433D"/>
    <w:p w:rsidR="0093433D" w:rsidRPr="0093433D" w:rsidRDefault="0093433D" w:rsidP="0093433D"/>
    <w:p w:rsidR="00CD0796" w:rsidRDefault="00CD0796" w:rsidP="00197BB5">
      <w:pPr>
        <w:pStyle w:val="SideNote"/>
        <w:framePr w:wrap="around"/>
      </w:pPr>
      <w:r>
        <w:lastRenderedPageBreak/>
        <w:t>S. 84TB inserted by No. 44/2010 s. 23.</w:t>
      </w:r>
    </w:p>
    <w:p w:rsidR="00CD0796" w:rsidRDefault="00CD0796" w:rsidP="00CD0796">
      <w:pPr>
        <w:pStyle w:val="DraftHeading1"/>
        <w:tabs>
          <w:tab w:val="right" w:pos="680"/>
        </w:tabs>
        <w:ind w:left="850" w:hanging="850"/>
      </w:pPr>
      <w:r>
        <w:tab/>
      </w:r>
      <w:bookmarkStart w:id="355" w:name="_Toc129091447"/>
      <w:r w:rsidRPr="00EB0794">
        <w:t>84TB</w:t>
      </w:r>
      <w:r w:rsidRPr="00816DB2">
        <w:tab/>
      </w:r>
      <w:r>
        <w:t>Immediate destruction of dog that may cause serious injury or death</w:t>
      </w:r>
      <w:bookmarkEnd w:id="355"/>
    </w:p>
    <w:p w:rsidR="001A2B10" w:rsidRDefault="001A2B10"/>
    <w:p w:rsidR="00ED5833" w:rsidRDefault="00ED5833" w:rsidP="00197BB5">
      <w:pPr>
        <w:pStyle w:val="SideNote"/>
        <w:framePr w:wrap="around"/>
      </w:pPr>
      <w:r>
        <w:t>S. 84TB(1) amended by No. 69/2017 s. 80.</w:t>
      </w:r>
    </w:p>
    <w:p w:rsidR="00CD0796" w:rsidRDefault="00CD0796" w:rsidP="00CD0796">
      <w:pPr>
        <w:pStyle w:val="DraftHeading2"/>
        <w:tabs>
          <w:tab w:val="right" w:pos="1247"/>
        </w:tabs>
        <w:ind w:left="1361" w:hanging="1361"/>
      </w:pPr>
      <w:r>
        <w:tab/>
      </w:r>
      <w:r w:rsidRPr="00094559">
        <w:t>(1)</w:t>
      </w:r>
      <w:r>
        <w:tab/>
      </w:r>
      <w:r w:rsidR="00ED5833">
        <w:t>A Council authorised officer</w:t>
      </w:r>
      <w:r>
        <w:t xml:space="preserve"> may immediately destroy a dog if the officer reasonably believes that the dog is behaving in a manner or in circumstances that will result in imminent serious injury or death to a person or other animal.</w:t>
      </w:r>
    </w:p>
    <w:p w:rsidR="00CD0796" w:rsidRDefault="00CD0796" w:rsidP="00CD0796">
      <w:pPr>
        <w:pStyle w:val="DraftHeading2"/>
        <w:tabs>
          <w:tab w:val="right" w:pos="1247"/>
        </w:tabs>
        <w:ind w:left="1361" w:hanging="1361"/>
      </w:pPr>
      <w:r>
        <w:tab/>
      </w:r>
      <w:r w:rsidRPr="00094559">
        <w:t>(2)</w:t>
      </w:r>
      <w:r w:rsidRPr="004331E1">
        <w:tab/>
      </w:r>
      <w:r>
        <w:t>Subsection (1) applies whether or not the dog is registered or the owner is identifiable.</w:t>
      </w:r>
    </w:p>
    <w:p w:rsidR="00CD0796" w:rsidRDefault="00CD0796" w:rsidP="00CD0796">
      <w:pPr>
        <w:pStyle w:val="DraftHeading2"/>
        <w:tabs>
          <w:tab w:val="right" w:pos="1247"/>
        </w:tabs>
        <w:ind w:left="1361" w:hanging="1361"/>
      </w:pPr>
      <w:r>
        <w:tab/>
      </w:r>
      <w:r w:rsidRPr="00094559">
        <w:t>(3)</w:t>
      </w:r>
      <w:r>
        <w:tab/>
        <w:t>Divisions 4 and 5 of this Part do not apply to a person acting in accordance with this section.</w:t>
      </w:r>
    </w:p>
    <w:p w:rsidR="00CD0796" w:rsidRDefault="00CD0796" w:rsidP="00197BB5">
      <w:pPr>
        <w:pStyle w:val="SideNote"/>
        <w:framePr w:wrap="around"/>
      </w:pPr>
      <w:r>
        <w:t>S. 84TC inserted by No. 44/2010 s. 23.</w:t>
      </w:r>
    </w:p>
    <w:p w:rsidR="00CD0796" w:rsidRDefault="00CD0796" w:rsidP="00CD0796">
      <w:pPr>
        <w:pStyle w:val="DraftHeading1"/>
        <w:tabs>
          <w:tab w:val="right" w:pos="680"/>
        </w:tabs>
        <w:ind w:left="850" w:hanging="850"/>
      </w:pPr>
      <w:r>
        <w:tab/>
      </w:r>
      <w:bookmarkStart w:id="356" w:name="_Toc129091448"/>
      <w:r w:rsidRPr="00094559">
        <w:t>84TC</w:t>
      </w:r>
      <w:r w:rsidRPr="003C1611">
        <w:tab/>
      </w:r>
      <w:r>
        <w:t>Destruction of declared dangerous dog found at large</w:t>
      </w:r>
      <w:bookmarkEnd w:id="356"/>
    </w:p>
    <w:p w:rsidR="00CD0796" w:rsidRDefault="00CD0796" w:rsidP="00CD0796">
      <w:pPr>
        <w:pStyle w:val="DraftHeading2"/>
        <w:tabs>
          <w:tab w:val="right" w:pos="1247"/>
        </w:tabs>
        <w:ind w:left="1361" w:hanging="1361"/>
      </w:pPr>
      <w:r>
        <w:tab/>
      </w:r>
      <w:r w:rsidRPr="00094559">
        <w:t>(1)</w:t>
      </w:r>
      <w:r>
        <w:tab/>
        <w:t>Subject to subsection (6), the Council may destroy a dangerous dog if—</w:t>
      </w:r>
    </w:p>
    <w:p w:rsidR="00CD0796" w:rsidRPr="005925DB" w:rsidRDefault="00CD0796" w:rsidP="00CD0796">
      <w:pPr>
        <w:pStyle w:val="DraftHeading3"/>
        <w:tabs>
          <w:tab w:val="right" w:pos="1757"/>
        </w:tabs>
        <w:ind w:left="1871" w:hanging="1871"/>
      </w:pPr>
      <w:r>
        <w:tab/>
      </w:r>
      <w:r w:rsidRPr="00094559">
        <w:t>(a)</w:t>
      </w:r>
      <w:r>
        <w:tab/>
        <w:t>the dog was declared under section 34(1)(a) as a dangerous dog; and</w:t>
      </w:r>
    </w:p>
    <w:p w:rsidR="00ED5833" w:rsidRDefault="00ED5833" w:rsidP="00197BB5">
      <w:pPr>
        <w:pStyle w:val="SideNote"/>
        <w:framePr w:wrap="around"/>
      </w:pPr>
      <w:r>
        <w:t>S. 84TC(1)(b) amended by No. 69/2017 s. 81.</w:t>
      </w:r>
    </w:p>
    <w:p w:rsidR="000848F3" w:rsidRPr="000848F3" w:rsidRDefault="00CD0796" w:rsidP="0093433D">
      <w:pPr>
        <w:pStyle w:val="DraftHeading4"/>
        <w:tabs>
          <w:tab w:val="right" w:pos="1757"/>
        </w:tabs>
        <w:ind w:left="1871" w:hanging="1871"/>
      </w:pPr>
      <w:r>
        <w:tab/>
      </w:r>
      <w:r w:rsidRPr="00094559">
        <w:t>(b)</w:t>
      </w:r>
      <w:r w:rsidRPr="000966FA">
        <w:tab/>
      </w:r>
      <w:r w:rsidR="00ED5833">
        <w:t>a Council authorised officer</w:t>
      </w:r>
      <w:r>
        <w:t xml:space="preserve"> of the Council has seized the dog in the reasonable belief that the owner of the dog would be guilty of</w:t>
      </w:r>
      <w:r w:rsidR="00843D46">
        <w:t> </w:t>
      </w:r>
      <w:r>
        <w:t>an offence under section 24 or 26.</w:t>
      </w:r>
    </w:p>
    <w:p w:rsidR="00CD0796" w:rsidRDefault="00CD0796" w:rsidP="00CD0796">
      <w:pPr>
        <w:pStyle w:val="DraftHeading2"/>
        <w:tabs>
          <w:tab w:val="right" w:pos="1247"/>
        </w:tabs>
        <w:ind w:left="1361" w:hanging="1361"/>
      </w:pPr>
      <w:r>
        <w:tab/>
      </w:r>
      <w:r w:rsidRPr="00094559">
        <w:t>(2)</w:t>
      </w:r>
      <w:r w:rsidRPr="00EA363A">
        <w:tab/>
      </w:r>
      <w:r>
        <w:t xml:space="preserve">Despite subsection (1), the Council may not destroy a dangerous dog seized in the circumstances described in that subsection if the authorised officer has formed a </w:t>
      </w:r>
      <w:r w:rsidRPr="00FA07D4">
        <w:t>reasonabl</w:t>
      </w:r>
      <w:r>
        <w:t>e belief</w:t>
      </w:r>
      <w:r w:rsidRPr="00FA07D4">
        <w:t xml:space="preserve"> that the </w:t>
      </w:r>
      <w:r>
        <w:t>alleged offence has been caused by the act or</w:t>
      </w:r>
      <w:r w:rsidRPr="00FA07D4">
        <w:t xml:space="preserve"> omission of </w:t>
      </w:r>
      <w:r>
        <w:t>a person who is not the owner of the dog</w:t>
      </w:r>
      <w:r w:rsidRPr="00FA07D4">
        <w:t>.</w:t>
      </w:r>
    </w:p>
    <w:p w:rsidR="002F24E6" w:rsidRDefault="00CD0796" w:rsidP="00CB167A">
      <w:pPr>
        <w:pStyle w:val="DraftHeading2"/>
        <w:tabs>
          <w:tab w:val="right" w:pos="1247"/>
        </w:tabs>
        <w:ind w:left="1361" w:hanging="1361"/>
      </w:pPr>
      <w:r>
        <w:tab/>
      </w:r>
      <w:r w:rsidRPr="00094559">
        <w:t>(3)</w:t>
      </w:r>
      <w:r w:rsidRPr="00651B41">
        <w:tab/>
      </w:r>
      <w:r>
        <w:t>An authorised officer who seizes a dog in the circumstances described in subsection (1) must record,</w:t>
      </w:r>
      <w:r w:rsidRPr="009F008C">
        <w:t xml:space="preserve"> </w:t>
      </w:r>
      <w:r>
        <w:t>as soon as is practicable but no longer than 24 hours after the seizure of the dog—</w:t>
      </w:r>
    </w:p>
    <w:p w:rsidR="00CD0796" w:rsidRDefault="00CD0796" w:rsidP="00CD0796">
      <w:pPr>
        <w:pStyle w:val="DraftHeading4"/>
        <w:tabs>
          <w:tab w:val="right" w:pos="1757"/>
        </w:tabs>
        <w:ind w:left="1871" w:hanging="1871"/>
      </w:pPr>
      <w:r>
        <w:lastRenderedPageBreak/>
        <w:tab/>
      </w:r>
      <w:r w:rsidRPr="00094559">
        <w:t>(a)</w:t>
      </w:r>
      <w:r>
        <w:tab/>
        <w:t>each of the matters set out in subsection (1), including the reason for holding the reasonable b</w:t>
      </w:r>
      <w:r w:rsidR="009737A1">
        <w:t>elief referred to in subsection </w:t>
      </w:r>
      <w:r>
        <w:t>(1)(b); and</w:t>
      </w:r>
    </w:p>
    <w:p w:rsidR="00CD0796" w:rsidRDefault="00CD0796" w:rsidP="00CD0796">
      <w:pPr>
        <w:pStyle w:val="DraftHeading4"/>
        <w:tabs>
          <w:tab w:val="right" w:pos="1757"/>
        </w:tabs>
        <w:ind w:left="1871" w:hanging="1871"/>
      </w:pPr>
      <w:r>
        <w:tab/>
      </w:r>
      <w:r w:rsidRPr="00094559">
        <w:t>(b)</w:t>
      </w:r>
      <w:r>
        <w:tab/>
        <w:t>if applicable, the reason for holding the reasonable belief referred to in subsection (2).</w:t>
      </w:r>
    </w:p>
    <w:p w:rsidR="00CD0796" w:rsidRDefault="00CD0796" w:rsidP="00CD0796">
      <w:pPr>
        <w:pStyle w:val="DraftHeading2"/>
        <w:tabs>
          <w:tab w:val="right" w:pos="1247"/>
        </w:tabs>
        <w:ind w:left="1361" w:hanging="1361"/>
      </w:pPr>
      <w:r>
        <w:tab/>
      </w:r>
      <w:r w:rsidRPr="00094559">
        <w:t>(4)</w:t>
      </w:r>
      <w:r w:rsidRPr="00F93FF9">
        <w:tab/>
      </w:r>
      <w:r>
        <w:t>The Council must decide whether or not to destroy the dog under subsection (1)</w:t>
      </w:r>
      <w:r w:rsidRPr="009F008C">
        <w:t xml:space="preserve"> </w:t>
      </w:r>
      <w:r>
        <w:t>within 24 hours after the record under subsection (3) is made.</w:t>
      </w:r>
    </w:p>
    <w:p w:rsidR="00CD0796" w:rsidRDefault="00CD0796" w:rsidP="00CD0796">
      <w:pPr>
        <w:pStyle w:val="DraftHeading2"/>
        <w:tabs>
          <w:tab w:val="right" w:pos="1247"/>
        </w:tabs>
        <w:ind w:left="1361" w:hanging="1361"/>
      </w:pPr>
      <w:r>
        <w:tab/>
      </w:r>
      <w:r w:rsidRPr="00094559">
        <w:t>(5)</w:t>
      </w:r>
      <w:r w:rsidRPr="009F008C">
        <w:tab/>
      </w:r>
      <w:r>
        <w:t>A Council that decides to destroy a dog under this section must record the time and date of that decision.</w:t>
      </w:r>
    </w:p>
    <w:p w:rsidR="00CD0796" w:rsidRDefault="00CD0796" w:rsidP="00CD0796">
      <w:pPr>
        <w:pStyle w:val="DraftHeading2"/>
        <w:tabs>
          <w:tab w:val="right" w:pos="1247"/>
        </w:tabs>
        <w:ind w:left="1361" w:hanging="1361"/>
      </w:pPr>
      <w:r>
        <w:tab/>
      </w:r>
      <w:r w:rsidRPr="00094559">
        <w:t>(6)</w:t>
      </w:r>
      <w:r w:rsidRPr="00A21F88">
        <w:tab/>
      </w:r>
      <w:r>
        <w:t>A dog may be destroyed under subsection (1) as soon as possible after</w:t>
      </w:r>
      <w:r w:rsidRPr="00145658">
        <w:t xml:space="preserve"> </w:t>
      </w:r>
      <w:r>
        <w:t>an authorised officer makes a record under subsection (3) but no earlier than 24 hours after that record is made.</w:t>
      </w:r>
    </w:p>
    <w:p w:rsidR="00CD0796" w:rsidRDefault="00CD0796" w:rsidP="00CD0796">
      <w:pPr>
        <w:pStyle w:val="DraftHeading2"/>
        <w:tabs>
          <w:tab w:val="right" w:pos="1247"/>
        </w:tabs>
        <w:ind w:left="1361" w:hanging="1361"/>
      </w:pPr>
      <w:r>
        <w:tab/>
      </w:r>
      <w:r w:rsidRPr="00094559">
        <w:t>(7)</w:t>
      </w:r>
      <w:r w:rsidRPr="00735BAC">
        <w:tab/>
      </w:r>
      <w:r>
        <w:t>This section does not limit any other powers to destroy a dog under this Division.</w:t>
      </w:r>
    </w:p>
    <w:p w:rsidR="00CD0796" w:rsidRPr="00094559" w:rsidRDefault="00CD0796" w:rsidP="00CD0796">
      <w:pPr>
        <w:pStyle w:val="DraftSub-sectionNote"/>
        <w:tabs>
          <w:tab w:val="right" w:pos="1814"/>
        </w:tabs>
        <w:ind w:left="1361"/>
        <w:rPr>
          <w:b/>
        </w:rPr>
      </w:pPr>
      <w:r w:rsidRPr="00094559">
        <w:rPr>
          <w:b/>
        </w:rPr>
        <w:t>Note</w:t>
      </w:r>
    </w:p>
    <w:p w:rsidR="00CD0796" w:rsidRDefault="00CD0796" w:rsidP="00CD0796">
      <w:pPr>
        <w:pStyle w:val="DraftSub-sectionNote"/>
        <w:tabs>
          <w:tab w:val="right" w:pos="1814"/>
        </w:tabs>
        <w:ind w:left="1361"/>
      </w:pPr>
      <w:r>
        <w:t>There are other powers of destruction under Division 6 of Part 7A that may still apply to a dangerous dog that has been seized because</w:t>
      </w:r>
      <w:r w:rsidRPr="00996D99">
        <w:t xml:space="preserve"> </w:t>
      </w:r>
      <w:r>
        <w:t>an authorised officer has the reasonable belief that the owner of the dog would be guilty of an offence under section 24 or 26.</w:t>
      </w:r>
    </w:p>
    <w:p w:rsidR="00CD0796" w:rsidRPr="00FA4CB6" w:rsidRDefault="00CD0796" w:rsidP="00CD0796">
      <w:pPr>
        <w:pStyle w:val="DraftHeading2"/>
        <w:tabs>
          <w:tab w:val="right" w:pos="1247"/>
        </w:tabs>
        <w:ind w:left="1361" w:hanging="1361"/>
      </w:pPr>
      <w:r>
        <w:tab/>
      </w:r>
      <w:r w:rsidRPr="00094559">
        <w:t>(8)</w:t>
      </w:r>
      <w:r w:rsidRPr="00F93FF9">
        <w:tab/>
      </w:r>
      <w:r>
        <w:t>Divisions 4 and 5 of this Part do not apply to a person acting in accordance with this section.</w:t>
      </w:r>
    </w:p>
    <w:p w:rsidR="00CD0796" w:rsidRDefault="00CD0796" w:rsidP="00CD0796">
      <w:pPr>
        <w:pStyle w:val="DraftHeading2"/>
        <w:tabs>
          <w:tab w:val="right" w:pos="1247"/>
        </w:tabs>
        <w:ind w:left="1361" w:hanging="1361"/>
      </w:pPr>
      <w:r>
        <w:tab/>
      </w:r>
      <w:r w:rsidRPr="00094559">
        <w:t>(9)</w:t>
      </w:r>
      <w:r>
        <w:tab/>
        <w:t>If the Council decides not to destroy a dog under subsection (1)—</w:t>
      </w:r>
    </w:p>
    <w:p w:rsidR="00CD0796" w:rsidRDefault="00CD0796" w:rsidP="00CD0796">
      <w:pPr>
        <w:pStyle w:val="DraftHeading4"/>
        <w:tabs>
          <w:tab w:val="right" w:pos="1757"/>
        </w:tabs>
        <w:ind w:left="1871" w:hanging="1871"/>
      </w:pPr>
      <w:r>
        <w:tab/>
      </w:r>
      <w:r w:rsidRPr="00094559">
        <w:t>(a)</w:t>
      </w:r>
      <w:r w:rsidRPr="00CA3B27">
        <w:tab/>
      </w:r>
      <w:r>
        <w:t>section 84H(3) is to be read as if the reference to "4 days" were a reference to "6 days"; and</w:t>
      </w:r>
    </w:p>
    <w:p w:rsidR="00CD0796" w:rsidRDefault="00CD0796" w:rsidP="00CD0796">
      <w:pPr>
        <w:pStyle w:val="DraftHeading3"/>
        <w:tabs>
          <w:tab w:val="right" w:pos="1757"/>
        </w:tabs>
        <w:ind w:left="1871" w:hanging="1871"/>
      </w:pPr>
      <w:r>
        <w:tab/>
      </w:r>
      <w:r w:rsidRPr="00094559">
        <w:t>(b)</w:t>
      </w:r>
      <w:r w:rsidRPr="00CA3B27">
        <w:tab/>
      </w:r>
      <w:r>
        <w:t>section 84M(1) is to be read as if a reference to "8 days" were a reference to "10 days".</w:t>
      </w:r>
    </w:p>
    <w:p w:rsidR="00ED5833" w:rsidRDefault="00ED5833" w:rsidP="00197BB5">
      <w:pPr>
        <w:pStyle w:val="SideNote"/>
        <w:framePr w:wrap="around"/>
      </w:pPr>
      <w:r>
        <w:lastRenderedPageBreak/>
        <w:t>S. 84TD (Heading) substituted by No. 69/2017 s. 82(1).</w:t>
      </w:r>
    </w:p>
    <w:p w:rsidR="00CD0796" w:rsidRDefault="00CD0796" w:rsidP="00197BB5">
      <w:pPr>
        <w:pStyle w:val="SideNote"/>
        <w:framePr w:wrap="around"/>
      </w:pPr>
      <w:r>
        <w:t>S. 84TD inserted by No. 75/2011 s. 15</w:t>
      </w:r>
      <w:r w:rsidR="00E73B8F">
        <w:t>, amended by No. 6</w:t>
      </w:r>
      <w:r w:rsidR="00ED5833">
        <w:t>9/2017 s. 82(2)</w:t>
      </w:r>
      <w:r>
        <w:t>.</w:t>
      </w:r>
    </w:p>
    <w:p w:rsidR="00CD0796" w:rsidRDefault="00CD0796" w:rsidP="00CD0796">
      <w:pPr>
        <w:pStyle w:val="DraftHeading1"/>
        <w:tabs>
          <w:tab w:val="right" w:pos="680"/>
        </w:tabs>
        <w:ind w:left="850" w:hanging="850"/>
      </w:pPr>
      <w:r>
        <w:tab/>
      </w:r>
      <w:bookmarkStart w:id="357" w:name="_Toc129091449"/>
      <w:r w:rsidRPr="00994EE3">
        <w:t>84TD</w:t>
      </w:r>
      <w:r>
        <w:tab/>
      </w:r>
      <w:r w:rsidR="003941FA" w:rsidRPr="003941FA">
        <w:t>Disposal of forfeited dog or cat</w:t>
      </w:r>
      <w:bookmarkEnd w:id="357"/>
    </w:p>
    <w:p w:rsidR="00CD0796" w:rsidRDefault="00CD0796" w:rsidP="00CD0796">
      <w:pPr>
        <w:pStyle w:val="BodySectionSub"/>
      </w:pPr>
      <w:r>
        <w:t xml:space="preserve">A person or body to whom a dog or cat is forfeited </w:t>
      </w:r>
      <w:r w:rsidR="00ED5833">
        <w:t>under section 82A(4) or 84Q(2B)</w:t>
      </w:r>
      <w:r>
        <w:t xml:space="preserve"> must, within a reasonable time—</w:t>
      </w:r>
    </w:p>
    <w:p w:rsidR="00CD0796" w:rsidRDefault="00CD0796" w:rsidP="00CD0796">
      <w:pPr>
        <w:pStyle w:val="DraftHeading3"/>
        <w:tabs>
          <w:tab w:val="right" w:pos="1757"/>
        </w:tabs>
        <w:ind w:left="1871" w:hanging="1871"/>
      </w:pPr>
      <w:r>
        <w:tab/>
      </w:r>
      <w:r w:rsidRPr="00994EE3">
        <w:t>(a)</w:t>
      </w:r>
      <w:r>
        <w:tab/>
        <w:t>arrange for permanent housing of the dog or cat through an animal shelter; or</w:t>
      </w:r>
    </w:p>
    <w:p w:rsidR="00CD0796" w:rsidRDefault="00CD0796" w:rsidP="00CD0796">
      <w:pPr>
        <w:pStyle w:val="DraftHeading3"/>
        <w:tabs>
          <w:tab w:val="right" w:pos="1757"/>
        </w:tabs>
        <w:ind w:left="1871" w:hanging="1871"/>
      </w:pPr>
      <w:r>
        <w:tab/>
      </w:r>
      <w:r w:rsidRPr="00994EE3">
        <w:t>(b)</w:t>
      </w:r>
      <w:r>
        <w:tab/>
        <w:t>give the dog or cat to a person or body to whom the dog or cat may be given under an agreement under section 84Y(ca) or (cb); or</w:t>
      </w:r>
    </w:p>
    <w:p w:rsidR="00CD0796" w:rsidRDefault="00CD0796" w:rsidP="00CD0796">
      <w:pPr>
        <w:pStyle w:val="DraftHeading3"/>
        <w:tabs>
          <w:tab w:val="right" w:pos="1757"/>
        </w:tabs>
        <w:ind w:left="1871" w:hanging="1871"/>
      </w:pPr>
      <w:r>
        <w:tab/>
      </w:r>
      <w:r w:rsidRPr="00994EE3">
        <w:t>(c)</w:t>
      </w:r>
      <w:r>
        <w:tab/>
        <w:t>if section 84O(4) applies, dispose of the dog or cat under that subsection.</w:t>
      </w:r>
    </w:p>
    <w:p w:rsidR="00CD0796" w:rsidRPr="007F5C6C" w:rsidRDefault="00CD0796" w:rsidP="00197BB5">
      <w:pPr>
        <w:pStyle w:val="SideNote"/>
        <w:framePr w:wrap="around"/>
      </w:pPr>
      <w:r>
        <w:t>S. 84U inserted by No. 65/2007 s. 29.</w:t>
      </w:r>
    </w:p>
    <w:p w:rsidR="00CD0796" w:rsidRDefault="00CD0796" w:rsidP="00CD0796">
      <w:pPr>
        <w:pStyle w:val="DraftHeading1"/>
        <w:tabs>
          <w:tab w:val="right" w:pos="680"/>
        </w:tabs>
        <w:ind w:left="850" w:hanging="850"/>
      </w:pPr>
      <w:r>
        <w:tab/>
      </w:r>
      <w:bookmarkStart w:id="358" w:name="_Toc129091450"/>
      <w:r w:rsidRPr="007F193A">
        <w:t>84U</w:t>
      </w:r>
      <w:r w:rsidRPr="0033781D">
        <w:tab/>
        <w:t>Seized animal must be desexed before sold</w:t>
      </w:r>
      <w:bookmarkEnd w:id="358"/>
    </w:p>
    <w:p w:rsidR="000848F3" w:rsidRPr="000848F3" w:rsidRDefault="00CD0796" w:rsidP="0093433D">
      <w:pPr>
        <w:pStyle w:val="BodySectionSub"/>
      </w:pPr>
      <w:r w:rsidRPr="0033781D">
        <w:t xml:space="preserve">If a Council, person or body proposes to sell a dog or cat </w:t>
      </w:r>
      <w:r>
        <w:t>that</w:t>
      </w:r>
      <w:r w:rsidRPr="0033781D">
        <w:t xml:space="preserve"> has been seized and </w:t>
      </w:r>
      <w:r>
        <w:t>that</w:t>
      </w:r>
      <w:r w:rsidRPr="0033781D">
        <w:t xml:space="preserve"> has not been desexed, the Council, person or body must ensure that the animal is desexed before it is sold.</w:t>
      </w:r>
    </w:p>
    <w:p w:rsidR="00CD0796" w:rsidRPr="007F5C6C" w:rsidRDefault="00CD0796" w:rsidP="00197BB5">
      <w:pPr>
        <w:pStyle w:val="SideNote"/>
        <w:framePr w:wrap="around"/>
      </w:pPr>
      <w:r>
        <w:t>S. 84V inserted by No. 65/2007 s. 29.</w:t>
      </w:r>
    </w:p>
    <w:p w:rsidR="00CD0796" w:rsidRPr="0033781D" w:rsidRDefault="00CD0796" w:rsidP="00CD0796">
      <w:pPr>
        <w:pStyle w:val="DraftHeading1"/>
        <w:tabs>
          <w:tab w:val="right" w:pos="680"/>
        </w:tabs>
        <w:ind w:left="850" w:hanging="850"/>
      </w:pPr>
      <w:r>
        <w:tab/>
      </w:r>
      <w:bookmarkStart w:id="359" w:name="_Toc129091451"/>
      <w:r w:rsidRPr="007F193A">
        <w:t>84V</w:t>
      </w:r>
      <w:r w:rsidRPr="0033781D">
        <w:tab/>
        <w:t>Method of d</w:t>
      </w:r>
      <w:r>
        <w:t>isposal</w:t>
      </w:r>
      <w:r w:rsidRPr="0033781D">
        <w:t xml:space="preserve"> </w:t>
      </w:r>
      <w:r>
        <w:t xml:space="preserve">of </w:t>
      </w:r>
      <w:r w:rsidRPr="0033781D">
        <w:t>dogs or cats</w:t>
      </w:r>
      <w:bookmarkEnd w:id="359"/>
    </w:p>
    <w:p w:rsidR="00CD0796" w:rsidRDefault="00CD0796" w:rsidP="00CD0796"/>
    <w:p w:rsidR="00C20B24" w:rsidRPr="00663855" w:rsidRDefault="00C20B24" w:rsidP="00CD0796"/>
    <w:p w:rsidR="00CD0796" w:rsidRDefault="00CD0796" w:rsidP="00197BB5">
      <w:pPr>
        <w:pStyle w:val="SideNote"/>
        <w:framePr w:wrap="around"/>
      </w:pPr>
      <w:r>
        <w:t>S. 84V(1) amended by No. 44/2010 s. 24.</w:t>
      </w:r>
    </w:p>
    <w:p w:rsidR="00CD0796" w:rsidRPr="0033781D" w:rsidRDefault="00CD0796" w:rsidP="00CD0796">
      <w:pPr>
        <w:pStyle w:val="DraftHeading2"/>
        <w:tabs>
          <w:tab w:val="right" w:pos="1247"/>
        </w:tabs>
        <w:ind w:left="1361" w:hanging="1361"/>
      </w:pPr>
      <w:r>
        <w:tab/>
      </w:r>
      <w:r w:rsidRPr="007F193A">
        <w:t>(1)</w:t>
      </w:r>
      <w:r w:rsidRPr="0033781D">
        <w:tab/>
        <w:t xml:space="preserve">If a Council, person or body is authorised under this Act to destroy a dog or cat, </w:t>
      </w:r>
      <w:r>
        <w:t>the Council, person or body</w:t>
      </w:r>
      <w:r w:rsidRPr="0033781D" w:rsidDel="00663855">
        <w:t xml:space="preserve"> </w:t>
      </w:r>
      <w:r w:rsidRPr="0033781D">
        <w:t xml:space="preserve">must destroy the animal </w:t>
      </w:r>
      <w:r>
        <w:t>humanely</w:t>
      </w:r>
      <w:r w:rsidRPr="0033781D">
        <w:t>.</w:t>
      </w:r>
    </w:p>
    <w:p w:rsidR="00CB167A" w:rsidRPr="00CB167A" w:rsidRDefault="00CD0796" w:rsidP="00CB167A">
      <w:pPr>
        <w:pStyle w:val="DraftPenalty2"/>
        <w:numPr>
          <w:ilvl w:val="0"/>
          <w:numId w:val="69"/>
        </w:numPr>
      </w:pPr>
      <w:r w:rsidRPr="0033781D">
        <w:t>5 penalty units.</w:t>
      </w:r>
    </w:p>
    <w:p w:rsidR="00CD0796" w:rsidRDefault="00CD0796" w:rsidP="00CD0796">
      <w:pPr>
        <w:pStyle w:val="DraftHeading2"/>
        <w:tabs>
          <w:tab w:val="right" w:pos="1247"/>
        </w:tabs>
        <w:ind w:left="1361" w:hanging="1361"/>
      </w:pPr>
      <w:r>
        <w:tab/>
      </w:r>
      <w:r w:rsidRPr="007F193A">
        <w:t>(2)</w:t>
      </w:r>
      <w:r w:rsidRPr="0033781D">
        <w:tab/>
        <w:t xml:space="preserve">A Council, person or body </w:t>
      </w:r>
      <w:r>
        <w:t>that</w:t>
      </w:r>
      <w:r w:rsidRPr="0033781D">
        <w:t xml:space="preserve"> is authorised under this Act to sell or destroy an animal may give that animal to any person or body that is willing to accept it and which has been approved by the Council of the municipal district in which the animal is held in accordance with a Code of Practice made under section </w:t>
      </w:r>
      <w:r>
        <w:t>7</w:t>
      </w:r>
      <w:r w:rsidRPr="0033781D">
        <w:t xml:space="preserve"> of the </w:t>
      </w:r>
      <w:r w:rsidRPr="0033781D">
        <w:rPr>
          <w:b/>
          <w:bCs/>
        </w:rPr>
        <w:t>Prevention of Cruelty to Animals Act 1986</w:t>
      </w:r>
      <w:r>
        <w:rPr>
          <w:bCs/>
        </w:rPr>
        <w:t xml:space="preserve"> relating to the use of such an animal in scientific procedures</w:t>
      </w:r>
      <w:r w:rsidRPr="0033781D">
        <w:t>.</w:t>
      </w:r>
    </w:p>
    <w:p w:rsidR="00CD0796" w:rsidRDefault="00CD0796" w:rsidP="00197BB5">
      <w:pPr>
        <w:pStyle w:val="SideNote"/>
        <w:framePr w:wrap="around"/>
      </w:pPr>
      <w:r>
        <w:lastRenderedPageBreak/>
        <w:t>S. 84VA inserted by No. 75/2011 s. 16</w:t>
      </w:r>
      <w:r w:rsidR="00ED5833">
        <w:t>, substituted by No. 69/2017 s. 83</w:t>
      </w:r>
      <w:r>
        <w:t>.</w:t>
      </w:r>
    </w:p>
    <w:p w:rsidR="001A2B10" w:rsidRDefault="00ED5833">
      <w:pPr>
        <w:pStyle w:val="DraftHeading1"/>
        <w:tabs>
          <w:tab w:val="right" w:pos="680"/>
        </w:tabs>
        <w:ind w:left="850" w:hanging="850"/>
      </w:pPr>
      <w:r>
        <w:tab/>
      </w:r>
      <w:bookmarkStart w:id="360" w:name="_Toc129091452"/>
      <w:r w:rsidR="00C147E4">
        <w:t>84VA</w:t>
      </w:r>
      <w:r w:rsidRPr="00ED5833">
        <w:tab/>
        <w:t>Recovery of costs for forfeited dogs or cats</w:t>
      </w:r>
      <w:bookmarkEnd w:id="360"/>
    </w:p>
    <w:p w:rsidR="001A2B10" w:rsidRDefault="00ED5833">
      <w:pPr>
        <w:pStyle w:val="DraftHeading2"/>
        <w:tabs>
          <w:tab w:val="right" w:pos="1247"/>
        </w:tabs>
        <w:ind w:left="1361" w:hanging="1361"/>
      </w:pPr>
      <w:r>
        <w:tab/>
      </w:r>
      <w:r w:rsidR="00C147E4">
        <w:t>(1)</w:t>
      </w:r>
      <w:r w:rsidRPr="00ED5833">
        <w:tab/>
        <w:t>The Council, person or body to which a dog or cat</w:t>
      </w:r>
      <w:r w:rsidR="009C193B">
        <w:t> </w:t>
      </w:r>
      <w:r w:rsidRPr="00ED5833">
        <w:t>has been forfeited under section 82A(4) or</w:t>
      </w:r>
      <w:r w:rsidR="009C193B">
        <w:t> </w:t>
      </w:r>
      <w:r w:rsidRPr="00ED5833">
        <w:t>84Q(2B) may recover any reasonable cost incurred by the Council, person or body for the care, transport, maintenance and disposal of the</w:t>
      </w:r>
      <w:r w:rsidR="009C193B">
        <w:t> </w:t>
      </w:r>
      <w:r w:rsidRPr="00ED5833">
        <w:t>dog or cat for the whole or any part of the time</w:t>
      </w:r>
      <w:r w:rsidR="009C193B">
        <w:t> </w:t>
      </w:r>
      <w:r w:rsidRPr="00ED5833">
        <w:t>from when the dog or cat is seized under Division</w:t>
      </w:r>
      <w:r w:rsidR="009C193B">
        <w:t> </w:t>
      </w:r>
      <w:r w:rsidRPr="00ED5833">
        <w:t>2 until the time when the dog or cat</w:t>
      </w:r>
      <w:r w:rsidR="009C193B">
        <w:t xml:space="preserve"> </w:t>
      </w:r>
      <w:r w:rsidRPr="00ED5833">
        <w:t>is</w:t>
      </w:r>
      <w:r w:rsidR="009C193B">
        <w:t> </w:t>
      </w:r>
      <w:r w:rsidRPr="00ED5833">
        <w:t>disposed of under section 84TD.</w:t>
      </w:r>
    </w:p>
    <w:p w:rsidR="001A2B10" w:rsidRDefault="00ED5833">
      <w:pPr>
        <w:pStyle w:val="DraftHeading2"/>
        <w:tabs>
          <w:tab w:val="right" w:pos="1247"/>
        </w:tabs>
        <w:ind w:left="1361" w:hanging="1361"/>
      </w:pPr>
      <w:r>
        <w:tab/>
      </w:r>
      <w:r w:rsidR="00C147E4">
        <w:t>(2)</w:t>
      </w:r>
      <w:r w:rsidRPr="00ED5833">
        <w:tab/>
        <w:t>The Council, person or body may recover costs under subsection (1)—</w:t>
      </w:r>
    </w:p>
    <w:p w:rsidR="001A2B10" w:rsidRDefault="00ED5833">
      <w:pPr>
        <w:pStyle w:val="DraftHeading3"/>
        <w:tabs>
          <w:tab w:val="right" w:pos="1757"/>
        </w:tabs>
        <w:ind w:left="1871" w:hanging="1871"/>
      </w:pPr>
      <w:r>
        <w:tab/>
      </w:r>
      <w:r w:rsidR="00C147E4">
        <w:t>(a)</w:t>
      </w:r>
      <w:r w:rsidRPr="00ED5833">
        <w:tab/>
        <w:t>from the owner or person in charge of the dog or cat when the dog or cat was seized; and</w:t>
      </w:r>
    </w:p>
    <w:p w:rsidR="001A2B10" w:rsidRDefault="00ED5833">
      <w:pPr>
        <w:pStyle w:val="DraftHeading3"/>
        <w:tabs>
          <w:tab w:val="right" w:pos="1757"/>
        </w:tabs>
        <w:ind w:left="1871" w:hanging="1871"/>
      </w:pPr>
      <w:r>
        <w:tab/>
      </w:r>
      <w:r w:rsidR="00C147E4">
        <w:t>(b)</w:t>
      </w:r>
      <w:r w:rsidRPr="00ED5833">
        <w:tab/>
        <w:t>in a court of competent jurisdiction as a debt due to the Council, person or body.</w:t>
      </w:r>
    </w:p>
    <w:p w:rsidR="001A2B10" w:rsidRDefault="00ED5833">
      <w:pPr>
        <w:pStyle w:val="DraftHeading2"/>
        <w:tabs>
          <w:tab w:val="right" w:pos="1247"/>
        </w:tabs>
        <w:ind w:left="1361" w:hanging="1361"/>
      </w:pPr>
      <w:r>
        <w:tab/>
      </w:r>
      <w:r w:rsidR="00C147E4">
        <w:t>(3)</w:t>
      </w:r>
      <w:r w:rsidRPr="00ED5833">
        <w:tab/>
        <w:t>In recovering costs under this section any amount that has been recovered under an order of the Magistrates' Court under section 84</w:t>
      </w:r>
      <w:r>
        <w:t>WC must be taken into account.</w:t>
      </w:r>
    </w:p>
    <w:p w:rsidR="00CD0796" w:rsidRPr="00C87E45" w:rsidRDefault="00CD0796" w:rsidP="00C87E45">
      <w:pPr>
        <w:pStyle w:val="Heading-DIVISION"/>
        <w:rPr>
          <w:sz w:val="28"/>
        </w:rPr>
      </w:pPr>
      <w:bookmarkStart w:id="361" w:name="_Toc129091453"/>
      <w:r w:rsidRPr="00C87E45">
        <w:rPr>
          <w:sz w:val="28"/>
        </w:rPr>
        <w:t>Division 7—Court powers</w:t>
      </w:r>
      <w:bookmarkEnd w:id="361"/>
    </w:p>
    <w:p w:rsidR="00CD0796" w:rsidRPr="007F5C6C" w:rsidRDefault="00CD0796" w:rsidP="00197BB5">
      <w:pPr>
        <w:pStyle w:val="SideNote"/>
        <w:framePr w:wrap="around"/>
      </w:pPr>
      <w:r>
        <w:t>S. 84W inserted by No. 65/2007 s. 29.</w:t>
      </w:r>
    </w:p>
    <w:p w:rsidR="00CD0796" w:rsidRPr="00BD7D36" w:rsidRDefault="00CD0796" w:rsidP="00CD0796">
      <w:pPr>
        <w:pStyle w:val="DraftHeading1"/>
        <w:tabs>
          <w:tab w:val="right" w:pos="680"/>
        </w:tabs>
        <w:ind w:left="850" w:hanging="850"/>
      </w:pPr>
      <w:r>
        <w:tab/>
      </w:r>
      <w:bookmarkStart w:id="362" w:name="_Toc129091454"/>
      <w:r w:rsidRPr="007F193A">
        <w:t>84W</w:t>
      </w:r>
      <w:r w:rsidRPr="006F7B52">
        <w:tab/>
      </w:r>
      <w:r>
        <w:t>Power of Court to make orders in relation to dogs and cats found outside owners' premises</w:t>
      </w:r>
      <w:bookmarkEnd w:id="362"/>
    </w:p>
    <w:p w:rsidR="00CD0796" w:rsidRDefault="00CD0796" w:rsidP="00CD0796">
      <w:pPr>
        <w:pStyle w:val="DraftHeading2"/>
        <w:tabs>
          <w:tab w:val="right" w:pos="1247"/>
        </w:tabs>
        <w:ind w:left="1361" w:hanging="1361"/>
      </w:pPr>
      <w:r>
        <w:tab/>
      </w:r>
      <w:r w:rsidRPr="007F193A">
        <w:t>(1)</w:t>
      </w:r>
      <w:r>
        <w:tab/>
        <w:t>If the owner of a dog or cat is found guilty by the Magistrates' Court of an offence under section 23(4), 24(1), 24(2) or 25(1), the Court may make an order requiring the owner to carry out the works that are specified by the Court for the purpose of ensuring that the animal, which is the subject of the offence, is not able to escape from the owner's premises.</w:t>
      </w:r>
    </w:p>
    <w:p w:rsidR="00523709" w:rsidRPr="00523709" w:rsidRDefault="00CD0796" w:rsidP="00BE6F52">
      <w:pPr>
        <w:pStyle w:val="DraftHeading2"/>
        <w:tabs>
          <w:tab w:val="right" w:pos="1247"/>
        </w:tabs>
        <w:ind w:left="1361" w:hanging="1361"/>
      </w:pPr>
      <w:r>
        <w:tab/>
      </w:r>
      <w:r w:rsidRPr="007F193A">
        <w:t>(2)</w:t>
      </w:r>
      <w:r>
        <w:tab/>
        <w:t xml:space="preserve">Section 135 of the </w:t>
      </w:r>
      <w:r>
        <w:rPr>
          <w:b/>
          <w:bCs/>
        </w:rPr>
        <w:t>Magistrates' Court Act 1989</w:t>
      </w:r>
      <w:r>
        <w:t xml:space="preserve"> applies to an order made under this section.</w:t>
      </w:r>
    </w:p>
    <w:p w:rsidR="00CD0796" w:rsidRDefault="00CD0796" w:rsidP="00197BB5">
      <w:pPr>
        <w:pStyle w:val="SideNote"/>
        <w:framePr w:wrap="around"/>
      </w:pPr>
      <w:r>
        <w:lastRenderedPageBreak/>
        <w:t>S. 84WA inserted by No. 75/2011 s. 17.</w:t>
      </w:r>
    </w:p>
    <w:p w:rsidR="00CD0796" w:rsidRDefault="00CD0796" w:rsidP="00CD0796">
      <w:pPr>
        <w:pStyle w:val="DraftHeading1"/>
        <w:tabs>
          <w:tab w:val="right" w:pos="680"/>
        </w:tabs>
        <w:ind w:left="850" w:hanging="850"/>
      </w:pPr>
      <w:r>
        <w:tab/>
      </w:r>
      <w:bookmarkStart w:id="363" w:name="_Toc129091455"/>
      <w:r w:rsidRPr="009E621E">
        <w:t>84WA</w:t>
      </w:r>
      <w:r>
        <w:tab/>
        <w:t>Power of Court to make orders prohibiting ownership of dogs or cats</w:t>
      </w:r>
      <w:bookmarkEnd w:id="363"/>
    </w:p>
    <w:p w:rsidR="004B6514" w:rsidRDefault="004B6514"/>
    <w:p w:rsidR="0030173C" w:rsidRDefault="0030173C" w:rsidP="00197BB5">
      <w:pPr>
        <w:pStyle w:val="SideNote"/>
        <w:framePr w:wrap="around"/>
      </w:pPr>
      <w:r>
        <w:t>S. 84WA(1) amended by No</w:t>
      </w:r>
      <w:r w:rsidR="00ED5833">
        <w:t>s</w:t>
      </w:r>
      <w:r>
        <w:t> </w:t>
      </w:r>
      <w:r w:rsidR="00156FA9">
        <w:t>17</w:t>
      </w:r>
      <w:r>
        <w:t>/2016 s. 17(Sch. 1 item 18)</w:t>
      </w:r>
      <w:r w:rsidR="00ED5833">
        <w:t xml:space="preserve">, 69/2017 </w:t>
      </w:r>
      <w:r w:rsidR="000423CE">
        <w:br/>
      </w:r>
      <w:r w:rsidR="00ED5833">
        <w:t>s</w:t>
      </w:r>
      <w:r w:rsidR="000423CE">
        <w:t>s</w:t>
      </w:r>
      <w:r w:rsidR="00915E82">
        <w:t xml:space="preserve"> </w:t>
      </w:r>
      <w:r w:rsidR="00ED5833">
        <w:t>84</w:t>
      </w:r>
      <w:r w:rsidR="000423CE">
        <w:t>, 112</w:t>
      </w:r>
      <w:r w:rsidR="00233586">
        <w:t>, 3/2022</w:t>
      </w:r>
      <w:r w:rsidR="00233586">
        <w:br/>
        <w:t>s. 35(1)</w:t>
      </w:r>
      <w:r>
        <w:t>.</w:t>
      </w:r>
    </w:p>
    <w:p w:rsidR="00CD0796" w:rsidRDefault="00CD0796" w:rsidP="00CD0796">
      <w:pPr>
        <w:pStyle w:val="DraftHeading2"/>
        <w:tabs>
          <w:tab w:val="right" w:pos="1247"/>
        </w:tabs>
        <w:ind w:left="1361" w:hanging="1361"/>
      </w:pPr>
      <w:r>
        <w:tab/>
      </w:r>
      <w:r w:rsidRPr="009E621E">
        <w:t>(1)</w:t>
      </w:r>
      <w:r>
        <w:tab/>
        <w:t xml:space="preserve">If a person is found guilty by the Magistrates' Court of an offence under </w:t>
      </w:r>
      <w:r w:rsidR="00ED5833">
        <w:t xml:space="preserve">section </w:t>
      </w:r>
      <w:r w:rsidR="000423CE">
        <w:t>44B(1), 45</w:t>
      </w:r>
      <w:r w:rsidR="00ED5833" w:rsidRPr="006464F7">
        <w:t>, 45A, 58AF, 63A</w:t>
      </w:r>
      <w:r w:rsidR="00383393" w:rsidRPr="00036DAE">
        <w:rPr>
          <w:lang w:eastAsia="en-AU"/>
        </w:rPr>
        <w:t>, 63AAB, 63AAC, 63AAD, 63AAE</w:t>
      </w:r>
      <w:r w:rsidR="0030173C">
        <w:t xml:space="preserve"> or 63AE</w:t>
      </w:r>
      <w:r>
        <w:t>, the Court may make</w:t>
      </w:r>
      <w:r w:rsidR="00233586">
        <w:t xml:space="preserve"> </w:t>
      </w:r>
      <w:r w:rsidR="00233586" w:rsidRPr="001536B7">
        <w:t>any one or more</w:t>
      </w:r>
      <w:r>
        <w:t xml:space="preserve"> of the following orders—</w:t>
      </w:r>
    </w:p>
    <w:p w:rsidR="00233586" w:rsidRDefault="00233586" w:rsidP="00CD0796">
      <w:pPr>
        <w:pStyle w:val="DraftHeading3"/>
        <w:tabs>
          <w:tab w:val="right" w:pos="1757"/>
        </w:tabs>
        <w:ind w:left="1871" w:hanging="1871"/>
      </w:pPr>
    </w:p>
    <w:p w:rsidR="00233586" w:rsidRDefault="00233586" w:rsidP="00197BB5">
      <w:pPr>
        <w:pStyle w:val="SideNote"/>
        <w:framePr w:wrap="around"/>
      </w:pPr>
      <w:r>
        <w:t>S. 84WA(1)(a) substituted by No. 3/2022 s. 35(2).</w:t>
      </w:r>
    </w:p>
    <w:p w:rsidR="00233586" w:rsidRDefault="00233586">
      <w:pPr>
        <w:pStyle w:val="DraftHeading3"/>
        <w:tabs>
          <w:tab w:val="right" w:pos="1757"/>
        </w:tabs>
        <w:ind w:left="1871" w:hanging="1871"/>
      </w:pPr>
      <w:r>
        <w:tab/>
      </w:r>
      <w:r w:rsidRPr="00DD4173">
        <w:t>(a)</w:t>
      </w:r>
      <w:r w:rsidRPr="001536B7">
        <w:tab/>
        <w:t>that the person is prohibited from keeping an animal of a specified species;</w:t>
      </w:r>
    </w:p>
    <w:p w:rsidR="00A811F6" w:rsidRPr="00A811F6" w:rsidRDefault="00A811F6" w:rsidP="00A811F6"/>
    <w:p w:rsidR="00233586" w:rsidRDefault="00233586" w:rsidP="00197BB5">
      <w:pPr>
        <w:pStyle w:val="SideNote"/>
        <w:framePr w:wrap="around"/>
      </w:pPr>
      <w:r>
        <w:t>S. 84WA</w:t>
      </w:r>
      <w:r>
        <w:br/>
        <w:t>(1)(ab) inserted by No. 3/2022 s. 35(2).</w:t>
      </w:r>
    </w:p>
    <w:p w:rsidR="00233586" w:rsidRDefault="00233586" w:rsidP="00CD0796">
      <w:pPr>
        <w:pStyle w:val="DraftHeading3"/>
        <w:tabs>
          <w:tab w:val="right" w:pos="1757"/>
        </w:tabs>
        <w:ind w:left="1871" w:hanging="1871"/>
      </w:pPr>
      <w:r>
        <w:tab/>
      </w:r>
      <w:r w:rsidRPr="00DD4173">
        <w:t>(ab)</w:t>
      </w:r>
      <w:r w:rsidRPr="001536B7">
        <w:tab/>
        <w:t>that the person is prohibited from keeping for the purposes of sale, or selling, an animal of a specified species;</w:t>
      </w:r>
    </w:p>
    <w:p w:rsidR="00DD4173" w:rsidRPr="00DD4173" w:rsidRDefault="00DD4173" w:rsidP="00A811F6"/>
    <w:p w:rsidR="00DD4173" w:rsidRDefault="00DD4173" w:rsidP="00197BB5">
      <w:pPr>
        <w:pStyle w:val="SideNote"/>
        <w:framePr w:wrap="around"/>
      </w:pPr>
      <w:r>
        <w:t>S. 84WA(1)(b) amended by No. 3/2022 s. 35(3).</w:t>
      </w:r>
    </w:p>
    <w:p w:rsidR="00CD0796" w:rsidRDefault="00CD0796" w:rsidP="00CD0796">
      <w:pPr>
        <w:pStyle w:val="DraftHeading3"/>
        <w:tabs>
          <w:tab w:val="right" w:pos="1757"/>
        </w:tabs>
        <w:ind w:left="1871" w:hanging="1871"/>
      </w:pPr>
      <w:r>
        <w:tab/>
      </w:r>
      <w:r w:rsidRPr="009E621E">
        <w:t>(b)</w:t>
      </w:r>
      <w:r w:rsidRPr="000A46DE">
        <w:tab/>
      </w:r>
      <w:r>
        <w:t xml:space="preserve">that the person is prohibited from conducting or working in a domestic animal </w:t>
      </w:r>
      <w:r w:rsidR="00DD4173" w:rsidRPr="001536B7">
        <w:t>business;</w:t>
      </w:r>
    </w:p>
    <w:p w:rsidR="00A811F6" w:rsidRPr="00A811F6" w:rsidRDefault="00A811F6" w:rsidP="00A811F6"/>
    <w:p w:rsidR="00DD4173" w:rsidRDefault="00DD4173" w:rsidP="00197BB5">
      <w:pPr>
        <w:pStyle w:val="SideNote"/>
        <w:framePr w:wrap="around"/>
      </w:pPr>
      <w:r>
        <w:t>S. 84WA(1)(c) inserted by No. 3/2022 s. 35(4).</w:t>
      </w:r>
    </w:p>
    <w:p w:rsidR="00DD4173" w:rsidRDefault="00DD4173">
      <w:pPr>
        <w:pStyle w:val="DraftHeading3"/>
        <w:tabs>
          <w:tab w:val="right" w:pos="1757"/>
        </w:tabs>
        <w:ind w:left="1871" w:hanging="1871"/>
      </w:pPr>
      <w:r>
        <w:tab/>
      </w:r>
      <w:r w:rsidRPr="00DD4173">
        <w:t>(c)</w:t>
      </w:r>
      <w:r w:rsidRPr="001536B7">
        <w:tab/>
        <w:t>that the person is prohibited from working for a recreational breeder or a microbreeder.</w:t>
      </w:r>
    </w:p>
    <w:p w:rsidR="0093433D" w:rsidRPr="0093433D" w:rsidRDefault="0093433D" w:rsidP="0093433D"/>
    <w:p w:rsidR="00CD0796" w:rsidRDefault="00CD0796" w:rsidP="00CD0796">
      <w:pPr>
        <w:pStyle w:val="DraftHeading2"/>
        <w:tabs>
          <w:tab w:val="right" w:pos="1247"/>
        </w:tabs>
        <w:ind w:left="1361" w:hanging="1361"/>
      </w:pPr>
      <w:r>
        <w:tab/>
      </w:r>
      <w:r w:rsidRPr="009E621E">
        <w:t>(2)</w:t>
      </w:r>
      <w:r w:rsidRPr="004D28B8">
        <w:tab/>
      </w:r>
      <w:r>
        <w:t>An order made under subsection (1) has effect for a period of 10 years from the date of the order, unless a shorter period is specified in the order.</w:t>
      </w:r>
    </w:p>
    <w:p w:rsidR="00ED5833" w:rsidRDefault="0055288C" w:rsidP="00197BB5">
      <w:pPr>
        <w:pStyle w:val="SideNote"/>
        <w:framePr w:wrap="around"/>
      </w:pPr>
      <w:r>
        <w:t>S. 84WAB inserted by No. </w:t>
      </w:r>
      <w:r w:rsidR="00ED5833">
        <w:t>69/2017 s. 85.</w:t>
      </w:r>
    </w:p>
    <w:p w:rsidR="001A2B10" w:rsidRDefault="00BE6F52" w:rsidP="00BE6F52">
      <w:pPr>
        <w:pStyle w:val="DraftHeading1"/>
        <w:tabs>
          <w:tab w:val="right" w:pos="680"/>
        </w:tabs>
        <w:ind w:left="980" w:hanging="980"/>
      </w:pPr>
      <w:r>
        <w:tab/>
      </w:r>
      <w:bookmarkStart w:id="364" w:name="_Toc129091456"/>
      <w:r w:rsidR="00C147E4" w:rsidRPr="00BE6F52">
        <w:t>84WAB</w:t>
      </w:r>
      <w:r w:rsidR="00ED5833">
        <w:tab/>
        <w:t>Offence not to comply with order under section</w:t>
      </w:r>
      <w:r>
        <w:t> </w:t>
      </w:r>
      <w:r w:rsidR="00ED5833">
        <w:t>84WA</w:t>
      </w:r>
      <w:bookmarkEnd w:id="364"/>
    </w:p>
    <w:p w:rsidR="00E86F77" w:rsidRPr="0058548E" w:rsidRDefault="00E86F77" w:rsidP="00A811F6"/>
    <w:p w:rsidR="00E86F77" w:rsidRDefault="00E86F77" w:rsidP="00197BB5">
      <w:pPr>
        <w:pStyle w:val="SideNote"/>
        <w:framePr w:wrap="around"/>
      </w:pPr>
      <w:r>
        <w:t>S. 84WAB(1) amended by No. 3/2022 s. 39(6).</w:t>
      </w:r>
    </w:p>
    <w:p w:rsidR="001A2B10" w:rsidRDefault="00ED5833">
      <w:pPr>
        <w:pStyle w:val="DraftHeading2"/>
        <w:tabs>
          <w:tab w:val="right" w:pos="1247"/>
        </w:tabs>
        <w:ind w:left="1361" w:hanging="1361"/>
      </w:pPr>
      <w:r>
        <w:tab/>
      </w:r>
      <w:r w:rsidR="00C147E4">
        <w:t>(1)</w:t>
      </w:r>
      <w:r>
        <w:tab/>
        <w:t>A person who is subject to an order under section</w:t>
      </w:r>
      <w:r w:rsidR="00BE6F52">
        <w:t> </w:t>
      </w:r>
      <w:r>
        <w:t>84WA must comply with the order.</w:t>
      </w:r>
    </w:p>
    <w:p w:rsidR="001A2B10" w:rsidRDefault="00E86F77">
      <w:pPr>
        <w:pStyle w:val="DraftPenalty2"/>
        <w:tabs>
          <w:tab w:val="clear" w:pos="851"/>
          <w:tab w:val="clear" w:pos="1361"/>
          <w:tab w:val="clear" w:pos="1871"/>
          <w:tab w:val="clear" w:pos="2381"/>
          <w:tab w:val="clear" w:pos="2892"/>
          <w:tab w:val="clear" w:pos="3402"/>
        </w:tabs>
      </w:pPr>
      <w:r w:rsidRPr="001536B7">
        <w:t>Penalty:</w:t>
      </w:r>
      <w:r w:rsidR="00ED5833">
        <w:tab/>
        <w:t>240 penalty units or imprisonment for</w:t>
      </w:r>
      <w:r w:rsidR="00BE6F52">
        <w:t> </w:t>
      </w:r>
      <w:r w:rsidR="00ED5833">
        <w:t>2</w:t>
      </w:r>
      <w:r w:rsidR="00BE6F52">
        <w:t> </w:t>
      </w:r>
      <w:r w:rsidR="00ED5833">
        <w:t>years.</w:t>
      </w:r>
    </w:p>
    <w:p w:rsidR="001A2B10" w:rsidRDefault="00ED5833" w:rsidP="00BE6F52">
      <w:pPr>
        <w:pStyle w:val="DraftHeading2"/>
        <w:tabs>
          <w:tab w:val="right" w:pos="1247"/>
        </w:tabs>
        <w:ind w:left="1361" w:hanging="1361"/>
      </w:pPr>
      <w:r>
        <w:rPr>
          <w:lang w:eastAsia="en-AU"/>
        </w:rPr>
        <w:lastRenderedPageBreak/>
        <w:tab/>
      </w:r>
      <w:r w:rsidR="00C147E4">
        <w:rPr>
          <w:lang w:eastAsia="en-AU"/>
        </w:rPr>
        <w:t>(2)</w:t>
      </w:r>
      <w:r>
        <w:rPr>
          <w:lang w:eastAsia="en-AU"/>
        </w:rPr>
        <w:tab/>
        <w:t>Nothing in this section affects the powers of the court, or of the Supreme Court, in relation to contempt of court.</w:t>
      </w:r>
    </w:p>
    <w:p w:rsidR="00CD0796" w:rsidRDefault="00CD0796" w:rsidP="00197BB5">
      <w:pPr>
        <w:pStyle w:val="SideNote"/>
        <w:framePr w:wrap="around"/>
      </w:pPr>
      <w:r>
        <w:t>S. 84WB inserted by No. 75/2011 s. 17</w:t>
      </w:r>
      <w:r w:rsidR="00ED5833">
        <w:t>, repealed by No. 69/2017 s. 86</w:t>
      </w:r>
      <w:r>
        <w:t>.</w:t>
      </w:r>
    </w:p>
    <w:p w:rsidR="00ED5833" w:rsidRDefault="00ED5833" w:rsidP="00ED5833">
      <w:pPr>
        <w:pStyle w:val="Stars"/>
      </w:pPr>
      <w:r>
        <w:tab/>
        <w:t>*</w:t>
      </w:r>
      <w:r>
        <w:tab/>
        <w:t>*</w:t>
      </w:r>
      <w:r>
        <w:tab/>
        <w:t>*</w:t>
      </w:r>
      <w:r>
        <w:tab/>
        <w:t>*</w:t>
      </w:r>
      <w:r>
        <w:tab/>
        <w:t>*</w:t>
      </w:r>
    </w:p>
    <w:p w:rsidR="009C0D89" w:rsidRDefault="009C0D89" w:rsidP="009C0D89"/>
    <w:p w:rsidR="009C0D89" w:rsidRDefault="009C0D89" w:rsidP="009C0D89"/>
    <w:p w:rsidR="009C0D89" w:rsidRDefault="009C0D89" w:rsidP="009C0D89"/>
    <w:p w:rsidR="00CD0796" w:rsidRDefault="00CD0796" w:rsidP="00197BB5">
      <w:pPr>
        <w:pStyle w:val="SideNote"/>
        <w:framePr w:wrap="around"/>
      </w:pPr>
      <w:r>
        <w:t>S. 84WC inserted by No. 75/2011 s. 17.</w:t>
      </w:r>
    </w:p>
    <w:p w:rsidR="00CD0796" w:rsidRDefault="00CD0796" w:rsidP="00CD0796">
      <w:pPr>
        <w:pStyle w:val="DraftHeading1"/>
        <w:tabs>
          <w:tab w:val="right" w:pos="680"/>
        </w:tabs>
        <w:ind w:left="850" w:hanging="850"/>
      </w:pPr>
      <w:r>
        <w:tab/>
      </w:r>
      <w:bookmarkStart w:id="365" w:name="_Toc129091457"/>
      <w:r w:rsidRPr="009E621E">
        <w:t>84WC</w:t>
      </w:r>
      <w:r>
        <w:tab/>
        <w:t>Order for bond or costs</w:t>
      </w:r>
      <w:bookmarkEnd w:id="365"/>
    </w:p>
    <w:p w:rsidR="001A2B10" w:rsidRDefault="001A2B10"/>
    <w:p w:rsidR="001A2B10" w:rsidRDefault="001A2B10"/>
    <w:p w:rsidR="00ED5833" w:rsidRDefault="00ED5833" w:rsidP="00197BB5">
      <w:pPr>
        <w:pStyle w:val="SideNote"/>
        <w:framePr w:wrap="around"/>
      </w:pPr>
      <w:r>
        <w:t>S. 84WC(1) substituted by No. 69/2017 s. 87.</w:t>
      </w:r>
    </w:p>
    <w:p w:rsidR="001A2B10" w:rsidRDefault="00ED5833">
      <w:pPr>
        <w:pStyle w:val="DraftHeading2"/>
        <w:tabs>
          <w:tab w:val="right" w:pos="1247"/>
        </w:tabs>
        <w:ind w:left="1361" w:hanging="1361"/>
      </w:pPr>
      <w:r>
        <w:tab/>
      </w:r>
      <w:r w:rsidR="00C147E4">
        <w:t>(1)</w:t>
      </w:r>
      <w:r>
        <w:tab/>
        <w:t>In a proceeding before the Magistrates' Court for an offence against this Act or regulations made under this Act, the Court, on application under subsection (1C), may make an order that either of</w:t>
      </w:r>
      <w:r w:rsidR="007654F7">
        <w:t> </w:t>
      </w:r>
      <w:r>
        <w:t>the following be paid—</w:t>
      </w:r>
    </w:p>
    <w:p w:rsidR="001A2B10" w:rsidRDefault="00ED5833">
      <w:pPr>
        <w:pStyle w:val="DraftHeading3"/>
        <w:tabs>
          <w:tab w:val="right" w:pos="1757"/>
        </w:tabs>
        <w:ind w:left="1871" w:hanging="1871"/>
      </w:pPr>
      <w:r>
        <w:tab/>
      </w:r>
      <w:r w:rsidR="00C147E4">
        <w:t>(a)</w:t>
      </w:r>
      <w:r>
        <w:tab/>
        <w:t>a bond or security to provide for the care and</w:t>
      </w:r>
      <w:r w:rsidR="007654F7">
        <w:t> </w:t>
      </w:r>
      <w:r>
        <w:t>maintenance of the dog or cat that is the subject of the proceeding;</w:t>
      </w:r>
    </w:p>
    <w:p w:rsidR="001A2B10" w:rsidRDefault="00ED5833">
      <w:pPr>
        <w:pStyle w:val="DraftHeading3"/>
        <w:tabs>
          <w:tab w:val="right" w:pos="1757"/>
        </w:tabs>
        <w:ind w:left="1871" w:hanging="1871"/>
      </w:pPr>
      <w:r>
        <w:tab/>
      </w:r>
      <w:r w:rsidR="00C147E4">
        <w:t>(b)</w:t>
      </w:r>
      <w:r>
        <w:tab/>
        <w:t>any identified costs for the care, transport and maintenance of the dog or cat that is the subject of the proceeding.</w:t>
      </w:r>
    </w:p>
    <w:p w:rsidR="00ED5833" w:rsidRDefault="00ED5833" w:rsidP="00197BB5">
      <w:pPr>
        <w:pStyle w:val="SideNote"/>
        <w:framePr w:wrap="around"/>
      </w:pPr>
      <w:r>
        <w:t>S. 84WC(1A) inserted by No. 69/2017 s. 87.</w:t>
      </w:r>
    </w:p>
    <w:p w:rsidR="001A2B10" w:rsidRDefault="00ED5833">
      <w:pPr>
        <w:pStyle w:val="DraftHeading2"/>
        <w:tabs>
          <w:tab w:val="right" w:pos="1247"/>
        </w:tabs>
        <w:ind w:left="1361" w:hanging="1361"/>
      </w:pPr>
      <w:r>
        <w:tab/>
      </w:r>
      <w:r w:rsidR="00C147E4">
        <w:t>(1A)</w:t>
      </w:r>
      <w:r>
        <w:tab/>
        <w:t>The Magistrates' Court may make an order under subsection (1) if—</w:t>
      </w:r>
    </w:p>
    <w:p w:rsidR="001A2B10" w:rsidRDefault="00ED5833">
      <w:pPr>
        <w:pStyle w:val="DraftHeading3"/>
        <w:tabs>
          <w:tab w:val="right" w:pos="1757"/>
        </w:tabs>
        <w:ind w:left="1871" w:hanging="1871"/>
      </w:pPr>
      <w:r>
        <w:tab/>
      </w:r>
      <w:r w:rsidR="00C147E4">
        <w:t>(a)</w:t>
      </w:r>
      <w:r>
        <w:tab/>
        <w:t>the dog or cat has been seized under this Part; and</w:t>
      </w:r>
    </w:p>
    <w:p w:rsidR="001A2B10" w:rsidRDefault="00ED5833">
      <w:pPr>
        <w:pStyle w:val="DraftHeading3"/>
        <w:tabs>
          <w:tab w:val="right" w:pos="1757"/>
        </w:tabs>
        <w:ind w:left="1871" w:hanging="1871"/>
      </w:pPr>
      <w:r>
        <w:tab/>
      </w:r>
      <w:r w:rsidR="00C147E4">
        <w:t>(b)</w:t>
      </w:r>
      <w:r>
        <w:tab/>
        <w:t>the dog or cat—</w:t>
      </w:r>
    </w:p>
    <w:p w:rsidR="001A2B10" w:rsidRDefault="00ED5833">
      <w:pPr>
        <w:pStyle w:val="DraftHeading4"/>
        <w:tabs>
          <w:tab w:val="right" w:pos="2268"/>
        </w:tabs>
        <w:ind w:left="2381" w:hanging="2381"/>
      </w:pPr>
      <w:r>
        <w:tab/>
      </w:r>
      <w:r w:rsidR="00C147E4">
        <w:t>(i)</w:t>
      </w:r>
      <w:r>
        <w:tab/>
        <w:t>is in the custody of a Council, person or</w:t>
      </w:r>
      <w:r w:rsidR="007654F7">
        <w:t> </w:t>
      </w:r>
      <w:r>
        <w:t>body pending the outcome of the proceeding; or</w:t>
      </w:r>
    </w:p>
    <w:p w:rsidR="001A2B10" w:rsidRDefault="00ED5833">
      <w:pPr>
        <w:pStyle w:val="DraftHeading4"/>
        <w:tabs>
          <w:tab w:val="right" w:pos="2268"/>
        </w:tabs>
        <w:ind w:left="2381" w:hanging="2381"/>
      </w:pPr>
      <w:r>
        <w:tab/>
      </w:r>
      <w:r w:rsidR="00C147E4">
        <w:t>(ii)</w:t>
      </w:r>
      <w:r>
        <w:tab/>
        <w:t>has been forfeited under section 82A(4) or 84Q(2B).</w:t>
      </w:r>
    </w:p>
    <w:p w:rsidR="00ED5833" w:rsidRDefault="00ED5833" w:rsidP="00197BB5">
      <w:pPr>
        <w:pStyle w:val="SideNote"/>
        <w:framePr w:wrap="around"/>
      </w:pPr>
      <w:r>
        <w:lastRenderedPageBreak/>
        <w:t>S. 84WC(1B) inserted by No. 69/2017 s. 87.</w:t>
      </w:r>
    </w:p>
    <w:p w:rsidR="001A2B10" w:rsidRDefault="00ED5833">
      <w:pPr>
        <w:pStyle w:val="DraftHeading2"/>
        <w:tabs>
          <w:tab w:val="right" w:pos="1247"/>
        </w:tabs>
        <w:ind w:left="1361" w:hanging="1361"/>
      </w:pPr>
      <w:r>
        <w:tab/>
      </w:r>
      <w:r w:rsidR="00C147E4">
        <w:t>(1B)</w:t>
      </w:r>
      <w:r>
        <w:tab/>
        <w:t>The bond, security or costs to be paid—</w:t>
      </w:r>
    </w:p>
    <w:p w:rsidR="001A2B10" w:rsidRDefault="00ED5833">
      <w:pPr>
        <w:pStyle w:val="DraftHeading3"/>
        <w:tabs>
          <w:tab w:val="right" w:pos="1757"/>
        </w:tabs>
        <w:ind w:left="1871" w:hanging="1871"/>
      </w:pPr>
      <w:r>
        <w:tab/>
      </w:r>
      <w:r w:rsidR="00C147E4">
        <w:t>(a)</w:t>
      </w:r>
      <w:r>
        <w:tab/>
        <w:t>may be for the whole or any part of the time for which the proceeding is prosecuted and for any period of time between the seizure of the dog or cat and the commencement of the proceeding; and</w:t>
      </w:r>
    </w:p>
    <w:p w:rsidR="001A2B10" w:rsidRDefault="00ED5833">
      <w:pPr>
        <w:pStyle w:val="DraftHeading3"/>
        <w:tabs>
          <w:tab w:val="right" w:pos="1757"/>
        </w:tabs>
        <w:ind w:left="1871" w:hanging="1871"/>
      </w:pPr>
      <w:r>
        <w:tab/>
      </w:r>
      <w:r w:rsidR="00C147E4">
        <w:t>(b)</w:t>
      </w:r>
      <w:r>
        <w:tab/>
        <w:t>must be paid by—</w:t>
      </w:r>
    </w:p>
    <w:p w:rsidR="001A2B10" w:rsidRDefault="00ED5833">
      <w:pPr>
        <w:pStyle w:val="DraftHeading4"/>
        <w:tabs>
          <w:tab w:val="right" w:pos="2268"/>
        </w:tabs>
        <w:ind w:left="2381" w:hanging="2381"/>
      </w:pPr>
      <w:r>
        <w:tab/>
      </w:r>
      <w:r w:rsidR="00C147E4">
        <w:t>(i)</w:t>
      </w:r>
      <w:r>
        <w:tab/>
        <w:t>for a dog or cat to which subsection (1A)(b)(i) applies, the owner or person in charge of the dog or cat at the time of seizure of the dog or cat; or</w:t>
      </w:r>
    </w:p>
    <w:p w:rsidR="001A2B10" w:rsidRDefault="00ED5833">
      <w:pPr>
        <w:pStyle w:val="DraftHeading4"/>
        <w:tabs>
          <w:tab w:val="right" w:pos="2268"/>
        </w:tabs>
        <w:ind w:left="2381" w:hanging="2381"/>
      </w:pPr>
      <w:r>
        <w:tab/>
      </w:r>
      <w:r w:rsidR="00C147E4">
        <w:t>(ii)</w:t>
      </w:r>
      <w:r>
        <w:tab/>
        <w:t>for a dog or cat to which subsection (1A)(b)(ii) applies, the proprietor of the domestic animal business from which the dog or cat was seized, or, for a GRV greyhound, the person who kept the GRV greyhound.</w:t>
      </w:r>
    </w:p>
    <w:p w:rsidR="00ED5833" w:rsidRDefault="00ED5833" w:rsidP="00197BB5">
      <w:pPr>
        <w:pStyle w:val="SideNote"/>
        <w:framePr w:wrap="around"/>
      </w:pPr>
      <w:r>
        <w:t>S. 84WC(1C) inserted by No. 69/2017 s. 87</w:t>
      </w:r>
      <w:r w:rsidR="00DD4173">
        <w:t>, amended by No. 3/2022 s. 36</w:t>
      </w:r>
      <w:r>
        <w:t>.</w:t>
      </w:r>
    </w:p>
    <w:p w:rsidR="001A2B10" w:rsidRDefault="00ED5833">
      <w:pPr>
        <w:pStyle w:val="DraftHeading2"/>
        <w:tabs>
          <w:tab w:val="right" w:pos="1247"/>
        </w:tabs>
        <w:ind w:left="1361" w:hanging="1361"/>
      </w:pPr>
      <w:r>
        <w:tab/>
      </w:r>
      <w:r w:rsidR="00C147E4">
        <w:t>(1C)</w:t>
      </w:r>
      <w:r>
        <w:tab/>
        <w:t>An application may be made</w:t>
      </w:r>
      <w:r w:rsidR="00DD4173">
        <w:t xml:space="preserve"> </w:t>
      </w:r>
      <w:bookmarkStart w:id="366" w:name="_Hlk102401534"/>
      <w:r w:rsidR="00DD4173" w:rsidRPr="001536B7">
        <w:t>for an order</w:t>
      </w:r>
      <w:bookmarkEnd w:id="366"/>
      <w:r>
        <w:t xml:space="preserve"> under subsection (1) by the person prosecuting the offence on behalf of the Council, person or body who has custody of the dog or cat or to whom the dog or cat has been forfeited.</w:t>
      </w:r>
    </w:p>
    <w:p w:rsidR="00CB167A" w:rsidRPr="00CB167A" w:rsidRDefault="00CD0796" w:rsidP="00C20B24">
      <w:pPr>
        <w:pStyle w:val="DraftHeading2"/>
        <w:tabs>
          <w:tab w:val="right" w:pos="1247"/>
        </w:tabs>
        <w:ind w:left="1361" w:hanging="1361"/>
      </w:pPr>
      <w:r>
        <w:tab/>
      </w:r>
      <w:r w:rsidRPr="009E621E">
        <w:t>(2)</w:t>
      </w:r>
      <w:r>
        <w:tab/>
        <w:t>If the Magistrates' Court makes an order under subsection (1), the Court may also order that any money left over from any payment made under subsection (1)(a) at the end of the proceedings be repaid to the person who paid the bond or security.</w:t>
      </w:r>
    </w:p>
    <w:p w:rsidR="00CD0796" w:rsidRDefault="00CD0796" w:rsidP="00CD0796">
      <w:pPr>
        <w:pStyle w:val="DraftHeading2"/>
        <w:tabs>
          <w:tab w:val="right" w:pos="1247"/>
        </w:tabs>
        <w:ind w:left="1361" w:hanging="1361"/>
      </w:pPr>
      <w:r>
        <w:tab/>
      </w:r>
      <w:r w:rsidRPr="009E621E">
        <w:t>(3)</w:t>
      </w:r>
      <w:r>
        <w:tab/>
        <w:t>If the Court orders that a person pay a bond or security under subsection (1)(a) and it is not paid within 21 days of the date of the order being made, the Court may on application make an order under section 84WA(1) in respect of the person.</w:t>
      </w:r>
    </w:p>
    <w:p w:rsidR="0093433D" w:rsidRPr="0093433D" w:rsidRDefault="0093433D" w:rsidP="0093433D"/>
    <w:p w:rsidR="00CD0796" w:rsidRDefault="00CD0796" w:rsidP="00197BB5">
      <w:pPr>
        <w:pStyle w:val="SideNote"/>
        <w:framePr w:wrap="around"/>
      </w:pPr>
      <w:r>
        <w:lastRenderedPageBreak/>
        <w:t>S. 84WD inserted by No. 75/2011 s. 17.</w:t>
      </w:r>
    </w:p>
    <w:p w:rsidR="00CD0796" w:rsidRDefault="00CD0796" w:rsidP="00CD0796">
      <w:pPr>
        <w:pStyle w:val="DraftHeading1"/>
        <w:tabs>
          <w:tab w:val="right" w:pos="680"/>
        </w:tabs>
        <w:ind w:left="850" w:hanging="850"/>
      </w:pPr>
      <w:r>
        <w:tab/>
      </w:r>
      <w:bookmarkStart w:id="367" w:name="_Toc129091458"/>
      <w:r w:rsidRPr="009E621E">
        <w:t>84WD</w:t>
      </w:r>
      <w:r>
        <w:tab/>
        <w:t>Order for disposal if bond or costs not paid</w:t>
      </w:r>
      <w:bookmarkEnd w:id="367"/>
    </w:p>
    <w:p w:rsidR="00CD0796" w:rsidRDefault="00CD0796" w:rsidP="00CD0796">
      <w:pPr>
        <w:pStyle w:val="BodySectionSub"/>
      </w:pPr>
      <w:r>
        <w:t>If the Magistrates' Court has ordered a payment under section 84WC, the Court may also order that, if the payment is not made in accordance with the order—</w:t>
      </w:r>
    </w:p>
    <w:p w:rsidR="00CD0796" w:rsidRDefault="00CD0796" w:rsidP="00CD0796">
      <w:pPr>
        <w:pStyle w:val="DraftHeading3"/>
        <w:tabs>
          <w:tab w:val="right" w:pos="1757"/>
        </w:tabs>
        <w:ind w:left="1871" w:hanging="1871"/>
      </w:pPr>
      <w:r>
        <w:tab/>
      </w:r>
      <w:r w:rsidRPr="009E621E">
        <w:t>(a)</w:t>
      </w:r>
      <w:r>
        <w:tab/>
        <w:t>the dog or cat be given to a person or body to whom the dog or cat may be given under an agreement under section 84Y(ca) or (cb); or</w:t>
      </w:r>
    </w:p>
    <w:p w:rsidR="00C20B24" w:rsidRPr="00C20B24" w:rsidRDefault="00CD0796" w:rsidP="00523709">
      <w:pPr>
        <w:pStyle w:val="DraftHeading3"/>
        <w:tabs>
          <w:tab w:val="right" w:pos="1757"/>
        </w:tabs>
        <w:ind w:left="1871" w:hanging="1871"/>
      </w:pPr>
      <w:r>
        <w:tab/>
      </w:r>
      <w:r w:rsidRPr="009E621E">
        <w:t>(b)</w:t>
      </w:r>
      <w:r>
        <w:tab/>
        <w:t>in the case of a dangerous dog or a restricted breed dog, the dog be destroyed.</w:t>
      </w:r>
    </w:p>
    <w:p w:rsidR="00CD0796" w:rsidRDefault="00CD0796" w:rsidP="00197BB5">
      <w:pPr>
        <w:pStyle w:val="SideNote"/>
        <w:framePr w:wrap="around"/>
      </w:pPr>
      <w:r>
        <w:t>S. 84WE inserted by No. 75/2011 s. 17.</w:t>
      </w:r>
    </w:p>
    <w:p w:rsidR="00CD0796" w:rsidRDefault="00CD0796" w:rsidP="00CD0796">
      <w:pPr>
        <w:pStyle w:val="DraftHeading1"/>
        <w:tabs>
          <w:tab w:val="right" w:pos="680"/>
        </w:tabs>
        <w:ind w:left="850" w:hanging="850"/>
      </w:pPr>
      <w:r>
        <w:tab/>
      </w:r>
      <w:bookmarkStart w:id="368" w:name="_Toc129091459"/>
      <w:r w:rsidRPr="009E621E">
        <w:t>84WE</w:t>
      </w:r>
      <w:r>
        <w:tab/>
        <w:t>Order for disposal if owner found guilty</w:t>
      </w:r>
      <w:bookmarkEnd w:id="368"/>
    </w:p>
    <w:p w:rsidR="00CD0796" w:rsidRDefault="00CD0796" w:rsidP="00CD0796">
      <w:pPr>
        <w:pStyle w:val="BodySectionSub"/>
      </w:pPr>
      <w:r>
        <w:t>If the Magistrates' Court has ordered a payment under section 84WC, the Court may also order that, if the owner or person in charge of the dog or cat is or has been found guilty of an offence against this Act or regulations under this Act within the preceding 10 years—</w:t>
      </w:r>
    </w:p>
    <w:p w:rsidR="00CD0796" w:rsidRDefault="00CD0796" w:rsidP="00CD0796">
      <w:pPr>
        <w:pStyle w:val="DraftHeading3"/>
        <w:tabs>
          <w:tab w:val="right" w:pos="1757"/>
        </w:tabs>
        <w:ind w:left="1871" w:hanging="1871"/>
      </w:pPr>
      <w:r>
        <w:tab/>
      </w:r>
      <w:r w:rsidRPr="009E621E">
        <w:t>(a)</w:t>
      </w:r>
      <w:r>
        <w:tab/>
        <w:t>the dog or cat be given to a person or body to whom the dog or cat may be given under an agreement under section 84Y(ca) or (cb); or</w:t>
      </w:r>
    </w:p>
    <w:p w:rsidR="00CD0796" w:rsidRDefault="00CD0796" w:rsidP="00CD0796">
      <w:pPr>
        <w:pStyle w:val="DraftHeading3"/>
        <w:tabs>
          <w:tab w:val="right" w:pos="1757"/>
        </w:tabs>
        <w:ind w:left="1871" w:hanging="1871"/>
      </w:pPr>
      <w:r>
        <w:tab/>
      </w:r>
      <w:r w:rsidRPr="009E621E">
        <w:t>(b)</w:t>
      </w:r>
      <w:r>
        <w:tab/>
        <w:t>in the case of a dangerous dog or a restricted breed dog, the dog be destroyed.</w:t>
      </w:r>
    </w:p>
    <w:p w:rsidR="00CD0796" w:rsidRDefault="00CD0796" w:rsidP="00197BB5">
      <w:pPr>
        <w:pStyle w:val="SideNote"/>
        <w:framePr w:wrap="around"/>
      </w:pPr>
      <w:r>
        <w:t>S. 84WF inserted by No. 75/2011 s. 17.</w:t>
      </w:r>
    </w:p>
    <w:p w:rsidR="00CD0796" w:rsidRDefault="00CD0796" w:rsidP="00CD0796">
      <w:pPr>
        <w:pStyle w:val="DraftHeading1"/>
        <w:tabs>
          <w:tab w:val="right" w:pos="680"/>
        </w:tabs>
        <w:ind w:left="850" w:hanging="850"/>
      </w:pPr>
      <w:r>
        <w:tab/>
      </w:r>
      <w:bookmarkStart w:id="369" w:name="_Toc129091460"/>
      <w:r w:rsidRPr="009E621E">
        <w:t>84WF</w:t>
      </w:r>
      <w:r>
        <w:tab/>
        <w:t>Order for disposal in certain circumstances</w:t>
      </w:r>
      <w:bookmarkEnd w:id="369"/>
    </w:p>
    <w:p w:rsidR="00CD0796" w:rsidRDefault="00CD0796" w:rsidP="00CD0796">
      <w:pPr>
        <w:pStyle w:val="BodySectionSub"/>
      </w:pPr>
      <w:r>
        <w:t>If the Magistrates' Court has ordered a payment under section 84WC, the Court may also order that the dog or cat be destroyed, if a veterinary practitioner has provided written evidence certifying that the dog or cat should be destroyed—</w:t>
      </w:r>
    </w:p>
    <w:p w:rsidR="00CD0796" w:rsidRDefault="00CD0796" w:rsidP="00CD0796">
      <w:pPr>
        <w:pStyle w:val="DraftHeading3"/>
        <w:tabs>
          <w:tab w:val="right" w:pos="1757"/>
        </w:tabs>
        <w:ind w:left="1871" w:hanging="1871"/>
      </w:pPr>
      <w:r>
        <w:tab/>
      </w:r>
      <w:r w:rsidRPr="009E621E">
        <w:t>(a)</w:t>
      </w:r>
      <w:r>
        <w:tab/>
        <w:t>on humane grounds; or</w:t>
      </w:r>
    </w:p>
    <w:p w:rsidR="00CD0796" w:rsidRDefault="00CD0796" w:rsidP="00CD0796">
      <w:pPr>
        <w:pStyle w:val="DraftHeading3"/>
        <w:tabs>
          <w:tab w:val="right" w:pos="1757"/>
        </w:tabs>
        <w:ind w:left="1871" w:hanging="1871"/>
      </w:pPr>
      <w:r>
        <w:tab/>
      </w:r>
      <w:r w:rsidRPr="009E621E">
        <w:t>(b)</w:t>
      </w:r>
      <w:r>
        <w:tab/>
        <w:t>because the dog or cat is diseased or infected with disease.</w:t>
      </w:r>
    </w:p>
    <w:p w:rsidR="00CD0796" w:rsidRDefault="00CD0796" w:rsidP="00197BB5">
      <w:pPr>
        <w:pStyle w:val="SideNote"/>
        <w:framePr w:wrap="around"/>
      </w:pPr>
      <w:r>
        <w:lastRenderedPageBreak/>
        <w:t>S. 84WG inserted by No. 75/2011 s. 17.</w:t>
      </w:r>
    </w:p>
    <w:p w:rsidR="00CD0796" w:rsidRDefault="00CD0796" w:rsidP="00CD0796">
      <w:pPr>
        <w:pStyle w:val="DraftHeading1"/>
        <w:tabs>
          <w:tab w:val="right" w:pos="680"/>
        </w:tabs>
        <w:ind w:left="850" w:hanging="850"/>
      </w:pPr>
      <w:r>
        <w:tab/>
      </w:r>
      <w:bookmarkStart w:id="370" w:name="_Toc129091461"/>
      <w:r w:rsidRPr="009E621E">
        <w:t>84WG</w:t>
      </w:r>
      <w:r>
        <w:tab/>
        <w:t>Order for return of dog or cat</w:t>
      </w:r>
      <w:bookmarkEnd w:id="370"/>
    </w:p>
    <w:p w:rsidR="006652E2" w:rsidRPr="006652E2" w:rsidRDefault="00CD0796" w:rsidP="00523709">
      <w:pPr>
        <w:pStyle w:val="DraftHeading2"/>
        <w:tabs>
          <w:tab w:val="right" w:pos="1247"/>
        </w:tabs>
        <w:ind w:left="1361" w:hanging="1361"/>
      </w:pPr>
      <w:r>
        <w:tab/>
      </w:r>
      <w:r w:rsidRPr="009E621E">
        <w:t>(1)</w:t>
      </w:r>
      <w:r>
        <w:tab/>
        <w:t>If on an application under section 84WB the Magistrates' Court is not satisfied that an order should be made under section 84WC, 84WD, 84WE or 84WF, the Court may order that the dog or cat be returned to the owner or person in charge of the dog or cat.</w:t>
      </w:r>
    </w:p>
    <w:p w:rsidR="00CD0796" w:rsidRDefault="00CD0796" w:rsidP="00CD0796">
      <w:pPr>
        <w:pStyle w:val="DraftHeading2"/>
        <w:tabs>
          <w:tab w:val="right" w:pos="1247"/>
        </w:tabs>
        <w:ind w:left="1361" w:hanging="1361"/>
      </w:pPr>
      <w:r>
        <w:tab/>
      </w:r>
      <w:r w:rsidRPr="009E621E">
        <w:t>(2)</w:t>
      </w:r>
      <w:r>
        <w:tab/>
        <w:t>If the Court orders under subsection (1) that the dog or cat be returned to the owner or person in charge of the dog or cat—</w:t>
      </w:r>
    </w:p>
    <w:p w:rsidR="00CD0796" w:rsidRDefault="00CD0796" w:rsidP="00CD0796">
      <w:pPr>
        <w:pStyle w:val="DraftHeading3"/>
        <w:tabs>
          <w:tab w:val="right" w:pos="1757"/>
        </w:tabs>
        <w:ind w:left="1871" w:hanging="1871"/>
      </w:pPr>
      <w:r>
        <w:tab/>
      </w:r>
      <w:r w:rsidRPr="009E621E">
        <w:t>(a)</w:t>
      </w:r>
      <w:r>
        <w:tab/>
        <w:t>the owner or person in charge of the dog or cat may recover the dog or cat within 8 days after the making of the order; and</w:t>
      </w:r>
    </w:p>
    <w:p w:rsidR="00CD0796" w:rsidRDefault="00CD0796" w:rsidP="00CD0796">
      <w:pPr>
        <w:pStyle w:val="DraftHeading3"/>
        <w:tabs>
          <w:tab w:val="right" w:pos="1757"/>
        </w:tabs>
        <w:ind w:left="1871" w:hanging="1871"/>
      </w:pPr>
      <w:r>
        <w:tab/>
      </w:r>
      <w:r w:rsidRPr="009E621E">
        <w:t>(b)</w:t>
      </w:r>
      <w:r>
        <w:tab/>
        <w:t>if the dog or cat is not recovered within 8 days after the making of the order, the dog or cat—</w:t>
      </w:r>
    </w:p>
    <w:p w:rsidR="00CD0796" w:rsidRDefault="00CD0796" w:rsidP="00CD0796">
      <w:pPr>
        <w:pStyle w:val="DraftHeading4"/>
        <w:tabs>
          <w:tab w:val="right" w:pos="2268"/>
        </w:tabs>
        <w:ind w:left="2381" w:hanging="2381"/>
      </w:pPr>
      <w:r>
        <w:tab/>
      </w:r>
      <w:r w:rsidRPr="009E621E">
        <w:t>(i)</w:t>
      </w:r>
      <w:r>
        <w:tab/>
        <w:t>may be given to a person or body to whom the dog or cat may be given under an agreement under section 84Y(ca) or (cb); or</w:t>
      </w:r>
    </w:p>
    <w:p w:rsidR="00CA2DB1" w:rsidRPr="00CA2DB1" w:rsidRDefault="00CD0796" w:rsidP="002F24E6">
      <w:pPr>
        <w:pStyle w:val="DraftHeading4"/>
        <w:tabs>
          <w:tab w:val="right" w:pos="2268"/>
        </w:tabs>
        <w:ind w:left="2381" w:hanging="2381"/>
      </w:pPr>
      <w:r>
        <w:tab/>
      </w:r>
      <w:r w:rsidRPr="009E621E">
        <w:t>(ii)</w:t>
      </w:r>
      <w:r>
        <w:tab/>
        <w:t>in the case of a dangerous dog or a restricted breed dog, may be destroyed.</w:t>
      </w:r>
    </w:p>
    <w:p w:rsidR="00CD0796" w:rsidRPr="007F5C6C" w:rsidRDefault="00CD0796" w:rsidP="00197BB5">
      <w:pPr>
        <w:pStyle w:val="SideNote"/>
        <w:framePr w:wrap="around"/>
      </w:pPr>
      <w:r>
        <w:t>S. 84X inserted by No. 65/2007 s. 29.</w:t>
      </w:r>
    </w:p>
    <w:p w:rsidR="00CD0796" w:rsidRDefault="00CD0796" w:rsidP="00CD0796">
      <w:pPr>
        <w:pStyle w:val="DraftHeading1"/>
        <w:tabs>
          <w:tab w:val="right" w:pos="680"/>
        </w:tabs>
        <w:ind w:left="850" w:hanging="850"/>
      </w:pPr>
      <w:r>
        <w:tab/>
      </w:r>
      <w:bookmarkStart w:id="371" w:name="_Toc129091462"/>
      <w:r w:rsidRPr="007F193A">
        <w:t>84X</w:t>
      </w:r>
      <w:r>
        <w:tab/>
        <w:t>Power of Court to order payment of costs and disposal of dogs or cats</w:t>
      </w:r>
      <w:bookmarkEnd w:id="371"/>
    </w:p>
    <w:p w:rsidR="00CD0796" w:rsidRDefault="00CD0796" w:rsidP="00CD0796">
      <w:pPr>
        <w:pStyle w:val="DraftHeading2"/>
        <w:tabs>
          <w:tab w:val="right" w:pos="1247"/>
        </w:tabs>
        <w:ind w:left="1361" w:hanging="1361"/>
      </w:pPr>
      <w:r>
        <w:tab/>
      </w:r>
      <w:r w:rsidRPr="007F193A">
        <w:t>(1)</w:t>
      </w:r>
      <w:r>
        <w:tab/>
        <w:t>If the owner of a dog or cat is found guilty of an offence in a proceeding commenced under section 84Q, the Magistrates' Court may make any one or more of the following orders—</w:t>
      </w:r>
    </w:p>
    <w:p w:rsidR="00CD0796" w:rsidRPr="007D6362" w:rsidRDefault="00CD0796" w:rsidP="00CD0796">
      <w:pPr>
        <w:pStyle w:val="DraftHeading3"/>
        <w:tabs>
          <w:tab w:val="right" w:pos="1757"/>
        </w:tabs>
        <w:ind w:left="1871" w:hanging="1871"/>
      </w:pPr>
      <w:r>
        <w:tab/>
      </w:r>
      <w:r w:rsidRPr="007F193A">
        <w:t>(a)</w:t>
      </w:r>
      <w:r w:rsidRPr="00A56F87">
        <w:tab/>
        <w:t>in the case of an offence referred to in section 84</w:t>
      </w:r>
      <w:r>
        <w:t>Q</w:t>
      </w:r>
      <w:r w:rsidRPr="00A56F87">
        <w:t>(2)(d), that the dog or cat be sold or destroyed;</w:t>
      </w:r>
    </w:p>
    <w:p w:rsidR="00CD0796" w:rsidRDefault="00CD0796" w:rsidP="00197BB5">
      <w:pPr>
        <w:pStyle w:val="SideNote"/>
        <w:framePr w:wrap="around"/>
      </w:pPr>
      <w:r>
        <w:t>S. 84X(1)(b) amended by No. 75/2011 s. 18(1).</w:t>
      </w:r>
    </w:p>
    <w:p w:rsidR="00CD0796" w:rsidRDefault="00CD0796" w:rsidP="00CD0796">
      <w:pPr>
        <w:pStyle w:val="DraftHeading3"/>
        <w:tabs>
          <w:tab w:val="right" w:pos="1757"/>
        </w:tabs>
        <w:ind w:left="1871" w:hanging="1871"/>
      </w:pPr>
      <w:r>
        <w:tab/>
      </w:r>
      <w:r w:rsidRPr="007F193A">
        <w:t>(b)</w:t>
      </w:r>
      <w:r>
        <w:tab/>
        <w:t>in the case of an offence referred to in section 84Q(2)(a), (b) or (c), that the dog be destroyed;</w:t>
      </w:r>
    </w:p>
    <w:p w:rsidR="00CD0796" w:rsidRDefault="00CD0796" w:rsidP="00197BB5">
      <w:pPr>
        <w:pStyle w:val="SideNote"/>
        <w:framePr w:wrap="around"/>
      </w:pPr>
      <w:r>
        <w:lastRenderedPageBreak/>
        <w:t>S. 84X(1)(ba) inserted by No. 75/2011 s. 18(2)</w:t>
      </w:r>
      <w:r w:rsidR="00ED5833">
        <w:t>, amended by No. 69/2017 s. 88(1)</w:t>
      </w:r>
      <w:r>
        <w:t>.</w:t>
      </w:r>
    </w:p>
    <w:p w:rsidR="006652E2" w:rsidRDefault="00CD0796" w:rsidP="00247E86">
      <w:pPr>
        <w:pStyle w:val="DraftHeading3"/>
        <w:tabs>
          <w:tab w:val="right" w:pos="1757"/>
        </w:tabs>
        <w:ind w:left="1871" w:hanging="1871"/>
      </w:pPr>
      <w:r>
        <w:tab/>
      </w:r>
      <w:r w:rsidRPr="009E621E">
        <w:t>(ba)</w:t>
      </w:r>
      <w:r w:rsidRPr="006C3383">
        <w:tab/>
      </w:r>
      <w:r>
        <w:t>in the case of an offence referred to in section 84Q(2)(ba) or (bb)</w:t>
      </w:r>
      <w:r w:rsidR="00ED5833">
        <w:t xml:space="preserve"> or (2B)</w:t>
      </w:r>
      <w:r>
        <w:t>, that the dog or cat be given to a person or body to whom the dog or cat may be given under an agreement under section 84Y(ca) or (cb);</w:t>
      </w:r>
    </w:p>
    <w:p w:rsidR="00CD0796" w:rsidRDefault="00CD0796" w:rsidP="00197BB5">
      <w:pPr>
        <w:pStyle w:val="SideNote"/>
        <w:framePr w:wrap="around"/>
      </w:pPr>
      <w:r>
        <w:t>S. 84X(1)(c) amended by No. 44/2010 s. 25(1).</w:t>
      </w:r>
    </w:p>
    <w:p w:rsidR="00CD0796" w:rsidRDefault="00CD0796" w:rsidP="00CD0796">
      <w:pPr>
        <w:pStyle w:val="DraftHeading3"/>
        <w:tabs>
          <w:tab w:val="right" w:pos="1757"/>
        </w:tabs>
        <w:ind w:left="1871" w:hanging="1871"/>
      </w:pPr>
      <w:r>
        <w:tab/>
      </w:r>
      <w:r w:rsidRPr="007F193A">
        <w:t>(c)</w:t>
      </w:r>
      <w:r>
        <w:tab/>
        <w:t>if the dog or cat has been seized by the Council, that the owner pay the amount fixed by the Council for the reasonable costs and expenses incurred by the Council during any period (until the outcome of the proceeding) for which the Council has had the custody of the animal;</w:t>
      </w:r>
    </w:p>
    <w:p w:rsidR="00CD0796" w:rsidRDefault="00CD0796" w:rsidP="00197BB5">
      <w:pPr>
        <w:pStyle w:val="SideNote"/>
        <w:framePr w:wrap="around"/>
      </w:pPr>
      <w:r>
        <w:t>S. 84X(1)(d) inserted by No. 44/2010 s. 25(2).</w:t>
      </w:r>
    </w:p>
    <w:p w:rsidR="00CD0796" w:rsidRDefault="00CD0796" w:rsidP="00CD0796">
      <w:pPr>
        <w:pStyle w:val="DraftHeading4"/>
        <w:tabs>
          <w:tab w:val="right" w:pos="1757"/>
        </w:tabs>
        <w:ind w:left="1871" w:hanging="1871"/>
      </w:pPr>
      <w:r>
        <w:tab/>
      </w:r>
      <w:r w:rsidRPr="00663855">
        <w:t>(d)</w:t>
      </w:r>
      <w:r>
        <w:tab/>
        <w:t>in the case of an offence involving a dog, that the owner attend a training course relating to responsible dog ownership, which is approved by the Minister for the purposes of this section;</w:t>
      </w:r>
    </w:p>
    <w:p w:rsidR="00CD0796" w:rsidRDefault="00CD0796" w:rsidP="00197BB5">
      <w:pPr>
        <w:pStyle w:val="SideNote"/>
        <w:framePr w:wrap="around"/>
      </w:pPr>
      <w:r>
        <w:t>S. 84X(1)(e) inserted by No. 44/2010 s. 25(2)</w:t>
      </w:r>
      <w:r w:rsidR="00ED5833">
        <w:t>, substituted by No. 69/2017 s. 88(2)</w:t>
      </w:r>
      <w:r>
        <w:t>.</w:t>
      </w:r>
    </w:p>
    <w:p w:rsidR="001A2B10" w:rsidRDefault="00ED5833">
      <w:pPr>
        <w:pStyle w:val="DraftHeading3"/>
        <w:tabs>
          <w:tab w:val="right" w:pos="1757"/>
        </w:tabs>
        <w:ind w:left="1871" w:hanging="1871"/>
      </w:pPr>
      <w:r>
        <w:tab/>
      </w:r>
      <w:r w:rsidR="00C147E4">
        <w:t>(e)</w:t>
      </w:r>
      <w:r>
        <w:tab/>
        <w:t>in the case of an offence involving a dog, that the owner and the dog attend dog obedience training provided by or on behalf of an approved dog obedience training organisation.</w:t>
      </w:r>
    </w:p>
    <w:p w:rsidR="00CD0796" w:rsidRDefault="00CD0796" w:rsidP="00CD0796">
      <w:pPr>
        <w:pStyle w:val="DraftHeading2"/>
        <w:tabs>
          <w:tab w:val="right" w:pos="1247"/>
        </w:tabs>
        <w:ind w:left="1361" w:hanging="1361"/>
      </w:pPr>
      <w:r>
        <w:tab/>
      </w:r>
      <w:r w:rsidRPr="007F193A">
        <w:t>(2)</w:t>
      </w:r>
      <w:r>
        <w:tab/>
        <w:t xml:space="preserve">If the Magistrates' Court has found that the owner has not complied with an order under section 84W, the Magistrates' Court may (in addition to any power the Court has to make orders under the </w:t>
      </w:r>
      <w:r>
        <w:rPr>
          <w:b/>
          <w:bCs/>
        </w:rPr>
        <w:t>Magistrates' Court Act 1989</w:t>
      </w:r>
      <w:r>
        <w:t>) make either or both of the following orders—</w:t>
      </w:r>
    </w:p>
    <w:p w:rsidR="00CD0796" w:rsidRDefault="00CD0796" w:rsidP="00CD0796">
      <w:pPr>
        <w:pStyle w:val="DraftHeading3"/>
        <w:tabs>
          <w:tab w:val="right" w:pos="1757"/>
        </w:tabs>
        <w:ind w:left="1871" w:hanging="1871"/>
      </w:pPr>
      <w:r>
        <w:tab/>
      </w:r>
      <w:r w:rsidRPr="007F193A">
        <w:t>(a)</w:t>
      </w:r>
      <w:r>
        <w:tab/>
        <w:t xml:space="preserve">order that the dog or cat be </w:t>
      </w:r>
      <w:r w:rsidRPr="00A56F87">
        <w:t xml:space="preserve">sold or </w:t>
      </w:r>
      <w:r>
        <w:t>destroyed;</w:t>
      </w:r>
    </w:p>
    <w:p w:rsidR="006652E2" w:rsidRPr="006652E2" w:rsidRDefault="00CD0796" w:rsidP="00C877A0">
      <w:pPr>
        <w:pStyle w:val="DraftHeading3"/>
        <w:tabs>
          <w:tab w:val="right" w:pos="1757"/>
        </w:tabs>
        <w:ind w:left="1871" w:hanging="1871"/>
      </w:pPr>
      <w:r>
        <w:tab/>
      </w:r>
      <w:r w:rsidRPr="007F193A">
        <w:t>(b)</w:t>
      </w:r>
      <w:r>
        <w:tab/>
        <w:t>if the dog or cat has been seized by the Council, that the owner pay the reasonable costs and expenses incurred by the Council for any period (until the outcome of the proceeding) for which the Council has had the custody of the animal.</w:t>
      </w:r>
    </w:p>
    <w:p w:rsidR="00CD0796" w:rsidRDefault="00CD0796" w:rsidP="00197BB5">
      <w:pPr>
        <w:pStyle w:val="SideNote"/>
        <w:framePr w:wrap="around"/>
        <w:spacing w:before="240"/>
      </w:pPr>
      <w:r>
        <w:lastRenderedPageBreak/>
        <w:t>Pt 7A Div. 7A (Heading and ss 84XA–84XH) inserted by No. 8/2014 s. 25.</w:t>
      </w:r>
    </w:p>
    <w:p w:rsidR="00CD0796" w:rsidRPr="00C87E45" w:rsidRDefault="00CD0796" w:rsidP="00C87E45">
      <w:pPr>
        <w:pStyle w:val="Heading-DIVISION"/>
        <w:rPr>
          <w:sz w:val="28"/>
        </w:rPr>
      </w:pPr>
      <w:bookmarkStart w:id="372" w:name="_Toc129091463"/>
      <w:r w:rsidRPr="00C87E45">
        <w:rPr>
          <w:sz w:val="28"/>
        </w:rPr>
        <w:t>Division 7A—Disqualification of person from owning or being in charge or control of a dog</w:t>
      </w:r>
      <w:bookmarkEnd w:id="372"/>
    </w:p>
    <w:p w:rsidR="00CD0796" w:rsidRDefault="00CD0796" w:rsidP="00C877A0"/>
    <w:p w:rsidR="00CD0796" w:rsidRDefault="00CD0796" w:rsidP="00C877A0"/>
    <w:p w:rsidR="0093433D" w:rsidRDefault="0093433D" w:rsidP="00C877A0"/>
    <w:p w:rsidR="00CD0796" w:rsidRDefault="00CD0796" w:rsidP="00197BB5">
      <w:pPr>
        <w:pStyle w:val="SideNote"/>
        <w:framePr w:wrap="around"/>
      </w:pPr>
      <w:r>
        <w:t>S. 84XA inserted by No. 8/2014 s. 25.</w:t>
      </w:r>
    </w:p>
    <w:p w:rsidR="00CD0796" w:rsidRDefault="00CD0796" w:rsidP="00CD0796">
      <w:pPr>
        <w:pStyle w:val="DraftHeading1"/>
        <w:tabs>
          <w:tab w:val="right" w:pos="680"/>
        </w:tabs>
        <w:ind w:left="850" w:hanging="850"/>
      </w:pPr>
      <w:r>
        <w:tab/>
      </w:r>
      <w:bookmarkStart w:id="373" w:name="_Toc129091464"/>
      <w:r w:rsidRPr="00527A6A">
        <w:t>84XA</w:t>
      </w:r>
      <w:r w:rsidRPr="00762899">
        <w:tab/>
      </w:r>
      <w:r>
        <w:t>Court may disqualify person from owning or being in charge or control of a dog</w:t>
      </w:r>
      <w:bookmarkEnd w:id="373"/>
    </w:p>
    <w:p w:rsidR="00CD0796" w:rsidRDefault="00CD0796" w:rsidP="00CD0796">
      <w:pPr>
        <w:pStyle w:val="BodySectionSub"/>
      </w:pPr>
      <w:r>
        <w:t>If a person has been</w:t>
      </w:r>
      <w:r w:rsidRPr="008F5C1E">
        <w:t xml:space="preserve"> </w:t>
      </w:r>
      <w:r>
        <w:t>convicted, found guilty or found not guilty because of mental impairment, of an offence against s</w:t>
      </w:r>
      <w:r w:rsidR="004B096D">
        <w:t>ection 28 or 29(1), (2), (3) or </w:t>
      </w:r>
      <w:r>
        <w:t>(4), the Magistrates' Court may, in addition to or instead of any other penalty, order—</w:t>
      </w:r>
    </w:p>
    <w:p w:rsidR="00CD0796" w:rsidRDefault="00CD0796" w:rsidP="00CD0796">
      <w:pPr>
        <w:pStyle w:val="DraftHeading3"/>
        <w:tabs>
          <w:tab w:val="right" w:pos="1757"/>
        </w:tabs>
        <w:ind w:left="1871" w:hanging="1871"/>
      </w:pPr>
      <w:r>
        <w:tab/>
        <w:t>(a)</w:t>
      </w:r>
      <w:r>
        <w:tab/>
        <w:t>that the person be disqualified, for the period (not exceeding 10 years) specified in the order, from owning or being in charge or control of a dog; or</w:t>
      </w:r>
    </w:p>
    <w:p w:rsidR="00CA2DB1" w:rsidRDefault="00CD0796" w:rsidP="002F24E6">
      <w:pPr>
        <w:pStyle w:val="DraftHeading3"/>
        <w:tabs>
          <w:tab w:val="right" w:pos="1757"/>
        </w:tabs>
        <w:ind w:left="1871" w:hanging="1871"/>
      </w:pPr>
      <w:r>
        <w:tab/>
        <w:t>(b)</w:t>
      </w:r>
      <w:r>
        <w:tab/>
        <w:t>that the conditions, specified in the order apply, for the period specified in the order, to the person whenever the person is in charge or control of a dog.</w:t>
      </w:r>
    </w:p>
    <w:p w:rsidR="00CD0796" w:rsidRDefault="00CD0796" w:rsidP="00197BB5">
      <w:pPr>
        <w:pStyle w:val="SideNote"/>
        <w:framePr w:wrap="around"/>
      </w:pPr>
      <w:r>
        <w:t>S. 84XB inserted by No. 8/2014 s. 25.</w:t>
      </w:r>
    </w:p>
    <w:p w:rsidR="00CD0796" w:rsidRDefault="00CD0796" w:rsidP="00CD0796">
      <w:pPr>
        <w:pStyle w:val="DraftHeading1"/>
        <w:tabs>
          <w:tab w:val="right" w:pos="680"/>
        </w:tabs>
        <w:ind w:left="850" w:hanging="850"/>
      </w:pPr>
      <w:r>
        <w:tab/>
      </w:r>
      <w:bookmarkStart w:id="374" w:name="_Toc129091465"/>
      <w:r w:rsidRPr="00527A6A">
        <w:t>84XB</w:t>
      </w:r>
      <w:r w:rsidRPr="00463887">
        <w:tab/>
      </w:r>
      <w:r>
        <w:t>Search warrant for failure to comply with court order</w:t>
      </w:r>
      <w:bookmarkEnd w:id="374"/>
    </w:p>
    <w:p w:rsidR="001A2B10" w:rsidRDefault="001A2B10"/>
    <w:p w:rsidR="00CC7EC8" w:rsidRDefault="00CC7EC8" w:rsidP="00197BB5">
      <w:pPr>
        <w:pStyle w:val="SideNote"/>
        <w:framePr w:wrap="around"/>
      </w:pPr>
      <w:r>
        <w:t>S. 84XB(1) amended by No. 69/2017 s. 89(1).</w:t>
      </w:r>
    </w:p>
    <w:p w:rsidR="00CB167A" w:rsidRPr="00CB167A" w:rsidRDefault="00CD0796" w:rsidP="006652E2">
      <w:pPr>
        <w:pStyle w:val="DraftHeading2"/>
        <w:tabs>
          <w:tab w:val="right" w:pos="1247"/>
        </w:tabs>
        <w:ind w:left="1361" w:hanging="1361"/>
      </w:pPr>
      <w:r>
        <w:tab/>
        <w:t>(1)</w:t>
      </w:r>
      <w:r>
        <w:tab/>
      </w:r>
      <w:r w:rsidR="00CC7EC8">
        <w:t>A Council authorised officer</w:t>
      </w:r>
      <w:r>
        <w:t xml:space="preserve"> may apply to a magistrate for the issue of a search warrant in relation to premises (including residential premises) </w:t>
      </w:r>
      <w:r w:rsidRPr="00234A87">
        <w:t xml:space="preserve">in the municipal district </w:t>
      </w:r>
      <w:r w:rsidR="00CC7EC8">
        <w:t>of the Council</w:t>
      </w:r>
      <w:r w:rsidR="00CA3884">
        <w:t> </w:t>
      </w:r>
      <w:r w:rsidR="00CC7EC8">
        <w:t>that appointed the authorised officer</w:t>
      </w:r>
      <w:r w:rsidRPr="00234A87">
        <w:t>,</w:t>
      </w:r>
      <w:r>
        <w:t xml:space="preserve"> if the authorised officer believes on reasonable grounds that a person subject to an order under section 84XA is holding a dog on the premises in contravention of that order.</w:t>
      </w:r>
    </w:p>
    <w:p w:rsidR="00CC7EC8" w:rsidRDefault="00CC7EC8" w:rsidP="00197BB5">
      <w:pPr>
        <w:pStyle w:val="SideNote"/>
        <w:framePr w:wrap="around"/>
      </w:pPr>
      <w:r>
        <w:lastRenderedPageBreak/>
        <w:t>S. 84XB(2) amended by No</w:t>
      </w:r>
      <w:r w:rsidR="00007ACC">
        <w:t>s</w:t>
      </w:r>
      <w:r>
        <w:t> 69/2017 s. 89(2)</w:t>
      </w:r>
      <w:r w:rsidR="00007ACC">
        <w:t>, 6/2018 s. 68(Sch. 2 item 41)</w:t>
      </w:r>
      <w:r>
        <w:t>.</w:t>
      </w:r>
    </w:p>
    <w:p w:rsidR="00CD0796" w:rsidRDefault="00CD0796" w:rsidP="00CD0796">
      <w:pPr>
        <w:pStyle w:val="DraftHeading2"/>
        <w:tabs>
          <w:tab w:val="right" w:pos="1247"/>
        </w:tabs>
        <w:ind w:left="1361" w:hanging="1361"/>
      </w:pPr>
      <w:r>
        <w:tab/>
        <w:t>(2)</w:t>
      </w:r>
      <w:r>
        <w:tab/>
        <w:t>If the magistrate i</w:t>
      </w:r>
      <w:r w:rsidR="00672B82">
        <w:t>s satisfied, by the evidence on </w:t>
      </w:r>
      <w:r>
        <w:t>oath</w:t>
      </w:r>
      <w:r w:rsidR="00007ACC">
        <w:t xml:space="preserve"> </w:t>
      </w:r>
      <w:r w:rsidR="00007ACC" w:rsidRPr="008C326B">
        <w:rPr>
          <w:lang w:eastAsia="en-AU"/>
        </w:rPr>
        <w:t>or by affirmation</w:t>
      </w:r>
      <w:r>
        <w:t xml:space="preserve"> or by affidavit of the authorised officer, that there are reasonable grounds to believe that a person subject to an order under section 84XA is holding a dog on the</w:t>
      </w:r>
      <w:r w:rsidR="00672B82">
        <w:t> </w:t>
      </w:r>
      <w:r>
        <w:t xml:space="preserve">premises in contravention of that order, the magistrate may issue a search warrant, in accordance with the </w:t>
      </w:r>
      <w:r>
        <w:rPr>
          <w:b/>
          <w:bCs/>
        </w:rPr>
        <w:t>Magistrates' Court Act</w:t>
      </w:r>
      <w:r w:rsidR="00672B82">
        <w:rPr>
          <w:b/>
          <w:bCs/>
        </w:rPr>
        <w:t> </w:t>
      </w:r>
      <w:r>
        <w:rPr>
          <w:b/>
          <w:bCs/>
        </w:rPr>
        <w:t>1989</w:t>
      </w:r>
      <w:r>
        <w:t xml:space="preserve">, authorising </w:t>
      </w:r>
      <w:r w:rsidR="00672B82">
        <w:t>a Council authorised officer </w:t>
      </w:r>
      <w:r w:rsidR="00CC7EC8">
        <w:t>authorised in the warrant to execute the warrant</w:t>
      </w:r>
      <w:r>
        <w:t>—</w:t>
      </w:r>
    </w:p>
    <w:p w:rsidR="00CD0796" w:rsidRDefault="00CD0796" w:rsidP="00CD0796">
      <w:pPr>
        <w:pStyle w:val="DraftHeading3"/>
        <w:tabs>
          <w:tab w:val="right" w:pos="1757"/>
        </w:tabs>
        <w:ind w:left="1871" w:hanging="1871"/>
      </w:pPr>
      <w:r>
        <w:tab/>
        <w:t>(a)</w:t>
      </w:r>
      <w:r>
        <w:tab/>
        <w:t>to enter the premises; and</w:t>
      </w:r>
    </w:p>
    <w:p w:rsidR="006652E2" w:rsidRPr="006652E2" w:rsidRDefault="00CD0796" w:rsidP="006652E2">
      <w:pPr>
        <w:pStyle w:val="DraftHeading3"/>
        <w:tabs>
          <w:tab w:val="right" w:pos="1757"/>
        </w:tabs>
        <w:ind w:left="1871" w:hanging="1871"/>
      </w:pPr>
      <w:r>
        <w:tab/>
        <w:t>(b)</w:t>
      </w:r>
      <w:r>
        <w:tab/>
        <w:t>to se</w:t>
      </w:r>
      <w:r w:rsidR="00CB167A">
        <w:t>arch for and seize the dog; and</w:t>
      </w:r>
    </w:p>
    <w:p w:rsidR="00CD0796" w:rsidRDefault="00CD0796" w:rsidP="00CD0796">
      <w:pPr>
        <w:pStyle w:val="DraftHeading3"/>
        <w:tabs>
          <w:tab w:val="right" w:pos="1757"/>
        </w:tabs>
        <w:ind w:left="1871" w:hanging="1871"/>
      </w:pPr>
      <w:r>
        <w:tab/>
        <w:t>(c)</w:t>
      </w:r>
      <w:r>
        <w:tab/>
        <w:t>to dispose of the dog in accordance with the directions set out in the warrant.</w:t>
      </w:r>
    </w:p>
    <w:p w:rsidR="00CD0796" w:rsidRPr="002913E4" w:rsidRDefault="00CD0796" w:rsidP="00CD0796">
      <w:pPr>
        <w:pStyle w:val="DraftSub-sectionNote"/>
        <w:tabs>
          <w:tab w:val="right" w:pos="1814"/>
        </w:tabs>
        <w:ind w:left="1361"/>
        <w:rPr>
          <w:b/>
        </w:rPr>
      </w:pPr>
      <w:r w:rsidRPr="004E1BA3">
        <w:rPr>
          <w:b/>
        </w:rPr>
        <w:t>Note</w:t>
      </w:r>
    </w:p>
    <w:p w:rsidR="00CA2DB1" w:rsidRDefault="00CD0796" w:rsidP="002F24E6">
      <w:pPr>
        <w:pStyle w:val="DraftSub-sectionNote"/>
        <w:tabs>
          <w:tab w:val="right" w:pos="1814"/>
        </w:tabs>
        <w:ind w:left="1361"/>
      </w:pPr>
      <w:r>
        <w:t>There are general provisions in sections 84EB, 84F and 84G that apply to search warrants issued under this Part.</w:t>
      </w:r>
    </w:p>
    <w:p w:rsidR="00CC7EC8" w:rsidRDefault="00CC7EC8" w:rsidP="00197BB5">
      <w:pPr>
        <w:pStyle w:val="SideNote"/>
        <w:framePr w:wrap="around"/>
      </w:pPr>
      <w:r>
        <w:t>S. 84XB(3) inserted by No. 69/2017 s. 89(3).</w:t>
      </w:r>
    </w:p>
    <w:p w:rsidR="001A2B10" w:rsidRDefault="00CC7EC8">
      <w:pPr>
        <w:pStyle w:val="DraftHeading2"/>
        <w:tabs>
          <w:tab w:val="right" w:pos="1247"/>
        </w:tabs>
        <w:ind w:left="1361" w:hanging="1361"/>
      </w:pPr>
      <w:r>
        <w:tab/>
      </w:r>
      <w:r w:rsidR="00C147E4" w:rsidRPr="00C147E4">
        <w:t>(3)</w:t>
      </w:r>
      <w:r>
        <w:tab/>
        <w:t>A search warrant issued under subsection (2) may authorise a Council authorised officer appointed by the Council for the municipal district in which the premises is situated to execute the warrant.</w:t>
      </w:r>
    </w:p>
    <w:p w:rsidR="00CD0796" w:rsidRDefault="00CD0796" w:rsidP="00197BB5">
      <w:pPr>
        <w:pStyle w:val="SideNote"/>
        <w:framePr w:wrap="around"/>
      </w:pPr>
      <w:r>
        <w:t>S. 84XC inserted by No. 8/2014 s. 25.</w:t>
      </w:r>
    </w:p>
    <w:p w:rsidR="00CD0796" w:rsidRDefault="00CD0796" w:rsidP="00CD0796">
      <w:pPr>
        <w:pStyle w:val="DraftHeading1"/>
        <w:tabs>
          <w:tab w:val="right" w:pos="680"/>
        </w:tabs>
        <w:ind w:left="850" w:hanging="850"/>
      </w:pPr>
      <w:r>
        <w:tab/>
      </w:r>
      <w:bookmarkStart w:id="375" w:name="_Toc129091466"/>
      <w:r w:rsidRPr="00527A6A">
        <w:t>84XC</w:t>
      </w:r>
      <w:r>
        <w:tab/>
        <w:t>Order under section 84XA may be suspended</w:t>
      </w:r>
      <w:bookmarkEnd w:id="375"/>
    </w:p>
    <w:p w:rsidR="00CD0796" w:rsidRDefault="00CD0796" w:rsidP="00CD0796">
      <w:pPr>
        <w:pStyle w:val="BodySectionSub"/>
      </w:pPr>
      <w:r>
        <w:t>If the Magistrates' C</w:t>
      </w:r>
      <w:r w:rsidRPr="00F30CF1">
        <w:t xml:space="preserve">ourt has made an order </w:t>
      </w:r>
      <w:r>
        <w:t>under section 84XA, it</w:t>
      </w:r>
      <w:r w:rsidRPr="00F30CF1">
        <w:t xml:space="preserve"> may suspend the order—</w:t>
      </w:r>
    </w:p>
    <w:p w:rsidR="00CD0796" w:rsidRDefault="00CD0796" w:rsidP="00CD0796">
      <w:pPr>
        <w:pStyle w:val="DraftHeading3"/>
        <w:tabs>
          <w:tab w:val="right" w:pos="1757"/>
        </w:tabs>
        <w:ind w:left="1871" w:hanging="1871"/>
      </w:pPr>
      <w:r>
        <w:tab/>
        <w:t>(a)</w:t>
      </w:r>
      <w:r w:rsidRPr="00F30CF1">
        <w:tab/>
        <w:t xml:space="preserve">for any period which the </w:t>
      </w:r>
      <w:r>
        <w:t>Magistrates' C</w:t>
      </w:r>
      <w:r w:rsidRPr="00F30CF1">
        <w:t xml:space="preserve">ourt considers necessary </w:t>
      </w:r>
      <w:r>
        <w:t xml:space="preserve">for the person subject to the order </w:t>
      </w:r>
      <w:r w:rsidRPr="00F30CF1">
        <w:t xml:space="preserve">to make arrangements for the custody of </w:t>
      </w:r>
      <w:r>
        <w:t>a dog</w:t>
      </w:r>
      <w:r w:rsidRPr="00F30CF1">
        <w:t>; or</w:t>
      </w:r>
    </w:p>
    <w:p w:rsidR="00CD0796" w:rsidRDefault="00CD0796" w:rsidP="00CD0796">
      <w:pPr>
        <w:pStyle w:val="DraftHeading3"/>
        <w:tabs>
          <w:tab w:val="right" w:pos="1757"/>
        </w:tabs>
        <w:ind w:left="1871" w:hanging="1871"/>
      </w:pPr>
      <w:r>
        <w:tab/>
        <w:t>(b)</w:t>
      </w:r>
      <w:r w:rsidRPr="00F30CF1">
        <w:tab/>
        <w:t>pending the determination of an appeal against the order.</w:t>
      </w:r>
    </w:p>
    <w:p w:rsidR="0093433D" w:rsidRDefault="0093433D" w:rsidP="0093433D"/>
    <w:p w:rsidR="00CD7A6D" w:rsidRPr="0093433D" w:rsidRDefault="00CD7A6D" w:rsidP="0093433D"/>
    <w:p w:rsidR="00CD0796" w:rsidRDefault="00CD0796" w:rsidP="00197BB5">
      <w:pPr>
        <w:pStyle w:val="SideNote"/>
        <w:framePr w:wrap="around"/>
      </w:pPr>
      <w:r>
        <w:lastRenderedPageBreak/>
        <w:t>S. 84XD inserted by No. 8/2014 s. 25.</w:t>
      </w:r>
    </w:p>
    <w:p w:rsidR="00CD0796" w:rsidRDefault="00CD0796" w:rsidP="00CD0796">
      <w:pPr>
        <w:pStyle w:val="DraftHeading1"/>
        <w:tabs>
          <w:tab w:val="right" w:pos="680"/>
        </w:tabs>
        <w:ind w:left="850" w:hanging="850"/>
      </w:pPr>
      <w:r>
        <w:tab/>
      </w:r>
      <w:bookmarkStart w:id="376" w:name="_Toc129091467"/>
      <w:r w:rsidRPr="00527A6A">
        <w:t>84XD</w:t>
      </w:r>
      <w:r w:rsidRPr="00BE2833">
        <w:tab/>
      </w:r>
      <w:r>
        <w:t>Person subject to order under section 84XA may apply for variation, suspension or revocation of order</w:t>
      </w:r>
      <w:bookmarkEnd w:id="376"/>
    </w:p>
    <w:p w:rsidR="00CD0796" w:rsidRDefault="00CD0796" w:rsidP="00CD0796">
      <w:pPr>
        <w:pStyle w:val="DraftHeading2"/>
        <w:tabs>
          <w:tab w:val="right" w:pos="1247"/>
        </w:tabs>
        <w:ind w:left="1361" w:hanging="1361"/>
      </w:pPr>
      <w:r>
        <w:tab/>
        <w:t>(1)</w:t>
      </w:r>
      <w:r>
        <w:tab/>
      </w:r>
      <w:r w:rsidRPr="00F30CF1">
        <w:t xml:space="preserve">A person </w:t>
      </w:r>
      <w:r>
        <w:t xml:space="preserve">who is subject to </w:t>
      </w:r>
      <w:r w:rsidRPr="00F30CF1">
        <w:t xml:space="preserve">an order under </w:t>
      </w:r>
      <w:r>
        <w:t>section</w:t>
      </w:r>
      <w:r w:rsidR="004B096D">
        <w:t> </w:t>
      </w:r>
      <w:r>
        <w:t>84XA</w:t>
      </w:r>
      <w:r w:rsidRPr="00F30CF1">
        <w:t xml:space="preserve"> may apply to the </w:t>
      </w:r>
      <w:r>
        <w:t>Magistrates' C</w:t>
      </w:r>
      <w:r w:rsidRPr="00F30CF1">
        <w:t xml:space="preserve">ourt for the variation, suspension or </w:t>
      </w:r>
      <w:r>
        <w:t>revocation</w:t>
      </w:r>
      <w:r w:rsidRPr="00F30CF1">
        <w:t xml:space="preserve"> of the order.</w:t>
      </w:r>
    </w:p>
    <w:p w:rsidR="006652E2" w:rsidRPr="006652E2" w:rsidRDefault="00CD0796" w:rsidP="00CA3884">
      <w:pPr>
        <w:pStyle w:val="DraftHeading2"/>
        <w:tabs>
          <w:tab w:val="right" w:pos="1247"/>
        </w:tabs>
        <w:ind w:left="1361" w:hanging="1361"/>
      </w:pPr>
      <w:r>
        <w:tab/>
        <w:t>(2)</w:t>
      </w:r>
      <w:r w:rsidRPr="003C4439">
        <w:tab/>
      </w:r>
      <w:r>
        <w:t>An application under subsection (1) may be made no earlier than 12 months after the order is made.</w:t>
      </w:r>
    </w:p>
    <w:p w:rsidR="00CD0796" w:rsidRDefault="00CD0796" w:rsidP="00197BB5">
      <w:pPr>
        <w:pStyle w:val="SideNote"/>
        <w:framePr w:wrap="around"/>
      </w:pPr>
      <w:r>
        <w:t>S. 84XE inserted by No. 8/2014 s. 25.</w:t>
      </w:r>
    </w:p>
    <w:p w:rsidR="00CD0796" w:rsidRDefault="00CD0796" w:rsidP="00CD0796">
      <w:pPr>
        <w:pStyle w:val="DraftHeading1"/>
        <w:tabs>
          <w:tab w:val="right" w:pos="680"/>
        </w:tabs>
        <w:ind w:left="850" w:hanging="850"/>
      </w:pPr>
      <w:r>
        <w:tab/>
      </w:r>
      <w:bookmarkStart w:id="377" w:name="_Toc129091468"/>
      <w:r w:rsidRPr="00527A6A">
        <w:t>84XE</w:t>
      </w:r>
      <w:r w:rsidRPr="003C4439">
        <w:tab/>
      </w:r>
      <w:r>
        <w:t>Power of Magistrates' Court to vary etc. order under section 84XA</w:t>
      </w:r>
      <w:bookmarkEnd w:id="377"/>
    </w:p>
    <w:p w:rsidR="00CD0796" w:rsidRDefault="00CD0796" w:rsidP="00CD0796">
      <w:pPr>
        <w:pStyle w:val="DraftHeading2"/>
        <w:tabs>
          <w:tab w:val="right" w:pos="1247"/>
        </w:tabs>
        <w:ind w:left="1361" w:hanging="1361"/>
      </w:pPr>
      <w:r>
        <w:tab/>
        <w:t>(1)</w:t>
      </w:r>
      <w:r>
        <w:tab/>
        <w:t>On application under section 84XD, the Magistrates' C</w:t>
      </w:r>
      <w:r w:rsidRPr="00F30CF1">
        <w:t>ourt may</w:t>
      </w:r>
      <w:r>
        <w:t xml:space="preserve"> by order</w:t>
      </w:r>
      <w:r w:rsidRPr="00F30CF1">
        <w:t>—</w:t>
      </w:r>
    </w:p>
    <w:p w:rsidR="00CD0796" w:rsidRDefault="00CD0796" w:rsidP="00CD0796">
      <w:pPr>
        <w:pStyle w:val="DraftHeading3"/>
        <w:tabs>
          <w:tab w:val="right" w:pos="1757"/>
        </w:tabs>
        <w:ind w:left="1871" w:hanging="1871"/>
      </w:pPr>
      <w:r>
        <w:tab/>
        <w:t>(a)</w:t>
      </w:r>
      <w:r w:rsidRPr="00F30CF1">
        <w:tab/>
      </w:r>
      <w:r>
        <w:t xml:space="preserve">vary an order under section 84XA as specified, and from the date </w:t>
      </w:r>
      <w:r w:rsidRPr="00F30CF1">
        <w:t>specified</w:t>
      </w:r>
      <w:r>
        <w:t>, in the order; or</w:t>
      </w:r>
    </w:p>
    <w:p w:rsidR="00CD0796" w:rsidRDefault="00CD0796" w:rsidP="00CD0796">
      <w:pPr>
        <w:pStyle w:val="DraftHeading3"/>
        <w:tabs>
          <w:tab w:val="right" w:pos="1757"/>
        </w:tabs>
        <w:ind w:left="1871" w:hanging="1871"/>
      </w:pPr>
      <w:r>
        <w:tab/>
        <w:t>(b)</w:t>
      </w:r>
      <w:r>
        <w:tab/>
        <w:t>suspend the order, from the date specified in the order, for a specified period; or</w:t>
      </w:r>
    </w:p>
    <w:p w:rsidR="00CD0796" w:rsidRDefault="00CD0796" w:rsidP="00CD0796">
      <w:pPr>
        <w:pStyle w:val="DraftHeading3"/>
        <w:tabs>
          <w:tab w:val="right" w:pos="1757"/>
        </w:tabs>
        <w:ind w:left="1871" w:hanging="1871"/>
      </w:pPr>
      <w:r>
        <w:tab/>
        <w:t>(c)</w:t>
      </w:r>
      <w:r>
        <w:tab/>
        <w:t>revoke the order; or</w:t>
      </w:r>
    </w:p>
    <w:p w:rsidR="00CD0796" w:rsidRDefault="00CD0796" w:rsidP="00CD0796">
      <w:pPr>
        <w:pStyle w:val="DraftHeading3"/>
        <w:tabs>
          <w:tab w:val="right" w:pos="1757"/>
        </w:tabs>
        <w:ind w:left="1871" w:hanging="1871"/>
      </w:pPr>
      <w:r>
        <w:tab/>
        <w:t>(d)</w:t>
      </w:r>
      <w:r w:rsidRPr="00F30CF1">
        <w:tab/>
        <w:t>refuse the application.</w:t>
      </w:r>
    </w:p>
    <w:p w:rsidR="00CD0796" w:rsidRDefault="00CD0796" w:rsidP="00CD0796">
      <w:pPr>
        <w:pStyle w:val="DraftHeading2"/>
        <w:tabs>
          <w:tab w:val="right" w:pos="1247"/>
        </w:tabs>
        <w:ind w:left="1361" w:hanging="1361"/>
      </w:pPr>
      <w:r>
        <w:tab/>
        <w:t>(2)</w:t>
      </w:r>
      <w:r w:rsidRPr="003C4439">
        <w:tab/>
      </w:r>
      <w:r>
        <w:t>In making an order under subsection (1), the Magistrates' Court may have regard to any one or more of the following matters—</w:t>
      </w:r>
    </w:p>
    <w:p w:rsidR="00CD0796" w:rsidRDefault="00CD0796" w:rsidP="00CD0796">
      <w:pPr>
        <w:pStyle w:val="DraftHeading3"/>
        <w:tabs>
          <w:tab w:val="right" w:pos="1757"/>
        </w:tabs>
        <w:ind w:left="1871" w:hanging="1871"/>
      </w:pPr>
      <w:r>
        <w:tab/>
        <w:t>(a)</w:t>
      </w:r>
      <w:r w:rsidRPr="003C4439">
        <w:tab/>
      </w:r>
      <w:r w:rsidRPr="00F30CF1">
        <w:t>the applicant's character</w:t>
      </w:r>
      <w:r>
        <w:t>;</w:t>
      </w:r>
    </w:p>
    <w:p w:rsidR="00CD0796" w:rsidRDefault="00CD0796" w:rsidP="00CD0796">
      <w:pPr>
        <w:pStyle w:val="DraftHeading3"/>
        <w:tabs>
          <w:tab w:val="right" w:pos="1757"/>
        </w:tabs>
        <w:ind w:left="1871" w:hanging="1871"/>
      </w:pPr>
      <w:r>
        <w:tab/>
        <w:t>(b)</w:t>
      </w:r>
      <w:r>
        <w:tab/>
        <w:t>t</w:t>
      </w:r>
      <w:r w:rsidRPr="00F30CF1">
        <w:t>he applicant's conduct since the order</w:t>
      </w:r>
      <w:r>
        <w:t xml:space="preserve"> under section 84XA was made;</w:t>
      </w:r>
    </w:p>
    <w:p w:rsidR="00CD0796" w:rsidRDefault="00CD0796" w:rsidP="00CD0796">
      <w:pPr>
        <w:pStyle w:val="DraftHeading3"/>
        <w:tabs>
          <w:tab w:val="right" w:pos="1757"/>
        </w:tabs>
        <w:ind w:left="1871" w:hanging="1871"/>
      </w:pPr>
      <w:r>
        <w:tab/>
        <w:t>(c)</w:t>
      </w:r>
      <w:r>
        <w:tab/>
      </w:r>
      <w:r w:rsidRPr="00F30CF1">
        <w:t>the nature of the offence or offences</w:t>
      </w:r>
      <w:r>
        <w:t xml:space="preserve"> (if any)</w:t>
      </w:r>
      <w:r w:rsidRPr="00F30CF1">
        <w:t xml:space="preserve"> </w:t>
      </w:r>
      <w:r>
        <w:t>on which that order was based;</w:t>
      </w:r>
    </w:p>
    <w:p w:rsidR="00CD0796" w:rsidRDefault="00CD0796" w:rsidP="00CD0796">
      <w:pPr>
        <w:pStyle w:val="DraftHeading3"/>
        <w:tabs>
          <w:tab w:val="right" w:pos="1757"/>
        </w:tabs>
        <w:ind w:left="1871" w:hanging="1871"/>
      </w:pPr>
      <w:r>
        <w:tab/>
        <w:t>(d)</w:t>
      </w:r>
      <w:r>
        <w:tab/>
      </w:r>
      <w:r w:rsidRPr="00F30CF1">
        <w:t>any other relevant circumstances</w:t>
      </w:r>
      <w:r>
        <w:t>.</w:t>
      </w:r>
    </w:p>
    <w:p w:rsidR="0093433D" w:rsidRDefault="0093433D" w:rsidP="0093433D"/>
    <w:p w:rsidR="0093433D" w:rsidRPr="0093433D" w:rsidRDefault="0093433D" w:rsidP="0093433D"/>
    <w:p w:rsidR="00CD0796" w:rsidRDefault="00CD0796" w:rsidP="00197BB5">
      <w:pPr>
        <w:pStyle w:val="SideNote"/>
        <w:framePr w:wrap="around"/>
      </w:pPr>
      <w:r>
        <w:lastRenderedPageBreak/>
        <w:t>S. 84XF inserted by No. 8/2014 s. 25.</w:t>
      </w:r>
    </w:p>
    <w:p w:rsidR="00CD0796" w:rsidRDefault="00CD0796" w:rsidP="00CD0796">
      <w:pPr>
        <w:pStyle w:val="DraftHeading1"/>
        <w:tabs>
          <w:tab w:val="right" w:pos="680"/>
        </w:tabs>
        <w:ind w:left="850" w:hanging="850"/>
      </w:pPr>
      <w:r>
        <w:tab/>
      </w:r>
      <w:bookmarkStart w:id="378" w:name="_Toc129091469"/>
      <w:r w:rsidRPr="00527A6A">
        <w:t>84XF</w:t>
      </w:r>
      <w:r w:rsidRPr="00BE2833">
        <w:tab/>
      </w:r>
      <w:r>
        <w:t>Person may not make another application for variation, suspension or revocation of order for 12 months</w:t>
      </w:r>
      <w:bookmarkEnd w:id="378"/>
    </w:p>
    <w:p w:rsidR="006652E2" w:rsidRPr="006652E2" w:rsidRDefault="00CD0796" w:rsidP="00CA3884">
      <w:pPr>
        <w:pStyle w:val="BodySectionSub"/>
      </w:pPr>
      <w:r w:rsidRPr="00F30CF1">
        <w:t xml:space="preserve">If </w:t>
      </w:r>
      <w:r>
        <w:t>the Magistrates' Co</w:t>
      </w:r>
      <w:r w:rsidRPr="00F30CF1">
        <w:t xml:space="preserve">urt </w:t>
      </w:r>
      <w:r>
        <w:t>makes</w:t>
      </w:r>
      <w:r w:rsidRPr="00F30CF1">
        <w:t xml:space="preserve"> an order </w:t>
      </w:r>
      <w:r>
        <w:t>for a variation under section 84XE(1)(a) or refuses</w:t>
      </w:r>
      <w:r w:rsidRPr="00F30CF1">
        <w:t xml:space="preserve"> an application</w:t>
      </w:r>
      <w:r>
        <w:t xml:space="preserve"> under section 84XE(1)(d)</w:t>
      </w:r>
      <w:r w:rsidRPr="00F30CF1">
        <w:t xml:space="preserve">, the </w:t>
      </w:r>
      <w:r>
        <w:t>person who applied for the relevant application under section 84XD</w:t>
      </w:r>
      <w:r w:rsidRPr="00F30CF1">
        <w:t xml:space="preserve"> must not make another application </w:t>
      </w:r>
      <w:r>
        <w:t xml:space="preserve">under section 84XD </w:t>
      </w:r>
      <w:r w:rsidRPr="00F30CF1">
        <w:t xml:space="preserve">until 12 months after the </w:t>
      </w:r>
      <w:r>
        <w:t>order for the variation was made or the application was refused (as the case may be)</w:t>
      </w:r>
      <w:r w:rsidRPr="00F30CF1">
        <w:t>.</w:t>
      </w:r>
    </w:p>
    <w:p w:rsidR="00CD0796" w:rsidRDefault="00CD0796" w:rsidP="00197BB5">
      <w:pPr>
        <w:pStyle w:val="SideNote"/>
        <w:framePr w:wrap="around"/>
      </w:pPr>
      <w:r>
        <w:t>S. 84XG inserted by No. 8/2014 s. 25.</w:t>
      </w:r>
    </w:p>
    <w:p w:rsidR="00CD0796" w:rsidRDefault="00CD0796" w:rsidP="00CD0796">
      <w:pPr>
        <w:pStyle w:val="DraftHeading1"/>
        <w:tabs>
          <w:tab w:val="right" w:pos="680"/>
        </w:tabs>
        <w:ind w:left="850" w:hanging="850"/>
      </w:pPr>
      <w:r>
        <w:tab/>
      </w:r>
      <w:bookmarkStart w:id="379" w:name="_Toc129091470"/>
      <w:r w:rsidRPr="00527A6A">
        <w:t>84XG</w:t>
      </w:r>
      <w:r w:rsidRPr="00B41764">
        <w:tab/>
      </w:r>
      <w:r>
        <w:t>Orders under section 84XA are to operate consecutively</w:t>
      </w:r>
      <w:bookmarkEnd w:id="379"/>
    </w:p>
    <w:p w:rsidR="00F11DF1" w:rsidRPr="00F11DF1" w:rsidRDefault="00CD0796" w:rsidP="00CB167A">
      <w:pPr>
        <w:pStyle w:val="BodySectionSub"/>
      </w:pPr>
      <w:r w:rsidRPr="00F30CF1">
        <w:t xml:space="preserve">If a person is disqualified under </w:t>
      </w:r>
      <w:r>
        <w:t>an order under section 84XA</w:t>
      </w:r>
      <w:r w:rsidRPr="00F30CF1">
        <w:t xml:space="preserve">(a) and, during the period of disqualification, </w:t>
      </w:r>
      <w:r>
        <w:t>the Magistrates' C</w:t>
      </w:r>
      <w:r w:rsidRPr="00F30CF1">
        <w:t xml:space="preserve">ourt makes a further order under </w:t>
      </w:r>
      <w:r>
        <w:t>that section</w:t>
      </w:r>
      <w:r w:rsidRPr="00F30CF1">
        <w:t xml:space="preserve"> in respect of th</w:t>
      </w:r>
      <w:r>
        <w:t>at</w:t>
      </w:r>
      <w:r w:rsidRPr="00F30CF1">
        <w:t xml:space="preserve"> person, the further order takes effect immediately after the end of the period of disqualification fixed by the initial order.</w:t>
      </w:r>
    </w:p>
    <w:p w:rsidR="00CD0796" w:rsidRDefault="00CD0796" w:rsidP="00197BB5">
      <w:pPr>
        <w:pStyle w:val="SideNote"/>
        <w:framePr w:wrap="around"/>
      </w:pPr>
      <w:r>
        <w:t>S. 84XH inserted by No. 8/2014 s. 25</w:t>
      </w:r>
      <w:r w:rsidR="00CC7EC8">
        <w:t>, amended by No. 69/2017 s. 90 (ILA s. 39B(1))</w:t>
      </w:r>
      <w:r>
        <w:t>.</w:t>
      </w:r>
    </w:p>
    <w:p w:rsidR="00CD0796" w:rsidRDefault="00CD0796" w:rsidP="00CD0796">
      <w:pPr>
        <w:pStyle w:val="DraftHeading1"/>
        <w:tabs>
          <w:tab w:val="right" w:pos="680"/>
        </w:tabs>
        <w:ind w:left="850" w:hanging="850"/>
      </w:pPr>
      <w:r>
        <w:tab/>
      </w:r>
      <w:bookmarkStart w:id="380" w:name="_Toc129091471"/>
      <w:r w:rsidRPr="00527A6A">
        <w:t>84XH</w:t>
      </w:r>
      <w:r w:rsidRPr="000C3FD7">
        <w:tab/>
      </w:r>
      <w:r>
        <w:t>Person must comply with order under section 84XA</w:t>
      </w:r>
      <w:bookmarkEnd w:id="380"/>
    </w:p>
    <w:p w:rsidR="001A2B10" w:rsidRDefault="00CC7EC8">
      <w:pPr>
        <w:pStyle w:val="DraftHeading2"/>
        <w:tabs>
          <w:tab w:val="right" w:pos="1247"/>
        </w:tabs>
        <w:ind w:left="1361" w:hanging="1361"/>
      </w:pPr>
      <w:r>
        <w:tab/>
      </w:r>
      <w:r w:rsidR="00C147E4">
        <w:t>(1)</w:t>
      </w:r>
      <w:r>
        <w:tab/>
      </w:r>
      <w:r w:rsidR="00CD0796" w:rsidRPr="00641656">
        <w:t xml:space="preserve">A person </w:t>
      </w:r>
      <w:r w:rsidR="00CD0796">
        <w:t>who is su</w:t>
      </w:r>
      <w:r w:rsidR="004B096D">
        <w:t>bject to an order under section </w:t>
      </w:r>
      <w:r w:rsidR="00CD0796">
        <w:t>84XA must comply with the order.</w:t>
      </w:r>
    </w:p>
    <w:p w:rsidR="00CA2DB1" w:rsidRDefault="00CD0796" w:rsidP="002F24E6">
      <w:pPr>
        <w:pStyle w:val="DraftPenalty2"/>
        <w:tabs>
          <w:tab w:val="clear" w:pos="851"/>
          <w:tab w:val="clear" w:pos="1361"/>
          <w:tab w:val="clear" w:pos="1871"/>
          <w:tab w:val="clear" w:pos="2381"/>
          <w:tab w:val="clear" w:pos="2892"/>
          <w:tab w:val="clear" w:pos="3402"/>
        </w:tabs>
      </w:pPr>
      <w:r>
        <w:t>Penalty:</w:t>
      </w:r>
      <w:r>
        <w:tab/>
      </w:r>
      <w:r w:rsidRPr="00F22DF4">
        <w:t>240 penalty units or imprisonment for 2</w:t>
      </w:r>
      <w:r>
        <w:t> years.</w:t>
      </w:r>
    </w:p>
    <w:p w:rsidR="009C0D89" w:rsidRDefault="009C0D89" w:rsidP="00197BB5">
      <w:pPr>
        <w:pStyle w:val="SideNote"/>
        <w:framePr w:wrap="around"/>
      </w:pPr>
      <w:r>
        <w:t>S. 84XH(2) inserted by No. 69/2017 s. 90.</w:t>
      </w:r>
    </w:p>
    <w:p w:rsidR="001A2B10" w:rsidRDefault="00CC7EC8">
      <w:pPr>
        <w:pStyle w:val="DraftHeading2"/>
        <w:tabs>
          <w:tab w:val="right" w:pos="1247"/>
        </w:tabs>
        <w:ind w:left="1361" w:hanging="1361"/>
        <w:rPr>
          <w:lang w:eastAsia="en-AU"/>
        </w:rPr>
      </w:pPr>
      <w:r>
        <w:rPr>
          <w:lang w:eastAsia="en-AU"/>
        </w:rPr>
        <w:tab/>
      </w:r>
      <w:r w:rsidR="00C147E4">
        <w:rPr>
          <w:lang w:eastAsia="en-AU"/>
        </w:rPr>
        <w:t>(2)</w:t>
      </w:r>
      <w:r>
        <w:rPr>
          <w:lang w:eastAsia="en-AU"/>
        </w:rPr>
        <w:tab/>
        <w:t>Nothing in this section affects the powers of the Magistrates' Court, or of the Supreme Court, in relation to contempt of court.</w:t>
      </w:r>
    </w:p>
    <w:p w:rsidR="0093433D" w:rsidRDefault="0093433D" w:rsidP="0093433D">
      <w:pPr>
        <w:rPr>
          <w:lang w:eastAsia="en-AU"/>
        </w:rPr>
      </w:pPr>
    </w:p>
    <w:p w:rsidR="0093433D" w:rsidRDefault="0093433D" w:rsidP="0093433D">
      <w:pPr>
        <w:rPr>
          <w:lang w:eastAsia="en-AU"/>
        </w:rPr>
      </w:pPr>
    </w:p>
    <w:p w:rsidR="0093433D" w:rsidRDefault="0093433D" w:rsidP="0093433D">
      <w:pPr>
        <w:rPr>
          <w:lang w:eastAsia="en-AU"/>
        </w:rPr>
      </w:pPr>
    </w:p>
    <w:p w:rsidR="0093433D" w:rsidRDefault="0093433D" w:rsidP="0093433D">
      <w:pPr>
        <w:rPr>
          <w:lang w:eastAsia="en-AU"/>
        </w:rPr>
      </w:pPr>
    </w:p>
    <w:p w:rsidR="0093433D" w:rsidRPr="0093433D" w:rsidRDefault="0093433D" w:rsidP="0093433D">
      <w:pPr>
        <w:rPr>
          <w:lang w:eastAsia="en-AU"/>
        </w:rPr>
      </w:pPr>
    </w:p>
    <w:p w:rsidR="00CD0796" w:rsidRPr="00C87E45" w:rsidRDefault="00CD0796" w:rsidP="00C87E45">
      <w:pPr>
        <w:pStyle w:val="Heading-DIVISION"/>
        <w:rPr>
          <w:sz w:val="28"/>
        </w:rPr>
      </w:pPr>
      <w:bookmarkStart w:id="381" w:name="_Toc129091472"/>
      <w:r w:rsidRPr="00C87E45">
        <w:rPr>
          <w:sz w:val="28"/>
        </w:rPr>
        <w:lastRenderedPageBreak/>
        <w:t>Division 8—General</w:t>
      </w:r>
      <w:bookmarkEnd w:id="381"/>
    </w:p>
    <w:p w:rsidR="002D5B80" w:rsidRDefault="002D5B80" w:rsidP="00197BB5">
      <w:pPr>
        <w:pStyle w:val="SideNote"/>
        <w:framePr w:wrap="around"/>
      </w:pPr>
      <w:r>
        <w:t>S. 84Y (Heading) amended by No. 3/2022 s. 9(1).</w:t>
      </w:r>
    </w:p>
    <w:p w:rsidR="00CD0796" w:rsidRPr="007F5C6C" w:rsidRDefault="00CD0796" w:rsidP="00197BB5">
      <w:pPr>
        <w:pStyle w:val="SideNote"/>
        <w:framePr w:wrap="around"/>
      </w:pPr>
      <w:r>
        <w:t>S. 84Y inserted by No. 65/2007 s. 29.</w:t>
      </w:r>
    </w:p>
    <w:p w:rsidR="00CD0796" w:rsidRDefault="00CD0796" w:rsidP="00CD0796">
      <w:pPr>
        <w:pStyle w:val="DraftHeading1"/>
        <w:tabs>
          <w:tab w:val="right" w:pos="680"/>
        </w:tabs>
        <w:ind w:left="850" w:hanging="850"/>
      </w:pPr>
      <w:r>
        <w:tab/>
      </w:r>
      <w:bookmarkStart w:id="382" w:name="_Toc129091473"/>
      <w:r w:rsidRPr="007F193A">
        <w:t>84Y</w:t>
      </w:r>
      <w:r w:rsidRPr="0033781D">
        <w:tab/>
        <w:t xml:space="preserve">Agreements to seize, </w:t>
      </w:r>
      <w:r w:rsidR="002D280D" w:rsidRPr="00344288">
        <w:t>receive</w:t>
      </w:r>
      <w:r w:rsidR="002D280D" w:rsidRPr="001536B7">
        <w:t>,</w:t>
      </w:r>
      <w:r w:rsidR="002D280D">
        <w:t xml:space="preserve"> </w:t>
      </w:r>
      <w:r w:rsidRPr="0033781D">
        <w:t>retain or dispose of dogs or cats</w:t>
      </w:r>
      <w:bookmarkEnd w:id="382"/>
    </w:p>
    <w:p w:rsidR="00CD0796" w:rsidRPr="0033781D" w:rsidRDefault="00CD0796" w:rsidP="00CD0796">
      <w:pPr>
        <w:pStyle w:val="BodySectionSub"/>
      </w:pPr>
      <w:r w:rsidRPr="0033781D">
        <w:t>A Council may enter into an agreement in writing with a person or body under which the person or body may be able to do all or any of the following in accordance with the provisions of this Part—</w:t>
      </w:r>
    </w:p>
    <w:p w:rsidR="00CD0796" w:rsidRPr="0033781D" w:rsidRDefault="00CD0796" w:rsidP="00CD0796">
      <w:pPr>
        <w:pStyle w:val="DraftHeading3"/>
        <w:tabs>
          <w:tab w:val="right" w:pos="1757"/>
        </w:tabs>
        <w:ind w:left="1871" w:hanging="1871"/>
      </w:pPr>
      <w:r>
        <w:tab/>
      </w:r>
      <w:r w:rsidRPr="007F193A">
        <w:t>(a)</w:t>
      </w:r>
      <w:r w:rsidRPr="0033781D">
        <w:tab/>
        <w:t xml:space="preserve">seize </w:t>
      </w:r>
      <w:r>
        <w:t>any d</w:t>
      </w:r>
      <w:r w:rsidRPr="0033781D">
        <w:t>og or cat under section 84;</w:t>
      </w:r>
    </w:p>
    <w:p w:rsidR="002D5B80" w:rsidRDefault="002D5B80" w:rsidP="00197BB5">
      <w:pPr>
        <w:pStyle w:val="SideNote"/>
        <w:framePr w:wrap="around"/>
      </w:pPr>
      <w:r>
        <w:t>S. 84Y(b) amended by No. 3/2022 s. 9(2).</w:t>
      </w:r>
    </w:p>
    <w:p w:rsidR="00CD0796" w:rsidRPr="0033781D" w:rsidRDefault="00CD0796" w:rsidP="00CD0796">
      <w:pPr>
        <w:pStyle w:val="DraftHeading3"/>
        <w:tabs>
          <w:tab w:val="right" w:pos="1757"/>
        </w:tabs>
        <w:ind w:left="1871" w:hanging="1871"/>
      </w:pPr>
      <w:r>
        <w:tab/>
      </w:r>
      <w:r w:rsidRPr="007F193A">
        <w:t>(b)</w:t>
      </w:r>
      <w:r w:rsidRPr="0033781D">
        <w:tab/>
      </w:r>
      <w:r w:rsidR="002D5B80" w:rsidRPr="001536B7">
        <w:t>receive and</w:t>
      </w:r>
      <w:r w:rsidR="002D5B80">
        <w:t xml:space="preserve"> </w:t>
      </w:r>
      <w:r w:rsidRPr="0033781D">
        <w:t xml:space="preserve">retain </w:t>
      </w:r>
      <w:r>
        <w:t>custody of any s</w:t>
      </w:r>
      <w:r w:rsidRPr="0033781D">
        <w:t>eized dog or cat;</w:t>
      </w:r>
    </w:p>
    <w:p w:rsidR="00CD0796" w:rsidRPr="0033781D" w:rsidRDefault="00CD0796" w:rsidP="00CD0796">
      <w:pPr>
        <w:pStyle w:val="DraftHeading3"/>
        <w:tabs>
          <w:tab w:val="right" w:pos="1757"/>
        </w:tabs>
        <w:ind w:left="1871" w:hanging="1871"/>
      </w:pPr>
      <w:r>
        <w:tab/>
      </w:r>
      <w:r w:rsidRPr="007F193A">
        <w:t>(c)</w:t>
      </w:r>
      <w:r w:rsidRPr="0033781D">
        <w:tab/>
        <w:t xml:space="preserve">sell or destroy any </w:t>
      </w:r>
      <w:r>
        <w:t xml:space="preserve">seized </w:t>
      </w:r>
      <w:r w:rsidRPr="0033781D">
        <w:t>dog or cat;</w:t>
      </w:r>
    </w:p>
    <w:p w:rsidR="00CD0796" w:rsidRDefault="00CD0796" w:rsidP="00197BB5">
      <w:pPr>
        <w:pStyle w:val="SideNote"/>
        <w:framePr w:wrap="around"/>
      </w:pPr>
      <w:r>
        <w:t>S. 84Y(ca) inserted by No. 75/2011 s. 19.</w:t>
      </w:r>
    </w:p>
    <w:p w:rsidR="00CD0796" w:rsidRDefault="00CD0796" w:rsidP="00CD0796">
      <w:pPr>
        <w:pStyle w:val="DraftHeading3"/>
        <w:tabs>
          <w:tab w:val="right" w:pos="1757"/>
        </w:tabs>
        <w:ind w:left="1871" w:hanging="1871"/>
      </w:pPr>
      <w:r>
        <w:tab/>
      </w:r>
      <w:r w:rsidRPr="00F43FE5">
        <w:t>(ca)</w:t>
      </w:r>
      <w:r>
        <w:tab/>
        <w:t>give a seized dog or cat to a community foster care network, on the condition that the dog or cat is desexed and implanted with a permanent identification device before it is given;</w:t>
      </w:r>
    </w:p>
    <w:p w:rsidR="00CD0796" w:rsidRDefault="00CD0796" w:rsidP="00197BB5">
      <w:pPr>
        <w:pStyle w:val="SideNote"/>
        <w:framePr w:wrap="around"/>
      </w:pPr>
      <w:r>
        <w:t>S. 84Y(cb) inserted by No. 75/2011 s. 19.</w:t>
      </w:r>
    </w:p>
    <w:p w:rsidR="00CD0796" w:rsidRDefault="00CD0796" w:rsidP="00CD0796">
      <w:pPr>
        <w:pStyle w:val="DraftHeading3"/>
        <w:tabs>
          <w:tab w:val="right" w:pos="1757"/>
        </w:tabs>
        <w:ind w:left="1871" w:hanging="1871"/>
      </w:pPr>
      <w:r>
        <w:tab/>
      </w:r>
      <w:r w:rsidRPr="00F43FE5">
        <w:t>(cb)</w:t>
      </w:r>
      <w:r>
        <w:tab/>
        <w:t>give a seized dog or cat to an animal shelter;</w:t>
      </w:r>
    </w:p>
    <w:p w:rsidR="002F24E6" w:rsidRDefault="002F24E6" w:rsidP="00982863">
      <w:pPr>
        <w:spacing w:before="0"/>
      </w:pPr>
    </w:p>
    <w:p w:rsidR="006652E2" w:rsidRDefault="006652E2" w:rsidP="00982863">
      <w:pPr>
        <w:spacing w:before="0"/>
      </w:pPr>
    </w:p>
    <w:p w:rsidR="00CD0796" w:rsidRPr="001F61FF" w:rsidRDefault="00CD0796" w:rsidP="00CD0796">
      <w:pPr>
        <w:pStyle w:val="DraftHeading3"/>
        <w:tabs>
          <w:tab w:val="right" w:pos="1757"/>
        </w:tabs>
        <w:ind w:left="1871" w:hanging="1871"/>
      </w:pPr>
      <w:r>
        <w:tab/>
      </w:r>
      <w:r w:rsidRPr="007F193A">
        <w:t>(d)</w:t>
      </w:r>
      <w:r w:rsidRPr="0033781D">
        <w:tab/>
        <w:t>charge fees for any of the above.</w:t>
      </w:r>
    </w:p>
    <w:p w:rsidR="00CD0796" w:rsidRPr="007F5C6C" w:rsidRDefault="00CD0796" w:rsidP="00197BB5">
      <w:pPr>
        <w:pStyle w:val="SideNote"/>
        <w:framePr w:wrap="around"/>
      </w:pPr>
      <w:r>
        <w:t>S. 84Z inserted by No. 65/2007 s. 29.</w:t>
      </w:r>
    </w:p>
    <w:p w:rsidR="00CD0796" w:rsidRPr="0033781D" w:rsidRDefault="00CD0796" w:rsidP="00CD0796">
      <w:pPr>
        <w:pStyle w:val="DraftHeading1"/>
        <w:tabs>
          <w:tab w:val="right" w:pos="680"/>
        </w:tabs>
        <w:ind w:left="850" w:hanging="850"/>
      </w:pPr>
      <w:r>
        <w:tab/>
      </w:r>
      <w:bookmarkStart w:id="383" w:name="_Toc129091474"/>
      <w:r w:rsidRPr="007F193A">
        <w:t>84Z</w:t>
      </w:r>
      <w:r w:rsidRPr="0033781D">
        <w:tab/>
        <w:t>Offences relating to seized cats or dogs</w:t>
      </w:r>
      <w:bookmarkEnd w:id="383"/>
    </w:p>
    <w:p w:rsidR="00CD0796" w:rsidRPr="0033781D" w:rsidRDefault="00CD0796" w:rsidP="00CD0796">
      <w:pPr>
        <w:pStyle w:val="DraftHeading2"/>
        <w:tabs>
          <w:tab w:val="right" w:pos="1247"/>
        </w:tabs>
        <w:ind w:left="1361" w:hanging="1361"/>
      </w:pPr>
      <w:r>
        <w:tab/>
      </w:r>
      <w:r w:rsidRPr="007F193A">
        <w:t>(1)</w:t>
      </w:r>
      <w:r w:rsidRPr="0033781D">
        <w:tab/>
        <w:t>A person must not rescue, attempt to rescue or interfere with a dog or cat seized under this Act.</w:t>
      </w:r>
    </w:p>
    <w:p w:rsidR="00F11DF1" w:rsidRPr="00F11DF1" w:rsidRDefault="00CD0796" w:rsidP="00F11DF1">
      <w:pPr>
        <w:pStyle w:val="DraftPenalty2"/>
        <w:numPr>
          <w:ilvl w:val="0"/>
          <w:numId w:val="70"/>
        </w:numPr>
      </w:pPr>
      <w:r w:rsidRPr="0033781D">
        <w:t>5 penalty units.</w:t>
      </w:r>
    </w:p>
    <w:p w:rsidR="00CD0796" w:rsidRPr="0033781D" w:rsidRDefault="00CD0796" w:rsidP="00CD0796">
      <w:pPr>
        <w:pStyle w:val="DraftHeading2"/>
        <w:tabs>
          <w:tab w:val="right" w:pos="1247"/>
        </w:tabs>
        <w:ind w:left="1361" w:hanging="1361"/>
      </w:pPr>
      <w:r>
        <w:tab/>
      </w:r>
      <w:r w:rsidRPr="007F193A">
        <w:t>(2)</w:t>
      </w:r>
      <w:r w:rsidRPr="0033781D">
        <w:tab/>
        <w:t>A person must not remove or attempt to remove any dog or cat seized under this Act from the custody of a Council, person or body authorised to</w:t>
      </w:r>
      <w:r>
        <w:t xml:space="preserve"> retain custody of </w:t>
      </w:r>
      <w:r w:rsidRPr="0033781D">
        <w:t>the animal under this Act or interfere with a dog or cat in such custody.</w:t>
      </w:r>
    </w:p>
    <w:p w:rsidR="00CA2DB1" w:rsidRDefault="00CD0796" w:rsidP="00CA2DB1">
      <w:pPr>
        <w:pStyle w:val="DraftPenalty2"/>
        <w:numPr>
          <w:ilvl w:val="0"/>
          <w:numId w:val="71"/>
        </w:numPr>
      </w:pPr>
      <w:r w:rsidRPr="0033781D">
        <w:t>5 penalty units.</w:t>
      </w:r>
    </w:p>
    <w:p w:rsidR="0093433D" w:rsidRPr="0093433D" w:rsidRDefault="0093433D" w:rsidP="0093433D"/>
    <w:p w:rsidR="00CD0796" w:rsidRPr="0033781D" w:rsidRDefault="00CD0796" w:rsidP="00CD0796">
      <w:pPr>
        <w:pStyle w:val="DraftHeading2"/>
        <w:tabs>
          <w:tab w:val="right" w:pos="1247"/>
        </w:tabs>
        <w:ind w:left="1361" w:hanging="1361"/>
      </w:pPr>
      <w:r>
        <w:lastRenderedPageBreak/>
        <w:tab/>
      </w:r>
      <w:r w:rsidRPr="007F193A">
        <w:t>(3)</w:t>
      </w:r>
      <w:r w:rsidRPr="0033781D">
        <w:tab/>
        <w:t>A person must not destroy, injure or attempt to destroy or injure any structure or enclosure in which a dog or cat is kept by a Council, person or body for the purposes of this Act.</w:t>
      </w:r>
    </w:p>
    <w:p w:rsidR="00CD0796" w:rsidRPr="0033781D" w:rsidRDefault="00CD0796" w:rsidP="00CD0796">
      <w:pPr>
        <w:pStyle w:val="DraftPenalty2"/>
        <w:numPr>
          <w:ilvl w:val="0"/>
          <w:numId w:val="72"/>
        </w:numPr>
      </w:pPr>
      <w:r w:rsidRPr="0033781D">
        <w:t>5 penalty units.</w:t>
      </w:r>
    </w:p>
    <w:p w:rsidR="00CD0796" w:rsidRPr="007F5C6C" w:rsidRDefault="00CD0796" w:rsidP="00197BB5">
      <w:pPr>
        <w:pStyle w:val="SideNote"/>
        <w:framePr w:wrap="around"/>
      </w:pPr>
      <w:r>
        <w:t>S. 84AZA inserted by No. 65/2007 s. 29.</w:t>
      </w:r>
    </w:p>
    <w:p w:rsidR="00CD0796" w:rsidRDefault="00CD0796" w:rsidP="00CD0796">
      <w:pPr>
        <w:pStyle w:val="DraftHeading1"/>
        <w:tabs>
          <w:tab w:val="right" w:pos="680"/>
        </w:tabs>
        <w:ind w:left="850" w:hanging="850"/>
      </w:pPr>
      <w:r>
        <w:tab/>
      </w:r>
      <w:bookmarkStart w:id="384" w:name="_Toc129091475"/>
      <w:r w:rsidRPr="007F193A">
        <w:t>84ZA</w:t>
      </w:r>
      <w:r w:rsidRPr="0033781D">
        <w:tab/>
        <w:t>Offence to unlawfully seize or destroy a dog or cat</w:t>
      </w:r>
      <w:bookmarkEnd w:id="384"/>
    </w:p>
    <w:p w:rsidR="00CD0796" w:rsidRPr="0033781D" w:rsidRDefault="00CD0796" w:rsidP="00CD0796">
      <w:pPr>
        <w:pStyle w:val="DraftHeading2"/>
        <w:tabs>
          <w:tab w:val="right" w:pos="1247"/>
        </w:tabs>
        <w:ind w:left="1361" w:hanging="1361"/>
      </w:pPr>
      <w:r>
        <w:tab/>
      </w:r>
      <w:r w:rsidRPr="007F193A">
        <w:t>(1)</w:t>
      </w:r>
      <w:r w:rsidRPr="0033781D">
        <w:tab/>
        <w:t>A person—</w:t>
      </w:r>
    </w:p>
    <w:p w:rsidR="00CD0796" w:rsidRPr="004C3F58" w:rsidRDefault="00CD0796" w:rsidP="00CD0796">
      <w:pPr>
        <w:pStyle w:val="DraftHeading3"/>
        <w:tabs>
          <w:tab w:val="right" w:pos="1757"/>
        </w:tabs>
        <w:ind w:left="1871" w:hanging="1871"/>
      </w:pPr>
      <w:r>
        <w:tab/>
      </w:r>
      <w:r w:rsidRPr="007F193A">
        <w:t>(a)</w:t>
      </w:r>
      <w:r w:rsidRPr="0033781D">
        <w:tab/>
        <w:t>who seizes, sells, injures or destroys a dog or cat; and</w:t>
      </w:r>
    </w:p>
    <w:p w:rsidR="00CD0796" w:rsidRPr="0033781D" w:rsidRDefault="00CD0796" w:rsidP="00CD0796">
      <w:pPr>
        <w:pStyle w:val="DraftHeading3"/>
        <w:tabs>
          <w:tab w:val="right" w:pos="1757"/>
        </w:tabs>
        <w:ind w:left="1871" w:hanging="1871"/>
      </w:pPr>
      <w:r>
        <w:tab/>
      </w:r>
      <w:r w:rsidRPr="007F193A">
        <w:t>(b)</w:t>
      </w:r>
      <w:r w:rsidRPr="0033781D">
        <w:tab/>
        <w:t>who is not authorised to do so by the owner or under this Act or any other Act—</w:t>
      </w:r>
    </w:p>
    <w:p w:rsidR="00CD0796" w:rsidRPr="0033781D" w:rsidRDefault="00CD0796" w:rsidP="00CD0796">
      <w:pPr>
        <w:pStyle w:val="BodySectionSub"/>
      </w:pPr>
      <w:r w:rsidRPr="0033781D">
        <w:t>is guilty of an offence and liable to a penalty of not more than 3 penalty units.</w:t>
      </w:r>
    </w:p>
    <w:p w:rsidR="00CD0796" w:rsidRPr="00312FD9" w:rsidRDefault="00CD0796" w:rsidP="00CD0796">
      <w:pPr>
        <w:pStyle w:val="DraftHeading2"/>
        <w:tabs>
          <w:tab w:val="right" w:pos="1247"/>
        </w:tabs>
        <w:ind w:left="1361" w:hanging="1361"/>
      </w:pPr>
      <w:r>
        <w:tab/>
      </w:r>
      <w:r w:rsidRPr="007F193A">
        <w:t>(2)</w:t>
      </w:r>
      <w:r w:rsidRPr="0033781D">
        <w:tab/>
        <w:t xml:space="preserve">A person who is guilty of an offence under subsection (1) </w:t>
      </w:r>
      <w:r>
        <w:t>of</w:t>
      </w:r>
      <w:r w:rsidRPr="0033781D">
        <w:t xml:space="preserve"> the destruction of an animal is liable to pay the owner </w:t>
      </w:r>
      <w:r>
        <w:t xml:space="preserve">of the animal </w:t>
      </w:r>
      <w:r w:rsidRPr="0033781D">
        <w:t>the full value of the animal.</w:t>
      </w:r>
    </w:p>
    <w:p w:rsidR="00CB167A" w:rsidRDefault="00CB167A">
      <w:pPr>
        <w:suppressLineNumbers w:val="0"/>
        <w:overflowPunct/>
        <w:autoSpaceDE/>
        <w:autoSpaceDN/>
        <w:adjustRightInd/>
        <w:spacing w:before="0"/>
        <w:textAlignment w:val="auto"/>
      </w:pPr>
      <w:r>
        <w:rPr>
          <w:b/>
        </w:rPr>
        <w:br w:type="page"/>
      </w:r>
    </w:p>
    <w:p w:rsidR="00CD0796" w:rsidRDefault="00CD0796" w:rsidP="00197BB5">
      <w:pPr>
        <w:pStyle w:val="SideNote"/>
        <w:framePr w:wrap="around"/>
      </w:pPr>
      <w:r>
        <w:lastRenderedPageBreak/>
        <w:t>Pt 7 Div. 3 (Heading) substituted as Pt 7B (Heading) by No. 65/2007 s. 30.</w:t>
      </w:r>
    </w:p>
    <w:p w:rsidR="00CD0796" w:rsidRPr="00C87E45" w:rsidRDefault="004C2485" w:rsidP="00C87E45">
      <w:pPr>
        <w:pStyle w:val="Heading-PART"/>
        <w:rPr>
          <w:caps w:val="0"/>
          <w:sz w:val="32"/>
        </w:rPr>
      </w:pPr>
      <w:bookmarkStart w:id="385" w:name="_Toc129091476"/>
      <w:r w:rsidRPr="00C87E45">
        <w:rPr>
          <w:caps w:val="0"/>
          <w:sz w:val="32"/>
        </w:rPr>
        <w:t>Part 7B—Infringement n</w:t>
      </w:r>
      <w:r w:rsidR="00CD0796" w:rsidRPr="00C87E45">
        <w:rPr>
          <w:caps w:val="0"/>
          <w:sz w:val="32"/>
        </w:rPr>
        <w:t>otices</w:t>
      </w:r>
      <w:bookmarkEnd w:id="385"/>
      <w:r w:rsidR="00CD0796" w:rsidRPr="00C87E45">
        <w:rPr>
          <w:caps w:val="0"/>
          <w:sz w:val="32"/>
        </w:rPr>
        <w:t xml:space="preserve"> </w:t>
      </w:r>
    </w:p>
    <w:p w:rsidR="00CD0796" w:rsidRDefault="00CD0796" w:rsidP="00CD0796">
      <w:pPr>
        <w:spacing w:before="0"/>
      </w:pPr>
    </w:p>
    <w:p w:rsidR="00CD0796" w:rsidRDefault="00CD0796" w:rsidP="00CD0796"/>
    <w:p w:rsidR="00CD0796" w:rsidRDefault="00CD0796" w:rsidP="00CD0796"/>
    <w:p w:rsidR="00CD0796" w:rsidRDefault="00CD0796" w:rsidP="00197BB5">
      <w:pPr>
        <w:pStyle w:val="SideNote"/>
        <w:framePr w:wrap="around"/>
      </w:pPr>
      <w:r>
        <w:t>S. 85 amended by Nos 87/2000 s. 35, 103/2003 s. 20(as amended by No. 69/2004 s. 58), 69/2004 s. 32, 76/2005 s. 22, 32/2006 s. 94(Sch. item 11(1)), substituted by No. 65/2007 s. 31, amended by No. 35/2009 s. 25.</w:t>
      </w:r>
    </w:p>
    <w:p w:rsidR="00CD0796" w:rsidRDefault="00CD0796" w:rsidP="00CD0796">
      <w:pPr>
        <w:pStyle w:val="DraftHeading1"/>
        <w:tabs>
          <w:tab w:val="right" w:pos="680"/>
        </w:tabs>
        <w:ind w:left="850" w:hanging="850"/>
      </w:pPr>
      <w:r>
        <w:tab/>
      </w:r>
      <w:bookmarkStart w:id="386" w:name="_Toc129091477"/>
      <w:r w:rsidRPr="00DD4712">
        <w:t>85</w:t>
      </w:r>
      <w:r w:rsidRPr="001A586E">
        <w:tab/>
      </w:r>
      <w:r>
        <w:t>Power to serve infringement notice</w:t>
      </w:r>
      <w:bookmarkEnd w:id="386"/>
    </w:p>
    <w:p w:rsidR="00CD0796" w:rsidRDefault="00CD0796" w:rsidP="00CD0796">
      <w:pPr>
        <w:pStyle w:val="DraftHeading2"/>
        <w:tabs>
          <w:tab w:val="right" w:pos="1247"/>
        </w:tabs>
        <w:ind w:left="1361" w:hanging="1361"/>
      </w:pPr>
      <w:r>
        <w:tab/>
      </w:r>
      <w:r w:rsidRPr="00DD4712">
        <w:t>(1)</w:t>
      </w:r>
      <w:r w:rsidRPr="0033781D">
        <w:tab/>
        <w:t>If an authorised of</w:t>
      </w:r>
      <w:r w:rsidR="00C566CB">
        <w:t>ficer of a class referred to in </w:t>
      </w:r>
      <w:r w:rsidRPr="0033781D">
        <w:t>column one of the Table at the foot of this sub</w:t>
      </w:r>
      <w:r>
        <w:t>section</w:t>
      </w:r>
      <w:r w:rsidRPr="0033781D">
        <w:t xml:space="preserve"> has reason to believe that a person has committed an offence against a section of this Act set out in column 2 of the Table that corresponds to that class of authorised officer</w:t>
      </w:r>
      <w:r>
        <w:t>,</w:t>
      </w:r>
      <w:r w:rsidRPr="0033781D">
        <w:t xml:space="preserve"> he or she may serve an infringement notice on that person.</w:t>
      </w:r>
    </w:p>
    <w:p w:rsidR="00CD0796" w:rsidRDefault="00CD0796" w:rsidP="00CB167A"/>
    <w:p w:rsidR="00CD0796" w:rsidRDefault="00CD0796" w:rsidP="00CB167A"/>
    <w:p w:rsidR="00CD0796" w:rsidRDefault="00CD0796" w:rsidP="00CB167A"/>
    <w:p w:rsidR="00CD0796" w:rsidRDefault="00CD0796" w:rsidP="00197BB5">
      <w:pPr>
        <w:pStyle w:val="SideNote"/>
        <w:framePr w:wrap="around"/>
      </w:pPr>
      <w:r>
        <w:t>S. 85(1) (Table) amended by Nos 75/2011 s. 20, 43/2012 s. 3(Sch. item 12)</w:t>
      </w:r>
      <w:r w:rsidR="0030173C">
        <w:t xml:space="preserve">, </w:t>
      </w:r>
      <w:r w:rsidR="00156FA9">
        <w:t>17</w:t>
      </w:r>
      <w:r w:rsidR="0030173C">
        <w:t>/2016 s. 17(Sch. 1 item 19)</w:t>
      </w:r>
      <w:r w:rsidR="003E6B88">
        <w:t xml:space="preserve">, </w:t>
      </w:r>
      <w:r w:rsidR="007B2D0B">
        <w:t>44/2017</w:t>
      </w:r>
      <w:r w:rsidR="003E6B88">
        <w:t xml:space="preserve"> s. 19</w:t>
      </w:r>
      <w:r w:rsidR="00CC7EC8">
        <w:t>, substituted by No. 69/2017 s. 91(1)</w:t>
      </w:r>
      <w:r w:rsidR="0003307A">
        <w:t>, amended by No</w:t>
      </w:r>
      <w:r w:rsidR="00E10139">
        <w:t>s</w:t>
      </w:r>
      <w:r w:rsidR="0003307A">
        <w:t> 69/2017 s</w:t>
      </w:r>
      <w:r w:rsidR="000D4BD1">
        <w:t>s</w:t>
      </w:r>
      <w:r w:rsidR="0003307A">
        <w:t> 91(2)</w:t>
      </w:r>
      <w:r w:rsidR="000D4BD1">
        <w:t>, 107</w:t>
      </w:r>
      <w:r w:rsidR="000423CE">
        <w:t>, 113</w:t>
      </w:r>
      <w:r w:rsidR="007863AF">
        <w:t xml:space="preserve">, </w:t>
      </w:r>
      <w:r w:rsidR="007863AF" w:rsidRPr="007863AF">
        <w:t>42/2021</w:t>
      </w:r>
      <w:r w:rsidR="007863AF">
        <w:t xml:space="preserve"> s. 61</w:t>
      </w:r>
      <w:r w:rsidR="00E10139">
        <w:t>, 3/2022 s. 37</w:t>
      </w:r>
      <w:r>
        <w:t>.</w:t>
      </w:r>
    </w:p>
    <w:tbl>
      <w:tblPr>
        <w:tblW w:w="4893" w:type="dxa"/>
        <w:tblInd w:w="1452" w:type="dxa"/>
        <w:tblLook w:val="01E0" w:firstRow="1" w:lastRow="1" w:firstColumn="1" w:lastColumn="1" w:noHBand="0" w:noVBand="0"/>
      </w:tblPr>
      <w:tblGrid>
        <w:gridCol w:w="2322"/>
        <w:gridCol w:w="2571"/>
      </w:tblGrid>
      <w:tr w:rsidR="00CC7EC8" w:rsidRPr="00336B5B" w:rsidTr="00CC7EC8">
        <w:trPr>
          <w:cantSplit/>
          <w:tblHeader/>
        </w:trPr>
        <w:tc>
          <w:tcPr>
            <w:tcW w:w="2322" w:type="dxa"/>
            <w:tcBorders>
              <w:top w:val="single" w:sz="4" w:space="0" w:color="auto"/>
              <w:bottom w:val="single" w:sz="4" w:space="0" w:color="auto"/>
            </w:tcBorders>
          </w:tcPr>
          <w:p w:rsidR="00CC7EC8" w:rsidRPr="00336B5B" w:rsidRDefault="00CC7EC8" w:rsidP="00CC7EC8">
            <w:pPr>
              <w:spacing w:before="60" w:after="60"/>
              <w:rPr>
                <w:i/>
                <w:iCs/>
                <w:sz w:val="20"/>
              </w:rPr>
            </w:pPr>
            <w:r w:rsidRPr="00336B5B">
              <w:rPr>
                <w:i/>
                <w:iCs/>
                <w:sz w:val="20"/>
              </w:rPr>
              <w:t>Column 1</w:t>
            </w:r>
          </w:p>
          <w:p w:rsidR="00CC7EC8" w:rsidRPr="00336B5B" w:rsidRDefault="00CC7EC8" w:rsidP="00CC7EC8">
            <w:pPr>
              <w:spacing w:before="60" w:after="60"/>
              <w:rPr>
                <w:i/>
                <w:iCs/>
                <w:sz w:val="20"/>
              </w:rPr>
            </w:pPr>
            <w:r w:rsidRPr="00336B5B">
              <w:rPr>
                <w:i/>
                <w:iCs/>
                <w:sz w:val="20"/>
              </w:rPr>
              <w:t>Class of authorised officer</w:t>
            </w:r>
          </w:p>
        </w:tc>
        <w:tc>
          <w:tcPr>
            <w:tcW w:w="2571" w:type="dxa"/>
            <w:tcBorders>
              <w:top w:val="single" w:sz="4" w:space="0" w:color="auto"/>
              <w:bottom w:val="single" w:sz="4" w:space="0" w:color="auto"/>
            </w:tcBorders>
          </w:tcPr>
          <w:p w:rsidR="00CC7EC8" w:rsidRPr="00336B5B" w:rsidRDefault="00CC7EC8" w:rsidP="00CC7EC8">
            <w:pPr>
              <w:spacing w:before="60" w:after="60"/>
              <w:rPr>
                <w:i/>
                <w:iCs/>
                <w:sz w:val="20"/>
              </w:rPr>
            </w:pPr>
            <w:r w:rsidRPr="00336B5B">
              <w:rPr>
                <w:i/>
                <w:iCs/>
                <w:sz w:val="20"/>
              </w:rPr>
              <w:t>Column 2</w:t>
            </w:r>
          </w:p>
          <w:p w:rsidR="00CC7EC8" w:rsidRPr="00336B5B" w:rsidRDefault="00CC7EC8" w:rsidP="00CC7EC8">
            <w:pPr>
              <w:spacing w:before="60" w:after="60"/>
              <w:rPr>
                <w:i/>
                <w:iCs/>
                <w:sz w:val="20"/>
              </w:rPr>
            </w:pPr>
            <w:r>
              <w:rPr>
                <w:i/>
                <w:iCs/>
                <w:sz w:val="20"/>
              </w:rPr>
              <w:br/>
            </w:r>
            <w:r w:rsidRPr="00336B5B">
              <w:rPr>
                <w:i/>
                <w:iCs/>
                <w:sz w:val="20"/>
              </w:rPr>
              <w:t>Sections of this Act</w:t>
            </w:r>
          </w:p>
        </w:tc>
      </w:tr>
      <w:tr w:rsidR="00CC7EC8" w:rsidRPr="0033781D" w:rsidTr="00CC7EC8">
        <w:trPr>
          <w:cantSplit/>
        </w:trPr>
        <w:tc>
          <w:tcPr>
            <w:tcW w:w="2322" w:type="dxa"/>
            <w:tcBorders>
              <w:top w:val="single" w:sz="4" w:space="0" w:color="auto"/>
            </w:tcBorders>
          </w:tcPr>
          <w:p w:rsidR="00CC7EC8" w:rsidRPr="0033781D" w:rsidRDefault="00CC7EC8" w:rsidP="00CC7EC8">
            <w:pPr>
              <w:spacing w:before="60" w:after="60"/>
              <w:rPr>
                <w:sz w:val="20"/>
              </w:rPr>
            </w:pPr>
            <w:r w:rsidRPr="002155AD">
              <w:rPr>
                <w:sz w:val="20"/>
              </w:rPr>
              <w:t>Departmental authorised officer</w:t>
            </w:r>
          </w:p>
        </w:tc>
        <w:tc>
          <w:tcPr>
            <w:tcW w:w="2571" w:type="dxa"/>
            <w:tcBorders>
              <w:top w:val="single" w:sz="4" w:space="0" w:color="auto"/>
            </w:tcBorders>
          </w:tcPr>
          <w:p w:rsidR="00CC7EC8" w:rsidRPr="0033781D" w:rsidRDefault="00CC7EC8" w:rsidP="00CC7EC8">
            <w:pPr>
              <w:spacing w:before="60" w:after="60"/>
              <w:rPr>
                <w:sz w:val="20"/>
              </w:rPr>
            </w:pPr>
            <w:r>
              <w:rPr>
                <w:sz w:val="20"/>
              </w:rPr>
              <w:t>10(1), 10(2), 10(3),</w:t>
            </w:r>
            <w:r w:rsidRPr="0033781D">
              <w:rPr>
                <w:sz w:val="20"/>
              </w:rPr>
              <w:t xml:space="preserve"> </w:t>
            </w:r>
            <w:r w:rsidR="00F018F3" w:rsidRPr="00A632E4">
              <w:rPr>
                <w:sz w:val="20"/>
              </w:rPr>
              <w:t>12A, 12B, 12C,</w:t>
            </w:r>
            <w:r>
              <w:rPr>
                <w:sz w:val="20"/>
              </w:rPr>
              <w:t xml:space="preserve"> </w:t>
            </w:r>
            <w:r w:rsidRPr="0033781D">
              <w:rPr>
                <w:sz w:val="20"/>
              </w:rPr>
              <w:t>20</w:t>
            </w:r>
            <w:r>
              <w:rPr>
                <w:sz w:val="20"/>
              </w:rPr>
              <w:t>(1)</w:t>
            </w:r>
            <w:r w:rsidRPr="0033781D">
              <w:rPr>
                <w:sz w:val="20"/>
              </w:rPr>
              <w:t>, 21, 22, 23</w:t>
            </w:r>
            <w:r>
              <w:rPr>
                <w:sz w:val="20"/>
              </w:rPr>
              <w:t>(4)</w:t>
            </w:r>
            <w:r w:rsidRPr="0033781D">
              <w:rPr>
                <w:sz w:val="20"/>
              </w:rPr>
              <w:t>, 24</w:t>
            </w:r>
            <w:r>
              <w:rPr>
                <w:sz w:val="20"/>
              </w:rPr>
              <w:t>(1), 24(2)</w:t>
            </w:r>
            <w:r w:rsidRPr="0033781D">
              <w:rPr>
                <w:sz w:val="20"/>
              </w:rPr>
              <w:t>, 25</w:t>
            </w:r>
            <w:r>
              <w:rPr>
                <w:sz w:val="20"/>
              </w:rPr>
              <w:t>(1)</w:t>
            </w:r>
            <w:r w:rsidRPr="0033781D">
              <w:rPr>
                <w:sz w:val="20"/>
              </w:rPr>
              <w:t>, 26</w:t>
            </w:r>
            <w:r>
              <w:rPr>
                <w:sz w:val="20"/>
              </w:rPr>
              <w:t>(1)</w:t>
            </w:r>
            <w:r w:rsidRPr="0033781D">
              <w:rPr>
                <w:sz w:val="20"/>
              </w:rPr>
              <w:t>,</w:t>
            </w:r>
            <w:r w:rsidR="00E82CBD">
              <w:rPr>
                <w:sz w:val="20"/>
              </w:rPr>
              <w:t xml:space="preserve"> </w:t>
            </w:r>
            <w:r w:rsidR="00E82CBD" w:rsidRPr="00E82CBD">
              <w:rPr>
                <w:sz w:val="20"/>
              </w:rPr>
              <w:t>26A(1),</w:t>
            </w:r>
            <w:r w:rsidRPr="0033781D">
              <w:rPr>
                <w:sz w:val="20"/>
              </w:rPr>
              <w:t xml:space="preserve"> 27</w:t>
            </w:r>
            <w:r>
              <w:rPr>
                <w:sz w:val="20"/>
              </w:rPr>
              <w:t>(1)</w:t>
            </w:r>
            <w:r w:rsidRPr="0033781D">
              <w:rPr>
                <w:sz w:val="20"/>
              </w:rPr>
              <w:t>, 32</w:t>
            </w:r>
            <w:r>
              <w:rPr>
                <w:sz w:val="20"/>
              </w:rPr>
              <w:t>(1), 32(4)</w:t>
            </w:r>
            <w:r w:rsidRPr="0033781D">
              <w:rPr>
                <w:sz w:val="20"/>
              </w:rPr>
              <w:t xml:space="preserve">, 37(1C), 37(2), </w:t>
            </w:r>
            <w:r>
              <w:rPr>
                <w:sz w:val="20"/>
              </w:rPr>
              <w:t xml:space="preserve">37A, </w:t>
            </w:r>
            <w:r w:rsidRPr="0033781D">
              <w:rPr>
                <w:sz w:val="20"/>
              </w:rPr>
              <w:t>38</w:t>
            </w:r>
            <w:r>
              <w:rPr>
                <w:sz w:val="20"/>
              </w:rPr>
              <w:t xml:space="preserve">(1), 38(2), </w:t>
            </w:r>
            <w:r w:rsidRPr="0033781D">
              <w:rPr>
                <w:sz w:val="20"/>
              </w:rPr>
              <w:t>41D</w:t>
            </w:r>
            <w:r>
              <w:rPr>
                <w:sz w:val="20"/>
              </w:rPr>
              <w:t>(b)</w:t>
            </w:r>
            <w:r w:rsidRPr="0033781D">
              <w:rPr>
                <w:sz w:val="20"/>
              </w:rPr>
              <w:t>, 41D</w:t>
            </w:r>
            <w:r>
              <w:rPr>
                <w:sz w:val="20"/>
              </w:rPr>
              <w:t>(ba)</w:t>
            </w:r>
            <w:r w:rsidRPr="0033781D">
              <w:rPr>
                <w:sz w:val="20"/>
              </w:rPr>
              <w:t>, 41D</w:t>
            </w:r>
            <w:r>
              <w:rPr>
                <w:sz w:val="20"/>
              </w:rPr>
              <w:t>(bb)</w:t>
            </w:r>
            <w:r w:rsidRPr="0033781D">
              <w:rPr>
                <w:sz w:val="20"/>
              </w:rPr>
              <w:t>), 41D</w:t>
            </w:r>
            <w:r>
              <w:rPr>
                <w:sz w:val="20"/>
              </w:rPr>
              <w:t>(c)</w:t>
            </w:r>
            <w:r w:rsidRPr="0033781D">
              <w:rPr>
                <w:sz w:val="20"/>
              </w:rPr>
              <w:t>, 41E</w:t>
            </w:r>
            <w:r>
              <w:rPr>
                <w:sz w:val="20"/>
              </w:rPr>
              <w:t>(2)</w:t>
            </w:r>
            <w:r w:rsidRPr="0033781D">
              <w:rPr>
                <w:sz w:val="20"/>
              </w:rPr>
              <w:t>, 41F</w:t>
            </w:r>
            <w:r>
              <w:rPr>
                <w:sz w:val="20"/>
              </w:rPr>
              <w:t xml:space="preserve">(1), 41F(2), </w:t>
            </w:r>
            <w:r w:rsidRPr="0033781D">
              <w:rPr>
                <w:sz w:val="20"/>
              </w:rPr>
              <w:t>41G</w:t>
            </w:r>
            <w:r>
              <w:rPr>
                <w:sz w:val="20"/>
              </w:rPr>
              <w:t xml:space="preserve">(1), 58R(1), 58U(1), </w:t>
            </w:r>
            <w:r w:rsidRPr="0033781D">
              <w:rPr>
                <w:sz w:val="20"/>
              </w:rPr>
              <w:t>63A</w:t>
            </w:r>
            <w:r>
              <w:rPr>
                <w:sz w:val="20"/>
              </w:rPr>
              <w:t>(1),</w:t>
            </w:r>
            <w:r w:rsidR="006005F0">
              <w:t xml:space="preserve"> </w:t>
            </w:r>
            <w:r w:rsidR="00C579B9" w:rsidRPr="00C579B9">
              <w:rPr>
                <w:sz w:val="20"/>
              </w:rPr>
              <w:t>63AAE(1), 63AAE(2),</w:t>
            </w:r>
            <w:r>
              <w:rPr>
                <w:sz w:val="20"/>
              </w:rPr>
              <w:t xml:space="preserve"> </w:t>
            </w:r>
            <w:r w:rsidRPr="0033781D">
              <w:rPr>
                <w:sz w:val="20"/>
              </w:rPr>
              <w:t>63D, 63F, 63G, 63H</w:t>
            </w:r>
            <w:r>
              <w:rPr>
                <w:sz w:val="20"/>
              </w:rPr>
              <w:t>(1), 63H(2), 63I(1), 63J(1),</w:t>
            </w:r>
            <w:r w:rsidR="00E10139">
              <w:rPr>
                <w:sz w:val="20"/>
              </w:rPr>
              <w:t xml:space="preserve"> </w:t>
            </w:r>
            <w:r w:rsidR="00E10139" w:rsidRPr="00344288">
              <w:rPr>
                <w:sz w:val="20"/>
              </w:rPr>
              <w:t>63J(1A), 84DB, 84DD(2),</w:t>
            </w:r>
            <w:r>
              <w:rPr>
                <w:sz w:val="20"/>
              </w:rPr>
              <w:t xml:space="preserve"> </w:t>
            </w:r>
            <w:r w:rsidRPr="0033781D">
              <w:rPr>
                <w:sz w:val="20"/>
              </w:rPr>
              <w:t>96</w:t>
            </w:r>
          </w:p>
        </w:tc>
      </w:tr>
      <w:tr w:rsidR="00CC7EC8" w:rsidRPr="0033781D" w:rsidTr="00CC7EC8">
        <w:trPr>
          <w:cantSplit/>
        </w:trPr>
        <w:tc>
          <w:tcPr>
            <w:tcW w:w="2322" w:type="dxa"/>
          </w:tcPr>
          <w:p w:rsidR="00CC7EC8" w:rsidRPr="0033781D" w:rsidRDefault="00CC7EC8" w:rsidP="00CC7EC8">
            <w:pPr>
              <w:spacing w:before="60" w:after="60"/>
              <w:rPr>
                <w:sz w:val="20"/>
              </w:rPr>
            </w:pPr>
            <w:r w:rsidRPr="002155AD">
              <w:rPr>
                <w:sz w:val="20"/>
              </w:rPr>
              <w:lastRenderedPageBreak/>
              <w:t>Restricted authorised officer</w:t>
            </w:r>
          </w:p>
        </w:tc>
        <w:tc>
          <w:tcPr>
            <w:tcW w:w="2571" w:type="dxa"/>
          </w:tcPr>
          <w:p w:rsidR="00CC7EC8" w:rsidRPr="0033781D" w:rsidRDefault="00F018F3" w:rsidP="00CC7EC8">
            <w:pPr>
              <w:spacing w:before="60" w:after="60"/>
              <w:rPr>
                <w:sz w:val="20"/>
              </w:rPr>
            </w:pPr>
            <w:r w:rsidRPr="00A632E4">
              <w:rPr>
                <w:sz w:val="20"/>
              </w:rPr>
              <w:t>12A, 12B, 12C,</w:t>
            </w:r>
            <w:r w:rsidR="00CC7EC8" w:rsidRPr="00EB5F7F">
              <w:rPr>
                <w:sz w:val="20"/>
              </w:rPr>
              <w:t xml:space="preserve"> </w:t>
            </w:r>
            <w:r w:rsidR="00CC7EC8" w:rsidRPr="006417C3">
              <w:rPr>
                <w:sz w:val="20"/>
              </w:rPr>
              <w:t>63A</w:t>
            </w:r>
            <w:r w:rsidR="00CC7EC8">
              <w:rPr>
                <w:sz w:val="20"/>
              </w:rPr>
              <w:t>(1),</w:t>
            </w:r>
            <w:r w:rsidR="006005F0">
              <w:t xml:space="preserve"> </w:t>
            </w:r>
            <w:r w:rsidR="00C579B9" w:rsidRPr="00C579B9">
              <w:rPr>
                <w:sz w:val="20"/>
              </w:rPr>
              <w:t>63AAB(1), 63AAB(2), 63AAB(3), 63AAB(4), 63AAC(1), 63AAC(2), 63AAD(1), 63AAD(2), 63AAD(3), 63AAD(4), 63AAE(1), 63AAE(2),</w:t>
            </w:r>
            <w:r w:rsidR="00CC7EC8">
              <w:rPr>
                <w:sz w:val="20"/>
              </w:rPr>
              <w:t xml:space="preserve"> </w:t>
            </w:r>
            <w:r w:rsidR="00CC7EC8" w:rsidRPr="00CD0315">
              <w:rPr>
                <w:sz w:val="20"/>
              </w:rPr>
              <w:t>63AE(1),</w:t>
            </w:r>
            <w:r w:rsidR="00CC7EC8">
              <w:rPr>
                <w:sz w:val="20"/>
              </w:rPr>
              <w:t xml:space="preserve"> </w:t>
            </w:r>
            <w:r w:rsidR="00CC7EC8" w:rsidRPr="006417C3">
              <w:rPr>
                <w:sz w:val="20"/>
              </w:rPr>
              <w:t>63D,</w:t>
            </w:r>
            <w:r w:rsidR="00CC7EC8" w:rsidRPr="0033781D">
              <w:rPr>
                <w:sz w:val="20"/>
              </w:rPr>
              <w:t xml:space="preserve"> 63F, 63G, 63H(1), 63H(2), 63I</w:t>
            </w:r>
            <w:r w:rsidR="00CC7EC8">
              <w:rPr>
                <w:sz w:val="20"/>
              </w:rPr>
              <w:t>(1)</w:t>
            </w:r>
            <w:r w:rsidR="00CC7EC8" w:rsidRPr="0033781D">
              <w:rPr>
                <w:sz w:val="20"/>
              </w:rPr>
              <w:t>, 63J(1)</w:t>
            </w:r>
            <w:r w:rsidR="00CC7EC8">
              <w:rPr>
                <w:sz w:val="20"/>
              </w:rPr>
              <w:t>, 96</w:t>
            </w:r>
          </w:p>
        </w:tc>
      </w:tr>
      <w:tr w:rsidR="00CC7EC8" w:rsidRPr="00EB5F7F" w:rsidTr="00CC7EC8">
        <w:trPr>
          <w:cantSplit/>
        </w:trPr>
        <w:tc>
          <w:tcPr>
            <w:tcW w:w="2322" w:type="dxa"/>
          </w:tcPr>
          <w:p w:rsidR="00CC7EC8" w:rsidRPr="002155AD" w:rsidRDefault="00CC7EC8" w:rsidP="00CC7EC8">
            <w:pPr>
              <w:spacing w:before="60" w:after="60"/>
              <w:rPr>
                <w:sz w:val="20"/>
              </w:rPr>
            </w:pPr>
            <w:r w:rsidRPr="0020139B">
              <w:rPr>
                <w:sz w:val="20"/>
              </w:rPr>
              <w:t>Council authorised officer</w:t>
            </w:r>
          </w:p>
        </w:tc>
        <w:tc>
          <w:tcPr>
            <w:tcW w:w="2571" w:type="dxa"/>
          </w:tcPr>
          <w:p w:rsidR="00CC7EC8" w:rsidRPr="00EB5F7F" w:rsidRDefault="00CC7EC8">
            <w:pPr>
              <w:spacing w:before="60" w:after="60"/>
              <w:rPr>
                <w:sz w:val="20"/>
              </w:rPr>
            </w:pPr>
            <w:r w:rsidRPr="0033781D">
              <w:rPr>
                <w:sz w:val="20"/>
              </w:rPr>
              <w:t>10</w:t>
            </w:r>
            <w:r>
              <w:rPr>
                <w:sz w:val="20"/>
              </w:rPr>
              <w:t>(1)</w:t>
            </w:r>
            <w:r w:rsidRPr="0033781D">
              <w:rPr>
                <w:sz w:val="20"/>
              </w:rPr>
              <w:t>,</w:t>
            </w:r>
            <w:r>
              <w:rPr>
                <w:sz w:val="20"/>
              </w:rPr>
              <w:t xml:space="preserve"> 10(2),</w:t>
            </w:r>
            <w:r w:rsidRPr="0033781D">
              <w:rPr>
                <w:sz w:val="20"/>
              </w:rPr>
              <w:t xml:space="preserve"> </w:t>
            </w:r>
            <w:r>
              <w:rPr>
                <w:sz w:val="20"/>
              </w:rPr>
              <w:t xml:space="preserve">10(3), </w:t>
            </w:r>
            <w:r w:rsidR="00F018F3" w:rsidRPr="00A632E4">
              <w:rPr>
                <w:sz w:val="20"/>
              </w:rPr>
              <w:t>12A, 12B, 12C,</w:t>
            </w:r>
            <w:r w:rsidR="00960F45">
              <w:rPr>
                <w:sz w:val="20"/>
              </w:rPr>
              <w:t xml:space="preserve"> </w:t>
            </w:r>
            <w:r>
              <w:rPr>
                <w:sz w:val="20"/>
              </w:rPr>
              <w:t xml:space="preserve">13(1), 13(2), </w:t>
            </w:r>
            <w:r w:rsidRPr="0033781D">
              <w:rPr>
                <w:sz w:val="20"/>
              </w:rPr>
              <w:t>20</w:t>
            </w:r>
            <w:r>
              <w:rPr>
                <w:sz w:val="20"/>
              </w:rPr>
              <w:t>(1)</w:t>
            </w:r>
            <w:r w:rsidRPr="0033781D">
              <w:rPr>
                <w:sz w:val="20"/>
              </w:rPr>
              <w:t>, 21, 22, 23</w:t>
            </w:r>
            <w:r>
              <w:rPr>
                <w:sz w:val="20"/>
              </w:rPr>
              <w:t>(4)</w:t>
            </w:r>
            <w:r w:rsidRPr="0033781D">
              <w:rPr>
                <w:sz w:val="20"/>
              </w:rPr>
              <w:t>, 24</w:t>
            </w:r>
            <w:r>
              <w:rPr>
                <w:sz w:val="20"/>
              </w:rPr>
              <w:t>(1), 24(2),</w:t>
            </w:r>
            <w:r w:rsidRPr="0033781D">
              <w:rPr>
                <w:sz w:val="20"/>
              </w:rPr>
              <w:t xml:space="preserve"> 25</w:t>
            </w:r>
            <w:r>
              <w:rPr>
                <w:sz w:val="20"/>
              </w:rPr>
              <w:t>(1)</w:t>
            </w:r>
            <w:r w:rsidRPr="0033781D">
              <w:rPr>
                <w:sz w:val="20"/>
              </w:rPr>
              <w:t>, 26</w:t>
            </w:r>
            <w:r>
              <w:rPr>
                <w:sz w:val="20"/>
              </w:rPr>
              <w:t>(1)</w:t>
            </w:r>
            <w:r w:rsidRPr="0033781D">
              <w:rPr>
                <w:sz w:val="20"/>
              </w:rPr>
              <w:t>,</w:t>
            </w:r>
            <w:r w:rsidR="007863AF">
              <w:rPr>
                <w:sz w:val="20"/>
              </w:rPr>
              <w:t xml:space="preserve"> </w:t>
            </w:r>
            <w:r w:rsidR="007863AF" w:rsidRPr="007863AF">
              <w:rPr>
                <w:sz w:val="20"/>
              </w:rPr>
              <w:t>26A(1),</w:t>
            </w:r>
            <w:r w:rsidRPr="0033781D">
              <w:rPr>
                <w:sz w:val="20"/>
              </w:rPr>
              <w:t xml:space="preserve"> 27</w:t>
            </w:r>
            <w:r>
              <w:rPr>
                <w:sz w:val="20"/>
              </w:rPr>
              <w:t>(1)</w:t>
            </w:r>
            <w:r w:rsidRPr="0033781D">
              <w:rPr>
                <w:sz w:val="20"/>
              </w:rPr>
              <w:t xml:space="preserve">, </w:t>
            </w:r>
            <w:r w:rsidRPr="004C002A">
              <w:rPr>
                <w:sz w:val="20"/>
              </w:rPr>
              <w:t>29(5), 29(7)</w:t>
            </w:r>
            <w:r w:rsidRPr="0033781D">
              <w:rPr>
                <w:sz w:val="20"/>
              </w:rPr>
              <w:t>, 32</w:t>
            </w:r>
            <w:r>
              <w:rPr>
                <w:sz w:val="20"/>
              </w:rPr>
              <w:t>(1)</w:t>
            </w:r>
            <w:r w:rsidRPr="0033781D">
              <w:rPr>
                <w:sz w:val="20"/>
              </w:rPr>
              <w:t>,</w:t>
            </w:r>
            <w:r>
              <w:rPr>
                <w:sz w:val="20"/>
              </w:rPr>
              <w:t xml:space="preserve"> 32(4)</w:t>
            </w:r>
            <w:r w:rsidRPr="0033781D">
              <w:rPr>
                <w:sz w:val="20"/>
              </w:rPr>
              <w:t xml:space="preserve"> 37(1C), 37(2), </w:t>
            </w:r>
            <w:r>
              <w:rPr>
                <w:sz w:val="20"/>
              </w:rPr>
              <w:t xml:space="preserve">37A, </w:t>
            </w:r>
            <w:r w:rsidRPr="0033781D">
              <w:rPr>
                <w:sz w:val="20"/>
              </w:rPr>
              <w:t>38</w:t>
            </w:r>
            <w:r>
              <w:rPr>
                <w:sz w:val="20"/>
              </w:rPr>
              <w:t>(1)</w:t>
            </w:r>
            <w:r w:rsidRPr="0033781D">
              <w:rPr>
                <w:sz w:val="20"/>
              </w:rPr>
              <w:t xml:space="preserve">, </w:t>
            </w:r>
            <w:r>
              <w:rPr>
                <w:sz w:val="20"/>
              </w:rPr>
              <w:t xml:space="preserve">38(2), </w:t>
            </w:r>
            <w:r w:rsidRPr="0033781D">
              <w:rPr>
                <w:sz w:val="20"/>
              </w:rPr>
              <w:t>39,</w:t>
            </w:r>
            <w:r>
              <w:rPr>
                <w:sz w:val="20"/>
              </w:rPr>
              <w:t xml:space="preserve"> </w:t>
            </w:r>
            <w:r w:rsidRPr="0033781D">
              <w:rPr>
                <w:sz w:val="20"/>
              </w:rPr>
              <w:t>41D</w:t>
            </w:r>
            <w:r>
              <w:rPr>
                <w:sz w:val="20"/>
              </w:rPr>
              <w:t>(b)</w:t>
            </w:r>
            <w:r w:rsidRPr="0033781D">
              <w:rPr>
                <w:sz w:val="20"/>
              </w:rPr>
              <w:t>,</w:t>
            </w:r>
            <w:r>
              <w:rPr>
                <w:sz w:val="20"/>
              </w:rPr>
              <w:t xml:space="preserve"> </w:t>
            </w:r>
            <w:r w:rsidRPr="0033781D">
              <w:rPr>
                <w:sz w:val="20"/>
              </w:rPr>
              <w:t>41D</w:t>
            </w:r>
            <w:r>
              <w:rPr>
                <w:sz w:val="20"/>
              </w:rPr>
              <w:t>(ba)</w:t>
            </w:r>
            <w:r w:rsidRPr="0033781D">
              <w:rPr>
                <w:sz w:val="20"/>
              </w:rPr>
              <w:t>, 41D</w:t>
            </w:r>
            <w:r>
              <w:rPr>
                <w:sz w:val="20"/>
              </w:rPr>
              <w:t>(bb)</w:t>
            </w:r>
            <w:r w:rsidRPr="0033781D">
              <w:rPr>
                <w:sz w:val="20"/>
              </w:rPr>
              <w:t>, 41D</w:t>
            </w:r>
            <w:r>
              <w:rPr>
                <w:sz w:val="20"/>
              </w:rPr>
              <w:t>(c)</w:t>
            </w:r>
            <w:r w:rsidRPr="0033781D">
              <w:rPr>
                <w:sz w:val="20"/>
              </w:rPr>
              <w:t>, 41E</w:t>
            </w:r>
            <w:r>
              <w:rPr>
                <w:sz w:val="20"/>
              </w:rPr>
              <w:t>(2)</w:t>
            </w:r>
            <w:r w:rsidRPr="0033781D">
              <w:rPr>
                <w:sz w:val="20"/>
              </w:rPr>
              <w:t>, 41F</w:t>
            </w:r>
            <w:r>
              <w:rPr>
                <w:sz w:val="20"/>
              </w:rPr>
              <w:t>(1), 41F(2)</w:t>
            </w:r>
            <w:r w:rsidRPr="0033781D">
              <w:rPr>
                <w:sz w:val="20"/>
              </w:rPr>
              <w:t>, 41G</w:t>
            </w:r>
            <w:r>
              <w:rPr>
                <w:sz w:val="20"/>
              </w:rPr>
              <w:t xml:space="preserve">(1), 41H, </w:t>
            </w:r>
            <w:r w:rsidR="000423CE" w:rsidRPr="00915E82">
              <w:rPr>
                <w:sz w:val="20"/>
              </w:rPr>
              <w:t>41I, 44B(1)</w:t>
            </w:r>
            <w:r>
              <w:rPr>
                <w:sz w:val="20"/>
              </w:rPr>
              <w:t xml:space="preserve">, 45A(1), </w:t>
            </w:r>
            <w:r w:rsidRPr="0033781D">
              <w:rPr>
                <w:sz w:val="20"/>
              </w:rPr>
              <w:t>63A</w:t>
            </w:r>
            <w:r>
              <w:rPr>
                <w:sz w:val="20"/>
              </w:rPr>
              <w:t>(1)</w:t>
            </w:r>
            <w:r w:rsidRPr="0033781D">
              <w:rPr>
                <w:sz w:val="20"/>
              </w:rPr>
              <w:t>,</w:t>
            </w:r>
            <w:r w:rsidR="006005F0">
              <w:t xml:space="preserve"> </w:t>
            </w:r>
            <w:r w:rsidR="00C579B9" w:rsidRPr="00C579B9">
              <w:rPr>
                <w:sz w:val="20"/>
              </w:rPr>
              <w:t>63AAB(1), 63AAB(2), 63AAB(3), 63AAB(4), 63AAC(1), 63AAC(2), 63AAD(1), 63AAD(2), 63AAD(3), 63AAD(4), 63AAE(1), 63AAE(2),</w:t>
            </w:r>
            <w:r w:rsidRPr="0033781D">
              <w:rPr>
                <w:sz w:val="20"/>
              </w:rPr>
              <w:t xml:space="preserve"> </w:t>
            </w:r>
            <w:r w:rsidRPr="00CD0315">
              <w:rPr>
                <w:sz w:val="20"/>
              </w:rPr>
              <w:t>63AE(1),</w:t>
            </w:r>
            <w:r>
              <w:rPr>
                <w:sz w:val="20"/>
              </w:rPr>
              <w:t xml:space="preserve"> </w:t>
            </w:r>
            <w:r w:rsidRPr="0033781D">
              <w:rPr>
                <w:sz w:val="20"/>
              </w:rPr>
              <w:t>63J(1),</w:t>
            </w:r>
            <w:r w:rsidR="00E10139">
              <w:rPr>
                <w:sz w:val="20"/>
              </w:rPr>
              <w:t xml:space="preserve"> </w:t>
            </w:r>
            <w:r w:rsidR="00E10139" w:rsidRPr="00344288">
              <w:rPr>
                <w:sz w:val="20"/>
              </w:rPr>
              <w:t>63J(1A), 84DB, 84DD(2),</w:t>
            </w:r>
            <w:r w:rsidRPr="0033781D">
              <w:rPr>
                <w:sz w:val="20"/>
              </w:rPr>
              <w:t xml:space="preserve"> 96</w:t>
            </w:r>
          </w:p>
        </w:tc>
      </w:tr>
      <w:tr w:rsidR="00CC7EC8" w:rsidRPr="0033781D" w:rsidTr="00DA25E6">
        <w:trPr>
          <w:cantSplit/>
        </w:trPr>
        <w:tc>
          <w:tcPr>
            <w:tcW w:w="2322" w:type="dxa"/>
          </w:tcPr>
          <w:p w:rsidR="00CC7EC8" w:rsidRPr="0033781D" w:rsidRDefault="00CC7EC8" w:rsidP="00CC7EC8">
            <w:pPr>
              <w:spacing w:before="60" w:after="60"/>
              <w:rPr>
                <w:sz w:val="20"/>
              </w:rPr>
            </w:pPr>
            <w:r w:rsidRPr="00435D9D">
              <w:rPr>
                <w:sz w:val="20"/>
              </w:rPr>
              <w:t>Council contracted authorised officer</w:t>
            </w:r>
          </w:p>
        </w:tc>
        <w:tc>
          <w:tcPr>
            <w:tcW w:w="2571" w:type="dxa"/>
          </w:tcPr>
          <w:p w:rsidR="00CC7EC8" w:rsidRPr="0033781D" w:rsidRDefault="00CC7EC8" w:rsidP="00CC7EC8">
            <w:pPr>
              <w:spacing w:before="60" w:after="60"/>
              <w:rPr>
                <w:sz w:val="20"/>
              </w:rPr>
            </w:pPr>
            <w:r w:rsidRPr="0033781D">
              <w:rPr>
                <w:sz w:val="20"/>
              </w:rPr>
              <w:t>10</w:t>
            </w:r>
            <w:r>
              <w:rPr>
                <w:sz w:val="20"/>
              </w:rPr>
              <w:t>(1), 10(2), 10(3)</w:t>
            </w:r>
            <w:r w:rsidRPr="0033781D">
              <w:rPr>
                <w:sz w:val="20"/>
              </w:rPr>
              <w:t xml:space="preserve">, </w:t>
            </w:r>
            <w:r w:rsidR="005A76D0" w:rsidRPr="00A632E4">
              <w:rPr>
                <w:sz w:val="20"/>
              </w:rPr>
              <w:t>12A, 12B, 12C,</w:t>
            </w:r>
            <w:r w:rsidR="00E13025">
              <w:rPr>
                <w:sz w:val="20"/>
              </w:rPr>
              <w:t xml:space="preserve"> </w:t>
            </w:r>
            <w:r>
              <w:rPr>
                <w:sz w:val="20"/>
              </w:rPr>
              <w:t xml:space="preserve">13(1), </w:t>
            </w:r>
            <w:r w:rsidRPr="0033781D">
              <w:rPr>
                <w:sz w:val="20"/>
              </w:rPr>
              <w:t>20</w:t>
            </w:r>
            <w:r>
              <w:rPr>
                <w:sz w:val="20"/>
              </w:rPr>
              <w:t>(1)</w:t>
            </w:r>
            <w:r w:rsidRPr="0033781D">
              <w:rPr>
                <w:sz w:val="20"/>
              </w:rPr>
              <w:t>, 21,</w:t>
            </w:r>
            <w:r>
              <w:rPr>
                <w:sz w:val="20"/>
              </w:rPr>
              <w:t xml:space="preserve"> 22, </w:t>
            </w:r>
            <w:r w:rsidRPr="0033781D">
              <w:rPr>
                <w:sz w:val="20"/>
              </w:rPr>
              <w:t>23</w:t>
            </w:r>
            <w:r>
              <w:rPr>
                <w:sz w:val="20"/>
              </w:rPr>
              <w:t>(4)</w:t>
            </w:r>
            <w:r w:rsidRPr="0033781D">
              <w:rPr>
                <w:sz w:val="20"/>
              </w:rPr>
              <w:t>, 24</w:t>
            </w:r>
            <w:r>
              <w:rPr>
                <w:sz w:val="20"/>
              </w:rPr>
              <w:t>(1)</w:t>
            </w:r>
            <w:r w:rsidRPr="0033781D">
              <w:rPr>
                <w:sz w:val="20"/>
              </w:rPr>
              <w:t>, 25</w:t>
            </w:r>
            <w:r>
              <w:rPr>
                <w:sz w:val="20"/>
              </w:rPr>
              <w:t>(1)</w:t>
            </w:r>
            <w:r w:rsidRPr="0033781D">
              <w:rPr>
                <w:sz w:val="20"/>
              </w:rPr>
              <w:t>, 26</w:t>
            </w:r>
            <w:r>
              <w:rPr>
                <w:sz w:val="20"/>
              </w:rPr>
              <w:t>(1)</w:t>
            </w:r>
            <w:r w:rsidRPr="0033781D">
              <w:rPr>
                <w:sz w:val="20"/>
              </w:rPr>
              <w:t>,</w:t>
            </w:r>
            <w:r w:rsidR="007863AF">
              <w:rPr>
                <w:sz w:val="20"/>
              </w:rPr>
              <w:t xml:space="preserve"> </w:t>
            </w:r>
            <w:r w:rsidR="007863AF" w:rsidRPr="007863AF">
              <w:rPr>
                <w:sz w:val="20"/>
              </w:rPr>
              <w:t>26A(1),</w:t>
            </w:r>
            <w:r w:rsidRPr="0033781D">
              <w:rPr>
                <w:sz w:val="20"/>
              </w:rPr>
              <w:t xml:space="preserve"> 27</w:t>
            </w:r>
            <w:r>
              <w:rPr>
                <w:sz w:val="20"/>
              </w:rPr>
              <w:t>(1)</w:t>
            </w:r>
            <w:r w:rsidRPr="0033781D">
              <w:rPr>
                <w:sz w:val="20"/>
              </w:rPr>
              <w:t xml:space="preserve">, </w:t>
            </w:r>
            <w:r w:rsidRPr="004C002A">
              <w:rPr>
                <w:sz w:val="20"/>
              </w:rPr>
              <w:t>29(5), 29(7)</w:t>
            </w:r>
            <w:r w:rsidRPr="0033781D">
              <w:rPr>
                <w:sz w:val="20"/>
              </w:rPr>
              <w:t>, 32</w:t>
            </w:r>
            <w:r>
              <w:rPr>
                <w:sz w:val="20"/>
              </w:rPr>
              <w:t>(1)</w:t>
            </w:r>
            <w:r w:rsidRPr="0033781D">
              <w:rPr>
                <w:sz w:val="20"/>
              </w:rPr>
              <w:t>,</w:t>
            </w:r>
            <w:r>
              <w:rPr>
                <w:sz w:val="20"/>
              </w:rPr>
              <w:t xml:space="preserve"> 32(4),</w:t>
            </w:r>
            <w:r w:rsidRPr="0033781D">
              <w:rPr>
                <w:sz w:val="20"/>
              </w:rPr>
              <w:t xml:space="preserve"> </w:t>
            </w:r>
            <w:r>
              <w:rPr>
                <w:sz w:val="20"/>
              </w:rPr>
              <w:t xml:space="preserve">38(1), </w:t>
            </w:r>
            <w:r w:rsidRPr="0033781D">
              <w:rPr>
                <w:sz w:val="20"/>
              </w:rPr>
              <w:t>38</w:t>
            </w:r>
            <w:r>
              <w:rPr>
                <w:sz w:val="20"/>
              </w:rPr>
              <w:t>(2)</w:t>
            </w:r>
            <w:r w:rsidRPr="0033781D">
              <w:rPr>
                <w:sz w:val="20"/>
              </w:rPr>
              <w:t>,</w:t>
            </w:r>
            <w:r>
              <w:rPr>
                <w:sz w:val="20"/>
              </w:rPr>
              <w:t xml:space="preserve"> </w:t>
            </w:r>
            <w:r w:rsidRPr="0033781D">
              <w:rPr>
                <w:sz w:val="20"/>
              </w:rPr>
              <w:t>39, 41E</w:t>
            </w:r>
            <w:r>
              <w:rPr>
                <w:sz w:val="20"/>
              </w:rPr>
              <w:t>(2)</w:t>
            </w:r>
            <w:r w:rsidRPr="0033781D">
              <w:rPr>
                <w:sz w:val="20"/>
              </w:rPr>
              <w:t>, 41G</w:t>
            </w:r>
            <w:r>
              <w:rPr>
                <w:sz w:val="20"/>
              </w:rPr>
              <w:t>(1)</w:t>
            </w:r>
            <w:r w:rsidRPr="0033781D">
              <w:rPr>
                <w:sz w:val="20"/>
              </w:rPr>
              <w:t>, 41H</w:t>
            </w:r>
            <w:r>
              <w:rPr>
                <w:sz w:val="20"/>
              </w:rPr>
              <w:t>, 41I</w:t>
            </w:r>
          </w:p>
        </w:tc>
      </w:tr>
      <w:tr w:rsidR="007863AF" w:rsidRPr="0033781D" w:rsidTr="00CC7EC8">
        <w:trPr>
          <w:cantSplit/>
        </w:trPr>
        <w:tc>
          <w:tcPr>
            <w:tcW w:w="2322" w:type="dxa"/>
            <w:tcBorders>
              <w:bottom w:val="single" w:sz="4" w:space="0" w:color="auto"/>
            </w:tcBorders>
          </w:tcPr>
          <w:p w:rsidR="007863AF" w:rsidRPr="00435D9D" w:rsidRDefault="007863AF" w:rsidP="007863AF">
            <w:pPr>
              <w:spacing w:before="60" w:after="60"/>
              <w:rPr>
                <w:sz w:val="20"/>
              </w:rPr>
            </w:pPr>
            <w:r w:rsidRPr="00FB37D8">
              <w:rPr>
                <w:sz w:val="20"/>
              </w:rPr>
              <w:t>Great Ocean Road Coast and Parks Authority authorised officer</w:t>
            </w:r>
          </w:p>
        </w:tc>
        <w:tc>
          <w:tcPr>
            <w:tcW w:w="2571" w:type="dxa"/>
            <w:tcBorders>
              <w:bottom w:val="single" w:sz="4" w:space="0" w:color="auto"/>
            </w:tcBorders>
          </w:tcPr>
          <w:p w:rsidR="007863AF" w:rsidRPr="0033781D" w:rsidRDefault="007863AF" w:rsidP="007863AF">
            <w:pPr>
              <w:spacing w:before="60" w:after="60"/>
              <w:rPr>
                <w:sz w:val="20"/>
              </w:rPr>
            </w:pPr>
            <w:r w:rsidRPr="00FB37D8">
              <w:rPr>
                <w:sz w:val="20"/>
              </w:rPr>
              <w:t>26(1), 26A(1)</w:t>
            </w:r>
          </w:p>
        </w:tc>
      </w:tr>
    </w:tbl>
    <w:p w:rsidR="00A5063B" w:rsidRDefault="00A5063B" w:rsidP="00CD0796">
      <w:pPr>
        <w:pStyle w:val="DraftHeading2"/>
        <w:tabs>
          <w:tab w:val="right" w:pos="1247"/>
        </w:tabs>
        <w:ind w:left="1361" w:hanging="1361"/>
      </w:pPr>
    </w:p>
    <w:p w:rsidR="00CD0796" w:rsidRDefault="00CD0796" w:rsidP="00CD0796">
      <w:pPr>
        <w:pStyle w:val="DraftHeading2"/>
        <w:tabs>
          <w:tab w:val="right" w:pos="1247"/>
        </w:tabs>
        <w:ind w:left="1361" w:hanging="1361"/>
      </w:pPr>
      <w:r>
        <w:lastRenderedPageBreak/>
        <w:tab/>
      </w:r>
      <w:r w:rsidRPr="00DD4712">
        <w:t>(2)</w:t>
      </w:r>
      <w:r w:rsidRPr="0033781D">
        <w:tab/>
        <w:t>If an authorised officer has reason to believe</w:t>
      </w:r>
      <w:r w:rsidR="00C566CB">
        <w:br/>
      </w:r>
      <w:r w:rsidRPr="0033781D">
        <w:t>that a person has c</w:t>
      </w:r>
      <w:r w:rsidR="00C566CB">
        <w:t>ommitted an offence against the </w:t>
      </w:r>
      <w:r w:rsidRPr="0033781D">
        <w:t>regulations,</w:t>
      </w:r>
      <w:r w:rsidR="00C566CB">
        <w:t xml:space="preserve"> which the officer has power to </w:t>
      </w:r>
      <w:r w:rsidRPr="0033781D">
        <w:t>enforce under this Act, and the offence is prescribed in the regulations for the purposes of this Part, the officer may serve an infringement notice on that person.</w:t>
      </w:r>
    </w:p>
    <w:p w:rsidR="00CD0796" w:rsidRPr="00DD4712" w:rsidRDefault="00CD0796" w:rsidP="00CD0796">
      <w:pPr>
        <w:pStyle w:val="DraftHeading2"/>
        <w:tabs>
          <w:tab w:val="right" w:pos="1247"/>
        </w:tabs>
        <w:ind w:left="1361" w:hanging="1361"/>
      </w:pPr>
      <w:r>
        <w:tab/>
      </w:r>
      <w:r w:rsidRPr="00DD4712">
        <w:t>(3)</w:t>
      </w:r>
      <w:r w:rsidRPr="007A3514">
        <w:tab/>
      </w:r>
      <w:r>
        <w:t xml:space="preserve">An offence referred to in subsection (1) or (2) for which an infringement notice may be served is an infringement offence within the meaning of the </w:t>
      </w:r>
      <w:r>
        <w:rPr>
          <w:b/>
          <w:bCs/>
        </w:rPr>
        <w:t>Infringements Act 2006</w:t>
      </w:r>
      <w:r>
        <w:t>.</w:t>
      </w:r>
    </w:p>
    <w:p w:rsidR="00CD0796" w:rsidRDefault="00CD0796" w:rsidP="00197BB5">
      <w:pPr>
        <w:pStyle w:val="SideNote"/>
        <w:framePr w:wrap="around"/>
      </w:pPr>
      <w:r>
        <w:t>S. 86 substituted by No. 87/2000 s. 36, repealed by No. 32/2006 s. 94(Sch. item 11(2)).</w:t>
      </w:r>
    </w:p>
    <w:p w:rsidR="00CD0796" w:rsidRDefault="00CD0796" w:rsidP="00CD0796">
      <w:pPr>
        <w:pStyle w:val="Stars"/>
      </w:pPr>
      <w:r>
        <w:tab/>
        <w:t>*</w:t>
      </w:r>
      <w:r>
        <w:tab/>
        <w:t>*</w:t>
      </w:r>
      <w:r>
        <w:tab/>
        <w:t>*</w:t>
      </w:r>
      <w:r>
        <w:tab/>
        <w:t>*</w:t>
      </w:r>
      <w:r>
        <w:tab/>
        <w:t>*</w:t>
      </w:r>
    </w:p>
    <w:p w:rsidR="00CD0796" w:rsidRDefault="00CD0796" w:rsidP="00CB167A"/>
    <w:p w:rsidR="00CD0796" w:rsidRDefault="00CD0796" w:rsidP="00CB167A"/>
    <w:p w:rsidR="00CD0796" w:rsidRDefault="00CD0796" w:rsidP="00CB167A"/>
    <w:p w:rsidR="00CD0796" w:rsidRDefault="00CD0796" w:rsidP="00197BB5">
      <w:pPr>
        <w:pStyle w:val="SideNote"/>
        <w:framePr w:wrap="around"/>
      </w:pPr>
      <w:r>
        <w:t>S. 87 amended by No. 103/2003 s. 21, repealed by No. 32/2006 s. 94(Sch. item 11(2)).</w:t>
      </w:r>
    </w:p>
    <w:p w:rsidR="00CD0796" w:rsidRDefault="00CD0796" w:rsidP="00CD0796">
      <w:pPr>
        <w:pStyle w:val="Stars"/>
      </w:pPr>
      <w:r>
        <w:tab/>
        <w:t>*</w:t>
      </w:r>
      <w:r>
        <w:tab/>
        <w:t>*</w:t>
      </w:r>
      <w:r>
        <w:tab/>
        <w:t>*</w:t>
      </w:r>
      <w:r>
        <w:tab/>
        <w:t>*</w:t>
      </w:r>
      <w:r>
        <w:tab/>
        <w:t>*</w:t>
      </w:r>
    </w:p>
    <w:p w:rsidR="00CD0796" w:rsidRDefault="00CD0796" w:rsidP="00CB167A"/>
    <w:p w:rsidR="00CD0796" w:rsidRDefault="00CD0796" w:rsidP="00CB167A"/>
    <w:p w:rsidR="00CD0796" w:rsidRDefault="00CD0796" w:rsidP="00CB167A"/>
    <w:p w:rsidR="002F24E6" w:rsidRDefault="002F24E6" w:rsidP="00CB167A"/>
    <w:p w:rsidR="00CD0796" w:rsidRDefault="00CD0796" w:rsidP="00197BB5">
      <w:pPr>
        <w:pStyle w:val="SideNote"/>
        <w:framePr w:wrap="around"/>
      </w:pPr>
      <w:r>
        <w:t>S. 88 amended by Nos 65/2007 s. 32, 55/2011 s. 20, 75/2011 s. 21</w:t>
      </w:r>
      <w:r w:rsidR="0030173C">
        <w:t xml:space="preserve">, </w:t>
      </w:r>
      <w:r w:rsidR="00156FA9">
        <w:t>17</w:t>
      </w:r>
      <w:r w:rsidR="0030173C">
        <w:t>/2016 s. 17(Sch. 1 item 20)</w:t>
      </w:r>
      <w:r>
        <w:t>.</w:t>
      </w:r>
    </w:p>
    <w:p w:rsidR="00CD0796" w:rsidRDefault="00CD0796" w:rsidP="00CD0796">
      <w:pPr>
        <w:pStyle w:val="DraftHeading1"/>
        <w:tabs>
          <w:tab w:val="right" w:pos="680"/>
        </w:tabs>
        <w:ind w:left="850" w:hanging="850"/>
      </w:pPr>
      <w:r>
        <w:tab/>
      </w:r>
      <w:bookmarkStart w:id="387" w:name="_Toc129091478"/>
      <w:r>
        <w:t>88</w:t>
      </w:r>
      <w:r>
        <w:tab/>
        <w:t>Penalties to be paid for offences under infringement notices</w:t>
      </w:r>
      <w:bookmarkEnd w:id="387"/>
    </w:p>
    <w:p w:rsidR="00CD0796" w:rsidRDefault="00CD0796" w:rsidP="00CD0796">
      <w:pPr>
        <w:pStyle w:val="BodySection"/>
      </w:pPr>
      <w:r>
        <w:t>The penalty for an offence for which an infringement notice has been issued is the penalty prescribed by the regulations, which must not exceed 12 penalty units</w:t>
      </w:r>
      <w:r w:rsidRPr="00991526">
        <w:t xml:space="preserve"> </w:t>
      </w:r>
      <w:r>
        <w:t xml:space="preserve">or, in the case of an offence against </w:t>
      </w:r>
      <w:r w:rsidR="0030173C" w:rsidRPr="00D57505">
        <w:t>section 63A or 63AE</w:t>
      </w:r>
      <w:r w:rsidR="0030173C">
        <w:t xml:space="preserve"> </w:t>
      </w:r>
      <w:r>
        <w:t>that has been committed by a body corporate, 60 penalty units and must not exceed the penalty for that offence.</w:t>
      </w:r>
    </w:p>
    <w:p w:rsidR="00CB167A" w:rsidRDefault="00CB167A">
      <w:pPr>
        <w:suppressLineNumbers w:val="0"/>
        <w:overflowPunct/>
        <w:autoSpaceDE/>
        <w:autoSpaceDN/>
        <w:adjustRightInd/>
        <w:spacing w:before="0"/>
        <w:textAlignment w:val="auto"/>
      </w:pPr>
      <w:r>
        <w:rPr>
          <w:b/>
        </w:rPr>
        <w:br w:type="page"/>
      </w:r>
    </w:p>
    <w:p w:rsidR="00CD0796" w:rsidRDefault="00CD0796" w:rsidP="00197BB5">
      <w:pPr>
        <w:pStyle w:val="SideNote"/>
        <w:framePr w:wrap="around"/>
      </w:pPr>
      <w:r>
        <w:lastRenderedPageBreak/>
        <w:t>Pt 7C (Heading) inserted by No. 65/2007 s. 33.</w:t>
      </w:r>
    </w:p>
    <w:p w:rsidR="00CD0796" w:rsidRPr="00C87E45" w:rsidRDefault="004C2485" w:rsidP="00C87E45">
      <w:pPr>
        <w:pStyle w:val="Heading-PART"/>
        <w:rPr>
          <w:caps w:val="0"/>
          <w:sz w:val="32"/>
        </w:rPr>
      </w:pPr>
      <w:bookmarkStart w:id="388" w:name="_Toc129091479"/>
      <w:r w:rsidRPr="00C87E45">
        <w:rPr>
          <w:caps w:val="0"/>
          <w:sz w:val="32"/>
        </w:rPr>
        <w:t>Part 7C—Provisions relating to enforcement and court p</w:t>
      </w:r>
      <w:r w:rsidR="00CD0796" w:rsidRPr="00C87E45">
        <w:rPr>
          <w:caps w:val="0"/>
          <w:sz w:val="32"/>
        </w:rPr>
        <w:t>roceedings</w:t>
      </w:r>
      <w:bookmarkEnd w:id="388"/>
    </w:p>
    <w:p w:rsidR="00CD0796" w:rsidRPr="00590E8D" w:rsidRDefault="00CD0796" w:rsidP="006652E2"/>
    <w:p w:rsidR="00CD0796" w:rsidRDefault="00CD0796" w:rsidP="00197BB5">
      <w:pPr>
        <w:pStyle w:val="SideNote"/>
        <w:framePr w:wrap="around"/>
      </w:pPr>
      <w:r>
        <w:t>Ss 89, 90 repealed by No. 32/2006 s. 94(Sch. item 11(2)).</w:t>
      </w:r>
    </w:p>
    <w:p w:rsidR="00CD0796" w:rsidRDefault="00CD0796" w:rsidP="00CD0796">
      <w:pPr>
        <w:pStyle w:val="Stars"/>
      </w:pPr>
      <w:r>
        <w:tab/>
        <w:t>*</w:t>
      </w:r>
      <w:r>
        <w:tab/>
        <w:t>*</w:t>
      </w:r>
      <w:r>
        <w:tab/>
        <w:t>*</w:t>
      </w:r>
      <w:r>
        <w:tab/>
        <w:t>*</w:t>
      </w:r>
      <w:r>
        <w:tab/>
        <w:t>*</w:t>
      </w:r>
    </w:p>
    <w:p w:rsidR="00CD0796" w:rsidRDefault="00CD0796" w:rsidP="00CB167A"/>
    <w:p w:rsidR="00CD0796" w:rsidRPr="00EC494B" w:rsidRDefault="00CD0796" w:rsidP="00CB167A"/>
    <w:p w:rsidR="00CD0796" w:rsidRDefault="00CD0796" w:rsidP="00197BB5">
      <w:pPr>
        <w:pStyle w:val="SideNote"/>
        <w:framePr w:wrap="around"/>
        <w:spacing w:before="240"/>
      </w:pPr>
      <w:r>
        <w:t xml:space="preserve">Pt 7 Div. 4 (Heading) substituted as Pt 7C Div. 1 (Heading) by No. 65/2007 s. 34. </w:t>
      </w:r>
    </w:p>
    <w:p w:rsidR="00CD0796" w:rsidRPr="00C87E45" w:rsidRDefault="00CD0796" w:rsidP="00C87E45">
      <w:pPr>
        <w:pStyle w:val="Heading-DIVISION"/>
        <w:rPr>
          <w:sz w:val="28"/>
        </w:rPr>
      </w:pPr>
      <w:bookmarkStart w:id="389" w:name="_Toc129091480"/>
      <w:r w:rsidRPr="00C87E45">
        <w:rPr>
          <w:sz w:val="28"/>
        </w:rPr>
        <w:t>Division 1—Provisions related to court proceedings</w:t>
      </w:r>
      <w:bookmarkEnd w:id="389"/>
    </w:p>
    <w:p w:rsidR="00CD0796" w:rsidRDefault="00CD0796" w:rsidP="006652E2"/>
    <w:p w:rsidR="00CD0796" w:rsidRDefault="00CD0796" w:rsidP="006652E2"/>
    <w:p w:rsidR="00CD0796" w:rsidRPr="0002580E" w:rsidRDefault="00CD0796" w:rsidP="006652E2"/>
    <w:p w:rsidR="00CD0796" w:rsidRDefault="00CD0796" w:rsidP="00CD0796">
      <w:pPr>
        <w:pStyle w:val="DraftHeading1"/>
        <w:tabs>
          <w:tab w:val="right" w:pos="680"/>
        </w:tabs>
        <w:ind w:left="850" w:hanging="850"/>
      </w:pPr>
      <w:r>
        <w:tab/>
      </w:r>
      <w:bookmarkStart w:id="390" w:name="_Toc129091481"/>
      <w:r>
        <w:t>91</w:t>
      </w:r>
      <w:r>
        <w:tab/>
        <w:t>Liability of officers of bodies corporate for offences</w:t>
      </w:r>
      <w:bookmarkEnd w:id="390"/>
    </w:p>
    <w:p w:rsidR="00CD0796" w:rsidRDefault="00CD0796" w:rsidP="00CD0796">
      <w:pPr>
        <w:pStyle w:val="BodySection"/>
      </w:pPr>
      <w:r>
        <w:t>If a body corporate is guilty of an offence against this Act, any person who is concerned in or takes part in the management of that body corporate who was, in any way, by act or omission, directly or indirectly, knowingly concerned in or party to the commission of the offence is also guilty of, that offence.</w:t>
      </w:r>
    </w:p>
    <w:p w:rsidR="00CD0796" w:rsidRDefault="00CD0796" w:rsidP="00197BB5">
      <w:pPr>
        <w:pStyle w:val="SideNote"/>
        <w:framePr w:wrap="around"/>
      </w:pPr>
      <w:r>
        <w:t>S. 92 (Heading) inserted by No. 68/2009 s. 97(Sch. item 45.1).</w:t>
      </w:r>
    </w:p>
    <w:p w:rsidR="00CD0796" w:rsidRDefault="00CD0796" w:rsidP="00197BB5">
      <w:pPr>
        <w:pStyle w:val="SideNote"/>
        <w:framePr w:wrap="around"/>
        <w:spacing w:before="60"/>
      </w:pPr>
      <w:r>
        <w:t>S. 92 amended by No. 68/2009 s. 97(Sch. item 45.2).</w:t>
      </w:r>
    </w:p>
    <w:p w:rsidR="00CD0796" w:rsidRPr="00FA0AE9" w:rsidRDefault="00CD0796" w:rsidP="00CD0796">
      <w:pPr>
        <w:pStyle w:val="DraftHeading1"/>
        <w:tabs>
          <w:tab w:val="right" w:pos="680"/>
        </w:tabs>
        <w:ind w:left="850" w:hanging="850"/>
      </w:pPr>
      <w:r>
        <w:tab/>
      </w:r>
      <w:bookmarkStart w:id="391" w:name="_Toc129091482"/>
      <w:r>
        <w:t>92</w:t>
      </w:r>
      <w:r>
        <w:tab/>
      </w:r>
      <w:r w:rsidRPr="00FA0AE9">
        <w:t>Power to file charge-sheets under this Act</w:t>
      </w:r>
      <w:bookmarkEnd w:id="391"/>
      <w:r w:rsidRPr="00FA0AE9">
        <w:t xml:space="preserve"> </w:t>
      </w:r>
    </w:p>
    <w:p w:rsidR="00CD0796" w:rsidRDefault="00CD0796" w:rsidP="00CD0796">
      <w:pPr>
        <w:pStyle w:val="BodySection"/>
      </w:pPr>
      <w:r>
        <w:t>A</w:t>
      </w:r>
      <w:r w:rsidRPr="00FA0AE9">
        <w:t xml:space="preserve"> </w:t>
      </w:r>
      <w:r>
        <w:t>charge-sheet charging an offence under this Act or under the regulations made under this Act, may only be filed by—</w:t>
      </w:r>
    </w:p>
    <w:p w:rsidR="00CD0796" w:rsidRDefault="00CD0796" w:rsidP="00332A1E"/>
    <w:p w:rsidR="00CD0796" w:rsidRDefault="00CD0796" w:rsidP="00332A1E"/>
    <w:p w:rsidR="002F24E6" w:rsidRDefault="002F24E6" w:rsidP="00332A1E"/>
    <w:p w:rsidR="00CD0796" w:rsidRDefault="00CD0796" w:rsidP="00197BB5">
      <w:pPr>
        <w:pStyle w:val="SideNote"/>
        <w:framePr w:wrap="around"/>
      </w:pPr>
      <w:r>
        <w:t>S. 92(a) substituted by No. 37/2014 s. 10(Sch. item 46.3)</w:t>
      </w:r>
      <w:r w:rsidR="00557018">
        <w:t xml:space="preserve"> (as amended by No. </w:t>
      </w:r>
      <w:r w:rsidR="00D93E76">
        <w:t>21</w:t>
      </w:r>
      <w:r w:rsidR="00557018">
        <w:t>/2015 s. 3(Sch. 1 item 62.1)).</w:t>
      </w:r>
    </w:p>
    <w:p w:rsidR="00CD0796" w:rsidRDefault="00CD0796" w:rsidP="00CD0796">
      <w:pPr>
        <w:pStyle w:val="DraftHeading3"/>
        <w:tabs>
          <w:tab w:val="right" w:pos="1758"/>
        </w:tabs>
        <w:ind w:left="1871" w:hanging="1871"/>
      </w:pPr>
      <w:r>
        <w:tab/>
        <w:t>(a)</w:t>
      </w:r>
      <w:r>
        <w:tab/>
        <w:t>a police officer; or</w:t>
      </w:r>
    </w:p>
    <w:p w:rsidR="00CD0796" w:rsidRDefault="00CD0796" w:rsidP="00CB167A"/>
    <w:p w:rsidR="00557018" w:rsidRDefault="00557018" w:rsidP="00CB167A"/>
    <w:p w:rsidR="00557018" w:rsidRPr="00FA0AE9" w:rsidRDefault="00557018" w:rsidP="00CB167A"/>
    <w:p w:rsidR="00CD0796" w:rsidRDefault="00CD0796" w:rsidP="00197BB5">
      <w:pPr>
        <w:pStyle w:val="SideNote"/>
        <w:framePr w:wrap="around"/>
      </w:pPr>
      <w:r>
        <w:lastRenderedPageBreak/>
        <w:t>S. 92(b) substituted by No</w:t>
      </w:r>
      <w:r w:rsidR="00CC7EC8">
        <w:t>s</w:t>
      </w:r>
      <w:r>
        <w:t xml:space="preserve"> 103/2003 s. 22</w:t>
      </w:r>
      <w:r w:rsidR="00CC7EC8">
        <w:t>, 69/2017 s. 92</w:t>
      </w:r>
      <w:r>
        <w:t>.</w:t>
      </w:r>
    </w:p>
    <w:p w:rsidR="001A2B10" w:rsidRDefault="00CC7EC8">
      <w:pPr>
        <w:pStyle w:val="DraftHeading3"/>
        <w:tabs>
          <w:tab w:val="right" w:pos="1757"/>
        </w:tabs>
        <w:ind w:left="1871" w:hanging="1871"/>
      </w:pPr>
      <w:r>
        <w:tab/>
      </w:r>
      <w:r w:rsidR="00C147E4">
        <w:t>(b)</w:t>
      </w:r>
      <w:r>
        <w:tab/>
        <w:t>a Departmental authorised officer, a restricted authorised officer or a Council authorised officer.</w:t>
      </w:r>
    </w:p>
    <w:p w:rsidR="00CD0796" w:rsidRDefault="00CD0796" w:rsidP="00CD0796"/>
    <w:p w:rsidR="00CD0796" w:rsidRDefault="00CD0796" w:rsidP="00CD0796">
      <w:pPr>
        <w:pStyle w:val="DraftHeading1"/>
        <w:tabs>
          <w:tab w:val="right" w:pos="680"/>
        </w:tabs>
        <w:ind w:left="850" w:hanging="850"/>
      </w:pPr>
      <w:r>
        <w:tab/>
      </w:r>
      <w:bookmarkStart w:id="392" w:name="_Toc129091483"/>
      <w:r>
        <w:t>93</w:t>
      </w:r>
      <w:r>
        <w:tab/>
        <w:t>Service of documents</w:t>
      </w:r>
      <w:bookmarkEnd w:id="392"/>
    </w:p>
    <w:p w:rsidR="00CD0796" w:rsidRDefault="00CD0796" w:rsidP="00CD0796">
      <w:pPr>
        <w:pStyle w:val="BodySection"/>
      </w:pPr>
      <w:r>
        <w:t>Except where otherwise provided for in this Act, a notice or other document authorised or required by this Act to be served on or given to a person is to be taken to have been served on or given to that person—</w:t>
      </w:r>
    </w:p>
    <w:p w:rsidR="00CD0796" w:rsidRDefault="00CD0796" w:rsidP="00CD0796">
      <w:pPr>
        <w:pStyle w:val="DraftHeading3"/>
        <w:tabs>
          <w:tab w:val="right" w:pos="1758"/>
        </w:tabs>
        <w:ind w:left="1871" w:hanging="1871"/>
      </w:pPr>
      <w:r>
        <w:tab/>
        <w:t>(a)</w:t>
      </w:r>
      <w:r>
        <w:tab/>
        <w:t>if it is delivered to him or her personally; or</w:t>
      </w:r>
    </w:p>
    <w:p w:rsidR="00CD0796" w:rsidRDefault="00CD0796" w:rsidP="00CD0796">
      <w:pPr>
        <w:pStyle w:val="DraftHeading3"/>
        <w:tabs>
          <w:tab w:val="right" w:pos="1758"/>
        </w:tabs>
        <w:ind w:left="1871" w:hanging="1871"/>
      </w:pPr>
      <w:r>
        <w:tab/>
        <w:t>(b)</w:t>
      </w:r>
      <w:r>
        <w:tab/>
        <w:t>it is left at his or her last known address, last known residence or business premises with a person apparently over 16 years of age and apparently residing or employed there; or</w:t>
      </w:r>
    </w:p>
    <w:p w:rsidR="00CD0796" w:rsidRDefault="00CD0796" w:rsidP="00CD0796">
      <w:pPr>
        <w:pStyle w:val="DraftHeading3"/>
        <w:tabs>
          <w:tab w:val="right" w:pos="1758"/>
        </w:tabs>
        <w:ind w:left="1871" w:hanging="1871"/>
      </w:pPr>
      <w:r>
        <w:tab/>
        <w:t>(c)</w:t>
      </w:r>
      <w:r>
        <w:tab/>
        <w:t>if it is sent to him or her by post.</w:t>
      </w:r>
    </w:p>
    <w:p w:rsidR="00CD0796" w:rsidRDefault="00CD0796" w:rsidP="00197BB5">
      <w:pPr>
        <w:pStyle w:val="SideNote"/>
        <w:framePr w:wrap="around"/>
      </w:pPr>
      <w:r>
        <w:t>S. 94 amended by No. 83/2001 s. 21 (ILA s. 39B(1)).</w:t>
      </w:r>
    </w:p>
    <w:p w:rsidR="00CD0796" w:rsidRDefault="00CD0796" w:rsidP="00CD0796">
      <w:pPr>
        <w:pStyle w:val="DraftHeading1"/>
        <w:tabs>
          <w:tab w:val="right" w:pos="680"/>
        </w:tabs>
        <w:ind w:left="850" w:hanging="850"/>
      </w:pPr>
      <w:r>
        <w:tab/>
      </w:r>
      <w:bookmarkStart w:id="393" w:name="_Toc129091484"/>
      <w:r>
        <w:t>94</w:t>
      </w:r>
      <w:r>
        <w:tab/>
        <w:t>Evidentiary provisions</w:t>
      </w:r>
      <w:bookmarkEnd w:id="393"/>
    </w:p>
    <w:p w:rsidR="00CD0796" w:rsidRDefault="00CD0796" w:rsidP="00CD0796">
      <w:pPr>
        <w:pStyle w:val="DraftHeading2"/>
        <w:tabs>
          <w:tab w:val="right" w:pos="1247"/>
        </w:tabs>
        <w:ind w:left="1361" w:hanging="1361"/>
      </w:pPr>
      <w:r>
        <w:tab/>
        <w:t>(1)</w:t>
      </w:r>
      <w:r>
        <w:tab/>
        <w:t>In any proceedings for an offence under this Act—</w:t>
      </w:r>
    </w:p>
    <w:p w:rsidR="00914551" w:rsidRPr="00914551" w:rsidRDefault="00CD0796" w:rsidP="002F24E6">
      <w:pPr>
        <w:pStyle w:val="DraftHeading3"/>
        <w:tabs>
          <w:tab w:val="right" w:pos="1758"/>
        </w:tabs>
        <w:ind w:left="1871" w:hanging="1871"/>
      </w:pPr>
      <w:r>
        <w:tab/>
        <w:t>(a)</w:t>
      </w:r>
      <w:r>
        <w:tab/>
        <w:t>evidence that a person is the occupier of a house or premises where an animal is usually kept or permitted to remain is evidence and in the absence of evidence to the contrary is proof that that person is the owner of the animal; and</w:t>
      </w:r>
    </w:p>
    <w:p w:rsidR="00CD0796" w:rsidRDefault="00CD0796" w:rsidP="00197BB5">
      <w:pPr>
        <w:pStyle w:val="SideNote"/>
        <w:framePr w:wrap="around"/>
      </w:pPr>
      <w:r>
        <w:t>S. 94(1)(b) amended by Nos 103/2003 s. 23, 65/2007 s. 35.</w:t>
      </w:r>
    </w:p>
    <w:p w:rsidR="00CD0796" w:rsidRDefault="00CD0796" w:rsidP="00CD0796">
      <w:pPr>
        <w:pStyle w:val="DraftHeading3"/>
        <w:tabs>
          <w:tab w:val="right" w:pos="1758"/>
        </w:tabs>
        <w:ind w:left="1871" w:hanging="1871"/>
      </w:pPr>
      <w:r>
        <w:tab/>
        <w:t>(b)</w:t>
      </w:r>
      <w:r>
        <w:tab/>
        <w:t>a registration certificate issued under section 19 or an instrument of appointment of an authorised officer issued under Part 7 is admissible in evidence and in the absence of evidence to the contrary is proof of the facts and matters contained in it.</w:t>
      </w:r>
    </w:p>
    <w:p w:rsidR="00F11DF1" w:rsidRDefault="00F11DF1" w:rsidP="00F11DF1"/>
    <w:p w:rsidR="00F11DF1" w:rsidRPr="00F11DF1" w:rsidRDefault="00F11DF1" w:rsidP="00F11DF1"/>
    <w:p w:rsidR="00CD0796" w:rsidRDefault="00CD0796" w:rsidP="00197BB5">
      <w:pPr>
        <w:pStyle w:val="SideNote"/>
        <w:framePr w:wrap="around"/>
      </w:pPr>
      <w:r>
        <w:lastRenderedPageBreak/>
        <w:t>S. 94(2) inserted by No. 83/2001 s. 21.</w:t>
      </w:r>
    </w:p>
    <w:p w:rsidR="00CD0796" w:rsidRDefault="00CD0796" w:rsidP="00CD0796">
      <w:pPr>
        <w:pStyle w:val="DraftHeading2"/>
        <w:tabs>
          <w:tab w:val="right" w:pos="1247"/>
        </w:tabs>
        <w:ind w:left="1361" w:hanging="1361"/>
      </w:pPr>
      <w:r>
        <w:tab/>
        <w:t>(2)</w:t>
      </w:r>
      <w:r>
        <w:tab/>
        <w:t>In any proceedings for an offence under this Act related to a restricted breed dog, it is a defence to an allegation that the dog in respect of which the offence was committed was a restricted breed dog, if the owner reasonably believed the dog was not a restricted breed dog.</w:t>
      </w:r>
    </w:p>
    <w:p w:rsidR="00CD0796" w:rsidRDefault="00CD0796" w:rsidP="00CD0796">
      <w:pPr>
        <w:pStyle w:val="DraftHeading1"/>
        <w:tabs>
          <w:tab w:val="right" w:pos="680"/>
        </w:tabs>
        <w:ind w:left="850" w:hanging="850"/>
      </w:pPr>
      <w:r>
        <w:tab/>
      </w:r>
      <w:bookmarkStart w:id="394" w:name="_Toc129091485"/>
      <w:r>
        <w:t>95</w:t>
      </w:r>
      <w:r>
        <w:tab/>
        <w:t>Payment of fines</w:t>
      </w:r>
      <w:bookmarkEnd w:id="394"/>
    </w:p>
    <w:p w:rsidR="00CD0796" w:rsidRDefault="00CD0796" w:rsidP="00CD0796">
      <w:pPr>
        <w:pStyle w:val="BodySection"/>
      </w:pPr>
      <w:r>
        <w:t>If a fine is recovered under this Act—</w:t>
      </w:r>
    </w:p>
    <w:p w:rsidR="00CD0796" w:rsidRDefault="00CD0796" w:rsidP="00197BB5">
      <w:pPr>
        <w:pStyle w:val="SideNote"/>
        <w:framePr w:wrap="around"/>
      </w:pPr>
      <w:r>
        <w:t>S. 95(a) amended by No</w:t>
      </w:r>
      <w:r w:rsidR="00CC7EC8">
        <w:t>s</w:t>
      </w:r>
      <w:r>
        <w:t> 68/2009 s. 97(Sch. item 45.3)</w:t>
      </w:r>
      <w:r w:rsidR="00CC7EC8">
        <w:t>, 69/2017 s. 93</w:t>
      </w:r>
      <w:r>
        <w:t>.</w:t>
      </w:r>
    </w:p>
    <w:p w:rsidR="00CD0796" w:rsidRDefault="00CD0796" w:rsidP="00CD0796">
      <w:pPr>
        <w:pStyle w:val="DraftHeading3"/>
        <w:tabs>
          <w:tab w:val="right" w:pos="1758"/>
        </w:tabs>
        <w:ind w:left="1871" w:hanging="1871"/>
      </w:pPr>
      <w:r>
        <w:tab/>
        <w:t>(a)</w:t>
      </w:r>
      <w:r>
        <w:tab/>
        <w:t>on a charge</w:t>
      </w:r>
      <w:r w:rsidRPr="00FA0AE9">
        <w:t xml:space="preserve"> </w:t>
      </w:r>
      <w:r>
        <w:t xml:space="preserve">contained on a charge-sheet filed by </w:t>
      </w:r>
      <w:r w:rsidR="00CC7EC8">
        <w:t>a Council authorised officer of a Council</w:t>
      </w:r>
      <w:r>
        <w:t>, it shall be paid to that Council; and</w:t>
      </w:r>
    </w:p>
    <w:p w:rsidR="00CD0796" w:rsidRPr="00FA0AE9" w:rsidRDefault="00CD0796" w:rsidP="00CD0796"/>
    <w:p w:rsidR="00CD0796" w:rsidRDefault="00CD0796" w:rsidP="00197BB5">
      <w:pPr>
        <w:pStyle w:val="SideNote"/>
        <w:framePr w:wrap="around"/>
      </w:pPr>
      <w:r>
        <w:t>S. 95(b) amended by No. 68/2009 s. 97(Sch. item 45.3).</w:t>
      </w:r>
    </w:p>
    <w:p w:rsidR="00CD0796" w:rsidRDefault="00CD0796" w:rsidP="00CD0796">
      <w:pPr>
        <w:pStyle w:val="DraftHeading3"/>
        <w:tabs>
          <w:tab w:val="right" w:pos="1758"/>
        </w:tabs>
        <w:ind w:left="1871" w:hanging="1871"/>
      </w:pPr>
      <w:r>
        <w:tab/>
        <w:t>(b)</w:t>
      </w:r>
      <w:r>
        <w:tab/>
        <w:t>on a charge</w:t>
      </w:r>
      <w:r w:rsidRPr="00FA0AE9">
        <w:t xml:space="preserve"> </w:t>
      </w:r>
      <w:r>
        <w:t>contained on a charge-sheet filed by any other person, it shall be paid into and form part of the Consolidated Fund.</w:t>
      </w:r>
    </w:p>
    <w:p w:rsidR="00CD0796" w:rsidRDefault="00CD0796" w:rsidP="00CD0796"/>
    <w:p w:rsidR="00CD0796" w:rsidRDefault="00CD0796" w:rsidP="00197BB5">
      <w:pPr>
        <w:pStyle w:val="SideNote"/>
        <w:framePr w:wrap="around"/>
      </w:pPr>
      <w:r>
        <w:t>New s. 95A inserted by No. 8/2014 s. 26.</w:t>
      </w:r>
    </w:p>
    <w:p w:rsidR="00CD0796" w:rsidRDefault="00CD0796" w:rsidP="00CD0796">
      <w:pPr>
        <w:pStyle w:val="DraftHeading1"/>
        <w:tabs>
          <w:tab w:val="right" w:pos="680"/>
        </w:tabs>
        <w:ind w:left="850" w:hanging="850"/>
      </w:pPr>
      <w:r>
        <w:tab/>
      </w:r>
      <w:bookmarkStart w:id="395" w:name="_Toc129091486"/>
      <w:r w:rsidRPr="00527A6A">
        <w:t>95A</w:t>
      </w:r>
      <w:r w:rsidRPr="00642A9C">
        <w:tab/>
      </w:r>
      <w:r>
        <w:t>Extended period to prosecute offence</w:t>
      </w:r>
      <w:bookmarkEnd w:id="395"/>
    </w:p>
    <w:p w:rsidR="00CD0796" w:rsidRDefault="00CD0796" w:rsidP="00CD0796">
      <w:pPr>
        <w:pStyle w:val="BodySectionSub"/>
      </w:pPr>
      <w:r>
        <w:t xml:space="preserve">Despite section 7 of the </w:t>
      </w:r>
      <w:r w:rsidRPr="000D0334">
        <w:rPr>
          <w:b/>
        </w:rPr>
        <w:t>Criminal Procedure Act</w:t>
      </w:r>
      <w:r w:rsidR="005067CF">
        <w:rPr>
          <w:b/>
        </w:rPr>
        <w:t> </w:t>
      </w:r>
      <w:r w:rsidRPr="000D0334">
        <w:rPr>
          <w:b/>
        </w:rPr>
        <w:t>2009</w:t>
      </w:r>
      <w:r>
        <w:t>, proceedings</w:t>
      </w:r>
      <w:r w:rsidR="00D3420C">
        <w:t xml:space="preserve"> for an offence against section </w:t>
      </w:r>
      <w:r>
        <w:t>41EB may be commenced within the period of 3 years after the commission of the alleged offence.</w:t>
      </w:r>
    </w:p>
    <w:p w:rsidR="00CD0796" w:rsidRDefault="00CD0796" w:rsidP="00197BB5">
      <w:pPr>
        <w:pStyle w:val="SideNote"/>
        <w:framePr w:wrap="around"/>
      </w:pPr>
      <w:r>
        <w:t>Pt 7 Div. 4A (Heading and ss 95A–95D) inserted by No. 103/2003 s. 24, repealed by No. 65/2007 s. 36.</w:t>
      </w:r>
    </w:p>
    <w:p w:rsidR="00CD0796" w:rsidRDefault="00CD0796" w:rsidP="00CD0796">
      <w:pPr>
        <w:pStyle w:val="Stars"/>
      </w:pPr>
      <w:r>
        <w:tab/>
        <w:t>*</w:t>
      </w:r>
      <w:r>
        <w:tab/>
        <w:t>*</w:t>
      </w:r>
      <w:r>
        <w:tab/>
        <w:t>*</w:t>
      </w:r>
      <w:r>
        <w:tab/>
        <w:t>*</w:t>
      </w:r>
      <w:r>
        <w:tab/>
        <w:t>*</w:t>
      </w:r>
    </w:p>
    <w:p w:rsidR="00CD0796" w:rsidRDefault="00CD0796" w:rsidP="00CD0796"/>
    <w:p w:rsidR="00CD0796" w:rsidRDefault="00CD0796" w:rsidP="00CD0796"/>
    <w:p w:rsidR="00CD0796" w:rsidRDefault="00CD0796" w:rsidP="00CD0796"/>
    <w:p w:rsidR="00CD0796" w:rsidRDefault="00CD0796" w:rsidP="00CD0796"/>
    <w:p w:rsidR="002F24E6" w:rsidRDefault="002F24E6" w:rsidP="00CD0796"/>
    <w:p w:rsidR="002F24E6" w:rsidRDefault="002F24E6" w:rsidP="00CD0796"/>
    <w:p w:rsidR="002F24E6" w:rsidRDefault="002F24E6" w:rsidP="00CD0796"/>
    <w:p w:rsidR="002F24E6" w:rsidRDefault="002F24E6" w:rsidP="00CD0796"/>
    <w:p w:rsidR="00CD0796" w:rsidRDefault="00CD0796" w:rsidP="00197BB5">
      <w:pPr>
        <w:pStyle w:val="SideNote"/>
        <w:framePr w:wrap="around"/>
      </w:pPr>
      <w:r>
        <w:lastRenderedPageBreak/>
        <w:t>Pt 7 Div. 5 (Heading) substituted as Pt 7C Div. 2 (Heading) by No. 65/2007 s. 37.</w:t>
      </w:r>
    </w:p>
    <w:p w:rsidR="00CD0796" w:rsidRPr="00C87E45" w:rsidRDefault="00CD0796" w:rsidP="00C87E45">
      <w:pPr>
        <w:pStyle w:val="Heading-DIVISION"/>
        <w:rPr>
          <w:sz w:val="28"/>
        </w:rPr>
      </w:pPr>
      <w:bookmarkStart w:id="396" w:name="_Toc129091487"/>
      <w:r w:rsidRPr="00C87E45">
        <w:rPr>
          <w:sz w:val="28"/>
        </w:rPr>
        <w:t>Division 2—Supplementary offences</w:t>
      </w:r>
      <w:bookmarkEnd w:id="396"/>
    </w:p>
    <w:p w:rsidR="00C87402" w:rsidRDefault="00C87402" w:rsidP="00332A1E"/>
    <w:p w:rsidR="00C87402" w:rsidRDefault="00C87402" w:rsidP="00332A1E"/>
    <w:p w:rsidR="00F11DF1" w:rsidRDefault="00F11DF1" w:rsidP="00332A1E"/>
    <w:p w:rsidR="00CD0796" w:rsidRDefault="00CD0796" w:rsidP="00197BB5">
      <w:pPr>
        <w:pStyle w:val="SideNote"/>
        <w:framePr w:wrap="around"/>
      </w:pPr>
      <w:r>
        <w:t>S. 96 amended by Nos 69/2004 s. 33(b), 75/2011 s. 22.</w:t>
      </w:r>
    </w:p>
    <w:p w:rsidR="00CD0796" w:rsidRDefault="00CD0796" w:rsidP="00CD0796">
      <w:pPr>
        <w:pStyle w:val="DraftHeading1"/>
        <w:tabs>
          <w:tab w:val="right" w:pos="680"/>
        </w:tabs>
        <w:ind w:left="850" w:hanging="850"/>
      </w:pPr>
      <w:r>
        <w:tab/>
      </w:r>
      <w:bookmarkStart w:id="397" w:name="_Toc129091488"/>
      <w:r>
        <w:t>96</w:t>
      </w:r>
      <w:r>
        <w:tab/>
        <w:t>Offence to sell certain animals outside certain places</w:t>
      </w:r>
      <w:bookmarkEnd w:id="397"/>
    </w:p>
    <w:p w:rsidR="00CD0796" w:rsidRDefault="00CD0796" w:rsidP="00CD0796">
      <w:pPr>
        <w:pStyle w:val="BodySection"/>
      </w:pPr>
      <w:r>
        <w:t>A person must not sell any animal referred to in the definition of pet shop or prescribed by the regulations for the purposes of that definition—</w:t>
      </w:r>
    </w:p>
    <w:p w:rsidR="00CD0796" w:rsidRDefault="00CD0796" w:rsidP="00197BB5">
      <w:pPr>
        <w:pStyle w:val="SideNote"/>
        <w:framePr w:wrap="around"/>
      </w:pPr>
      <w:r>
        <w:t>S. 96(a) substituted by No. 69/2004 s. 33(a).</w:t>
      </w:r>
    </w:p>
    <w:p w:rsidR="00CD0796" w:rsidRDefault="00CD0796" w:rsidP="00CD0796">
      <w:pPr>
        <w:pStyle w:val="DraftHeading3"/>
        <w:tabs>
          <w:tab w:val="right" w:pos="1757"/>
        </w:tabs>
        <w:ind w:left="1871" w:hanging="1871"/>
      </w:pPr>
      <w:r>
        <w:tab/>
        <w:t>(a)</w:t>
      </w:r>
      <w:r>
        <w:tab/>
        <w:t>unless the animal is sold in the course of conducting a domestic animal business in a premises that is registered under Part 4 for that purpose; or</w:t>
      </w:r>
    </w:p>
    <w:p w:rsidR="00CD0796" w:rsidRDefault="00CD0796" w:rsidP="00197BB5">
      <w:pPr>
        <w:pStyle w:val="SideNote"/>
        <w:framePr w:wrap="around"/>
      </w:pPr>
      <w:r>
        <w:t>S. 96(aa) inserted by No. 69/2004 s. 33(a).</w:t>
      </w:r>
    </w:p>
    <w:p w:rsidR="00CD0796" w:rsidRDefault="00CD0796" w:rsidP="00CD0796">
      <w:pPr>
        <w:pStyle w:val="DraftHeading3"/>
        <w:tabs>
          <w:tab w:val="right" w:pos="1757"/>
        </w:tabs>
        <w:ind w:left="1871" w:hanging="1871"/>
      </w:pPr>
      <w:r>
        <w:tab/>
        <w:t>(aa)</w:t>
      </w:r>
      <w:r>
        <w:tab/>
        <w:t>unless the animal is sold in a place that is a private residence; or</w:t>
      </w:r>
    </w:p>
    <w:p w:rsidR="001A2B10" w:rsidRDefault="001A2B10"/>
    <w:p w:rsidR="00CC7EC8" w:rsidRDefault="00CC7EC8" w:rsidP="00197BB5">
      <w:pPr>
        <w:pStyle w:val="SideNote"/>
        <w:framePr w:wrap="around"/>
      </w:pPr>
      <w:r>
        <w:t>S. 96(ab) inserted by No. 69/2017 s. 94.</w:t>
      </w:r>
    </w:p>
    <w:p w:rsidR="001A2B10" w:rsidRDefault="00CC7EC8">
      <w:pPr>
        <w:pStyle w:val="DraftHeading3"/>
        <w:tabs>
          <w:tab w:val="right" w:pos="1757"/>
        </w:tabs>
        <w:ind w:left="1871" w:hanging="1871"/>
      </w:pPr>
      <w:r>
        <w:tab/>
      </w:r>
      <w:r w:rsidR="00C147E4">
        <w:t>(ab)</w:t>
      </w:r>
      <w:r w:rsidRPr="007C5F27">
        <w:tab/>
      </w:r>
      <w:r>
        <w:t>unless the animal is sold at a place specified in an animal sale permit and under and in accordance with that permit; or</w:t>
      </w:r>
    </w:p>
    <w:p w:rsidR="00CC7EC8" w:rsidRDefault="00CC7EC8" w:rsidP="00197BB5">
      <w:pPr>
        <w:pStyle w:val="SideNote"/>
        <w:framePr w:wrap="around"/>
      </w:pPr>
      <w:r>
        <w:t>S. 96(ac) inserted by No. 69/2017 s. 94.</w:t>
      </w:r>
    </w:p>
    <w:p w:rsidR="005F67EF" w:rsidRDefault="00CC7EC8">
      <w:pPr>
        <w:pStyle w:val="DraftHeading3"/>
        <w:tabs>
          <w:tab w:val="right" w:pos="1757"/>
        </w:tabs>
        <w:ind w:left="1871" w:hanging="1871"/>
      </w:pPr>
      <w:r>
        <w:tab/>
      </w:r>
      <w:r w:rsidR="00C147E4">
        <w:t>(ac)</w:t>
      </w:r>
      <w:r w:rsidRPr="00FB3BD8">
        <w:tab/>
        <w:t>unless, in the case of a caged bird, the bird is sold at a caged bird sale that is notified to the Secretary by a declared bird organisation in a</w:t>
      </w:r>
      <w:r>
        <w:t>ccordance with section 58U; or</w:t>
      </w:r>
    </w:p>
    <w:p w:rsidR="00CD0796" w:rsidRDefault="00CD0796" w:rsidP="00CD0796">
      <w:pPr>
        <w:pStyle w:val="DraftHeading3"/>
        <w:tabs>
          <w:tab w:val="right" w:pos="1758"/>
        </w:tabs>
        <w:ind w:left="1871" w:hanging="1871"/>
      </w:pPr>
      <w:r>
        <w:tab/>
        <w:t>(b)</w:t>
      </w:r>
      <w:r>
        <w:tab/>
        <w:t xml:space="preserve">unless the sale is approved under the </w:t>
      </w:r>
      <w:r>
        <w:rPr>
          <w:b/>
        </w:rPr>
        <w:t>Wildlife Act 1975</w:t>
      </w:r>
      <w:r>
        <w:t>.</w:t>
      </w:r>
    </w:p>
    <w:p w:rsidR="00CD0796" w:rsidRDefault="00CD0796" w:rsidP="00CD0796">
      <w:pPr>
        <w:pStyle w:val="DraftPenalty2"/>
        <w:tabs>
          <w:tab w:val="clear" w:pos="851"/>
          <w:tab w:val="clear" w:pos="1361"/>
          <w:tab w:val="clear" w:pos="1871"/>
          <w:tab w:val="clear" w:pos="2381"/>
          <w:tab w:val="clear" w:pos="2892"/>
          <w:tab w:val="clear" w:pos="3402"/>
        </w:tabs>
      </w:pPr>
      <w:r>
        <w:t>Penalty:</w:t>
      </w:r>
      <w:r>
        <w:tab/>
        <w:t>In the case of a body corporate, 150 penalty units;</w:t>
      </w:r>
    </w:p>
    <w:p w:rsidR="00CD0796" w:rsidRDefault="00CD0796" w:rsidP="00CD0796">
      <w:pPr>
        <w:pStyle w:val="BodyParagraphSub"/>
      </w:pPr>
      <w:r>
        <w:t>In any other case, 30 penalty units.</w:t>
      </w:r>
    </w:p>
    <w:p w:rsidR="00C73A42" w:rsidRDefault="00C73A42" w:rsidP="00C73A42"/>
    <w:p w:rsidR="00C73A42" w:rsidRDefault="00C73A42" w:rsidP="00C73A42"/>
    <w:p w:rsidR="00C73A42" w:rsidRDefault="00C73A42" w:rsidP="00C73A42"/>
    <w:p w:rsidR="00C73A42" w:rsidRPr="00C73A42" w:rsidRDefault="00C73A42" w:rsidP="00C73A42"/>
    <w:p w:rsidR="00CD0796" w:rsidRDefault="00CD0796" w:rsidP="00197BB5">
      <w:pPr>
        <w:pStyle w:val="SideNote"/>
        <w:framePr w:wrap="around"/>
      </w:pPr>
      <w:r>
        <w:lastRenderedPageBreak/>
        <w:t>S. 97 amended by No. 76/2005 s. 23.</w:t>
      </w:r>
    </w:p>
    <w:p w:rsidR="00CD0796" w:rsidRDefault="00CD0796" w:rsidP="00CD0796">
      <w:pPr>
        <w:pStyle w:val="DraftHeading1"/>
        <w:tabs>
          <w:tab w:val="right" w:pos="680"/>
        </w:tabs>
        <w:ind w:left="850" w:hanging="850"/>
      </w:pPr>
      <w:r>
        <w:tab/>
      </w:r>
      <w:bookmarkStart w:id="398" w:name="_Toc129091489"/>
      <w:r>
        <w:t>97</w:t>
      </w:r>
      <w:r>
        <w:tab/>
        <w:t>False information</w:t>
      </w:r>
      <w:bookmarkEnd w:id="398"/>
    </w:p>
    <w:p w:rsidR="00CD0796" w:rsidRDefault="00CD0796" w:rsidP="00CD0796">
      <w:pPr>
        <w:pStyle w:val="BodySection"/>
      </w:pPr>
      <w:r>
        <w:t>A person making an application under this Act must not give false information in that application.</w:t>
      </w:r>
    </w:p>
    <w:p w:rsidR="00CD0796" w:rsidRPr="00D635CB" w:rsidRDefault="00CD0796" w:rsidP="00CD0796">
      <w:pPr>
        <w:pStyle w:val="DraftPenalty2"/>
        <w:numPr>
          <w:ilvl w:val="0"/>
          <w:numId w:val="53"/>
        </w:numPr>
      </w:pPr>
      <w:r w:rsidRPr="00D635CB">
        <w:t>10 penalty units, in the case of information relating to a declaration under section 10(3);</w:t>
      </w:r>
    </w:p>
    <w:p w:rsidR="00CD0796" w:rsidRDefault="00CD0796" w:rsidP="00CD0796">
      <w:pPr>
        <w:pStyle w:val="BodyParagraphSub"/>
      </w:pPr>
      <w:r w:rsidRPr="00D635CB">
        <w:t>5 penalty units, in any other case.</w:t>
      </w:r>
    </w:p>
    <w:p w:rsidR="006652E2" w:rsidRDefault="006652E2">
      <w:pPr>
        <w:suppressLineNumbers w:val="0"/>
        <w:overflowPunct/>
        <w:autoSpaceDE/>
        <w:autoSpaceDN/>
        <w:adjustRightInd/>
        <w:spacing w:before="0"/>
        <w:textAlignment w:val="auto"/>
      </w:pPr>
      <w:r>
        <w:rPr>
          <w:b/>
        </w:rPr>
        <w:br w:type="page"/>
      </w:r>
    </w:p>
    <w:p w:rsidR="00CD0796" w:rsidRDefault="00CD0796" w:rsidP="00197BB5">
      <w:pPr>
        <w:pStyle w:val="SideNote"/>
        <w:framePr w:wrap="around"/>
      </w:pPr>
      <w:r>
        <w:lastRenderedPageBreak/>
        <w:t>Pt 7 Div. 6 (Heading) amended by No. 52/1998</w:t>
      </w:r>
      <w:r>
        <w:br/>
        <w:t>s. 311(Sch. 1 item 21.3), substituted as Pt 7D (Heading) by No. 65/2007 s. 38.</w:t>
      </w:r>
    </w:p>
    <w:p w:rsidR="00CD0796" w:rsidRPr="00C87E45" w:rsidRDefault="004C2485" w:rsidP="00C87E45">
      <w:pPr>
        <w:pStyle w:val="Heading-PART"/>
        <w:rPr>
          <w:caps w:val="0"/>
          <w:sz w:val="32"/>
        </w:rPr>
      </w:pPr>
      <w:bookmarkStart w:id="399" w:name="_Toc129091490"/>
      <w:r w:rsidRPr="00C87E45">
        <w:rPr>
          <w:caps w:val="0"/>
          <w:sz w:val="32"/>
        </w:rPr>
        <w:t>Part 7D—Review of d</w:t>
      </w:r>
      <w:r w:rsidR="0070799F">
        <w:rPr>
          <w:caps w:val="0"/>
          <w:sz w:val="32"/>
        </w:rPr>
        <w:t>ecisions by</w:t>
      </w:r>
      <w:r w:rsidR="0070799F">
        <w:rPr>
          <w:caps w:val="0"/>
          <w:sz w:val="32"/>
        </w:rPr>
        <w:br/>
        <w:t>Victorian </w:t>
      </w:r>
      <w:r w:rsidR="00CD0796" w:rsidRPr="00C87E45">
        <w:rPr>
          <w:caps w:val="0"/>
          <w:sz w:val="32"/>
        </w:rPr>
        <w:t>Civil and Administrative Tribunal</w:t>
      </w:r>
      <w:bookmarkEnd w:id="399"/>
    </w:p>
    <w:p w:rsidR="00CD0796" w:rsidRDefault="00CD0796" w:rsidP="00CD0796">
      <w:pPr>
        <w:spacing w:before="240"/>
      </w:pPr>
    </w:p>
    <w:p w:rsidR="00CD0796" w:rsidRDefault="00CD0796" w:rsidP="00CD0796"/>
    <w:p w:rsidR="005655C0" w:rsidRDefault="005655C0" w:rsidP="00CD0796"/>
    <w:p w:rsidR="00CD0796" w:rsidRPr="002F157A" w:rsidRDefault="00CD0796" w:rsidP="00CD0796"/>
    <w:p w:rsidR="00CD0796" w:rsidRDefault="00CD0796" w:rsidP="00CD0796">
      <w:pPr>
        <w:pStyle w:val="DraftHeading1"/>
        <w:tabs>
          <w:tab w:val="right" w:pos="680"/>
        </w:tabs>
        <w:ind w:left="850" w:hanging="850"/>
      </w:pPr>
      <w:r>
        <w:tab/>
      </w:r>
      <w:bookmarkStart w:id="400" w:name="_Toc129091491"/>
      <w:r>
        <w:t>98</w:t>
      </w:r>
      <w:r>
        <w:tab/>
        <w:t>Review of decisions by Victorian Civil and Administrative Tribunal</w:t>
      </w:r>
      <w:bookmarkEnd w:id="400"/>
    </w:p>
    <w:p w:rsidR="00CD0796" w:rsidRDefault="00CD0796" w:rsidP="00197BB5">
      <w:pPr>
        <w:pStyle w:val="SideNote"/>
        <w:framePr w:wrap="around"/>
      </w:pPr>
      <w:r>
        <w:t>S. 98(1) amended by No. 52/1998</w:t>
      </w:r>
      <w:r>
        <w:br/>
        <w:t>s. 311(Sch. 1 item 21.4).</w:t>
      </w:r>
    </w:p>
    <w:p w:rsidR="00CD0796" w:rsidRDefault="00CD0796" w:rsidP="00CD0796">
      <w:pPr>
        <w:pStyle w:val="DraftHeading2"/>
        <w:tabs>
          <w:tab w:val="right" w:pos="1247"/>
        </w:tabs>
        <w:ind w:left="1361" w:hanging="1361"/>
      </w:pPr>
      <w:r>
        <w:tab/>
        <w:t>(1)</w:t>
      </w:r>
      <w:r>
        <w:tab/>
        <w:t>The proprietor of a domestic animal business conducted on a premises registered under Part 4 or a person applying for registration of premises under Part 4 to conduct a domestic animal business may apply to the Victorian Civil and Administrative Tribunal for review of a decision by the Council—</w:t>
      </w:r>
    </w:p>
    <w:p w:rsidR="00CD0796" w:rsidRDefault="00CD0796" w:rsidP="00CD0796">
      <w:pPr>
        <w:pStyle w:val="DraftHeading3"/>
        <w:tabs>
          <w:tab w:val="right" w:pos="1758"/>
        </w:tabs>
        <w:ind w:left="1871" w:hanging="1871"/>
      </w:pPr>
      <w:r>
        <w:tab/>
        <w:t>(a)</w:t>
      </w:r>
      <w:r>
        <w:tab/>
        <w:t>to refuse to register or to renew the registration of a premises; or</w:t>
      </w:r>
    </w:p>
    <w:p w:rsidR="00CD0796" w:rsidRDefault="00CD0796" w:rsidP="00CD0796">
      <w:pPr>
        <w:pStyle w:val="DraftHeading3"/>
        <w:tabs>
          <w:tab w:val="right" w:pos="1758"/>
        </w:tabs>
        <w:ind w:left="1871" w:hanging="1871"/>
      </w:pPr>
      <w:r>
        <w:tab/>
        <w:t>(b)</w:t>
      </w:r>
      <w:r>
        <w:tab/>
        <w:t>to refuse to transfer registration to a new premises; or</w:t>
      </w:r>
    </w:p>
    <w:p w:rsidR="00CD0796" w:rsidRDefault="00CD0796" w:rsidP="00CD0796">
      <w:pPr>
        <w:pStyle w:val="DraftHeading3"/>
        <w:tabs>
          <w:tab w:val="right" w:pos="1758"/>
        </w:tabs>
        <w:ind w:left="1871" w:hanging="1871"/>
      </w:pPr>
      <w:r>
        <w:tab/>
        <w:t>(c)</w:t>
      </w:r>
      <w:r>
        <w:tab/>
        <w:t>to suspend the registration of a premises; or</w:t>
      </w:r>
    </w:p>
    <w:p w:rsidR="00CD0796" w:rsidRDefault="00CD0796" w:rsidP="00CD0796">
      <w:pPr>
        <w:pStyle w:val="DraftHeading3"/>
        <w:tabs>
          <w:tab w:val="right" w:pos="1758"/>
        </w:tabs>
        <w:ind w:left="1871" w:hanging="1871"/>
      </w:pPr>
      <w:r>
        <w:tab/>
        <w:t>(d)</w:t>
      </w:r>
      <w:r>
        <w:tab/>
        <w:t>to impose terms, conditions, limitations or restrictions on the registration of a premises; or</w:t>
      </w:r>
    </w:p>
    <w:p w:rsidR="00CD0796" w:rsidRPr="002F157A" w:rsidRDefault="00CD0796" w:rsidP="00CD0796">
      <w:pPr>
        <w:pStyle w:val="DraftHeading3"/>
        <w:tabs>
          <w:tab w:val="right" w:pos="1758"/>
        </w:tabs>
        <w:ind w:left="1871" w:hanging="1871"/>
      </w:pPr>
      <w:r>
        <w:tab/>
        <w:t>(e)</w:t>
      </w:r>
      <w:r>
        <w:tab/>
        <w:t>to revoke the registration of a premises.</w:t>
      </w:r>
    </w:p>
    <w:p w:rsidR="00CD0796" w:rsidRDefault="00CD0796" w:rsidP="00197BB5">
      <w:pPr>
        <w:pStyle w:val="SideNote"/>
        <w:framePr w:wrap="around"/>
      </w:pPr>
      <w:r>
        <w:t>S. 98(1A) inserted by No. 87/2000 s. 37(1).</w:t>
      </w:r>
    </w:p>
    <w:p w:rsidR="00CD0796" w:rsidRPr="002C2764" w:rsidRDefault="00CD0796" w:rsidP="002F24E6">
      <w:pPr>
        <w:pStyle w:val="DraftHeading2"/>
        <w:tabs>
          <w:tab w:val="right" w:pos="1247"/>
        </w:tabs>
        <w:ind w:left="1361" w:hanging="1361"/>
      </w:pPr>
      <w:r>
        <w:tab/>
        <w:t>(1A)</w:t>
      </w:r>
      <w:r>
        <w:tab/>
        <w:t>A Council conducting a domestic animal business on a premises registered under Part 4 or a Council applying for registration of premises under Part 4 to conduct a domestic animal business may apply to the Victorian Civil and Administrative Tribunal for review of a decision by the Minister—</w:t>
      </w:r>
    </w:p>
    <w:p w:rsidR="00CD0796" w:rsidRDefault="00CD0796" w:rsidP="00CD0796">
      <w:pPr>
        <w:pStyle w:val="DraftHeading3"/>
        <w:tabs>
          <w:tab w:val="right" w:pos="1758"/>
        </w:tabs>
        <w:ind w:left="1871" w:hanging="1871"/>
      </w:pPr>
      <w:r>
        <w:tab/>
        <w:t>(a)</w:t>
      </w:r>
      <w:r>
        <w:tab/>
        <w:t>to refuse to register or to renew the registration of a premises; or</w:t>
      </w:r>
    </w:p>
    <w:p w:rsidR="00CD0796" w:rsidRDefault="00CD0796" w:rsidP="00CD0796">
      <w:pPr>
        <w:pStyle w:val="DraftHeading3"/>
        <w:tabs>
          <w:tab w:val="right" w:pos="1758"/>
        </w:tabs>
        <w:ind w:left="1871" w:hanging="1871"/>
      </w:pPr>
      <w:r>
        <w:lastRenderedPageBreak/>
        <w:tab/>
        <w:t>(b)</w:t>
      </w:r>
      <w:r>
        <w:tab/>
        <w:t>to refuse to transfer registration to a new premises; or</w:t>
      </w:r>
    </w:p>
    <w:p w:rsidR="00CD0796" w:rsidRDefault="00CD0796" w:rsidP="00CD0796">
      <w:pPr>
        <w:pStyle w:val="DraftHeading3"/>
        <w:tabs>
          <w:tab w:val="right" w:pos="1758"/>
        </w:tabs>
        <w:ind w:left="1871" w:hanging="1871"/>
      </w:pPr>
      <w:r>
        <w:tab/>
        <w:t>(c)</w:t>
      </w:r>
      <w:r>
        <w:tab/>
        <w:t>to suspend the registration of a premises; or</w:t>
      </w:r>
    </w:p>
    <w:p w:rsidR="00CD0796" w:rsidRDefault="00CD0796" w:rsidP="00CD0796">
      <w:pPr>
        <w:pStyle w:val="DraftHeading3"/>
        <w:tabs>
          <w:tab w:val="right" w:pos="1758"/>
        </w:tabs>
        <w:ind w:left="1871" w:hanging="1871"/>
      </w:pPr>
      <w:r>
        <w:tab/>
        <w:t>(d)</w:t>
      </w:r>
      <w:r>
        <w:tab/>
        <w:t>to impose terms, conditions, limitations or restrictions on the registration of a premises; or</w:t>
      </w:r>
    </w:p>
    <w:p w:rsidR="00CD0796" w:rsidRDefault="00CD0796" w:rsidP="00CD0796">
      <w:pPr>
        <w:pStyle w:val="DraftHeading3"/>
        <w:tabs>
          <w:tab w:val="right" w:pos="1758"/>
        </w:tabs>
        <w:ind w:left="1871" w:hanging="1871"/>
      </w:pPr>
      <w:r>
        <w:tab/>
        <w:t>(e)</w:t>
      </w:r>
      <w:r>
        <w:tab/>
        <w:t>to revoke the registration of a premises.</w:t>
      </w:r>
    </w:p>
    <w:p w:rsidR="00CD0796" w:rsidRDefault="00CD0796" w:rsidP="00197BB5">
      <w:pPr>
        <w:pStyle w:val="SideNote"/>
        <w:framePr w:wrap="around"/>
      </w:pPr>
      <w:r>
        <w:t>S. 98(2) amended by No. 52/1998</w:t>
      </w:r>
      <w:r>
        <w:br/>
        <w:t>s. 311(Sch. 1 item 21.4).</w:t>
      </w:r>
    </w:p>
    <w:p w:rsidR="00CD0796" w:rsidRDefault="00CD0796" w:rsidP="00CD0796">
      <w:pPr>
        <w:pStyle w:val="DraftHeading2"/>
        <w:tabs>
          <w:tab w:val="right" w:pos="1247"/>
        </w:tabs>
        <w:ind w:left="1361" w:hanging="1361"/>
      </w:pPr>
      <w:r>
        <w:tab/>
        <w:t>(2)</w:t>
      </w:r>
      <w:r>
        <w:tab/>
        <w:t>The owner of a dog may apply to the Victorian Civil and Administrative Tribunal for review of a decision by the Council—</w:t>
      </w:r>
    </w:p>
    <w:p w:rsidR="00CD0796" w:rsidRDefault="00CD0796" w:rsidP="00CD0796">
      <w:pPr>
        <w:spacing w:before="60"/>
      </w:pPr>
    </w:p>
    <w:p w:rsidR="00CD0796" w:rsidRDefault="00CD0796" w:rsidP="00197BB5">
      <w:pPr>
        <w:pStyle w:val="SideNote"/>
        <w:framePr w:wrap="around"/>
      </w:pPr>
      <w:r>
        <w:t>S. 98(2)(a) substituted by No. 87/2000 s. 37(2).</w:t>
      </w:r>
    </w:p>
    <w:p w:rsidR="00CD0796" w:rsidRDefault="00CD0796" w:rsidP="00CD0796">
      <w:pPr>
        <w:pStyle w:val="DraftHeading3"/>
        <w:tabs>
          <w:tab w:val="right" w:pos="1758"/>
        </w:tabs>
        <w:ind w:left="1871" w:hanging="1871"/>
      </w:pPr>
      <w:r>
        <w:tab/>
        <w:t>(a)</w:t>
      </w:r>
      <w:r>
        <w:tab/>
        <w:t>to declare the dog to be dangerous under section 34; or</w:t>
      </w:r>
    </w:p>
    <w:p w:rsidR="00CD0796" w:rsidRDefault="00CD0796" w:rsidP="00CD0796"/>
    <w:p w:rsidR="00CD0796" w:rsidRDefault="00CD0796" w:rsidP="00197BB5">
      <w:pPr>
        <w:pStyle w:val="SideNote"/>
        <w:framePr w:wrap="around"/>
      </w:pPr>
      <w:r>
        <w:t>S. 98(2)(aa) inserted by No. 87/2000 s. 37(2).</w:t>
      </w:r>
    </w:p>
    <w:p w:rsidR="00CD0796" w:rsidRDefault="00CD0796" w:rsidP="00CD0796">
      <w:pPr>
        <w:pStyle w:val="DraftHeading3"/>
        <w:tabs>
          <w:tab w:val="right" w:pos="1758"/>
        </w:tabs>
        <w:ind w:left="1871" w:hanging="1871"/>
      </w:pPr>
      <w:r>
        <w:tab/>
        <w:t>(aa)</w:t>
      </w:r>
      <w:r>
        <w:tab/>
        <w:t>to declare the dog to be a menacing dog; or</w:t>
      </w:r>
    </w:p>
    <w:p w:rsidR="00CD0796" w:rsidRDefault="00CD0796" w:rsidP="00CD0796"/>
    <w:p w:rsidR="006652E2" w:rsidRDefault="006652E2" w:rsidP="00CD0796"/>
    <w:p w:rsidR="00CD0796" w:rsidRDefault="00CD0796" w:rsidP="00197BB5">
      <w:pPr>
        <w:pStyle w:val="SideNote"/>
        <w:framePr w:wrap="around"/>
      </w:pPr>
      <w:r>
        <w:t>S. 98(2)(b) amended by Nos 83/2001 s. 22, 65/2007 s. 39</w:t>
      </w:r>
      <w:r w:rsidR="003E6B88">
        <w:t xml:space="preserve">, </w:t>
      </w:r>
      <w:r w:rsidR="007B2D0B">
        <w:t>44/2017</w:t>
      </w:r>
      <w:r w:rsidR="003E6B88">
        <w:t xml:space="preserve"> s. 20</w:t>
      </w:r>
      <w:r>
        <w:t>.</w:t>
      </w:r>
    </w:p>
    <w:p w:rsidR="00CD0796" w:rsidRDefault="00CD0796" w:rsidP="00CD0796">
      <w:pPr>
        <w:pStyle w:val="DraftHeading3"/>
        <w:tabs>
          <w:tab w:val="right" w:pos="1758"/>
        </w:tabs>
        <w:ind w:left="1871" w:hanging="1871"/>
      </w:pPr>
      <w:r>
        <w:tab/>
        <w:t>(b)</w:t>
      </w:r>
      <w:r>
        <w:tab/>
        <w:t>if the dog is a dangerous dog or a restricted breed dog</w:t>
      </w:r>
      <w:r w:rsidRPr="00A34187">
        <w:t xml:space="preserve"> </w:t>
      </w:r>
      <w:r w:rsidRPr="00824E22">
        <w:t xml:space="preserve">that is not prohibited from being registered </w:t>
      </w:r>
      <w:r>
        <w:t>or having its registration renewed by the Council under section 10A(4)</w:t>
      </w:r>
      <w:r w:rsidR="002C7396">
        <w:t xml:space="preserve"> </w:t>
      </w:r>
      <w:r w:rsidR="00C24AC7">
        <w:t>or </w:t>
      </w:r>
      <w:r w:rsidR="003E6B88" w:rsidRPr="0026432E">
        <w:t>10C(6)</w:t>
      </w:r>
      <w:r>
        <w:t xml:space="preserve">, to </w:t>
      </w:r>
      <w:r w:rsidR="00C24AC7">
        <w:t>refuse to register or renew the </w:t>
      </w:r>
      <w:r>
        <w:t>registration of the dog.</w:t>
      </w:r>
    </w:p>
    <w:p w:rsidR="00CD0796" w:rsidRDefault="00CD0796" w:rsidP="00197BB5">
      <w:pPr>
        <w:pStyle w:val="SideNote"/>
        <w:framePr w:wrap="around"/>
      </w:pPr>
      <w:r>
        <w:t>S. 98(2AA) inserted by No. 44/2010 s. 26(1).</w:t>
      </w:r>
    </w:p>
    <w:p w:rsidR="00CD0796" w:rsidRDefault="00CD0796" w:rsidP="00CD0796">
      <w:pPr>
        <w:pStyle w:val="DraftHeading2"/>
        <w:tabs>
          <w:tab w:val="right" w:pos="1247"/>
        </w:tabs>
        <w:ind w:left="1361" w:hanging="1361"/>
      </w:pPr>
      <w:r>
        <w:tab/>
      </w:r>
      <w:r w:rsidRPr="00034125">
        <w:t>(2AA)</w:t>
      </w:r>
      <w:r w:rsidRPr="004F433E">
        <w:tab/>
      </w:r>
      <w:r>
        <w:t>The owner of a dog may apply to the Victorian Civil and Administrative Tribunal for review of a decision by an authorised officer under section 98A to declare the dog a restricted breed dog.</w:t>
      </w:r>
    </w:p>
    <w:p w:rsidR="00CD0796" w:rsidRDefault="00CD0796" w:rsidP="00CD0796"/>
    <w:p w:rsidR="00CD0796" w:rsidRPr="004E7D73" w:rsidRDefault="00CD0796" w:rsidP="00CD0796"/>
    <w:p w:rsidR="00CD0796" w:rsidRDefault="00CD0796" w:rsidP="00197BB5">
      <w:pPr>
        <w:pStyle w:val="SideNote"/>
        <w:framePr w:wrap="around"/>
      </w:pPr>
      <w:r>
        <w:lastRenderedPageBreak/>
        <w:t>S. 98(2A) inserted by No. 52/1998</w:t>
      </w:r>
      <w:r>
        <w:br/>
        <w:t>s. 311(Sch. 1 item 21.5), amended by Nos 44/2010 s. 26(2), 8/2014 s. 27.</w:t>
      </w:r>
    </w:p>
    <w:p w:rsidR="00CD0796" w:rsidRDefault="00CD0796" w:rsidP="00CD0796">
      <w:pPr>
        <w:pStyle w:val="DraftHeading2"/>
        <w:tabs>
          <w:tab w:val="right" w:pos="1247"/>
        </w:tabs>
        <w:ind w:left="1361" w:hanging="1361"/>
      </w:pPr>
      <w:r>
        <w:tab/>
        <w:t>(2A)</w:t>
      </w:r>
      <w:r>
        <w:tab/>
        <w:t>An application for</w:t>
      </w:r>
      <w:r w:rsidR="00D3420C">
        <w:t xml:space="preserve"> review under subsection (1) or </w:t>
      </w:r>
      <w:r>
        <w:t>(2) must be made within 28 days, and an application for review under subsection (2AA) must be made within 14 days after the later of—</w:t>
      </w:r>
    </w:p>
    <w:p w:rsidR="00CD0796" w:rsidRDefault="00CD0796" w:rsidP="00CD0796">
      <w:pPr>
        <w:pStyle w:val="DraftHeading3"/>
        <w:tabs>
          <w:tab w:val="right" w:pos="1758"/>
        </w:tabs>
        <w:ind w:left="1871" w:hanging="1871"/>
      </w:pPr>
      <w:r>
        <w:tab/>
        <w:t>(a)</w:t>
      </w:r>
      <w:r>
        <w:tab/>
        <w:t>the day on which the decision is made;</w:t>
      </w:r>
    </w:p>
    <w:p w:rsidR="00CD0796" w:rsidRDefault="00CD0796" w:rsidP="00CD0796">
      <w:pPr>
        <w:pStyle w:val="DraftHeading3"/>
        <w:tabs>
          <w:tab w:val="right" w:pos="1758"/>
        </w:tabs>
        <w:ind w:left="1871" w:hanging="1871"/>
      </w:pPr>
      <w:r>
        <w:tab/>
        <w:t>(b)</w:t>
      </w:r>
      <w:r>
        <w:tab/>
        <w:t xml:space="preserve">if, under the </w:t>
      </w:r>
      <w:r>
        <w:rPr>
          <w:b/>
        </w:rPr>
        <w:t>Victorian Civil and Administrative Tribunal Act 1998</w:t>
      </w:r>
      <w:r>
        <w:t>, the applicant requests a statement of reasons for the decision, the day on which the statement of reasons is given to the applicant or the applicant is informed under section 46(5) of that Act that a statement of reasons will not be given.</w:t>
      </w:r>
    </w:p>
    <w:p w:rsidR="00CD0796" w:rsidRDefault="00CD0796" w:rsidP="00197BB5">
      <w:pPr>
        <w:pStyle w:val="SideNote"/>
        <w:framePr w:wrap="around"/>
      </w:pPr>
      <w:r>
        <w:t>S. 98(2B) inserted by No. 44/2010 s. 26(3).</w:t>
      </w:r>
    </w:p>
    <w:p w:rsidR="00CD0796" w:rsidRPr="00034125" w:rsidRDefault="00CD0796" w:rsidP="00CD0796">
      <w:pPr>
        <w:pStyle w:val="DraftHeading2"/>
        <w:tabs>
          <w:tab w:val="right" w:pos="1247"/>
        </w:tabs>
        <w:ind w:left="1361" w:hanging="1361"/>
      </w:pPr>
      <w:r>
        <w:tab/>
      </w:r>
      <w:r w:rsidRPr="00034125">
        <w:t>(2B)</w:t>
      </w:r>
      <w:r w:rsidRPr="00C94D64">
        <w:tab/>
      </w:r>
      <w:r>
        <w:t>For the purposes of subsection (2A), a decision referred to in subsection (2AA) is taken to be made when the notice of the declaration is served on the owner of the dog.</w:t>
      </w:r>
    </w:p>
    <w:p w:rsidR="00CD0796" w:rsidRDefault="00CD0796" w:rsidP="00197BB5">
      <w:pPr>
        <w:pStyle w:val="SideNote"/>
        <w:framePr w:wrap="around"/>
      </w:pPr>
      <w:r>
        <w:t>S. 98(3) amended by Nos 52/1998</w:t>
      </w:r>
      <w:r>
        <w:br/>
        <w:t>s. 311(Sch. 1 item 21.6(a)(i)), 44/2010 s. 26(4).</w:t>
      </w:r>
    </w:p>
    <w:p w:rsidR="00CD0796" w:rsidRDefault="00CD0796" w:rsidP="00CD0796">
      <w:pPr>
        <w:pStyle w:val="DraftHeading2"/>
        <w:tabs>
          <w:tab w:val="right" w:pos="1247"/>
        </w:tabs>
        <w:ind w:left="1361" w:hanging="1361"/>
      </w:pPr>
      <w:r>
        <w:tab/>
        <w:t>(3)</w:t>
      </w:r>
      <w:r>
        <w:tab/>
        <w:t>A decision made under this Act by a Council or an authorised officer which is subject to review by the Victorian Civil and Administrative Tribunal takes effect—</w:t>
      </w:r>
    </w:p>
    <w:p w:rsidR="00CD0796" w:rsidRDefault="00CD0796" w:rsidP="00CD0796">
      <w:pPr>
        <w:pStyle w:val="DraftHeading3"/>
        <w:tabs>
          <w:tab w:val="right" w:pos="1758"/>
        </w:tabs>
        <w:ind w:left="1871" w:hanging="1871"/>
      </w:pPr>
      <w:r>
        <w:tab/>
        <w:t>(a)</w:t>
      </w:r>
      <w:r>
        <w:tab/>
        <w:t>if an application for a review of the decision is not made, at the end of the period within which such an application could have been made; or</w:t>
      </w:r>
    </w:p>
    <w:p w:rsidR="00CD0796" w:rsidRDefault="00CD0796" w:rsidP="00197BB5">
      <w:pPr>
        <w:pStyle w:val="SideNote"/>
        <w:framePr w:wrap="around"/>
      </w:pPr>
      <w:r>
        <w:t>S. 98(3)(b) amended by No. 52/1998</w:t>
      </w:r>
      <w:r>
        <w:br/>
        <w:t>s. 311(Sch. 1 item 21.6(a) (ii)).</w:t>
      </w:r>
    </w:p>
    <w:p w:rsidR="00CD0796" w:rsidRDefault="00CD0796" w:rsidP="00CD0796">
      <w:pPr>
        <w:pStyle w:val="DraftHeading3"/>
        <w:tabs>
          <w:tab w:val="right" w:pos="1758"/>
        </w:tabs>
        <w:ind w:left="1871" w:hanging="1871"/>
      </w:pPr>
      <w:r>
        <w:tab/>
        <w:t>(b)</w:t>
      </w:r>
      <w:r>
        <w:tab/>
        <w:t>if such an application is made, in accordance with the determination of the Tribunal.</w:t>
      </w:r>
    </w:p>
    <w:p w:rsidR="00CD0796" w:rsidRDefault="00CD0796" w:rsidP="00CD0796"/>
    <w:p w:rsidR="00CD0796" w:rsidRDefault="00CD0796" w:rsidP="00CD0796"/>
    <w:p w:rsidR="00CD0796" w:rsidRDefault="00CD0796" w:rsidP="00CD0796">
      <w:pPr>
        <w:pStyle w:val="DraftHeading2"/>
        <w:tabs>
          <w:tab w:val="right" w:pos="1247"/>
        </w:tabs>
        <w:ind w:left="1361" w:hanging="1361"/>
      </w:pPr>
      <w:r>
        <w:tab/>
        <w:t>(4)</w:t>
      </w:r>
      <w:r>
        <w:tab/>
        <w:t>If the decision which is subject to review is a refusal by the Council to renew registration of a premises on which a domestic animal business is being conducted, the registration of that premises continues—</w:t>
      </w:r>
    </w:p>
    <w:p w:rsidR="00CD0796" w:rsidRPr="00190992" w:rsidRDefault="00CD0796" w:rsidP="00CD0796"/>
    <w:p w:rsidR="00CD0796" w:rsidRDefault="00CD0796" w:rsidP="00CD0796">
      <w:pPr>
        <w:pStyle w:val="DraftHeading3"/>
        <w:tabs>
          <w:tab w:val="right" w:pos="1758"/>
        </w:tabs>
        <w:ind w:left="1871" w:hanging="1871"/>
      </w:pPr>
      <w:r>
        <w:lastRenderedPageBreak/>
        <w:tab/>
        <w:t>(a)</w:t>
      </w:r>
      <w:r>
        <w:tab/>
        <w:t>if an application for review of the decision is not made, until the end of the period within which that application could have been made; or</w:t>
      </w:r>
    </w:p>
    <w:p w:rsidR="00CD0796" w:rsidRDefault="00CD0796" w:rsidP="00197BB5">
      <w:pPr>
        <w:pStyle w:val="SideNote"/>
        <w:framePr w:wrap="around"/>
      </w:pPr>
      <w:r>
        <w:t>S. 98(4)(b) amended by No. 52/1998</w:t>
      </w:r>
      <w:r>
        <w:br/>
        <w:t>s. 311(Sch. 1 item 21.6(b)).</w:t>
      </w:r>
    </w:p>
    <w:p w:rsidR="00CD0796" w:rsidRDefault="00CD0796" w:rsidP="00CD0796">
      <w:pPr>
        <w:pStyle w:val="DraftHeading3"/>
        <w:tabs>
          <w:tab w:val="right" w:pos="1758"/>
        </w:tabs>
        <w:ind w:left="1871" w:hanging="1871"/>
      </w:pPr>
      <w:r>
        <w:tab/>
        <w:t>(b)</w:t>
      </w:r>
      <w:r>
        <w:tab/>
        <w:t>if an application is made, in accordance with the determination of the Tribunal.</w:t>
      </w:r>
    </w:p>
    <w:p w:rsidR="00CD0796" w:rsidRDefault="00CD0796" w:rsidP="00CD0796"/>
    <w:p w:rsidR="00CD0796" w:rsidRDefault="00CD0796" w:rsidP="00197BB5">
      <w:pPr>
        <w:pStyle w:val="SideNote"/>
        <w:framePr w:wrap="around"/>
      </w:pPr>
      <w:r>
        <w:t>S. 98AAA inserted by No. 8/2014 s. 28.</w:t>
      </w:r>
    </w:p>
    <w:p w:rsidR="00CD0796" w:rsidRDefault="006876DB" w:rsidP="006876DB">
      <w:pPr>
        <w:pStyle w:val="DraftHeading1"/>
        <w:tabs>
          <w:tab w:val="right" w:pos="680"/>
        </w:tabs>
        <w:ind w:left="850" w:hanging="850"/>
      </w:pPr>
      <w:r>
        <w:tab/>
      </w:r>
      <w:bookmarkStart w:id="401" w:name="_Toc129091492"/>
      <w:r w:rsidR="00CD0796" w:rsidRPr="006876DB">
        <w:t>98AAA</w:t>
      </w:r>
      <w:r w:rsidR="00CD0796" w:rsidRPr="002A750D">
        <w:tab/>
      </w:r>
      <w:r w:rsidR="00CD0796">
        <w:t>Order for costs of retaining restricted breed dog in custody</w:t>
      </w:r>
      <w:bookmarkEnd w:id="401"/>
    </w:p>
    <w:p w:rsidR="00CD0796" w:rsidRDefault="00CD0796" w:rsidP="00CD0796">
      <w:pPr>
        <w:pStyle w:val="BodySectionSub"/>
      </w:pPr>
      <w:r>
        <w:t>The Victorian Civil and Administrative Tribunal, may on application, make an order that the owner of a dog pay the reasonable costs and expenses incurred by the Council or person or body in retaining custody of the dog after its seizure under</w:t>
      </w:r>
      <w:r w:rsidR="005067CF">
        <w:t> </w:t>
      </w:r>
      <w:r>
        <w:t>Part 7A if—</w:t>
      </w:r>
    </w:p>
    <w:p w:rsidR="00CD0796" w:rsidRDefault="00CD0796" w:rsidP="00CD0796">
      <w:pPr>
        <w:pStyle w:val="DraftHeading3"/>
        <w:tabs>
          <w:tab w:val="right" w:pos="1757"/>
        </w:tabs>
        <w:ind w:left="1871" w:hanging="1871"/>
      </w:pPr>
      <w:r>
        <w:tab/>
        <w:t>(a)</w:t>
      </w:r>
      <w:r w:rsidRPr="008B6AA9">
        <w:tab/>
      </w:r>
      <w:r>
        <w:t>the Victorian Civil and Administrative Tribunal affirms the decision of an authorised officer under section 98A to declare the dog a restricted breed dog; and</w:t>
      </w:r>
    </w:p>
    <w:p w:rsidR="00CD0796" w:rsidRDefault="00CD0796" w:rsidP="00CD0796">
      <w:pPr>
        <w:pStyle w:val="DraftHeading3"/>
        <w:tabs>
          <w:tab w:val="right" w:pos="1757"/>
        </w:tabs>
        <w:ind w:left="1871" w:hanging="1871"/>
      </w:pPr>
      <w:r>
        <w:tab/>
        <w:t>(b)</w:t>
      </w:r>
      <w:r w:rsidRPr="008B6AA9">
        <w:tab/>
      </w:r>
      <w:r>
        <w:t>the dog is no longer to be retained in custody by the Council or person or body (as the case may be).</w:t>
      </w:r>
    </w:p>
    <w:p w:rsidR="00CD0796" w:rsidRDefault="00CD0796" w:rsidP="00197BB5">
      <w:pPr>
        <w:pStyle w:val="SideNote"/>
        <w:framePr w:wrap="around"/>
      </w:pPr>
      <w:r>
        <w:t>S. 98AA inserted by No. 103/2003 s. 25.</w:t>
      </w:r>
    </w:p>
    <w:p w:rsidR="00CD0796" w:rsidRDefault="00CD0796" w:rsidP="00CD0796">
      <w:pPr>
        <w:pStyle w:val="DraftHeading1"/>
        <w:tabs>
          <w:tab w:val="right" w:pos="680"/>
        </w:tabs>
        <w:ind w:left="850" w:hanging="850"/>
      </w:pPr>
      <w:r>
        <w:tab/>
      </w:r>
      <w:bookmarkStart w:id="402" w:name="_Toc129091493"/>
      <w:r w:rsidRPr="008F7617">
        <w:t>98AA</w:t>
      </w:r>
      <w:r>
        <w:tab/>
        <w:t>Review of decisions made under Part 4A</w:t>
      </w:r>
      <w:bookmarkEnd w:id="402"/>
    </w:p>
    <w:p w:rsidR="00CD0796" w:rsidRDefault="00CD0796" w:rsidP="00CD0796">
      <w:pPr>
        <w:pStyle w:val="DraftHeading2"/>
        <w:tabs>
          <w:tab w:val="right" w:pos="1247"/>
        </w:tabs>
        <w:ind w:left="1361" w:hanging="1361"/>
      </w:pPr>
      <w:r>
        <w:tab/>
      </w:r>
      <w:r w:rsidRPr="008F7617">
        <w:t>(1)</w:t>
      </w:r>
      <w:r>
        <w:tab/>
        <w:t>A person, whose interests are affected by the relevant decision, may apply to the Victorian Civil and Administrative Tribunal for review of—</w:t>
      </w:r>
    </w:p>
    <w:p w:rsidR="00CD0796" w:rsidRDefault="00CD0796" w:rsidP="00197BB5">
      <w:pPr>
        <w:pStyle w:val="SideNote"/>
        <w:framePr w:wrap="around"/>
      </w:pPr>
      <w:r>
        <w:t>S. 98AA(1)(a) amended by No. 65/2007 s. 44(Sch. 1 item 25(a)).</w:t>
      </w:r>
    </w:p>
    <w:p w:rsidR="00CD0796" w:rsidRDefault="00CD0796" w:rsidP="00CD0796">
      <w:pPr>
        <w:pStyle w:val="DraftHeading3"/>
        <w:tabs>
          <w:tab w:val="right" w:pos="1757"/>
        </w:tabs>
        <w:ind w:left="1871" w:hanging="1871"/>
      </w:pPr>
      <w:r>
        <w:tab/>
      </w:r>
      <w:r w:rsidRPr="008F7617">
        <w:t>(a)</w:t>
      </w:r>
      <w:r>
        <w:tab/>
        <w:t>a decision refusing to grant or renew</w:t>
      </w:r>
      <w:r w:rsidRPr="00642843">
        <w:t xml:space="preserve"> </w:t>
      </w:r>
      <w:r>
        <w:t>an animal registry licence; or</w:t>
      </w:r>
    </w:p>
    <w:p w:rsidR="00CD0796" w:rsidRPr="00B6538A" w:rsidRDefault="00CD0796" w:rsidP="00CD0796"/>
    <w:p w:rsidR="00CD0796" w:rsidRDefault="00CD0796" w:rsidP="00197BB5">
      <w:pPr>
        <w:pStyle w:val="SideNote"/>
        <w:framePr w:wrap="around"/>
      </w:pPr>
      <w:r>
        <w:t>S. 98AA(1)(b) amended by No. 65/2007 s. 44(Sch. 1 item 25(a)).</w:t>
      </w:r>
    </w:p>
    <w:p w:rsidR="00CD0796" w:rsidRDefault="00CD0796" w:rsidP="00CD0796">
      <w:pPr>
        <w:pStyle w:val="DraftHeading3"/>
        <w:tabs>
          <w:tab w:val="right" w:pos="1757"/>
        </w:tabs>
        <w:ind w:left="1871" w:hanging="1871"/>
      </w:pPr>
      <w:r>
        <w:tab/>
      </w:r>
      <w:r w:rsidRPr="008F7617">
        <w:t>(b)</w:t>
      </w:r>
      <w:r>
        <w:tab/>
        <w:t>a decision by the Secretary to impose conditions on</w:t>
      </w:r>
      <w:r w:rsidRPr="00642843">
        <w:t xml:space="preserve"> </w:t>
      </w:r>
      <w:r>
        <w:t>an animal registry licence; or</w:t>
      </w:r>
    </w:p>
    <w:p w:rsidR="00CD0796" w:rsidRPr="00143F67" w:rsidRDefault="00CD0796" w:rsidP="00CD0796"/>
    <w:p w:rsidR="00CD0796" w:rsidRDefault="00CD0796" w:rsidP="00197BB5">
      <w:pPr>
        <w:pStyle w:val="SideNote"/>
        <w:framePr w:wrap="around"/>
      </w:pPr>
      <w:r>
        <w:lastRenderedPageBreak/>
        <w:t>S. 98AA(1)(c) amended by No. 65/2007 s. 44(Sch. 1 item 25(a)).</w:t>
      </w:r>
    </w:p>
    <w:p w:rsidR="00CD0796" w:rsidRDefault="00CD0796" w:rsidP="00CD0796">
      <w:pPr>
        <w:pStyle w:val="DraftHeading3"/>
        <w:tabs>
          <w:tab w:val="right" w:pos="1757"/>
        </w:tabs>
        <w:ind w:left="1871" w:hanging="1871"/>
      </w:pPr>
      <w:r>
        <w:tab/>
      </w:r>
      <w:r w:rsidRPr="008F7617">
        <w:t>(c)</w:t>
      </w:r>
      <w:r>
        <w:tab/>
        <w:t>a decision to cancel</w:t>
      </w:r>
      <w:r w:rsidRPr="00642843">
        <w:t xml:space="preserve"> </w:t>
      </w:r>
      <w:r>
        <w:t>an animal registry licence; or</w:t>
      </w:r>
    </w:p>
    <w:p w:rsidR="00C87402" w:rsidRDefault="00C87402" w:rsidP="00CD0796"/>
    <w:p w:rsidR="002F24E6" w:rsidRPr="00143F67" w:rsidRDefault="002F24E6" w:rsidP="00CD0796"/>
    <w:p w:rsidR="00CD0796" w:rsidRDefault="00CD0796" w:rsidP="00197BB5">
      <w:pPr>
        <w:pStyle w:val="SideNote"/>
        <w:framePr w:wrap="around"/>
      </w:pPr>
      <w:r>
        <w:t>S. 98AA(1)(d) amended by No. 65/2007 s. 44(Sch. 1 item 25(b)).</w:t>
      </w:r>
    </w:p>
    <w:p w:rsidR="00CD0796" w:rsidRDefault="00CD0796" w:rsidP="00CD0796">
      <w:pPr>
        <w:pStyle w:val="DraftHeading3"/>
        <w:tabs>
          <w:tab w:val="right" w:pos="1757"/>
        </w:tabs>
        <w:ind w:left="1871" w:hanging="1871"/>
      </w:pPr>
      <w:r>
        <w:tab/>
      </w:r>
      <w:r w:rsidRPr="008F7617">
        <w:t>(d)</w:t>
      </w:r>
      <w:r>
        <w:tab/>
        <w:t>a decision to prohibit a person from implanting permanent identification devices in</w:t>
      </w:r>
      <w:r w:rsidRPr="00642843">
        <w:t xml:space="preserve"> </w:t>
      </w:r>
      <w:r>
        <w:t>animals of prescribed classes of animal.</w:t>
      </w:r>
    </w:p>
    <w:p w:rsidR="00CD0796" w:rsidRPr="00B6538A" w:rsidRDefault="00CD0796" w:rsidP="00CD0796"/>
    <w:p w:rsidR="00CD0796" w:rsidRDefault="00CD0796" w:rsidP="00CD0796">
      <w:pPr>
        <w:pStyle w:val="DraftHeading2"/>
        <w:tabs>
          <w:tab w:val="right" w:pos="1247"/>
        </w:tabs>
        <w:ind w:left="1361" w:hanging="1361"/>
      </w:pPr>
      <w:r>
        <w:tab/>
      </w:r>
      <w:r w:rsidRPr="008F7617">
        <w:t>(2)</w:t>
      </w:r>
      <w:r>
        <w:tab/>
        <w:t>An application for review under subsection (1) must be made within 28 days of—</w:t>
      </w:r>
    </w:p>
    <w:p w:rsidR="00CD0796" w:rsidRDefault="00CD0796" w:rsidP="00CD0796">
      <w:pPr>
        <w:pStyle w:val="DraftHeading3"/>
        <w:tabs>
          <w:tab w:val="right" w:pos="1757"/>
        </w:tabs>
        <w:ind w:left="1871" w:hanging="1871"/>
      </w:pPr>
      <w:r>
        <w:tab/>
      </w:r>
      <w:r w:rsidRPr="008F7617">
        <w:t>(a)</w:t>
      </w:r>
      <w:r>
        <w:tab/>
        <w:t>the day on which the decision is made; or</w:t>
      </w:r>
    </w:p>
    <w:p w:rsidR="00CD0796" w:rsidRDefault="00CD0796" w:rsidP="00CD0796">
      <w:pPr>
        <w:pStyle w:val="DraftHeading3"/>
        <w:tabs>
          <w:tab w:val="right" w:pos="1757"/>
        </w:tabs>
        <w:ind w:left="1871" w:hanging="1871"/>
      </w:pPr>
      <w:r>
        <w:tab/>
      </w:r>
      <w:r w:rsidRPr="008F7617">
        <w:t>(b)</w:t>
      </w:r>
      <w:r>
        <w:tab/>
        <w:t xml:space="preserve">if, under the </w:t>
      </w:r>
      <w:r>
        <w:rPr>
          <w:b/>
          <w:bCs/>
        </w:rPr>
        <w:t>Victorian Civil and Administrative Tribunal Act 1998</w:t>
      </w:r>
      <w:r>
        <w:t>, the person requests a statement of reasons for the decision, the day on which the statement of reasons is given to the person or the person is informed under section 46(5) of that Act that a statement of reasons will not be given.</w:t>
      </w:r>
    </w:p>
    <w:p w:rsidR="006652E2" w:rsidRDefault="006652E2">
      <w:pPr>
        <w:suppressLineNumbers w:val="0"/>
        <w:overflowPunct/>
        <w:autoSpaceDE/>
        <w:autoSpaceDN/>
        <w:adjustRightInd/>
        <w:spacing w:before="0"/>
        <w:textAlignment w:val="auto"/>
      </w:pPr>
      <w:r>
        <w:rPr>
          <w:b/>
        </w:rPr>
        <w:br w:type="page"/>
      </w:r>
    </w:p>
    <w:p w:rsidR="00CD0796" w:rsidRDefault="00CD0796" w:rsidP="00197BB5">
      <w:pPr>
        <w:pStyle w:val="SideNote"/>
        <w:framePr w:wrap="around"/>
      </w:pPr>
      <w:r>
        <w:lastRenderedPageBreak/>
        <w:t>Pt 7 Div. 7 (Heading) inserted by No. 83/2001 s. 23, substituted as Pt 7E (Heading) by No. 65/2007 s. 40.</w:t>
      </w:r>
    </w:p>
    <w:p w:rsidR="00CD0796" w:rsidRDefault="00CD0796" w:rsidP="00197BB5">
      <w:pPr>
        <w:pStyle w:val="SideNote"/>
        <w:framePr w:wrap="around"/>
        <w:spacing w:before="60"/>
      </w:pPr>
      <w:r>
        <w:t>Pt 7 Div. 7 (Heading and ss 98A–98G) inserted by No. 83/2001 s. 23.</w:t>
      </w:r>
    </w:p>
    <w:p w:rsidR="00CD0796" w:rsidRPr="00C87E45" w:rsidRDefault="007F5A7E" w:rsidP="00C87E45">
      <w:pPr>
        <w:pStyle w:val="Heading-PART"/>
        <w:rPr>
          <w:caps w:val="0"/>
          <w:sz w:val="32"/>
        </w:rPr>
      </w:pPr>
      <w:bookmarkStart w:id="403" w:name="_Toc129091494"/>
      <w:r>
        <w:rPr>
          <w:caps w:val="0"/>
          <w:sz w:val="32"/>
        </w:rPr>
        <w:t xml:space="preserve">Part 7E—Identification of </w:t>
      </w:r>
      <w:r w:rsidR="004C2485" w:rsidRPr="00C87E45">
        <w:rPr>
          <w:caps w:val="0"/>
          <w:sz w:val="32"/>
        </w:rPr>
        <w:t>restricted</w:t>
      </w:r>
      <w:r>
        <w:rPr>
          <w:caps w:val="0"/>
          <w:sz w:val="32"/>
        </w:rPr>
        <w:t> </w:t>
      </w:r>
      <w:r w:rsidR="004C2485" w:rsidRPr="00C87E45">
        <w:rPr>
          <w:caps w:val="0"/>
          <w:sz w:val="32"/>
        </w:rPr>
        <w:t>breed</w:t>
      </w:r>
      <w:r>
        <w:rPr>
          <w:caps w:val="0"/>
          <w:sz w:val="32"/>
        </w:rPr>
        <w:t> </w:t>
      </w:r>
      <w:r w:rsidR="004C2485" w:rsidRPr="00C87E45">
        <w:rPr>
          <w:caps w:val="0"/>
          <w:sz w:val="32"/>
        </w:rPr>
        <w:t>d</w:t>
      </w:r>
      <w:r w:rsidR="00CD0796" w:rsidRPr="00C87E45">
        <w:rPr>
          <w:caps w:val="0"/>
          <w:sz w:val="32"/>
        </w:rPr>
        <w:t>ogs</w:t>
      </w:r>
      <w:bookmarkEnd w:id="403"/>
    </w:p>
    <w:p w:rsidR="00CD0796" w:rsidRDefault="00CD0796" w:rsidP="00CD0796">
      <w:pPr>
        <w:spacing w:before="240"/>
      </w:pPr>
    </w:p>
    <w:p w:rsidR="00CD0796" w:rsidRDefault="00CD0796" w:rsidP="00CD0796"/>
    <w:p w:rsidR="00CD0796" w:rsidRDefault="00CD0796" w:rsidP="00CD0796"/>
    <w:p w:rsidR="00CD0796" w:rsidRDefault="00CD0796" w:rsidP="00CD0796"/>
    <w:p w:rsidR="00CD0796" w:rsidRDefault="00CD0796" w:rsidP="00CD0796"/>
    <w:p w:rsidR="00CD0796" w:rsidRDefault="00CD0796" w:rsidP="00CD0796"/>
    <w:p w:rsidR="00CD0796" w:rsidRDefault="00CD0796" w:rsidP="00197BB5">
      <w:pPr>
        <w:pStyle w:val="SideNote"/>
        <w:framePr w:wrap="around"/>
      </w:pPr>
      <w:r>
        <w:t>S. 98A inserted by No. 83/2001 s. 23, amended by No. 103/2003 s. 26 (ILA s. 39B(1)).</w:t>
      </w:r>
    </w:p>
    <w:p w:rsidR="00CD0796" w:rsidRDefault="00CD0796" w:rsidP="00CD0796">
      <w:pPr>
        <w:pStyle w:val="DraftHeading1"/>
        <w:tabs>
          <w:tab w:val="right" w:pos="680"/>
        </w:tabs>
        <w:ind w:left="850" w:hanging="850"/>
      </w:pPr>
      <w:r>
        <w:rPr>
          <w:iCs/>
        </w:rPr>
        <w:tab/>
      </w:r>
      <w:bookmarkStart w:id="404" w:name="_Toc129091495"/>
      <w:r>
        <w:rPr>
          <w:iCs/>
        </w:rPr>
        <w:t>98A</w:t>
      </w:r>
      <w:r>
        <w:rPr>
          <w:iCs/>
        </w:rPr>
        <w:tab/>
      </w:r>
      <w:r>
        <w:t>Power of authorised officers to make declarations as to breed of dogs</w:t>
      </w:r>
      <w:bookmarkEnd w:id="404"/>
    </w:p>
    <w:p w:rsidR="001A2B10" w:rsidRDefault="001A2B10"/>
    <w:p w:rsidR="001A2B10" w:rsidRDefault="001A2B10"/>
    <w:p w:rsidR="001A2B10" w:rsidRDefault="001A2B10"/>
    <w:p w:rsidR="00CC7EC8" w:rsidRDefault="00CC7EC8" w:rsidP="00197BB5">
      <w:pPr>
        <w:pStyle w:val="SideNote"/>
        <w:framePr w:wrap="around"/>
      </w:pPr>
      <w:r>
        <w:t>S. 98A(1) amended by No. 69/2017 s. 95(1).</w:t>
      </w:r>
    </w:p>
    <w:p w:rsidR="00CD0796" w:rsidRDefault="00CD0796" w:rsidP="00CD0796">
      <w:pPr>
        <w:pStyle w:val="DraftHeading2"/>
        <w:tabs>
          <w:tab w:val="right" w:pos="1247"/>
        </w:tabs>
        <w:ind w:left="1361" w:hanging="1361"/>
      </w:pPr>
      <w:r>
        <w:tab/>
        <w:t>(1)</w:t>
      </w:r>
      <w:r>
        <w:tab/>
        <w:t xml:space="preserve">If </w:t>
      </w:r>
      <w:r w:rsidR="00CC7EC8">
        <w:t>a Council authorised officer</w:t>
      </w:r>
      <w:r>
        <w:t xml:space="preserve"> is of the opinion that a dog is a restricted breed dog, the authorised officer may make a declaration to the effect that the dog is a restricted breed dog.</w:t>
      </w:r>
    </w:p>
    <w:p w:rsidR="00CD0796" w:rsidRDefault="00CD0796" w:rsidP="00197BB5">
      <w:pPr>
        <w:pStyle w:val="SideNote"/>
        <w:framePr w:wrap="around"/>
      </w:pPr>
      <w:r>
        <w:t>S. 98A(2) inserted by No. 103/2003 s. 26</w:t>
      </w:r>
      <w:r w:rsidR="00CC7EC8">
        <w:t>, repealed by No. 69/2017 s. 95(2)</w:t>
      </w:r>
      <w:r>
        <w:t>.</w:t>
      </w:r>
    </w:p>
    <w:p w:rsidR="00CC7EC8" w:rsidRDefault="00CC7EC8" w:rsidP="00CC7EC8">
      <w:pPr>
        <w:pStyle w:val="Stars"/>
      </w:pPr>
      <w:r>
        <w:tab/>
        <w:t>*</w:t>
      </w:r>
      <w:r>
        <w:tab/>
        <w:t>*</w:t>
      </w:r>
      <w:r>
        <w:tab/>
        <w:t>*</w:t>
      </w:r>
      <w:r>
        <w:tab/>
        <w:t>*</w:t>
      </w:r>
      <w:r>
        <w:tab/>
        <w:t>*</w:t>
      </w:r>
    </w:p>
    <w:p w:rsidR="001A2B10" w:rsidRDefault="001A2B10"/>
    <w:p w:rsidR="00CD0796" w:rsidRDefault="00CD0796" w:rsidP="00CD0796"/>
    <w:p w:rsidR="009C0D89" w:rsidRDefault="009C0D89" w:rsidP="00CD0796"/>
    <w:p w:rsidR="00CD0796" w:rsidRDefault="00CD0796" w:rsidP="00197BB5">
      <w:pPr>
        <w:pStyle w:val="SideNote"/>
        <w:framePr w:wrap="around"/>
      </w:pPr>
      <w:r>
        <w:t>S. 98A(3) inserted by No. 69/2004 s. 34.</w:t>
      </w:r>
    </w:p>
    <w:p w:rsidR="00CD0796" w:rsidRDefault="00CD0796" w:rsidP="00CD0796">
      <w:pPr>
        <w:pStyle w:val="DraftHeading2"/>
        <w:tabs>
          <w:tab w:val="right" w:pos="1247"/>
        </w:tabs>
        <w:ind w:left="1361" w:hanging="1361"/>
      </w:pPr>
      <w:r>
        <w:tab/>
        <w:t>(3)</w:t>
      </w:r>
      <w:r>
        <w:tab/>
        <w:t>A declaration under this section—</w:t>
      </w:r>
    </w:p>
    <w:p w:rsidR="00CD0796" w:rsidRDefault="00CD0796" w:rsidP="00CD0796">
      <w:pPr>
        <w:pStyle w:val="DraftHeading3"/>
        <w:tabs>
          <w:tab w:val="right" w:pos="1757"/>
        </w:tabs>
        <w:ind w:left="1871" w:hanging="1871"/>
      </w:pPr>
      <w:r>
        <w:tab/>
        <w:t>(a)</w:t>
      </w:r>
      <w:r>
        <w:tab/>
        <w:t xml:space="preserve">has effect throughout </w:t>
      </w:r>
      <w:smartTag w:uri="urn:schemas-microsoft-com:office:smarttags" w:element="place">
        <w:smartTag w:uri="urn:schemas-microsoft-com:office:smarttags" w:element="State">
          <w:r>
            <w:t>Victoria</w:t>
          </w:r>
        </w:smartTag>
      </w:smartTag>
      <w:r>
        <w:t>; and</w:t>
      </w:r>
    </w:p>
    <w:p w:rsidR="00CD0796" w:rsidRDefault="00CD0796" w:rsidP="00CD0796">
      <w:pPr>
        <w:pStyle w:val="DraftHeading3"/>
        <w:tabs>
          <w:tab w:val="right" w:pos="1757"/>
        </w:tabs>
        <w:ind w:left="1871" w:hanging="1871"/>
      </w:pPr>
      <w:r>
        <w:tab/>
        <w:t>(b)</w:t>
      </w:r>
      <w:r>
        <w:tab/>
        <w:t>cannot be revoked, amended or otherwise altered.</w:t>
      </w:r>
    </w:p>
    <w:p w:rsidR="00CD0796" w:rsidRDefault="00CD0796" w:rsidP="00197BB5">
      <w:pPr>
        <w:pStyle w:val="SideNote"/>
        <w:framePr w:wrap="around"/>
      </w:pPr>
      <w:r>
        <w:t>S. 98A(4) inserted by No. 8/2014 s. 29.</w:t>
      </w:r>
    </w:p>
    <w:p w:rsidR="00CD0796" w:rsidRDefault="00CD0796" w:rsidP="00CD0796">
      <w:pPr>
        <w:pStyle w:val="DraftHeading2"/>
        <w:tabs>
          <w:tab w:val="right" w:pos="1247"/>
        </w:tabs>
        <w:ind w:left="1361" w:hanging="1361"/>
      </w:pPr>
      <w:r>
        <w:tab/>
      </w:r>
      <w:r w:rsidRPr="000B4CA7">
        <w:t>(4)</w:t>
      </w:r>
      <w:r w:rsidRPr="00DA5882">
        <w:tab/>
      </w:r>
      <w:r>
        <w:t xml:space="preserve">If a declaration is made under subsection (1) to the effect that a dog is a restricted breed dog, then for the purposes of any proceedings under this Act, including a proceeding in the Tribunal, it is presumed, in the absence of evidence to the </w:t>
      </w:r>
      <w:r>
        <w:lastRenderedPageBreak/>
        <w:t>contrary, that the dog is a restricted breed dog if at the time of the making of the declaration—</w:t>
      </w:r>
    </w:p>
    <w:p w:rsidR="00CD0796" w:rsidRDefault="00CD0796" w:rsidP="00CD0796">
      <w:pPr>
        <w:pStyle w:val="DraftHeading3"/>
        <w:tabs>
          <w:tab w:val="right" w:pos="1757"/>
        </w:tabs>
        <w:ind w:left="1871" w:hanging="1871"/>
      </w:pPr>
      <w:r>
        <w:tab/>
      </w:r>
      <w:r w:rsidRPr="000B4CA7">
        <w:t>(a)</w:t>
      </w:r>
      <w:r>
        <w:tab/>
        <w:t>the authorised officer who made the declaration had completed a course of training for the purposes of making declarations under this section that had been approved by the Minister; and</w:t>
      </w:r>
    </w:p>
    <w:p w:rsidR="00CD0796" w:rsidRPr="00DA4E61" w:rsidRDefault="00CD0796" w:rsidP="00CD0796">
      <w:pPr>
        <w:pStyle w:val="DraftHeading3"/>
        <w:tabs>
          <w:tab w:val="right" w:pos="1757"/>
        </w:tabs>
        <w:ind w:left="1871" w:hanging="1871"/>
      </w:pPr>
      <w:r>
        <w:tab/>
      </w:r>
      <w:r w:rsidRPr="000B4CA7">
        <w:t>(b)</w:t>
      </w:r>
      <w:r w:rsidRPr="0064207A">
        <w:tab/>
      </w:r>
      <w:r>
        <w:t>the Minister's approval of the course of training had been published in the Government Gazette.</w:t>
      </w:r>
    </w:p>
    <w:p w:rsidR="00CD0796" w:rsidRDefault="00CD0796" w:rsidP="00197BB5">
      <w:pPr>
        <w:pStyle w:val="SideNote"/>
        <w:framePr w:wrap="around"/>
      </w:pPr>
      <w:r>
        <w:t>S. 98B inserted by No. 83/2001 s. 23.</w:t>
      </w:r>
    </w:p>
    <w:p w:rsidR="00CD0796" w:rsidRDefault="00CD0796" w:rsidP="00CD0796">
      <w:pPr>
        <w:pStyle w:val="DraftHeading1"/>
        <w:tabs>
          <w:tab w:val="right" w:pos="680"/>
        </w:tabs>
        <w:ind w:left="850" w:hanging="850"/>
      </w:pPr>
      <w:r>
        <w:rPr>
          <w:iCs/>
        </w:rPr>
        <w:tab/>
      </w:r>
      <w:bookmarkStart w:id="405" w:name="_Toc129091496"/>
      <w:r>
        <w:rPr>
          <w:iCs/>
        </w:rPr>
        <w:t>98B</w:t>
      </w:r>
      <w:r>
        <w:rPr>
          <w:iCs/>
        </w:rPr>
        <w:tab/>
      </w:r>
      <w:r>
        <w:t>Service of notice of declaration</w:t>
      </w:r>
      <w:bookmarkEnd w:id="405"/>
    </w:p>
    <w:p w:rsidR="00CD0796" w:rsidRDefault="00CD0796" w:rsidP="00CD0796">
      <w:pPr>
        <w:pStyle w:val="DraftHeading2"/>
        <w:tabs>
          <w:tab w:val="right" w:pos="1247"/>
        </w:tabs>
        <w:ind w:left="1361" w:hanging="1361"/>
      </w:pPr>
      <w:r>
        <w:tab/>
        <w:t>(1)</w:t>
      </w:r>
      <w:r>
        <w:tab/>
        <w:t>An authorised officer who has made a declaration under section 98A must serve written notice of that declaration on the owner of the dog, either personally or by registered post, within 7 days of the making of the declaration.</w:t>
      </w:r>
    </w:p>
    <w:p w:rsidR="00CD0796" w:rsidRDefault="00CD0796" w:rsidP="00CD0796">
      <w:pPr>
        <w:pStyle w:val="DraftHeading2"/>
        <w:tabs>
          <w:tab w:val="right" w:pos="1247"/>
        </w:tabs>
        <w:ind w:left="1361" w:hanging="1361"/>
      </w:pPr>
      <w:r>
        <w:tab/>
        <w:t>(2)</w:t>
      </w:r>
      <w:r>
        <w:tab/>
        <w:t>A notice under subsection (1) must—</w:t>
      </w:r>
    </w:p>
    <w:p w:rsidR="00CD0796" w:rsidRDefault="00CD0796" w:rsidP="00CD0796">
      <w:pPr>
        <w:pStyle w:val="DraftHeading3"/>
        <w:tabs>
          <w:tab w:val="right" w:pos="1757"/>
        </w:tabs>
        <w:ind w:left="1871" w:hanging="1871"/>
      </w:pPr>
      <w:r>
        <w:tab/>
        <w:t>(a)</w:t>
      </w:r>
      <w:r>
        <w:tab/>
        <w:t>set out that the owner has a right to apply for a review of the decision to make the declaration under this Division; and</w:t>
      </w:r>
    </w:p>
    <w:p w:rsidR="00CD0796" w:rsidRDefault="00CD0796" w:rsidP="00CD0796">
      <w:pPr>
        <w:pStyle w:val="DraftHeading3"/>
        <w:tabs>
          <w:tab w:val="right" w:pos="1757"/>
        </w:tabs>
        <w:ind w:left="1871" w:hanging="1871"/>
      </w:pPr>
      <w:r>
        <w:tab/>
        <w:t>(b)</w:t>
      </w:r>
      <w:r>
        <w:tab/>
        <w:t>set out how to make an application for such a review; and</w:t>
      </w:r>
    </w:p>
    <w:p w:rsidR="00CD0796" w:rsidRDefault="00CD0796" w:rsidP="00CD0796">
      <w:pPr>
        <w:pStyle w:val="DraftHeading3"/>
        <w:tabs>
          <w:tab w:val="right" w:pos="1757"/>
        </w:tabs>
        <w:ind w:left="1871" w:hanging="1871"/>
      </w:pPr>
      <w:r>
        <w:tab/>
        <w:t>(c)</w:t>
      </w:r>
      <w:r>
        <w:tab/>
        <w:t>set out the requirements of the Act as to restricted breed dogs that must be complied with immediately.</w:t>
      </w:r>
    </w:p>
    <w:p w:rsidR="00CD0796" w:rsidRDefault="00CD0796" w:rsidP="00197BB5">
      <w:pPr>
        <w:pStyle w:val="SideNote"/>
        <w:framePr w:wrap="around"/>
      </w:pPr>
      <w:r>
        <w:t>S. 98C inserted by No. 83/2001 s. 23, substituted by No. 44/2010 s. 27.</w:t>
      </w:r>
    </w:p>
    <w:p w:rsidR="00CD0796" w:rsidRPr="00034125" w:rsidRDefault="00CD0796" w:rsidP="00CD0796">
      <w:pPr>
        <w:pStyle w:val="DraftHeading1"/>
        <w:tabs>
          <w:tab w:val="right" w:pos="680"/>
        </w:tabs>
        <w:ind w:left="850" w:hanging="850"/>
      </w:pPr>
      <w:r>
        <w:tab/>
      </w:r>
      <w:bookmarkStart w:id="406" w:name="_Toc129091497"/>
      <w:r w:rsidRPr="00C31A35">
        <w:t>98C</w:t>
      </w:r>
      <w:r w:rsidRPr="00034125">
        <w:tab/>
        <w:t>Application of certain offences at the time of the making of a declaration</w:t>
      </w:r>
      <w:bookmarkEnd w:id="406"/>
    </w:p>
    <w:p w:rsidR="00CD0796" w:rsidRDefault="00CD0796" w:rsidP="00CD0796">
      <w:pPr>
        <w:pStyle w:val="BodySectionSub"/>
      </w:pPr>
      <w:r>
        <w:t>Sections 19(2), 41G and 41H are taken not to apply to the owner of a dog, which has been declared to be a restricted breed dog by an authorised officer, until—</w:t>
      </w:r>
    </w:p>
    <w:p w:rsidR="004F34D7" w:rsidRPr="004F34D7" w:rsidRDefault="00CD0796" w:rsidP="00F11DF1">
      <w:pPr>
        <w:pStyle w:val="DraftHeading3"/>
        <w:tabs>
          <w:tab w:val="right" w:pos="1757"/>
        </w:tabs>
        <w:ind w:left="1871" w:hanging="1871"/>
      </w:pPr>
      <w:r>
        <w:tab/>
      </w:r>
      <w:r w:rsidRPr="00034125">
        <w:t>(a)</w:t>
      </w:r>
      <w:r>
        <w:tab/>
        <w:t xml:space="preserve">in the case of a declaration in respect of which an application to the Victorian Civil and Administrative Tribunal has not been </w:t>
      </w:r>
      <w:r>
        <w:lastRenderedPageBreak/>
        <w:t>made within the time it must be made under section 98(2A), 60 days after the service of the notice of the declaration; or</w:t>
      </w:r>
    </w:p>
    <w:p w:rsidR="00CD0796" w:rsidRDefault="00CD0796" w:rsidP="00CD0796">
      <w:pPr>
        <w:pStyle w:val="DraftHeading3"/>
        <w:tabs>
          <w:tab w:val="right" w:pos="1757"/>
        </w:tabs>
        <w:ind w:left="1871" w:hanging="1871"/>
      </w:pPr>
      <w:r>
        <w:tab/>
      </w:r>
      <w:r w:rsidRPr="00034125">
        <w:t>(b)</w:t>
      </w:r>
      <w:r>
        <w:tab/>
        <w:t>in the case of a declaration in respect of which—</w:t>
      </w:r>
    </w:p>
    <w:p w:rsidR="00CD0796" w:rsidRDefault="00CD0796" w:rsidP="00CD0796">
      <w:pPr>
        <w:pStyle w:val="DraftHeading4"/>
        <w:tabs>
          <w:tab w:val="right" w:pos="2268"/>
        </w:tabs>
        <w:ind w:left="2381" w:hanging="2381"/>
      </w:pPr>
      <w:r>
        <w:tab/>
      </w:r>
      <w:r w:rsidRPr="00034125">
        <w:t>(i)</w:t>
      </w:r>
      <w:r>
        <w:tab/>
        <w:t>an application has been made to the Victorian Civil and Administrative Tribunal within the time it must be made under section 98(2A); and</w:t>
      </w:r>
    </w:p>
    <w:p w:rsidR="00CD0796" w:rsidRDefault="00CD0796" w:rsidP="00CD0796">
      <w:pPr>
        <w:pStyle w:val="DraftHeading4"/>
        <w:tabs>
          <w:tab w:val="right" w:pos="2268"/>
        </w:tabs>
        <w:ind w:left="2381" w:hanging="2381"/>
      </w:pPr>
      <w:r>
        <w:tab/>
      </w:r>
      <w:r w:rsidRPr="00034125">
        <w:t>(ii)</w:t>
      </w:r>
      <w:r>
        <w:tab/>
        <w:t>the Victorian Civil and Administrative Tribunal has affirmed the making of the declaration—</w:t>
      </w:r>
    </w:p>
    <w:p w:rsidR="00CD0796" w:rsidRDefault="00CD0796" w:rsidP="00CD0796">
      <w:pPr>
        <w:pStyle w:val="BodySectionSub"/>
      </w:pPr>
      <w:r>
        <w:t>30 days after the decision to affirm the making of the declaration.</w:t>
      </w:r>
    </w:p>
    <w:p w:rsidR="00CD0796" w:rsidRDefault="00CD0796" w:rsidP="00197BB5">
      <w:pPr>
        <w:pStyle w:val="SideNote"/>
        <w:framePr w:wrap="around"/>
      </w:pPr>
      <w:r>
        <w:t>Ss 98D–98F inserted by No. 83/2001 s. 23, repealed by No. 44/2010 s. 28.</w:t>
      </w:r>
    </w:p>
    <w:p w:rsidR="00CD0796" w:rsidRDefault="00CD0796" w:rsidP="00CD0796">
      <w:pPr>
        <w:pStyle w:val="Stars"/>
      </w:pPr>
      <w:r>
        <w:tab/>
        <w:t>*</w:t>
      </w:r>
      <w:r>
        <w:tab/>
        <w:t>*</w:t>
      </w:r>
      <w:r>
        <w:tab/>
        <w:t>*</w:t>
      </w:r>
      <w:r>
        <w:tab/>
        <w:t>*</w:t>
      </w:r>
      <w:r>
        <w:tab/>
        <w:t>*</w:t>
      </w:r>
    </w:p>
    <w:p w:rsidR="00CD0796" w:rsidRDefault="00CD0796" w:rsidP="00CD0796"/>
    <w:p w:rsidR="00CD0796" w:rsidRDefault="00CD0796" w:rsidP="00CD0796"/>
    <w:p w:rsidR="00CD0796" w:rsidRPr="007E42ED" w:rsidRDefault="00CD0796" w:rsidP="00CD0796"/>
    <w:p w:rsidR="00CD0796" w:rsidRDefault="00CD0796" w:rsidP="00197BB5">
      <w:pPr>
        <w:pStyle w:val="SideNote"/>
        <w:framePr w:wrap="around"/>
      </w:pPr>
      <w:r>
        <w:t>S. 98G inserted by No. 83/2001 s. 23, amended by Nos 108/2004 s. 117(1) (Sch. 3 item 59.3)</w:t>
      </w:r>
      <w:r>
        <w:rPr>
          <w:iCs/>
          <w:szCs w:val="16"/>
        </w:rPr>
        <w:t xml:space="preserve">, 80/2006 s. 26(Sch. item 28), </w:t>
      </w:r>
      <w:r w:rsidRPr="00D477CE">
        <w:rPr>
          <w:iCs/>
          <w:szCs w:val="16"/>
        </w:rPr>
        <w:t>repealed by</w:t>
      </w:r>
      <w:r>
        <w:rPr>
          <w:iCs/>
          <w:szCs w:val="16"/>
        </w:rPr>
        <w:t xml:space="preserve"> No. 44/2010 s. 28</w:t>
      </w:r>
      <w:r>
        <w:t>.</w:t>
      </w:r>
    </w:p>
    <w:p w:rsidR="00CD0796" w:rsidRDefault="00CD0796" w:rsidP="00CD0796">
      <w:pPr>
        <w:pStyle w:val="Stars"/>
      </w:pPr>
      <w:r>
        <w:tab/>
        <w:t>*</w:t>
      </w:r>
      <w:r>
        <w:tab/>
        <w:t>*</w:t>
      </w:r>
      <w:r>
        <w:tab/>
        <w:t>*</w:t>
      </w:r>
      <w:r>
        <w:tab/>
        <w:t>*</w:t>
      </w:r>
      <w:r>
        <w:tab/>
        <w:t>*</w:t>
      </w:r>
    </w:p>
    <w:p w:rsidR="00CD0796" w:rsidRDefault="00CD0796" w:rsidP="00CD0796"/>
    <w:p w:rsidR="00CD0796" w:rsidRDefault="00CD0796" w:rsidP="00CD0796"/>
    <w:p w:rsidR="00CD0796" w:rsidRDefault="00CD0796" w:rsidP="00CD0796"/>
    <w:p w:rsidR="00CD0796" w:rsidRDefault="00CD0796" w:rsidP="00CD0796"/>
    <w:p w:rsidR="00CD0796" w:rsidRDefault="00CD0796" w:rsidP="00CD0796"/>
    <w:p w:rsidR="00CD0796" w:rsidRPr="0026261E" w:rsidRDefault="00CD0796" w:rsidP="00CD0796"/>
    <w:p w:rsidR="00CD0796" w:rsidRDefault="00CD0796" w:rsidP="00CD0796">
      <w:pPr>
        <w:suppressLineNumbers w:val="0"/>
        <w:overflowPunct/>
        <w:autoSpaceDE/>
        <w:autoSpaceDN/>
        <w:adjustRightInd/>
        <w:spacing w:before="0"/>
        <w:textAlignment w:val="auto"/>
      </w:pPr>
      <w:r>
        <w:br w:type="page"/>
      </w:r>
    </w:p>
    <w:p w:rsidR="00CD0796" w:rsidRDefault="00CD0796" w:rsidP="00197BB5">
      <w:pPr>
        <w:pStyle w:val="SideNote"/>
        <w:framePr w:wrap="around"/>
      </w:pPr>
      <w:r>
        <w:lastRenderedPageBreak/>
        <w:t>Pt 7F (Heading and ss 98D–98G) inserted by No. 75/2011 s. 23.</w:t>
      </w:r>
    </w:p>
    <w:p w:rsidR="00CD0796" w:rsidRPr="00C87E45" w:rsidRDefault="00CD0796" w:rsidP="00C87E45">
      <w:pPr>
        <w:pStyle w:val="Heading-PART"/>
        <w:rPr>
          <w:caps w:val="0"/>
          <w:sz w:val="32"/>
        </w:rPr>
      </w:pPr>
      <w:bookmarkStart w:id="407" w:name="_Toc129091498"/>
      <w:r w:rsidRPr="00C87E45">
        <w:rPr>
          <w:caps w:val="0"/>
          <w:sz w:val="32"/>
        </w:rPr>
        <w:t>Part 7F—Animal Welfare Fund</w:t>
      </w:r>
      <w:bookmarkEnd w:id="407"/>
    </w:p>
    <w:p w:rsidR="00CD0796" w:rsidRDefault="00CD0796" w:rsidP="00CD0796"/>
    <w:p w:rsidR="00CD0796" w:rsidRDefault="00CD0796" w:rsidP="00CD0796"/>
    <w:p w:rsidR="00C87E45" w:rsidRDefault="00C87E45" w:rsidP="00CD0796"/>
    <w:p w:rsidR="00CD0796" w:rsidRDefault="00CD0796" w:rsidP="00197BB5">
      <w:pPr>
        <w:pStyle w:val="SideNote"/>
        <w:framePr w:wrap="around"/>
      </w:pPr>
      <w:r>
        <w:t>New s. 98D inserted by No. 75/2011 s. 23.</w:t>
      </w:r>
    </w:p>
    <w:p w:rsidR="00CD0796" w:rsidRDefault="00CD0796" w:rsidP="00CD0796">
      <w:pPr>
        <w:pStyle w:val="DraftHeading1"/>
        <w:tabs>
          <w:tab w:val="right" w:pos="680"/>
        </w:tabs>
        <w:ind w:left="850" w:hanging="850"/>
      </w:pPr>
      <w:r>
        <w:tab/>
      </w:r>
      <w:bookmarkStart w:id="408" w:name="_Toc129091499"/>
      <w:r w:rsidRPr="00AD436C">
        <w:t>98D</w:t>
      </w:r>
      <w:r w:rsidRPr="00DA439F">
        <w:tab/>
      </w:r>
      <w:r>
        <w:t>Animal Welfare Fund</w:t>
      </w:r>
      <w:bookmarkEnd w:id="408"/>
    </w:p>
    <w:p w:rsidR="00CD0796" w:rsidRDefault="00CD0796" w:rsidP="00CD0796">
      <w:pPr>
        <w:pStyle w:val="BodySectionSub"/>
      </w:pPr>
      <w:r>
        <w:t>There is established in the Public Account as part of the Trust Fund an account to be known as the Animal Welfare Fund.</w:t>
      </w:r>
    </w:p>
    <w:p w:rsidR="00CD0796" w:rsidRDefault="00CD0796" w:rsidP="00197BB5">
      <w:pPr>
        <w:pStyle w:val="SideNote"/>
        <w:framePr w:wrap="around"/>
      </w:pPr>
      <w:r>
        <w:t>New s. 98E inserted by No. 75/2011 s. 23.</w:t>
      </w:r>
    </w:p>
    <w:p w:rsidR="00CD0796" w:rsidRDefault="00CD0796" w:rsidP="00CD0796">
      <w:pPr>
        <w:pStyle w:val="DraftHeading1"/>
        <w:tabs>
          <w:tab w:val="right" w:pos="680"/>
        </w:tabs>
        <w:ind w:left="850" w:hanging="850"/>
      </w:pPr>
      <w:r>
        <w:tab/>
      </w:r>
      <w:bookmarkStart w:id="409" w:name="_Toc129091500"/>
      <w:r w:rsidRPr="00AD436C">
        <w:t>98E</w:t>
      </w:r>
      <w:r>
        <w:tab/>
        <w:t>P</w:t>
      </w:r>
      <w:r w:rsidRPr="00622727">
        <w:t>ayments into the Fund</w:t>
      </w:r>
      <w:bookmarkEnd w:id="409"/>
    </w:p>
    <w:p w:rsidR="00CD0796" w:rsidRDefault="00CD0796" w:rsidP="00CD0796">
      <w:pPr>
        <w:pStyle w:val="BodySectionSub"/>
      </w:pPr>
      <w:r>
        <w:t>There is to be paid into the Animal Welfare Fund those moneys appropriated for the purpose from the Consolidated Fund.</w:t>
      </w:r>
    </w:p>
    <w:p w:rsidR="00CD0796" w:rsidRDefault="00CD0796" w:rsidP="00197BB5">
      <w:pPr>
        <w:pStyle w:val="SideNote"/>
        <w:framePr w:wrap="around"/>
      </w:pPr>
      <w:r>
        <w:t>New s. 98F inserted by No. 75/2011 s. 23.</w:t>
      </w:r>
    </w:p>
    <w:p w:rsidR="00CD0796" w:rsidRDefault="00CD0796" w:rsidP="00CD0796">
      <w:pPr>
        <w:pStyle w:val="DraftHeading1"/>
        <w:tabs>
          <w:tab w:val="right" w:pos="680"/>
        </w:tabs>
        <w:ind w:left="850" w:hanging="850"/>
      </w:pPr>
      <w:r>
        <w:tab/>
      </w:r>
      <w:bookmarkStart w:id="410" w:name="_Toc129091501"/>
      <w:r w:rsidRPr="00AD436C">
        <w:t>98F</w:t>
      </w:r>
      <w:r>
        <w:tab/>
        <w:t>Investment of money in the Fund</w:t>
      </w:r>
      <w:bookmarkEnd w:id="410"/>
    </w:p>
    <w:p w:rsidR="00CD0796" w:rsidRDefault="00CD0796" w:rsidP="00CD0796">
      <w:pPr>
        <w:pStyle w:val="BodySectionSub"/>
      </w:pPr>
      <w:r>
        <w:t xml:space="preserve">Money in the Animal Welfare Fund may be invested in accordance with the </w:t>
      </w:r>
      <w:r w:rsidRPr="00353A09">
        <w:rPr>
          <w:b/>
        </w:rPr>
        <w:t>Trustee Act 1958</w:t>
      </w:r>
      <w:r>
        <w:t xml:space="preserve"> or in any other manner that the Treasurer directs.</w:t>
      </w:r>
    </w:p>
    <w:p w:rsidR="00CD0796" w:rsidRDefault="00CD0796" w:rsidP="00197BB5">
      <w:pPr>
        <w:pStyle w:val="SideNote"/>
        <w:framePr w:wrap="around"/>
      </w:pPr>
      <w:r>
        <w:t>New s. 98G inserted by No. 75/2011 s. 23.</w:t>
      </w:r>
    </w:p>
    <w:p w:rsidR="00CD0796" w:rsidRDefault="00CD0796" w:rsidP="00CD0796">
      <w:pPr>
        <w:pStyle w:val="DraftHeading1"/>
        <w:tabs>
          <w:tab w:val="right" w:pos="680"/>
        </w:tabs>
        <w:ind w:left="850" w:hanging="850"/>
      </w:pPr>
      <w:r>
        <w:tab/>
      </w:r>
      <w:bookmarkStart w:id="411" w:name="_Toc129091502"/>
      <w:r w:rsidRPr="00AD436C">
        <w:t>98G</w:t>
      </w:r>
      <w:r>
        <w:tab/>
        <w:t>Payment of money out of the Fund</w:t>
      </w:r>
      <w:bookmarkEnd w:id="411"/>
    </w:p>
    <w:p w:rsidR="00CD0796" w:rsidRDefault="00CD0796" w:rsidP="00CD0796">
      <w:pPr>
        <w:pStyle w:val="BodySectionSub"/>
      </w:pPr>
      <w:r>
        <w:t>On the recommendation of the Minister, money may be paid out of the Animal Welfare Fund to any organisation that—</w:t>
      </w:r>
    </w:p>
    <w:p w:rsidR="00CD0796" w:rsidRDefault="00CD0796" w:rsidP="00CD0796">
      <w:pPr>
        <w:pStyle w:val="DraftHeading3"/>
        <w:tabs>
          <w:tab w:val="right" w:pos="1757"/>
        </w:tabs>
        <w:ind w:left="1871" w:hanging="1871"/>
      </w:pPr>
      <w:r>
        <w:tab/>
      </w:r>
      <w:r w:rsidRPr="00AD436C">
        <w:t>(a)</w:t>
      </w:r>
      <w:r>
        <w:tab/>
        <w:t>provides for the welfare of animals; or</w:t>
      </w:r>
    </w:p>
    <w:p w:rsidR="00CD0796" w:rsidRDefault="00CD0796" w:rsidP="00CD0796">
      <w:pPr>
        <w:pStyle w:val="DraftHeading3"/>
        <w:tabs>
          <w:tab w:val="right" w:pos="1757"/>
        </w:tabs>
        <w:ind w:left="1871" w:hanging="1871"/>
      </w:pPr>
      <w:r>
        <w:tab/>
      </w:r>
      <w:r w:rsidRPr="00AD436C">
        <w:t>(b)</w:t>
      </w:r>
      <w:r w:rsidRPr="00353A09">
        <w:tab/>
      </w:r>
      <w:r>
        <w:t>provides an animal shelter; or</w:t>
      </w:r>
    </w:p>
    <w:p w:rsidR="00CD0796" w:rsidRDefault="00CD0796" w:rsidP="00CD0796">
      <w:pPr>
        <w:pStyle w:val="DraftHeading3"/>
        <w:tabs>
          <w:tab w:val="right" w:pos="1757"/>
        </w:tabs>
        <w:ind w:left="1871" w:hanging="1871"/>
      </w:pPr>
      <w:r>
        <w:tab/>
      </w:r>
      <w:r w:rsidRPr="00AD436C">
        <w:t>(c)</w:t>
      </w:r>
      <w:r w:rsidRPr="00353A09">
        <w:tab/>
      </w:r>
      <w:r>
        <w:t>provides education on the responsible ownership of animals; or</w:t>
      </w:r>
    </w:p>
    <w:p w:rsidR="00CD0796" w:rsidRDefault="00CD0796" w:rsidP="00CD0796">
      <w:pPr>
        <w:pStyle w:val="DraftHeading3"/>
        <w:tabs>
          <w:tab w:val="right" w:pos="1757"/>
        </w:tabs>
        <w:ind w:left="1871" w:hanging="1871"/>
      </w:pPr>
      <w:r>
        <w:tab/>
      </w:r>
      <w:r w:rsidRPr="00AD436C">
        <w:t>(d)</w:t>
      </w:r>
      <w:r w:rsidRPr="00353A09">
        <w:tab/>
      </w:r>
      <w:r>
        <w:t>provides a community foster care network in respect of dogs or cats; or</w:t>
      </w:r>
    </w:p>
    <w:p w:rsidR="00CD0796" w:rsidRDefault="00CD0796" w:rsidP="00197BB5">
      <w:pPr>
        <w:pStyle w:val="SideNote"/>
        <w:framePr w:wrap="around"/>
      </w:pPr>
      <w:r>
        <w:t>S. 98G(e) amended by No. 73/2013 s. 94.</w:t>
      </w:r>
    </w:p>
    <w:p w:rsidR="00CD0796" w:rsidRDefault="00CD0796" w:rsidP="00CD0796">
      <w:pPr>
        <w:pStyle w:val="DraftHeading3"/>
        <w:tabs>
          <w:tab w:val="right" w:pos="1757"/>
        </w:tabs>
        <w:ind w:left="1871" w:hanging="1871"/>
      </w:pPr>
      <w:r>
        <w:tab/>
      </w:r>
      <w:r w:rsidRPr="00AD436C">
        <w:t>(e)</w:t>
      </w:r>
      <w:r>
        <w:tab/>
        <w:t xml:space="preserve">provides animal relief services and use of facilities during an emergency within the meaning of the </w:t>
      </w:r>
      <w:r w:rsidRPr="00374DDC">
        <w:rPr>
          <w:b/>
        </w:rPr>
        <w:t>Emergency Management Act 2013</w:t>
      </w:r>
      <w:r>
        <w:t>.</w:t>
      </w:r>
    </w:p>
    <w:p w:rsidR="00CD0796" w:rsidRDefault="00CD0796" w:rsidP="00F11DF1">
      <w:pPr>
        <w:pStyle w:val="Heading-PART"/>
        <w:spacing w:before="0" w:after="0"/>
        <w:jc w:val="left"/>
      </w:pPr>
      <w:r>
        <w:br w:type="page"/>
      </w:r>
    </w:p>
    <w:p w:rsidR="00CD0796" w:rsidRDefault="00CD0796" w:rsidP="00197BB5">
      <w:pPr>
        <w:pStyle w:val="SideNote"/>
        <w:framePr w:wrap="around"/>
      </w:pPr>
      <w:r>
        <w:lastRenderedPageBreak/>
        <w:t>Pt 8 (Heading) substituted by No. 8/2014 s. 30.</w:t>
      </w:r>
    </w:p>
    <w:p w:rsidR="00CD0796" w:rsidRPr="00C87E45" w:rsidRDefault="00CD0796" w:rsidP="00C87E45">
      <w:pPr>
        <w:pStyle w:val="Heading-PART"/>
        <w:rPr>
          <w:caps w:val="0"/>
          <w:sz w:val="32"/>
        </w:rPr>
      </w:pPr>
      <w:bookmarkStart w:id="412" w:name="_Toc129091503"/>
      <w:r w:rsidRPr="00C87E45">
        <w:rPr>
          <w:caps w:val="0"/>
          <w:sz w:val="32"/>
        </w:rPr>
        <w:t>Part 8—General</w:t>
      </w:r>
      <w:bookmarkEnd w:id="412"/>
    </w:p>
    <w:p w:rsidR="00CD0796" w:rsidRDefault="00CD0796" w:rsidP="00CD0796">
      <w:pPr>
        <w:pStyle w:val="DraftHeading1"/>
        <w:tabs>
          <w:tab w:val="right" w:pos="680"/>
        </w:tabs>
        <w:ind w:left="850" w:hanging="850"/>
      </w:pPr>
      <w:r>
        <w:tab/>
      </w:r>
      <w:bookmarkStart w:id="413" w:name="_Toc129091504"/>
      <w:r>
        <w:t>99</w:t>
      </w:r>
      <w:r>
        <w:tab/>
        <w:t>Supreme Court—Limitation of Jurisdiction</w:t>
      </w:r>
      <w:bookmarkEnd w:id="413"/>
    </w:p>
    <w:p w:rsidR="00CD0796" w:rsidRDefault="00CD0796" w:rsidP="00CD0796">
      <w:pPr>
        <w:pStyle w:val="BodySection"/>
      </w:pPr>
      <w:r>
        <w:t xml:space="preserve">It is the intention of this section to alter or vary section 85 of the </w:t>
      </w:r>
      <w:r>
        <w:rPr>
          <w:b/>
        </w:rPr>
        <w:t>Constitution Act 1975</w:t>
      </w:r>
      <w:r>
        <w:t xml:space="preserve"> to the extent necessary to prevent the Supreme Court from entertaining proceedings to the extent provided in sections 30(2) and 31(2).</w:t>
      </w:r>
    </w:p>
    <w:p w:rsidR="00CD0796" w:rsidRDefault="00CD0796" w:rsidP="00CD0796">
      <w:pPr>
        <w:pStyle w:val="DraftHeading1"/>
        <w:tabs>
          <w:tab w:val="right" w:pos="680"/>
        </w:tabs>
        <w:ind w:left="850" w:hanging="850"/>
      </w:pPr>
      <w:r>
        <w:tab/>
      </w:r>
      <w:bookmarkStart w:id="414" w:name="_Toc129091505"/>
      <w:r>
        <w:t>100</w:t>
      </w:r>
      <w:r>
        <w:tab/>
        <w:t>Regulations</w:t>
      </w:r>
      <w:bookmarkEnd w:id="414"/>
    </w:p>
    <w:p w:rsidR="00CD0796" w:rsidRDefault="00CD0796" w:rsidP="00CD0796">
      <w:pPr>
        <w:pStyle w:val="DraftHeading2"/>
        <w:tabs>
          <w:tab w:val="right" w:pos="1247"/>
        </w:tabs>
        <w:ind w:left="1361" w:hanging="1361"/>
      </w:pPr>
      <w:r>
        <w:tab/>
        <w:t>(1)</w:t>
      </w:r>
      <w:r>
        <w:tab/>
        <w:t>The Governor in Council may make regulations for or with respect to—</w:t>
      </w:r>
    </w:p>
    <w:p w:rsidR="00CD0796" w:rsidRDefault="00CD0796" w:rsidP="00CD0796">
      <w:pPr>
        <w:pStyle w:val="DraftHeading3"/>
        <w:tabs>
          <w:tab w:val="right" w:pos="1758"/>
        </w:tabs>
        <w:ind w:left="1871" w:hanging="1871"/>
      </w:pPr>
      <w:r>
        <w:tab/>
        <w:t>(a)</w:t>
      </w:r>
      <w:r>
        <w:tab/>
        <w:t>the principles to apply to schemes for fees for the registration of dogs and cats; and</w:t>
      </w:r>
    </w:p>
    <w:p w:rsidR="004F34D7" w:rsidRDefault="004F34D7" w:rsidP="00197BB5">
      <w:pPr>
        <w:pStyle w:val="SideNote"/>
        <w:framePr w:wrap="around"/>
      </w:pPr>
      <w:r>
        <w:t>S. 100(1)(ab) inserted by No. 44/2010 s. 29.</w:t>
      </w:r>
    </w:p>
    <w:p w:rsidR="00CD0796" w:rsidRDefault="00CD0796" w:rsidP="00CD0796">
      <w:pPr>
        <w:pStyle w:val="DraftHeading3"/>
        <w:tabs>
          <w:tab w:val="right" w:pos="1757"/>
        </w:tabs>
        <w:ind w:left="1871" w:hanging="1871"/>
      </w:pPr>
      <w:r>
        <w:tab/>
      </w:r>
      <w:r w:rsidRPr="00D477CE">
        <w:t>(ab)</w:t>
      </w:r>
      <w:r w:rsidRPr="00B53002">
        <w:tab/>
      </w:r>
      <w:r>
        <w:t>prescribing a standard for restricted breed dogs for the purposes of section 3(3); and</w:t>
      </w:r>
    </w:p>
    <w:p w:rsidR="001A2B10" w:rsidRDefault="001A2B10"/>
    <w:p w:rsidR="00CC7EC8" w:rsidRDefault="00CC7EC8" w:rsidP="00197BB5">
      <w:pPr>
        <w:pStyle w:val="SideNote"/>
        <w:framePr w:wrap="around"/>
      </w:pPr>
      <w:r>
        <w:t>S. 100(1)(ac) inserted by No. 69/2017 s. 96(1).</w:t>
      </w:r>
    </w:p>
    <w:p w:rsidR="005F67EF" w:rsidRDefault="00CC7EC8">
      <w:pPr>
        <w:pStyle w:val="DraftHeading3"/>
        <w:tabs>
          <w:tab w:val="right" w:pos="1757"/>
        </w:tabs>
        <w:ind w:left="1871" w:hanging="1871"/>
      </w:pPr>
      <w:r>
        <w:tab/>
      </w:r>
      <w:r w:rsidR="00C147E4">
        <w:t>(ac)</w:t>
      </w:r>
      <w:r w:rsidRPr="001B4257">
        <w:tab/>
      </w:r>
      <w:r>
        <w:t>in relation to applicable organisations and approved dog obedience training organisations—</w:t>
      </w:r>
    </w:p>
    <w:p w:rsidR="001A2B10" w:rsidRDefault="00CC7EC8">
      <w:pPr>
        <w:pStyle w:val="DraftHeading4"/>
        <w:tabs>
          <w:tab w:val="right" w:pos="2268"/>
        </w:tabs>
        <w:ind w:left="2381" w:hanging="2381"/>
      </w:pPr>
      <w:r>
        <w:tab/>
      </w:r>
      <w:r w:rsidR="00C147E4">
        <w:t>(i)</w:t>
      </w:r>
      <w:r w:rsidRPr="009C5BB6">
        <w:tab/>
      </w:r>
      <w:r>
        <w:t>reports to be provided by applicable organisations, including the form and content of the reports, the intervals at which the reports must be provided and any information or documents accompanying the reports; and</w:t>
      </w:r>
    </w:p>
    <w:p w:rsidR="001A2B10" w:rsidRDefault="00CC7EC8">
      <w:pPr>
        <w:pStyle w:val="DraftHeading4"/>
        <w:tabs>
          <w:tab w:val="right" w:pos="2268"/>
        </w:tabs>
        <w:ind w:left="2381" w:hanging="2381"/>
      </w:pPr>
      <w:r>
        <w:tab/>
      </w:r>
      <w:r w:rsidR="00C147E4">
        <w:t>(ii)</w:t>
      </w:r>
      <w:r>
        <w:tab/>
      </w:r>
      <w:r w:rsidRPr="001B4257">
        <w:t xml:space="preserve">fees to be charged </w:t>
      </w:r>
      <w:r>
        <w:t xml:space="preserve">for </w:t>
      </w:r>
      <w:r w:rsidRPr="001B4257">
        <w:t>assessing an</w:t>
      </w:r>
      <w:r>
        <w:t> </w:t>
      </w:r>
      <w:r w:rsidRPr="001B4257">
        <w:t>application</w:t>
      </w:r>
      <w:r>
        <w:t xml:space="preserve"> by an organisation under section 5A, 5B or 5C</w:t>
      </w:r>
      <w:r w:rsidRPr="001B4257">
        <w:t>;</w:t>
      </w:r>
      <w:r>
        <w:t xml:space="preserve"> and</w:t>
      </w:r>
    </w:p>
    <w:p w:rsidR="001A2B10" w:rsidRDefault="00CC7EC8">
      <w:pPr>
        <w:pStyle w:val="DraftHeading4"/>
        <w:tabs>
          <w:tab w:val="right" w:pos="2268"/>
        </w:tabs>
        <w:ind w:left="2381" w:hanging="2381"/>
      </w:pPr>
      <w:r>
        <w:tab/>
      </w:r>
      <w:r w:rsidR="00C147E4">
        <w:t>(iii)</w:t>
      </w:r>
      <w:r>
        <w:tab/>
      </w:r>
      <w:r w:rsidRPr="001B4257">
        <w:t>reports to be provided by</w:t>
      </w:r>
      <w:r>
        <w:t xml:space="preserve"> approved dog obedience training organisations or dog obedience training organisations seeking approval</w:t>
      </w:r>
      <w:r w:rsidRPr="001B4257">
        <w:t xml:space="preserve">, including the </w:t>
      </w:r>
      <w:r>
        <w:t xml:space="preserve">form and </w:t>
      </w:r>
      <w:r w:rsidRPr="001B4257">
        <w:t xml:space="preserve">content of </w:t>
      </w:r>
      <w:r>
        <w:t>the</w:t>
      </w:r>
      <w:r w:rsidRPr="001B4257">
        <w:t xml:space="preserve"> reports</w:t>
      </w:r>
      <w:r>
        <w:t xml:space="preserve"> and any information or documents accompanying the reports; and</w:t>
      </w:r>
    </w:p>
    <w:p w:rsidR="00CC7EC8" w:rsidRDefault="00CC7EC8" w:rsidP="00197BB5">
      <w:pPr>
        <w:pStyle w:val="SideNote"/>
        <w:framePr w:wrap="around"/>
      </w:pPr>
      <w:r>
        <w:lastRenderedPageBreak/>
        <w:t>S. 100(1)(ad) inserted by No. 69/2017 s. 96(1).</w:t>
      </w:r>
    </w:p>
    <w:p w:rsidR="001A2B10" w:rsidRDefault="00CC7EC8">
      <w:pPr>
        <w:pStyle w:val="DraftHeading3"/>
        <w:tabs>
          <w:tab w:val="right" w:pos="1757"/>
        </w:tabs>
        <w:ind w:left="1871" w:hanging="1871"/>
      </w:pPr>
      <w:r>
        <w:tab/>
      </w:r>
      <w:r w:rsidR="00C147E4">
        <w:t>(ad)</w:t>
      </w:r>
      <w:r w:rsidRPr="007310CA">
        <w:tab/>
        <w:t xml:space="preserve">requirements </w:t>
      </w:r>
      <w:r>
        <w:t>relating to the provision of dog </w:t>
      </w:r>
      <w:r w:rsidRPr="007310CA">
        <w:t>obedience training</w:t>
      </w:r>
      <w:r>
        <w:t xml:space="preserve"> by or on behalf of approved dog obedience training organisations, including requirements as to the training of individuals to carry out</w:t>
      </w:r>
      <w:r w:rsidRPr="007310CA">
        <w:t xml:space="preserve"> </w:t>
      </w:r>
      <w:r>
        <w:t>dog obedience training for or on behalf of those organisations; and</w:t>
      </w:r>
    </w:p>
    <w:p w:rsidR="00CC7EC8" w:rsidRDefault="00CC7EC8" w:rsidP="00197BB5">
      <w:pPr>
        <w:pStyle w:val="SideNote"/>
        <w:framePr w:wrap="around"/>
      </w:pPr>
      <w:r>
        <w:t>S. 100(1)(ae) inserted by No. 69/2017 s. 96(1).</w:t>
      </w:r>
    </w:p>
    <w:p w:rsidR="001A2B10" w:rsidRDefault="00CC7EC8">
      <w:pPr>
        <w:pStyle w:val="DraftHeading3"/>
        <w:tabs>
          <w:tab w:val="right" w:pos="1757"/>
        </w:tabs>
        <w:ind w:left="1871" w:hanging="1871"/>
      </w:pPr>
      <w:r>
        <w:tab/>
      </w:r>
      <w:r w:rsidR="00C147E4">
        <w:t>(ae)</w:t>
      </w:r>
      <w:r>
        <w:tab/>
        <w:t>animal sale permits including—</w:t>
      </w:r>
    </w:p>
    <w:p w:rsidR="001A2B10" w:rsidRDefault="00CC7EC8">
      <w:pPr>
        <w:pStyle w:val="DraftHeading4"/>
        <w:tabs>
          <w:tab w:val="right" w:pos="2268"/>
        </w:tabs>
        <w:ind w:left="2381" w:hanging="2381"/>
      </w:pPr>
      <w:r>
        <w:tab/>
      </w:r>
      <w:r w:rsidR="00C147E4">
        <w:t>(i)</w:t>
      </w:r>
      <w:r w:rsidRPr="006A0444">
        <w:tab/>
      </w:r>
      <w:r>
        <w:t>fees to be charged for applications for animal sale permits; and</w:t>
      </w:r>
    </w:p>
    <w:p w:rsidR="001A2B10" w:rsidRDefault="00CC7EC8">
      <w:pPr>
        <w:pStyle w:val="DraftHeading4"/>
        <w:tabs>
          <w:tab w:val="right" w:pos="2268"/>
        </w:tabs>
        <w:ind w:left="2381" w:hanging="2381"/>
      </w:pPr>
      <w:r>
        <w:tab/>
      </w:r>
      <w:r w:rsidR="00C147E4">
        <w:t>(ii)</w:t>
      </w:r>
      <w:r w:rsidRPr="006A0444">
        <w:tab/>
      </w:r>
      <w:r>
        <w:t xml:space="preserve">prescribing criteria in relation to applicants for animal sale permits; </w:t>
      </w:r>
      <w:r>
        <w:br/>
        <w:t>and</w:t>
      </w:r>
    </w:p>
    <w:p w:rsidR="001A2B10" w:rsidRDefault="00CC7EC8">
      <w:pPr>
        <w:pStyle w:val="DraftHeading4"/>
        <w:tabs>
          <w:tab w:val="right" w:pos="2268"/>
        </w:tabs>
        <w:ind w:left="2381" w:hanging="2381"/>
      </w:pPr>
      <w:r>
        <w:tab/>
      </w:r>
      <w:r w:rsidR="00C147E4">
        <w:t>(iii)</w:t>
      </w:r>
      <w:r w:rsidRPr="00CC292A">
        <w:tab/>
      </w:r>
      <w:r>
        <w:t>prescribing conditions that apply to animal sale permits; and</w:t>
      </w:r>
    </w:p>
    <w:p w:rsidR="001A2B10" w:rsidRDefault="00CC7EC8">
      <w:pPr>
        <w:pStyle w:val="DraftHeading4"/>
        <w:tabs>
          <w:tab w:val="right" w:pos="2268"/>
        </w:tabs>
        <w:ind w:left="2381" w:hanging="2381"/>
      </w:pPr>
      <w:r>
        <w:tab/>
      </w:r>
      <w:r w:rsidR="00C147E4">
        <w:t>(iv)</w:t>
      </w:r>
      <w:r w:rsidRPr="00CC292A">
        <w:tab/>
      </w:r>
      <w:r>
        <w:t>any other matter relating to the sale of animals under animal sale permits; and</w:t>
      </w:r>
    </w:p>
    <w:p w:rsidR="00CC7EC8" w:rsidRDefault="00CC7EC8" w:rsidP="00197BB5">
      <w:pPr>
        <w:pStyle w:val="SideNote"/>
        <w:framePr w:wrap="around"/>
      </w:pPr>
      <w:r>
        <w:t>S. 100(1)(af) inserted by No. 69/2017 s. 96(1).</w:t>
      </w:r>
    </w:p>
    <w:p w:rsidR="001A2B10" w:rsidRDefault="00CC7EC8">
      <w:pPr>
        <w:pStyle w:val="DraftHeading3"/>
        <w:tabs>
          <w:tab w:val="right" w:pos="1757"/>
        </w:tabs>
        <w:ind w:left="1871" w:hanging="1871"/>
      </w:pPr>
      <w:r>
        <w:tab/>
      </w:r>
      <w:r w:rsidR="00C147E4">
        <w:t>(af)</w:t>
      </w:r>
      <w:r w:rsidRPr="00FB3BD8">
        <w:tab/>
        <w:t>the sale of caged birds, including the details to be included in a notification of a caged bird sale given to the Secretary by a declared bird orga</w:t>
      </w:r>
      <w:r>
        <w:t>nisation under section 58U; and</w:t>
      </w:r>
    </w:p>
    <w:p w:rsidR="00CD0796" w:rsidRDefault="00CD0796" w:rsidP="00CD0796">
      <w:pPr>
        <w:pStyle w:val="DraftHeading3"/>
        <w:tabs>
          <w:tab w:val="right" w:pos="1758"/>
        </w:tabs>
        <w:ind w:left="1871" w:hanging="1871"/>
      </w:pPr>
      <w:r>
        <w:tab/>
        <w:t>(b)</w:t>
      </w:r>
      <w:r>
        <w:tab/>
        <w:t>the marking of dogs and cats to enable their identification or any other method of identifying dogs and cats; and</w:t>
      </w:r>
    </w:p>
    <w:p w:rsidR="00CD0796" w:rsidRPr="00EB11ED" w:rsidRDefault="00CD0796" w:rsidP="00197BB5">
      <w:pPr>
        <w:pStyle w:val="SideNote"/>
        <w:framePr w:wrap="around"/>
      </w:pPr>
      <w:r>
        <w:t>S. 100(1)(ba) inserted by No. 103/2003 s. 27(1).</w:t>
      </w:r>
    </w:p>
    <w:p w:rsidR="00CD0796" w:rsidRDefault="00CD0796" w:rsidP="00CD0796">
      <w:pPr>
        <w:pStyle w:val="DraftHeading3"/>
        <w:tabs>
          <w:tab w:val="right" w:pos="1757"/>
        </w:tabs>
        <w:ind w:left="1871" w:hanging="1871"/>
      </w:pPr>
      <w:r>
        <w:tab/>
      </w:r>
      <w:r w:rsidRPr="00EB11ED">
        <w:t>(ba)</w:t>
      </w:r>
      <w:r>
        <w:tab/>
        <w:t>prescribing classes of permanent identification devices; and</w:t>
      </w:r>
    </w:p>
    <w:p w:rsidR="00CD0796" w:rsidRPr="00EB11ED" w:rsidRDefault="00CD0796" w:rsidP="00DC348D">
      <w:pPr>
        <w:spacing w:before="0"/>
      </w:pPr>
    </w:p>
    <w:p w:rsidR="00CD0796" w:rsidRPr="00EB11ED" w:rsidRDefault="00CD0796" w:rsidP="00197BB5">
      <w:pPr>
        <w:pStyle w:val="SideNote"/>
        <w:framePr w:wrap="around"/>
      </w:pPr>
      <w:r>
        <w:t>S. 100(1)(bb) inserted by No. 103/2003 s. 27(1).</w:t>
      </w:r>
    </w:p>
    <w:p w:rsidR="00CD0796" w:rsidRDefault="00CD0796" w:rsidP="00CD0796">
      <w:pPr>
        <w:pStyle w:val="DraftHeading3"/>
        <w:tabs>
          <w:tab w:val="right" w:pos="1757"/>
        </w:tabs>
        <w:ind w:left="1871" w:hanging="1871"/>
      </w:pPr>
      <w:r>
        <w:tab/>
      </w:r>
      <w:r w:rsidRPr="00EB11ED">
        <w:t>(bb)</w:t>
      </w:r>
      <w:r>
        <w:tab/>
        <w:t>prescribing the standards that are to apply to prescribed permanent identification devices and the scanning of such devices; and</w:t>
      </w:r>
    </w:p>
    <w:p w:rsidR="00CD0796" w:rsidRPr="00EB11ED" w:rsidRDefault="00CD0796" w:rsidP="00197BB5">
      <w:pPr>
        <w:pStyle w:val="SideNote"/>
        <w:framePr w:wrap="around"/>
      </w:pPr>
      <w:r>
        <w:t>S. 100(1)(bc) inserted by No. 103/2003 s. 27(1).</w:t>
      </w:r>
    </w:p>
    <w:p w:rsidR="00CD0796" w:rsidRDefault="00CD0796" w:rsidP="00CD0796">
      <w:pPr>
        <w:pStyle w:val="DraftHeading3"/>
        <w:tabs>
          <w:tab w:val="right" w:pos="1757"/>
        </w:tabs>
        <w:ind w:left="1871" w:hanging="1871"/>
      </w:pPr>
      <w:r>
        <w:tab/>
      </w:r>
      <w:r w:rsidRPr="00EB11ED">
        <w:t>(bc)</w:t>
      </w:r>
      <w:r>
        <w:tab/>
        <w:t>prescribing the methods of implantation of permanent identification devices, including the procedures and standards in the handling of animals being implanted with such devices; and</w:t>
      </w:r>
    </w:p>
    <w:p w:rsidR="00CD0796" w:rsidRPr="00EB11ED" w:rsidRDefault="00CD0796" w:rsidP="00197BB5">
      <w:pPr>
        <w:pStyle w:val="SideNote"/>
        <w:framePr w:wrap="around"/>
      </w:pPr>
      <w:r>
        <w:lastRenderedPageBreak/>
        <w:t>S. 100(1)(bd) inserted by No. 103/2003 s. 27(1), amended by No. 65/2007 s. 41(1).</w:t>
      </w:r>
    </w:p>
    <w:p w:rsidR="00CD0796" w:rsidRDefault="00CD0796" w:rsidP="00CD0796">
      <w:pPr>
        <w:pStyle w:val="DraftHeading3"/>
        <w:tabs>
          <w:tab w:val="right" w:pos="1757"/>
        </w:tabs>
        <w:ind w:left="1871" w:hanging="1871"/>
      </w:pPr>
      <w:r>
        <w:tab/>
      </w:r>
      <w:r w:rsidRPr="00EB11ED">
        <w:t>(bd)</w:t>
      </w:r>
      <w:r>
        <w:tab/>
        <w:t>in relation to the record keeping of holders of</w:t>
      </w:r>
      <w:r w:rsidRPr="00C2116A">
        <w:t xml:space="preserve"> </w:t>
      </w:r>
      <w:r w:rsidRPr="0033781D">
        <w:t>animal</w:t>
      </w:r>
      <w:r w:rsidRPr="007049F4">
        <w:t xml:space="preserve"> </w:t>
      </w:r>
      <w:r>
        <w:t>registry licences, providing for—</w:t>
      </w:r>
    </w:p>
    <w:p w:rsidR="00CD0796" w:rsidRDefault="00CD0796" w:rsidP="00CD0796">
      <w:pPr>
        <w:pStyle w:val="DraftHeading4"/>
        <w:tabs>
          <w:tab w:val="right" w:pos="2268"/>
        </w:tabs>
        <w:ind w:left="2381" w:hanging="2381"/>
      </w:pPr>
      <w:r>
        <w:tab/>
      </w:r>
      <w:r w:rsidRPr="00EB11ED">
        <w:t>(i)</w:t>
      </w:r>
      <w:r>
        <w:tab/>
        <w:t>the content of, and procedures relating to, keeping the records of the licence holder; and</w:t>
      </w:r>
    </w:p>
    <w:p w:rsidR="00CD0796" w:rsidRDefault="00CD0796" w:rsidP="00CD0796">
      <w:pPr>
        <w:pStyle w:val="DraftHeading4"/>
        <w:tabs>
          <w:tab w:val="right" w:pos="2268"/>
        </w:tabs>
        <w:ind w:left="2381" w:hanging="2381"/>
      </w:pPr>
      <w:r>
        <w:tab/>
      </w:r>
      <w:r w:rsidRPr="00EB11ED">
        <w:t>(ii)</w:t>
      </w:r>
      <w:r>
        <w:tab/>
        <w:t>access to and provision of information kept in the records; and</w:t>
      </w:r>
    </w:p>
    <w:p w:rsidR="00CD0796" w:rsidRDefault="00CD0796" w:rsidP="00CD0796">
      <w:pPr>
        <w:pStyle w:val="DraftHeading4"/>
        <w:tabs>
          <w:tab w:val="right" w:pos="2268"/>
        </w:tabs>
        <w:ind w:left="2381" w:hanging="2381"/>
      </w:pPr>
      <w:r>
        <w:tab/>
      </w:r>
      <w:r w:rsidRPr="00EB11ED">
        <w:t>(iii)</w:t>
      </w:r>
      <w:r>
        <w:tab/>
        <w:t>persons who can access the records or obtain information from the records; and</w:t>
      </w:r>
    </w:p>
    <w:p w:rsidR="00CD0796" w:rsidRDefault="00CD0796" w:rsidP="00CD0796">
      <w:pPr>
        <w:pStyle w:val="DraftHeading4"/>
        <w:tabs>
          <w:tab w:val="right" w:pos="2268"/>
        </w:tabs>
        <w:ind w:left="2381" w:hanging="2381"/>
      </w:pPr>
      <w:r>
        <w:tab/>
      </w:r>
      <w:r w:rsidRPr="00EB11ED">
        <w:t>(iv)</w:t>
      </w:r>
      <w:r>
        <w:tab/>
        <w:t>prohibiting and regulating charges for the provision of access to, or information kept in, the records; and</w:t>
      </w:r>
    </w:p>
    <w:p w:rsidR="00CD0796" w:rsidRPr="00EB11ED" w:rsidRDefault="00CD0796" w:rsidP="00197BB5">
      <w:pPr>
        <w:pStyle w:val="SideNote"/>
        <w:framePr w:wrap="around"/>
      </w:pPr>
      <w:r>
        <w:t>S. 100(1)(be) inserted by No. 103/2003 s. 27(1), substituted by No. 65/2007 s. 41(2).</w:t>
      </w:r>
    </w:p>
    <w:p w:rsidR="00CD0796" w:rsidRDefault="00CD0796" w:rsidP="00CD0796">
      <w:pPr>
        <w:pStyle w:val="DraftHeading3"/>
        <w:tabs>
          <w:tab w:val="right" w:pos="1757"/>
        </w:tabs>
        <w:ind w:left="1871" w:hanging="1871"/>
      </w:pPr>
      <w:r>
        <w:tab/>
      </w:r>
      <w:r w:rsidRPr="0032267B">
        <w:t>(be)</w:t>
      </w:r>
      <w:r w:rsidRPr="00790257">
        <w:tab/>
      </w:r>
      <w:r>
        <w:t>charges made by the holders of</w:t>
      </w:r>
      <w:r w:rsidRPr="00790257">
        <w:t xml:space="preserve"> </w:t>
      </w:r>
      <w:r w:rsidRPr="0033781D">
        <w:t>animal</w:t>
      </w:r>
      <w:r w:rsidRPr="007049F4">
        <w:t xml:space="preserve"> </w:t>
      </w:r>
      <w:r>
        <w:t>registry licences for the provision of</w:t>
      </w:r>
      <w:r w:rsidRPr="00790257">
        <w:t xml:space="preserve"> </w:t>
      </w:r>
      <w:r w:rsidRPr="0033781D">
        <w:t>animal</w:t>
      </w:r>
      <w:r>
        <w:t xml:space="preserve"> registry services; and</w:t>
      </w:r>
    </w:p>
    <w:p w:rsidR="00CD0796" w:rsidRDefault="00CD0796" w:rsidP="00CD0796"/>
    <w:p w:rsidR="00CD0796" w:rsidRPr="00D76E63" w:rsidRDefault="00CD0796" w:rsidP="00CD0796"/>
    <w:p w:rsidR="00CD0796" w:rsidRPr="00EB11ED" w:rsidRDefault="00CD0796" w:rsidP="00197BB5">
      <w:pPr>
        <w:pStyle w:val="SideNote"/>
        <w:framePr w:wrap="around"/>
      </w:pPr>
      <w:r>
        <w:t>S. 100(1)(bf) inserted by No. 103/2003 s. 27(1), amended by No. 65/2007 s. 41(1).</w:t>
      </w:r>
    </w:p>
    <w:p w:rsidR="00CD0796" w:rsidRDefault="00CD0796" w:rsidP="00CD0796">
      <w:pPr>
        <w:pStyle w:val="DraftHeading3"/>
        <w:tabs>
          <w:tab w:val="right" w:pos="1757"/>
        </w:tabs>
        <w:ind w:left="1871" w:hanging="1871"/>
      </w:pPr>
      <w:r>
        <w:tab/>
      </w:r>
      <w:r w:rsidRPr="00EB11ED">
        <w:t>(bf)</w:t>
      </w:r>
      <w:r>
        <w:tab/>
        <w:t>the duties and obligations of persons (including implanters and owners of animals that have been implanted with permanent identification devices) in relation to the provision of information to the holders of</w:t>
      </w:r>
      <w:r w:rsidRPr="00C2116A">
        <w:t xml:space="preserve"> </w:t>
      </w:r>
      <w:r w:rsidRPr="0033781D">
        <w:t>animal</w:t>
      </w:r>
      <w:r w:rsidRPr="007049F4">
        <w:t xml:space="preserve"> </w:t>
      </w:r>
      <w:r>
        <w:t>registry licences; and</w:t>
      </w:r>
    </w:p>
    <w:p w:rsidR="00CD0796" w:rsidRPr="00EB11ED" w:rsidRDefault="00CD0796" w:rsidP="00197BB5">
      <w:pPr>
        <w:pStyle w:val="SideNote"/>
        <w:framePr w:wrap="around"/>
      </w:pPr>
      <w:r>
        <w:t>S. 100(1)(bg) inserted by No. 103/2003 s. 27(1), amended by No. 65/2007 s. 41(3).</w:t>
      </w:r>
    </w:p>
    <w:p w:rsidR="00CD0796" w:rsidRPr="00EB11ED" w:rsidRDefault="00CD0796" w:rsidP="00CD0796">
      <w:pPr>
        <w:pStyle w:val="DraftHeading3"/>
        <w:tabs>
          <w:tab w:val="right" w:pos="1757"/>
        </w:tabs>
        <w:ind w:left="1871" w:hanging="1871"/>
      </w:pPr>
      <w:r>
        <w:tab/>
      </w:r>
      <w:r w:rsidRPr="00EB11ED">
        <w:t>(bg)</w:t>
      </w:r>
      <w:r>
        <w:tab/>
        <w:t>any other matter related to the implantation of animals of prescribed classes of animal</w:t>
      </w:r>
      <w:r w:rsidDel="0032267B">
        <w:t xml:space="preserve"> </w:t>
      </w:r>
      <w:r>
        <w:t>with permanent identification devices; and</w:t>
      </w:r>
    </w:p>
    <w:p w:rsidR="00CD0796" w:rsidRDefault="00CD0796" w:rsidP="006652E2"/>
    <w:p w:rsidR="006652E2" w:rsidRDefault="006652E2" w:rsidP="002B48B7"/>
    <w:p w:rsidR="00CD0796" w:rsidRDefault="00CD0796" w:rsidP="00CD0796">
      <w:pPr>
        <w:pStyle w:val="DraftHeading3"/>
        <w:tabs>
          <w:tab w:val="right" w:pos="1758"/>
        </w:tabs>
        <w:ind w:left="1871" w:hanging="1871"/>
      </w:pPr>
      <w:r>
        <w:tab/>
        <w:t>(c)</w:t>
      </w:r>
      <w:r>
        <w:tab/>
        <w:t>enclosures in which dogs or cats are required to be kept; and</w:t>
      </w:r>
    </w:p>
    <w:p w:rsidR="00CD0796" w:rsidRDefault="00CD0796" w:rsidP="00CD0796">
      <w:pPr>
        <w:pStyle w:val="DraftHeading3"/>
        <w:tabs>
          <w:tab w:val="right" w:pos="1758"/>
        </w:tabs>
        <w:ind w:left="1871" w:hanging="1871"/>
      </w:pPr>
      <w:r>
        <w:tab/>
        <w:t>(d)</w:t>
      </w:r>
      <w:r>
        <w:tab/>
        <w:t>warning signs to be displayed at premises where dangerous dogs are kept; and</w:t>
      </w:r>
    </w:p>
    <w:p w:rsidR="00C56175" w:rsidRDefault="00C56175" w:rsidP="00197BB5">
      <w:pPr>
        <w:pStyle w:val="SideNote"/>
        <w:framePr w:wrap="around"/>
      </w:pPr>
      <w:r>
        <w:lastRenderedPageBreak/>
        <w:t>S. 100(1)(da) inserted by No. 69/2017 s. 108.</w:t>
      </w:r>
    </w:p>
    <w:p w:rsidR="00B7789C" w:rsidRPr="00036DAE" w:rsidRDefault="00B7789C" w:rsidP="006B600C">
      <w:pPr>
        <w:pStyle w:val="DraftHeading4"/>
        <w:tabs>
          <w:tab w:val="right" w:pos="1757"/>
        </w:tabs>
        <w:ind w:left="1871" w:hanging="1871"/>
      </w:pPr>
      <w:r>
        <w:tab/>
      </w:r>
      <w:r w:rsidRPr="00B7789C">
        <w:t>(da)</w:t>
      </w:r>
      <w:r w:rsidRPr="00036DAE">
        <w:tab/>
        <w:t>matters relating to the information register including—</w:t>
      </w:r>
    </w:p>
    <w:p w:rsidR="00B7789C" w:rsidRPr="00036DAE" w:rsidRDefault="00B7789C">
      <w:pPr>
        <w:pStyle w:val="DraftHeading4"/>
        <w:tabs>
          <w:tab w:val="right" w:pos="2268"/>
        </w:tabs>
        <w:ind w:left="2381" w:hanging="2381"/>
      </w:pPr>
      <w:r>
        <w:tab/>
      </w:r>
      <w:r w:rsidRPr="00B7789C">
        <w:t>(i)</w:t>
      </w:r>
      <w:r w:rsidRPr="00036DAE">
        <w:tab/>
        <w:t>circumstances in which the information register may be inspected; and</w:t>
      </w:r>
    </w:p>
    <w:p w:rsidR="00B7789C" w:rsidRPr="00036DAE" w:rsidRDefault="00B7789C">
      <w:pPr>
        <w:pStyle w:val="DraftHeading4"/>
        <w:tabs>
          <w:tab w:val="right" w:pos="2268"/>
        </w:tabs>
        <w:ind w:left="2381" w:hanging="2381"/>
      </w:pPr>
      <w:r>
        <w:tab/>
      </w:r>
      <w:r w:rsidRPr="00B7789C">
        <w:t>(ii)</w:t>
      </w:r>
      <w:r w:rsidRPr="00036DAE">
        <w:tab/>
        <w:t>the manner in which the information may be inspected; and</w:t>
      </w:r>
    </w:p>
    <w:p w:rsidR="00B7789C" w:rsidRPr="00036DAE" w:rsidRDefault="00B7789C">
      <w:pPr>
        <w:pStyle w:val="DraftHeading4"/>
        <w:tabs>
          <w:tab w:val="right" w:pos="2268"/>
        </w:tabs>
        <w:ind w:left="2381" w:hanging="2381"/>
      </w:pPr>
      <w:r>
        <w:tab/>
      </w:r>
      <w:r w:rsidRPr="00B7789C">
        <w:t>(iii)</w:t>
      </w:r>
      <w:r w:rsidRPr="00036DAE">
        <w:tab/>
        <w:t>the information that any particular person or class of person may obtain from the register; and</w:t>
      </w:r>
    </w:p>
    <w:p w:rsidR="00B7789C" w:rsidRPr="00036DAE" w:rsidRDefault="00B7789C">
      <w:pPr>
        <w:pStyle w:val="DraftHeading4"/>
        <w:tabs>
          <w:tab w:val="right" w:pos="2268"/>
        </w:tabs>
        <w:ind w:left="2381" w:hanging="2381"/>
      </w:pPr>
      <w:r>
        <w:tab/>
      </w:r>
      <w:r w:rsidRPr="00B7789C">
        <w:t>(iv)</w:t>
      </w:r>
      <w:r w:rsidRPr="00036DAE">
        <w:tab/>
        <w:t>information to be given to the Secretary for the Secretary to include in the information register; and</w:t>
      </w:r>
    </w:p>
    <w:p w:rsidR="00B7789C" w:rsidRPr="00036DAE" w:rsidRDefault="00B7789C">
      <w:pPr>
        <w:pStyle w:val="DraftHeading4"/>
        <w:tabs>
          <w:tab w:val="right" w:pos="2268"/>
        </w:tabs>
        <w:ind w:left="2381" w:hanging="2381"/>
      </w:pPr>
      <w:r>
        <w:tab/>
      </w:r>
      <w:r w:rsidRPr="00B7789C">
        <w:t>(v)</w:t>
      </w:r>
      <w:r w:rsidRPr="00036DAE">
        <w:tab/>
        <w:t>any other relevant matters; and</w:t>
      </w:r>
    </w:p>
    <w:p w:rsidR="00C56175" w:rsidRDefault="00C56175" w:rsidP="00197BB5">
      <w:pPr>
        <w:pStyle w:val="SideNote"/>
        <w:framePr w:wrap="around"/>
      </w:pPr>
      <w:r>
        <w:t>S. 100(1)(db) inserted by No. 69/2017 s. 108.</w:t>
      </w:r>
    </w:p>
    <w:p w:rsidR="00B7789C" w:rsidRPr="00036DAE" w:rsidRDefault="00B7789C" w:rsidP="006B600C">
      <w:pPr>
        <w:pStyle w:val="DraftHeading4"/>
        <w:tabs>
          <w:tab w:val="right" w:pos="1757"/>
        </w:tabs>
        <w:ind w:left="1871" w:hanging="1871"/>
      </w:pPr>
      <w:r>
        <w:tab/>
      </w:r>
      <w:r w:rsidRPr="00B7789C">
        <w:t>(db)</w:t>
      </w:r>
      <w:r w:rsidRPr="00036DAE">
        <w:tab/>
        <w:t>matters relating to the issue of source numbers, including—</w:t>
      </w:r>
    </w:p>
    <w:p w:rsidR="00B7789C" w:rsidRPr="00036DAE" w:rsidRDefault="00B7789C">
      <w:pPr>
        <w:pStyle w:val="DraftHeading4"/>
        <w:tabs>
          <w:tab w:val="right" w:pos="2268"/>
        </w:tabs>
        <w:ind w:left="2381" w:hanging="2381"/>
      </w:pPr>
      <w:r>
        <w:tab/>
      </w:r>
      <w:r w:rsidRPr="00B7789C">
        <w:t>(i)</w:t>
      </w:r>
      <w:r w:rsidRPr="00036DAE">
        <w:tab/>
        <w:t>fees for the issue or renewal of numbers; and</w:t>
      </w:r>
    </w:p>
    <w:p w:rsidR="00B7789C" w:rsidRPr="00036DAE" w:rsidRDefault="00B7789C">
      <w:pPr>
        <w:pStyle w:val="DraftHeading4"/>
        <w:tabs>
          <w:tab w:val="right" w:pos="2268"/>
        </w:tabs>
        <w:ind w:left="2381" w:hanging="2381"/>
      </w:pPr>
      <w:r>
        <w:tab/>
      </w:r>
      <w:r w:rsidRPr="00B7789C">
        <w:t>(ii)</w:t>
      </w:r>
      <w:r w:rsidRPr="00036DAE">
        <w:tab/>
        <w:t>information to be included in applications for the issue or renewal of numbers; and</w:t>
      </w:r>
    </w:p>
    <w:p w:rsidR="00B7789C" w:rsidRPr="00B7789C" w:rsidRDefault="00B7789C" w:rsidP="006B600C">
      <w:pPr>
        <w:pStyle w:val="DraftHeading4"/>
        <w:tabs>
          <w:tab w:val="right" w:pos="2268"/>
        </w:tabs>
        <w:ind w:left="2381" w:hanging="2381"/>
      </w:pPr>
      <w:r>
        <w:tab/>
      </w:r>
      <w:r w:rsidRPr="00B7789C">
        <w:t>(iii)</w:t>
      </w:r>
      <w:r w:rsidRPr="00036DAE">
        <w:tab/>
        <w:t>reasons for the cancellation, suspension or non-renewal of numbers; and</w:t>
      </w:r>
    </w:p>
    <w:p w:rsidR="00CD0796" w:rsidRDefault="00CD0796" w:rsidP="00CD0796">
      <w:pPr>
        <w:pStyle w:val="DraftHeading3"/>
        <w:tabs>
          <w:tab w:val="right" w:pos="1758"/>
        </w:tabs>
        <w:ind w:left="1871" w:hanging="1871"/>
      </w:pPr>
      <w:r>
        <w:tab/>
        <w:t>(e)</w:t>
      </w:r>
      <w:r>
        <w:tab/>
        <w:t>conditions and restrictions which may be imposed on registration of premises where domestic animal businesses are conducted; and</w:t>
      </w:r>
    </w:p>
    <w:p w:rsidR="00CC7EC8" w:rsidRDefault="00CC7EC8" w:rsidP="00197BB5">
      <w:pPr>
        <w:pStyle w:val="SideNote"/>
        <w:framePr w:wrap="around"/>
      </w:pPr>
      <w:r>
        <w:t>S. 100(1)(ea) inserted by No. 69/2017 s. 96(2).</w:t>
      </w:r>
    </w:p>
    <w:p w:rsidR="001A2B10" w:rsidRDefault="00CC7EC8">
      <w:pPr>
        <w:pStyle w:val="DraftHeading3"/>
        <w:tabs>
          <w:tab w:val="right" w:pos="1757"/>
        </w:tabs>
        <w:ind w:left="1871" w:hanging="1871"/>
      </w:pPr>
      <w:r>
        <w:tab/>
      </w:r>
      <w:r w:rsidR="00C147E4">
        <w:t>(ea)</w:t>
      </w:r>
      <w:r>
        <w:tab/>
        <w:t>the prohibition or regulation of the sale or giving away of dogs and cats kept in foster care; or</w:t>
      </w:r>
    </w:p>
    <w:p w:rsidR="00CC7EC8" w:rsidRDefault="00CC7EC8" w:rsidP="00197BB5">
      <w:pPr>
        <w:pStyle w:val="SideNote"/>
        <w:framePr w:wrap="around"/>
      </w:pPr>
      <w:r>
        <w:t>S. 100(1)(eb) inserted by No. 69/2017 s. 96(2).</w:t>
      </w:r>
    </w:p>
    <w:p w:rsidR="001A2B10" w:rsidRDefault="00CC7EC8">
      <w:pPr>
        <w:pStyle w:val="DraftHeading3"/>
        <w:tabs>
          <w:tab w:val="right" w:pos="1757"/>
        </w:tabs>
        <w:ind w:left="1871" w:hanging="1871"/>
      </w:pPr>
      <w:r>
        <w:tab/>
      </w:r>
      <w:r w:rsidR="00C147E4">
        <w:t>(eb)</w:t>
      </w:r>
      <w:r>
        <w:tab/>
        <w:t>prescribing records to be kept by registered foster carers, including, in relation to any dog or cat kept in foster care by the carer—</w:t>
      </w:r>
    </w:p>
    <w:p w:rsidR="001A2B10" w:rsidRDefault="00CC7EC8">
      <w:pPr>
        <w:pStyle w:val="DraftHeading4"/>
        <w:tabs>
          <w:tab w:val="right" w:pos="2268"/>
        </w:tabs>
        <w:ind w:left="2381" w:hanging="2381"/>
      </w:pPr>
      <w:r>
        <w:tab/>
      </w:r>
      <w:r w:rsidR="00C147E4">
        <w:t>(i)</w:t>
      </w:r>
      <w:r>
        <w:tab/>
        <w:t>details of the dog or cat; and</w:t>
      </w:r>
    </w:p>
    <w:p w:rsidR="001A2B10" w:rsidRDefault="00CC7EC8">
      <w:pPr>
        <w:pStyle w:val="DraftHeading4"/>
        <w:tabs>
          <w:tab w:val="right" w:pos="2268"/>
        </w:tabs>
        <w:ind w:left="2381" w:hanging="2381"/>
      </w:pPr>
      <w:r>
        <w:lastRenderedPageBreak/>
        <w:tab/>
      </w:r>
      <w:r w:rsidR="00C147E4">
        <w:t>(ii)</w:t>
      </w:r>
      <w:r>
        <w:tab/>
        <w:t>details of the person from whom the dog or cat has been obtained and to whom the dog or cat is sold or given; and</w:t>
      </w:r>
    </w:p>
    <w:p w:rsidR="00CC7EC8" w:rsidRDefault="00CC7EC8" w:rsidP="00197BB5">
      <w:pPr>
        <w:pStyle w:val="SideNote"/>
        <w:framePr w:wrap="around"/>
      </w:pPr>
      <w:r>
        <w:t>S. 100(1)(ec) inserted by No. 69/2017 s. 96(2).</w:t>
      </w:r>
    </w:p>
    <w:p w:rsidR="001A2B10" w:rsidRDefault="00CC7EC8">
      <w:pPr>
        <w:pStyle w:val="DraftHeading3"/>
        <w:tabs>
          <w:tab w:val="right" w:pos="1757"/>
        </w:tabs>
        <w:ind w:left="1871" w:hanging="1871"/>
      </w:pPr>
      <w:r>
        <w:tab/>
      </w:r>
      <w:r w:rsidR="00C147E4">
        <w:t>(ec)</w:t>
      </w:r>
      <w:r>
        <w:tab/>
        <w:t>prescribing requirements for medical treatment to be carried out on any dog or cat kept in foster care before the dog or cat is sold or given away (including vaccination, worming and desexing); and</w:t>
      </w:r>
    </w:p>
    <w:p w:rsidR="00CC7EC8" w:rsidRDefault="00CC7EC8" w:rsidP="00197BB5">
      <w:pPr>
        <w:pStyle w:val="SideNote"/>
        <w:framePr w:wrap="around"/>
      </w:pPr>
      <w:r>
        <w:t>S. 100(1)(ed) inserted by No. 69/2017 s. 96(2).</w:t>
      </w:r>
    </w:p>
    <w:p w:rsidR="005F67EF" w:rsidRDefault="00CC7EC8">
      <w:pPr>
        <w:pStyle w:val="DraftHeading3"/>
        <w:tabs>
          <w:tab w:val="right" w:pos="1758"/>
        </w:tabs>
        <w:ind w:left="1871" w:hanging="1871"/>
      </w:pPr>
      <w:r>
        <w:tab/>
      </w:r>
      <w:r w:rsidR="00C147E4">
        <w:t>(ed)</w:t>
      </w:r>
      <w:r>
        <w:tab/>
        <w:t>information to be given in applications for registration, renewals of registration and transfers of registration of premises where domestic animal businesses are conducted; and</w:t>
      </w:r>
    </w:p>
    <w:p w:rsidR="00CD0796" w:rsidRDefault="00CD0796" w:rsidP="00CD0796">
      <w:pPr>
        <w:pStyle w:val="DraftHeading3"/>
        <w:tabs>
          <w:tab w:val="right" w:pos="1758"/>
        </w:tabs>
        <w:ind w:left="1871" w:hanging="1871"/>
      </w:pPr>
      <w:r>
        <w:tab/>
        <w:t>(f)</w:t>
      </w:r>
      <w:r>
        <w:tab/>
        <w:t>notification of change of address of registered dog and cat owners; and</w:t>
      </w:r>
    </w:p>
    <w:p w:rsidR="00CD0796" w:rsidRPr="00EB11ED" w:rsidRDefault="00CD0796" w:rsidP="00197BB5">
      <w:pPr>
        <w:pStyle w:val="SideNote"/>
        <w:framePr w:wrap="around"/>
      </w:pPr>
      <w:r>
        <w:t>S. 100(1)(fa) inserted by No. 69/2004 s. 35.</w:t>
      </w:r>
    </w:p>
    <w:p w:rsidR="00CD0796" w:rsidRDefault="00CD0796" w:rsidP="00CD0796">
      <w:pPr>
        <w:pStyle w:val="DraftHeading3"/>
        <w:tabs>
          <w:tab w:val="right" w:pos="1757"/>
        </w:tabs>
        <w:ind w:left="1871" w:hanging="1871"/>
      </w:pPr>
      <w:r>
        <w:tab/>
      </w:r>
      <w:r w:rsidRPr="009B72D5">
        <w:t>(fa)</w:t>
      </w:r>
      <w:r>
        <w:tab/>
        <w:t>in relation to the register kept by the Secretary under Part 3A—</w:t>
      </w:r>
    </w:p>
    <w:p w:rsidR="00CD0796" w:rsidRDefault="00CD0796" w:rsidP="00CD0796">
      <w:pPr>
        <w:pStyle w:val="DraftHeading4"/>
        <w:tabs>
          <w:tab w:val="right" w:pos="2268"/>
        </w:tabs>
        <w:ind w:left="2381" w:hanging="2381"/>
      </w:pPr>
      <w:r>
        <w:tab/>
      </w:r>
      <w:r w:rsidRPr="009B72D5">
        <w:t>(i)</w:t>
      </w:r>
      <w:r>
        <w:tab/>
        <w:t>information to be provided to the Secretary for the purposes of the register; and</w:t>
      </w:r>
    </w:p>
    <w:p w:rsidR="00CD0796" w:rsidRDefault="00CD0796" w:rsidP="00CD0796">
      <w:pPr>
        <w:pStyle w:val="DraftHeading4"/>
        <w:tabs>
          <w:tab w:val="right" w:pos="2268"/>
        </w:tabs>
        <w:ind w:left="2381" w:hanging="2381"/>
      </w:pPr>
      <w:r>
        <w:tab/>
      </w:r>
      <w:r w:rsidRPr="009B72D5">
        <w:t>(ii)</w:t>
      </w:r>
      <w:r>
        <w:tab/>
        <w:t>the manner and procedures for the giving of any information to the Secretary required for the purposes of the register; and</w:t>
      </w:r>
    </w:p>
    <w:p w:rsidR="00CD0796" w:rsidRDefault="00CD0796" w:rsidP="00CD0796">
      <w:pPr>
        <w:pStyle w:val="DraftHeading4"/>
        <w:tabs>
          <w:tab w:val="right" w:pos="2268"/>
        </w:tabs>
        <w:ind w:left="2381" w:hanging="2381"/>
      </w:pPr>
      <w:r>
        <w:tab/>
      </w:r>
      <w:r w:rsidRPr="009B72D5">
        <w:t>(iii)</w:t>
      </w:r>
      <w:r>
        <w:tab/>
        <w:t>the form of the register and the manner of keeping information, and the information, to be kept in the register; and</w:t>
      </w:r>
    </w:p>
    <w:p w:rsidR="00CD0796" w:rsidRDefault="00CD0796" w:rsidP="00CD0796">
      <w:pPr>
        <w:pStyle w:val="DraftHeading4"/>
        <w:tabs>
          <w:tab w:val="right" w:pos="2268"/>
        </w:tabs>
        <w:ind w:left="2381" w:hanging="2381"/>
      </w:pPr>
      <w:r>
        <w:tab/>
      </w:r>
      <w:r w:rsidRPr="009B72D5">
        <w:t>(iv)</w:t>
      </w:r>
      <w:r>
        <w:tab/>
        <w:t xml:space="preserve">persons or classes of person who may inspect (within the meaning of Part 3A) and obtain information from the register and the purposes for which inspections of the register may be made; and </w:t>
      </w:r>
    </w:p>
    <w:p w:rsidR="00CD0796" w:rsidRDefault="00CD0796" w:rsidP="00CD0796">
      <w:pPr>
        <w:pStyle w:val="DraftHeading4"/>
        <w:tabs>
          <w:tab w:val="right" w:pos="2268"/>
        </w:tabs>
        <w:ind w:left="2381" w:hanging="2381"/>
      </w:pPr>
      <w:r>
        <w:lastRenderedPageBreak/>
        <w:tab/>
      </w:r>
      <w:r w:rsidRPr="009B72D5">
        <w:t>(v)</w:t>
      </w:r>
      <w:r>
        <w:tab/>
        <w:t>the procedures (including the times and methods of inspection) relating to the inspection of information kept in the register and the obtaining of that information; and</w:t>
      </w:r>
    </w:p>
    <w:p w:rsidR="00CD0796" w:rsidRDefault="00CD0796" w:rsidP="00CD0796">
      <w:pPr>
        <w:pStyle w:val="DraftHeading4"/>
        <w:tabs>
          <w:tab w:val="right" w:pos="2268"/>
        </w:tabs>
        <w:ind w:left="2381" w:hanging="2381"/>
      </w:pPr>
      <w:r>
        <w:tab/>
      </w:r>
      <w:r w:rsidRPr="009B72D5">
        <w:t>(vi)</w:t>
      </w:r>
      <w:r>
        <w:tab/>
        <w:t>the fees that may be charged for obtaining information from the register and the persons or classes of person that are to be charged such fees; and</w:t>
      </w:r>
    </w:p>
    <w:p w:rsidR="00531F60" w:rsidRDefault="00531F60" w:rsidP="00197BB5">
      <w:pPr>
        <w:pStyle w:val="SideNote"/>
        <w:framePr w:wrap="around"/>
      </w:pPr>
      <w:r>
        <w:t>S. 100(1)(fab) inserted by No. </w:t>
      </w:r>
      <w:r w:rsidR="00030083">
        <w:t>30</w:t>
      </w:r>
      <w:r>
        <w:t>/2022 s. 47.</w:t>
      </w:r>
    </w:p>
    <w:p w:rsidR="00531F60" w:rsidRPr="00344CFB" w:rsidRDefault="00531F60" w:rsidP="00976071">
      <w:pPr>
        <w:pStyle w:val="DraftHeading3"/>
        <w:tabs>
          <w:tab w:val="right" w:pos="1757"/>
        </w:tabs>
        <w:ind w:left="1871" w:hanging="1871"/>
      </w:pPr>
      <w:r>
        <w:tab/>
      </w:r>
      <w:r w:rsidRPr="00531F60">
        <w:t>(fab)</w:t>
      </w:r>
      <w:r w:rsidRPr="00344CFB">
        <w:tab/>
        <w:t>reuniting seized or found dogs and cats with owners, including matters relating to—</w:t>
      </w:r>
    </w:p>
    <w:p w:rsidR="00531F60" w:rsidRPr="00344CFB" w:rsidRDefault="00531F60" w:rsidP="00976071">
      <w:pPr>
        <w:pStyle w:val="DraftHeading5"/>
        <w:tabs>
          <w:tab w:val="right" w:pos="2268"/>
        </w:tabs>
        <w:ind w:left="2381" w:hanging="2381"/>
      </w:pPr>
      <w:r>
        <w:tab/>
      </w:r>
      <w:r w:rsidRPr="00531F60">
        <w:t>(i)</w:t>
      </w:r>
      <w:r w:rsidRPr="00344CFB">
        <w:tab/>
        <w:t>identifying and contacting the owners of seized or found dogs and cats; and</w:t>
      </w:r>
    </w:p>
    <w:p w:rsidR="00531F60" w:rsidRPr="00344CFB" w:rsidRDefault="00531F60" w:rsidP="00976071">
      <w:pPr>
        <w:pStyle w:val="DraftHeading5"/>
        <w:tabs>
          <w:tab w:val="right" w:pos="2268"/>
        </w:tabs>
        <w:ind w:left="2381" w:hanging="2381"/>
      </w:pPr>
      <w:r>
        <w:tab/>
      </w:r>
      <w:r w:rsidRPr="00531F60">
        <w:t>(ii)</w:t>
      </w:r>
      <w:r w:rsidRPr="00344CFB">
        <w:tab/>
        <w:t>relinquishing or delivering seized or found dogs and cats; and</w:t>
      </w:r>
    </w:p>
    <w:p w:rsidR="00531F60" w:rsidRDefault="00531F60" w:rsidP="00197BB5">
      <w:pPr>
        <w:pStyle w:val="SideNote"/>
        <w:framePr w:wrap="around"/>
      </w:pPr>
      <w:r>
        <w:t>S. 100(1)(fac) inserted by No. </w:t>
      </w:r>
      <w:r w:rsidR="00030083">
        <w:t>30</w:t>
      </w:r>
      <w:r>
        <w:t>/2022 s. 47.</w:t>
      </w:r>
    </w:p>
    <w:p w:rsidR="00531F60" w:rsidRPr="00531F60" w:rsidRDefault="00531F60" w:rsidP="00976071">
      <w:pPr>
        <w:pStyle w:val="DraftHeading3"/>
        <w:tabs>
          <w:tab w:val="right" w:pos="1757"/>
        </w:tabs>
        <w:ind w:left="1871" w:hanging="1871"/>
      </w:pPr>
      <w:r>
        <w:tab/>
      </w:r>
      <w:r w:rsidRPr="00531F60">
        <w:t>(fac)</w:t>
      </w:r>
      <w:r w:rsidRPr="00344CFB">
        <w:tab/>
        <w:t>the duties and obligations of Council authorised officers and Council contracted authorised officers in relation to deceased dogs and cats found on Council land</w:t>
      </w:r>
      <w:r w:rsidRPr="00344CFB">
        <w:rPr>
          <w:i/>
        </w:rPr>
        <w:t xml:space="preserve"> </w:t>
      </w:r>
      <w:r w:rsidRPr="00344CFB">
        <w:t>including identifying and contacting the owners of found deceased dogs and cats; and</w:t>
      </w:r>
    </w:p>
    <w:p w:rsidR="00CD0796" w:rsidRPr="008E1ED3" w:rsidRDefault="00CD0796" w:rsidP="00197BB5">
      <w:pPr>
        <w:pStyle w:val="SideNote"/>
        <w:framePr w:wrap="around"/>
      </w:pPr>
      <w:r>
        <w:t>S. 100(1)(fb) inserted by No. 65/2007 s. 41(4).</w:t>
      </w:r>
    </w:p>
    <w:p w:rsidR="00CD0796" w:rsidRDefault="00CD0796" w:rsidP="00CD0796">
      <w:pPr>
        <w:pStyle w:val="DraftHeading3"/>
        <w:tabs>
          <w:tab w:val="right" w:pos="1757"/>
        </w:tabs>
        <w:ind w:left="1871" w:hanging="1871"/>
      </w:pPr>
      <w:r>
        <w:tab/>
      </w:r>
      <w:r w:rsidRPr="008E1ED3">
        <w:t>(fb)</w:t>
      </w:r>
      <w:r w:rsidRPr="0033781D">
        <w:tab/>
        <w:t>prescribing infringement offences for the purposes of Part 7B; and</w:t>
      </w:r>
    </w:p>
    <w:p w:rsidR="00CD0796" w:rsidRPr="008E1ED3" w:rsidRDefault="00CD0796" w:rsidP="006652E2"/>
    <w:p w:rsidR="00CD0796" w:rsidRPr="008E1ED3" w:rsidRDefault="00CD0796" w:rsidP="00197BB5">
      <w:pPr>
        <w:pStyle w:val="SideNote"/>
        <w:framePr w:wrap="around"/>
      </w:pPr>
      <w:r>
        <w:t>S. 100(1)(fc) inserted by No. 65/2007 s. 41(4), amended by Nos 55/2011 s. 21(1), 75/2011 s. 24</w:t>
      </w:r>
      <w:r w:rsidR="0030173C">
        <w:t xml:space="preserve">, </w:t>
      </w:r>
      <w:r w:rsidR="00156FA9">
        <w:t>17</w:t>
      </w:r>
      <w:r w:rsidR="0030173C">
        <w:t>/2016 s. 17(Sch. 1 item 21)</w:t>
      </w:r>
      <w:r>
        <w:t>.</w:t>
      </w:r>
    </w:p>
    <w:p w:rsidR="00CD0796" w:rsidRDefault="00CD0796" w:rsidP="00CD0796">
      <w:pPr>
        <w:pStyle w:val="DraftHeading3"/>
        <w:tabs>
          <w:tab w:val="right" w:pos="1757"/>
        </w:tabs>
        <w:ind w:left="1871" w:hanging="1871"/>
      </w:pPr>
      <w:r>
        <w:tab/>
      </w:r>
      <w:r w:rsidRPr="008E1ED3">
        <w:t>(fc)</w:t>
      </w:r>
      <w:r w:rsidRPr="0033781D">
        <w:tab/>
        <w:t>prescribing, for the purposes of Part 7B, penalties not exceeding</w:t>
      </w:r>
      <w:r>
        <w:t xml:space="preserve"> 12 penalty units</w:t>
      </w:r>
      <w:r w:rsidRPr="00FC5C85">
        <w:t xml:space="preserve"> </w:t>
      </w:r>
      <w:r w:rsidRPr="001C31DA">
        <w:t xml:space="preserve">or, in the case of an offence against </w:t>
      </w:r>
      <w:r w:rsidR="0030173C" w:rsidRPr="00D57505">
        <w:t>section 63A or 63AE</w:t>
      </w:r>
      <w:r>
        <w:t xml:space="preserve"> that is committed by a body corporate, 60 penalty units</w:t>
      </w:r>
      <w:r w:rsidRPr="0033781D">
        <w:t xml:space="preserve"> for </w:t>
      </w:r>
      <w:r>
        <w:t xml:space="preserve">infringement </w:t>
      </w:r>
      <w:r w:rsidRPr="0033781D">
        <w:t>offences; and</w:t>
      </w:r>
    </w:p>
    <w:p w:rsidR="004B6514" w:rsidRDefault="004B6514" w:rsidP="002B48B7"/>
    <w:p w:rsidR="00CD0796" w:rsidRDefault="00CD0796" w:rsidP="00CD0796">
      <w:pPr>
        <w:pStyle w:val="DraftHeading3"/>
        <w:tabs>
          <w:tab w:val="right" w:pos="1758"/>
        </w:tabs>
        <w:ind w:left="1871" w:hanging="1871"/>
      </w:pPr>
      <w:r>
        <w:tab/>
        <w:t>(g)</w:t>
      </w:r>
      <w:r>
        <w:tab/>
        <w:t>forms for the purposes of this Act; and</w:t>
      </w:r>
    </w:p>
    <w:p w:rsidR="00CD0796" w:rsidRDefault="00CD0796" w:rsidP="00CD0796">
      <w:pPr>
        <w:pStyle w:val="DraftHeading3"/>
        <w:tabs>
          <w:tab w:val="right" w:pos="1758"/>
        </w:tabs>
        <w:ind w:left="1871" w:hanging="1871"/>
      </w:pPr>
      <w:r>
        <w:tab/>
        <w:t>(h)</w:t>
      </w:r>
      <w:r>
        <w:tab/>
        <w:t>fees for the purposes of this Act; and</w:t>
      </w:r>
    </w:p>
    <w:p w:rsidR="00CD0796" w:rsidRDefault="00CD0796" w:rsidP="00CD0796">
      <w:pPr>
        <w:pStyle w:val="DraftHeading3"/>
        <w:tabs>
          <w:tab w:val="right" w:pos="1758"/>
        </w:tabs>
        <w:ind w:left="1871" w:hanging="1871"/>
      </w:pPr>
      <w:r>
        <w:lastRenderedPageBreak/>
        <w:tab/>
        <w:t>(i)</w:t>
      </w:r>
      <w:r>
        <w:tab/>
        <w:t>generally prescribing any other matter or thing required or permitted by this Act to be prescribed or necessary to be prescribed to give effect to this Act.</w:t>
      </w:r>
    </w:p>
    <w:p w:rsidR="00CC7EC8" w:rsidRDefault="00CC7EC8" w:rsidP="00197BB5">
      <w:pPr>
        <w:pStyle w:val="SideNote"/>
        <w:framePr w:wrap="around"/>
      </w:pPr>
      <w:r>
        <w:t>S. 100(1A) inserted by No. 69/2017 s. 96(3).</w:t>
      </w:r>
    </w:p>
    <w:p w:rsidR="001A2B10" w:rsidRDefault="00CC7EC8">
      <w:pPr>
        <w:pStyle w:val="DraftHeading2"/>
        <w:tabs>
          <w:tab w:val="right" w:pos="1247"/>
        </w:tabs>
        <w:ind w:left="1361" w:hanging="1361"/>
      </w:pPr>
      <w:r>
        <w:tab/>
      </w:r>
      <w:r w:rsidR="00C147E4">
        <w:t>(1A)</w:t>
      </w:r>
      <w:r w:rsidRPr="00903A09">
        <w:tab/>
      </w:r>
      <w:r>
        <w:t>As to fees that may be prescribed under this Act, the regulations may provide for—</w:t>
      </w:r>
    </w:p>
    <w:p w:rsidR="001A2B10" w:rsidRDefault="00CC7EC8">
      <w:pPr>
        <w:pStyle w:val="DraftHeading3"/>
        <w:tabs>
          <w:tab w:val="right" w:pos="1757"/>
        </w:tabs>
        <w:ind w:left="1871" w:hanging="1871"/>
      </w:pPr>
      <w:r>
        <w:tab/>
      </w:r>
      <w:r w:rsidR="00C147E4">
        <w:t>(a)</w:t>
      </w:r>
      <w:r w:rsidRPr="00903A09">
        <w:tab/>
      </w:r>
      <w:r>
        <w:t>maximum or minimum fees; and</w:t>
      </w:r>
    </w:p>
    <w:p w:rsidR="001A2B10" w:rsidRDefault="00CC7EC8">
      <w:pPr>
        <w:pStyle w:val="DraftHeading3"/>
        <w:tabs>
          <w:tab w:val="right" w:pos="1757"/>
        </w:tabs>
        <w:ind w:left="1871" w:hanging="1871"/>
      </w:pPr>
      <w:r>
        <w:tab/>
      </w:r>
      <w:r w:rsidR="00C147E4">
        <w:t>(b)</w:t>
      </w:r>
      <w:r w:rsidRPr="00DB675C">
        <w:tab/>
      </w:r>
      <w:r>
        <w:t>the reduction, waiver or refund, in whole or in part, of fees; and</w:t>
      </w:r>
    </w:p>
    <w:p w:rsidR="001A2B10" w:rsidRDefault="00CC7EC8">
      <w:pPr>
        <w:pStyle w:val="DraftHeading3"/>
        <w:tabs>
          <w:tab w:val="right" w:pos="1757"/>
        </w:tabs>
        <w:ind w:left="1871" w:hanging="1871"/>
      </w:pPr>
      <w:r>
        <w:tab/>
      </w:r>
      <w:r w:rsidR="00C147E4">
        <w:t>(c)</w:t>
      </w:r>
      <w:r w:rsidRPr="00DB675C">
        <w:tab/>
      </w:r>
      <w:r>
        <w:t xml:space="preserve">scales of fees according to </w:t>
      </w:r>
      <w:r w:rsidRPr="003363C3">
        <w:t xml:space="preserve">different cases or different classes of case; </w:t>
      </w:r>
      <w:r w:rsidRPr="00FD62BF">
        <w:t>and</w:t>
      </w:r>
    </w:p>
    <w:p w:rsidR="005F67EF" w:rsidRDefault="00CC7EC8">
      <w:pPr>
        <w:pStyle w:val="DraftHeading3"/>
        <w:tabs>
          <w:tab w:val="right" w:pos="1758"/>
        </w:tabs>
        <w:ind w:left="1871" w:hanging="1871"/>
      </w:pPr>
      <w:r>
        <w:tab/>
      </w:r>
      <w:r w:rsidR="00C147E4">
        <w:t>(d)</w:t>
      </w:r>
      <w:r w:rsidRPr="00002B11">
        <w:tab/>
      </w:r>
      <w:r>
        <w:t>methods of calculation of fees according to different cases or different classes of case.</w:t>
      </w:r>
    </w:p>
    <w:p w:rsidR="00CD0796" w:rsidRDefault="00CD0796" w:rsidP="00CD0796">
      <w:pPr>
        <w:pStyle w:val="DraftHeading2"/>
        <w:tabs>
          <w:tab w:val="right" w:pos="1247"/>
        </w:tabs>
        <w:ind w:left="1361" w:hanging="1361"/>
      </w:pPr>
      <w:r>
        <w:tab/>
        <w:t>(2)</w:t>
      </w:r>
      <w:r>
        <w:tab/>
        <w:t>Regulations—</w:t>
      </w:r>
    </w:p>
    <w:p w:rsidR="00CD0796" w:rsidRDefault="00CD0796" w:rsidP="00CD0796">
      <w:pPr>
        <w:pStyle w:val="DraftHeading3"/>
        <w:tabs>
          <w:tab w:val="right" w:pos="1758"/>
        </w:tabs>
        <w:ind w:left="1871" w:hanging="1871"/>
      </w:pPr>
      <w:r>
        <w:tab/>
        <w:t>(a)</w:t>
      </w:r>
      <w:r>
        <w:tab/>
        <w:t>may be of general or limited application; and</w:t>
      </w:r>
    </w:p>
    <w:p w:rsidR="00CD0796" w:rsidRDefault="00CD0796" w:rsidP="00CD0796">
      <w:pPr>
        <w:pStyle w:val="DraftHeading3"/>
        <w:tabs>
          <w:tab w:val="right" w:pos="1758"/>
        </w:tabs>
        <w:ind w:left="1871" w:hanging="1871"/>
      </w:pPr>
      <w:r>
        <w:tab/>
        <w:t>(b)</w:t>
      </w:r>
      <w:r>
        <w:tab/>
        <w:t>may differ according to differences in time, place or circumstances; and</w:t>
      </w:r>
    </w:p>
    <w:p w:rsidR="00CD0796" w:rsidRPr="00EB11ED" w:rsidRDefault="00CD0796" w:rsidP="00197BB5">
      <w:pPr>
        <w:pStyle w:val="SideNote"/>
        <w:framePr w:wrap="around"/>
      </w:pPr>
      <w:r>
        <w:t>S. 100(2)(c) amended by No. 103/2003 s. 27(2)(a).</w:t>
      </w:r>
    </w:p>
    <w:p w:rsidR="00CD0796" w:rsidRDefault="00CD0796" w:rsidP="00CD0796">
      <w:pPr>
        <w:pStyle w:val="DraftHeading3"/>
        <w:tabs>
          <w:tab w:val="right" w:pos="1758"/>
        </w:tabs>
        <w:ind w:left="1871" w:hanging="1871"/>
      </w:pPr>
      <w:r>
        <w:tab/>
        <w:t>(c)</w:t>
      </w:r>
      <w:r>
        <w:tab/>
        <w:t>may leave any matter to be approved or determined by the Minister, the Secretary or an authorised officer; and</w:t>
      </w:r>
    </w:p>
    <w:p w:rsidR="00CD0796" w:rsidRPr="00EB11ED" w:rsidRDefault="00CD0796" w:rsidP="00197BB5">
      <w:pPr>
        <w:pStyle w:val="SideNote"/>
        <w:framePr w:wrap="around"/>
      </w:pPr>
      <w:r>
        <w:t>S. 100(2)(ca) inserted by No. 103/2003 s. 27(2)(b).</w:t>
      </w:r>
    </w:p>
    <w:p w:rsidR="00CD0796" w:rsidRDefault="00CD0796" w:rsidP="00CD0796">
      <w:pPr>
        <w:pStyle w:val="DraftHeading3"/>
        <w:tabs>
          <w:tab w:val="right" w:pos="1757"/>
        </w:tabs>
        <w:ind w:left="1871" w:hanging="1871"/>
      </w:pPr>
      <w:r>
        <w:tab/>
      </w:r>
      <w:r w:rsidRPr="00911F23">
        <w:t>(ca)</w:t>
      </w:r>
      <w:r>
        <w:tab/>
        <w:t>may confer discretionary authority or impose a duty on a specified person or a specified class of person; and</w:t>
      </w:r>
    </w:p>
    <w:p w:rsidR="00CD0796" w:rsidRPr="00EB11ED" w:rsidRDefault="00CD0796" w:rsidP="00197BB5">
      <w:pPr>
        <w:pStyle w:val="SideNote"/>
        <w:framePr w:wrap="around"/>
      </w:pPr>
      <w:r>
        <w:t>S. 100(2)(cb) inserted by No. 103/2003 s. 27(2)(b).</w:t>
      </w:r>
    </w:p>
    <w:p w:rsidR="00CD0796" w:rsidRPr="00911F23" w:rsidRDefault="00CD0796" w:rsidP="00CD0796">
      <w:pPr>
        <w:pStyle w:val="DraftHeading3"/>
        <w:tabs>
          <w:tab w:val="right" w:pos="1757"/>
        </w:tabs>
        <w:ind w:left="1871" w:hanging="1871"/>
      </w:pPr>
      <w:r>
        <w:tab/>
      </w:r>
      <w:r w:rsidRPr="00911F23">
        <w:t>(cb)</w:t>
      </w:r>
      <w:r>
        <w:tab/>
        <w:t>may provide in a specified case or a specified class of case for the exemption of a class of people or things from any provision of the regulations, whether unconditionally or on specified conditions and whether wholly or to such an extent as is specified in the regulations; and</w:t>
      </w:r>
    </w:p>
    <w:p w:rsidR="00CD0796" w:rsidRPr="008E1ED3" w:rsidRDefault="00CD0796" w:rsidP="00197BB5">
      <w:pPr>
        <w:pStyle w:val="SideNote"/>
        <w:framePr w:wrap="around"/>
      </w:pPr>
      <w:r>
        <w:t>S. 100(2)(d) amended by Nos 65/2007 s. 41(5), 55/2011 s. 21(2).</w:t>
      </w:r>
    </w:p>
    <w:p w:rsidR="00CD0796" w:rsidRDefault="00CD0796" w:rsidP="00CD0796">
      <w:pPr>
        <w:pStyle w:val="DraftHeading3"/>
        <w:tabs>
          <w:tab w:val="right" w:pos="1758"/>
        </w:tabs>
        <w:ind w:left="1871" w:hanging="1871"/>
      </w:pPr>
      <w:r>
        <w:tab/>
        <w:t>(d)</w:t>
      </w:r>
      <w:r>
        <w:tab/>
        <w:t>may impose penalties not exceeding 20 penalty units for contravention of the regulations.</w:t>
      </w:r>
    </w:p>
    <w:p w:rsidR="00CD0796" w:rsidRPr="00EB11ED" w:rsidRDefault="00CD0796" w:rsidP="00197BB5">
      <w:pPr>
        <w:pStyle w:val="SideNote"/>
        <w:framePr w:wrap="around"/>
      </w:pPr>
      <w:r>
        <w:lastRenderedPageBreak/>
        <w:t>S. 100(2A) inserted by No. 103/2003 s. 27(3).</w:t>
      </w:r>
    </w:p>
    <w:p w:rsidR="00CD0796" w:rsidRDefault="00CD0796" w:rsidP="00CD0796">
      <w:pPr>
        <w:pStyle w:val="DraftHeading2"/>
        <w:tabs>
          <w:tab w:val="right" w:pos="1247"/>
        </w:tabs>
        <w:ind w:left="1361" w:hanging="1361"/>
      </w:pPr>
      <w:r>
        <w:tab/>
      </w:r>
      <w:r w:rsidRPr="00911F23">
        <w:t>(2A)</w:t>
      </w:r>
      <w:r>
        <w:tab/>
        <w:t>Regulations made under this Act may be made so as to apply, adopt or incorporate any matter contained in any code, standard, rule, specification or method formulated, issued, prescribed or published by any authority or body whether—</w:t>
      </w:r>
    </w:p>
    <w:p w:rsidR="00CD0796" w:rsidRDefault="00CD0796" w:rsidP="00CD0796">
      <w:pPr>
        <w:pStyle w:val="DraftHeading3"/>
        <w:tabs>
          <w:tab w:val="right" w:pos="1757"/>
        </w:tabs>
        <w:ind w:left="1871" w:hanging="1871"/>
      </w:pPr>
      <w:r>
        <w:tab/>
      </w:r>
      <w:r w:rsidRPr="00911F23">
        <w:t>(a)</w:t>
      </w:r>
      <w:r>
        <w:tab/>
        <w:t>wholly or partially or as amended by the regulations; or</w:t>
      </w:r>
    </w:p>
    <w:p w:rsidR="00CD0796" w:rsidRPr="00EB11ED" w:rsidRDefault="00CD0796" w:rsidP="00197BB5">
      <w:pPr>
        <w:pStyle w:val="SideNote"/>
        <w:keepNext/>
        <w:framePr w:wrap="around"/>
      </w:pPr>
      <w:r>
        <w:t>S. 100(2A)(b) amended by No. 76/2005 s. 24(a).</w:t>
      </w:r>
    </w:p>
    <w:p w:rsidR="00CD0796" w:rsidRDefault="00CD0796" w:rsidP="00CD0796">
      <w:pPr>
        <w:pStyle w:val="DraftHeading3"/>
        <w:tabs>
          <w:tab w:val="right" w:pos="1757"/>
        </w:tabs>
        <w:ind w:left="1871" w:hanging="1871"/>
      </w:pPr>
      <w:r>
        <w:tab/>
      </w:r>
      <w:r w:rsidRPr="00911F23">
        <w:t>(b)</w:t>
      </w:r>
      <w:r>
        <w:tab/>
        <w:t xml:space="preserve">as formulated, issued, prescribed or published at the time the regulations are made or at any time before </w:t>
      </w:r>
      <w:r w:rsidRPr="00D635CB">
        <w:t>then; or</w:t>
      </w:r>
    </w:p>
    <w:p w:rsidR="00CD0796" w:rsidRPr="00EB11ED" w:rsidRDefault="00CD0796" w:rsidP="00197BB5">
      <w:pPr>
        <w:pStyle w:val="SideNote"/>
        <w:framePr w:wrap="around"/>
      </w:pPr>
      <w:r>
        <w:t>S. 100(2A)(c) inserted by No. 76/2005 s. 24(b).</w:t>
      </w:r>
    </w:p>
    <w:p w:rsidR="00CD0796" w:rsidRDefault="00CD0796" w:rsidP="00CD0796">
      <w:pPr>
        <w:pStyle w:val="DraftHeading3"/>
        <w:tabs>
          <w:tab w:val="right" w:pos="1757"/>
        </w:tabs>
        <w:ind w:left="1871" w:hanging="1871"/>
      </w:pPr>
      <w:r>
        <w:tab/>
      </w:r>
      <w:r w:rsidRPr="002148C7">
        <w:t>(c)</w:t>
      </w:r>
      <w:r w:rsidRPr="00D635CB">
        <w:tab/>
        <w:t>as amended from time to time.</w:t>
      </w:r>
    </w:p>
    <w:p w:rsidR="002F24E6" w:rsidRDefault="002F24E6" w:rsidP="00CD0796"/>
    <w:p w:rsidR="006652E2" w:rsidRPr="00B71544" w:rsidRDefault="006652E2" w:rsidP="00CD0796"/>
    <w:p w:rsidR="00CD0796" w:rsidRPr="00EB11ED" w:rsidRDefault="00CD0796" w:rsidP="00197BB5">
      <w:pPr>
        <w:pStyle w:val="SideNote"/>
        <w:framePr w:wrap="around"/>
      </w:pPr>
      <w:r>
        <w:t>S. 100(3) amended by No. 78/2010 s. 24(Sch. 1 item 11.1).</w:t>
      </w:r>
    </w:p>
    <w:p w:rsidR="00CD0796" w:rsidRDefault="00CD0796" w:rsidP="00CD0796">
      <w:pPr>
        <w:pStyle w:val="DraftHeading2"/>
        <w:tabs>
          <w:tab w:val="right" w:pos="1247"/>
        </w:tabs>
        <w:ind w:left="1361" w:hanging="1361"/>
      </w:pPr>
      <w:r>
        <w:tab/>
        <w:t>(3)</w:t>
      </w:r>
      <w:r>
        <w:tab/>
        <w:t>The regulations may be disallowed in whole or in part by resolution of either House of Parliament.</w:t>
      </w:r>
    </w:p>
    <w:p w:rsidR="00CD0796" w:rsidRDefault="00CD0796" w:rsidP="00CD0796"/>
    <w:p w:rsidR="00CD0796" w:rsidRPr="00EB11ED" w:rsidRDefault="00CD0796" w:rsidP="00197BB5">
      <w:pPr>
        <w:pStyle w:val="SideNote"/>
        <w:framePr w:wrap="around"/>
      </w:pPr>
      <w:r>
        <w:t>S. 100(4) repealed by No. 78/2010 s. 24(Sch. 1 item 11.2).</w:t>
      </w:r>
    </w:p>
    <w:p w:rsidR="00CD0796" w:rsidRDefault="00CD0796" w:rsidP="00CD0796">
      <w:pPr>
        <w:pStyle w:val="Stars"/>
      </w:pPr>
      <w:r>
        <w:tab/>
        <w:t>*</w:t>
      </w:r>
      <w:r>
        <w:tab/>
        <w:t>*</w:t>
      </w:r>
      <w:r>
        <w:tab/>
        <w:t>*</w:t>
      </w:r>
      <w:r>
        <w:tab/>
        <w:t>*</w:t>
      </w:r>
      <w:r>
        <w:tab/>
        <w:t>*</w:t>
      </w:r>
    </w:p>
    <w:p w:rsidR="00CD0796" w:rsidRDefault="00CD0796" w:rsidP="00CD0796"/>
    <w:p w:rsidR="00CD0796" w:rsidRDefault="00CD0796" w:rsidP="00CD0796"/>
    <w:p w:rsidR="00CD0796" w:rsidRDefault="00CD0796" w:rsidP="00197BB5">
      <w:pPr>
        <w:pStyle w:val="SideNote"/>
        <w:framePr w:wrap="around"/>
      </w:pPr>
      <w:r>
        <w:t>S. 100A inserted by No. 8/2014 s. 31.</w:t>
      </w:r>
    </w:p>
    <w:p w:rsidR="00CD0796" w:rsidRDefault="00CD0796" w:rsidP="00CD0796">
      <w:pPr>
        <w:pStyle w:val="DraftHeading1"/>
        <w:tabs>
          <w:tab w:val="right" w:pos="680"/>
        </w:tabs>
        <w:ind w:left="850" w:hanging="850"/>
      </w:pPr>
      <w:r>
        <w:tab/>
      </w:r>
      <w:bookmarkStart w:id="415" w:name="_Toc129091506"/>
      <w:r w:rsidRPr="00501FAE">
        <w:t>100A</w:t>
      </w:r>
      <w:r w:rsidRPr="002F2400">
        <w:tab/>
      </w:r>
      <w:r>
        <w:t>Council must give information to Secretary</w:t>
      </w:r>
      <w:bookmarkEnd w:id="415"/>
    </w:p>
    <w:p w:rsidR="00CD0796" w:rsidRDefault="00CD0796" w:rsidP="00CD0796">
      <w:pPr>
        <w:pStyle w:val="DraftHeading2"/>
        <w:tabs>
          <w:tab w:val="right" w:pos="1247"/>
        </w:tabs>
        <w:ind w:left="1361" w:hanging="1361"/>
      </w:pPr>
      <w:r>
        <w:tab/>
        <w:t>(1)</w:t>
      </w:r>
      <w:r w:rsidRPr="002F2400">
        <w:tab/>
      </w:r>
      <w:r>
        <w:t>If the Victorian Civil and Administrative Tribunal or the Supreme Court sets aside—</w:t>
      </w:r>
    </w:p>
    <w:p w:rsidR="00CD0796" w:rsidRDefault="00CD0796" w:rsidP="00CD0796">
      <w:pPr>
        <w:pStyle w:val="DraftHeading3"/>
        <w:tabs>
          <w:tab w:val="right" w:pos="1757"/>
        </w:tabs>
        <w:ind w:left="1871" w:hanging="1871"/>
      </w:pPr>
      <w:r>
        <w:tab/>
        <w:t>(a)</w:t>
      </w:r>
      <w:r>
        <w:tab/>
        <w:t xml:space="preserve">a decision by a Council to declare a dog to be a dangerous dog or a menacing dog; or </w:t>
      </w:r>
    </w:p>
    <w:p w:rsidR="00CC7EC8" w:rsidRDefault="00CC7EC8" w:rsidP="00197BB5">
      <w:pPr>
        <w:pStyle w:val="SideNote"/>
        <w:framePr w:wrap="around"/>
      </w:pPr>
      <w:r>
        <w:t>S. 100A(1)(b) amended by No. 69/2017 s. 97.</w:t>
      </w:r>
    </w:p>
    <w:p w:rsidR="00CD0796" w:rsidRDefault="00CD0796" w:rsidP="00CD0796">
      <w:pPr>
        <w:pStyle w:val="DraftHeading3"/>
        <w:tabs>
          <w:tab w:val="right" w:pos="1757"/>
        </w:tabs>
        <w:ind w:left="1871" w:hanging="1871"/>
      </w:pPr>
      <w:r>
        <w:tab/>
        <w:t>(b)</w:t>
      </w:r>
      <w:r>
        <w:tab/>
        <w:t xml:space="preserve">a decision of </w:t>
      </w:r>
      <w:r w:rsidR="00CC7EC8">
        <w:t>a Council authorised officer</w:t>
      </w:r>
      <w:r>
        <w:t xml:space="preserve"> to declare a dog to be a restricted breed dog—</w:t>
      </w:r>
    </w:p>
    <w:p w:rsidR="002B48B7" w:rsidRPr="002B48B7" w:rsidRDefault="002B48B7" w:rsidP="002B48B7">
      <w:pPr>
        <w:spacing w:before="0"/>
      </w:pPr>
    </w:p>
    <w:p w:rsidR="00CD0796" w:rsidRDefault="00CD0796" w:rsidP="00911AFB">
      <w:pPr>
        <w:pStyle w:val="BodySectionSub"/>
      </w:pPr>
      <w:r>
        <w:t>the Council must notify the Secretary of the decision of the Tribunal or Supreme Court.</w:t>
      </w:r>
    </w:p>
    <w:p w:rsidR="00CD0796" w:rsidRDefault="00CD0796" w:rsidP="00CD0796">
      <w:pPr>
        <w:pStyle w:val="DraftHeading2"/>
        <w:tabs>
          <w:tab w:val="right" w:pos="1247"/>
        </w:tabs>
        <w:ind w:left="1361" w:hanging="1361"/>
      </w:pPr>
      <w:r>
        <w:tab/>
        <w:t>(2)</w:t>
      </w:r>
      <w:r w:rsidRPr="004C6FE6">
        <w:tab/>
      </w:r>
      <w:r>
        <w:t>A notice under subsection (1) must contain the following information—</w:t>
      </w:r>
    </w:p>
    <w:p w:rsidR="00CD0796" w:rsidRDefault="00CD0796" w:rsidP="00CD0796">
      <w:pPr>
        <w:pStyle w:val="DraftHeading3"/>
        <w:tabs>
          <w:tab w:val="right" w:pos="1757"/>
        </w:tabs>
        <w:ind w:left="1871" w:hanging="1871"/>
      </w:pPr>
      <w:r>
        <w:tab/>
        <w:t>(a)</w:t>
      </w:r>
      <w:r w:rsidRPr="002A1082">
        <w:tab/>
      </w:r>
      <w:r>
        <w:t>the date the declaration was set aside;</w:t>
      </w:r>
    </w:p>
    <w:p w:rsidR="00CD0796" w:rsidRDefault="00CD0796" w:rsidP="00CD0796">
      <w:pPr>
        <w:pStyle w:val="DraftHeading3"/>
        <w:tabs>
          <w:tab w:val="right" w:pos="1757"/>
        </w:tabs>
        <w:ind w:left="1871" w:hanging="1871"/>
      </w:pPr>
      <w:r>
        <w:lastRenderedPageBreak/>
        <w:tab/>
        <w:t>(b)</w:t>
      </w:r>
      <w:r w:rsidRPr="002A1082">
        <w:tab/>
      </w:r>
      <w:r>
        <w:t>whether the declaration was set aside by the Victorian Civil and Administrative Tribunal or the Supreme Court;</w:t>
      </w:r>
    </w:p>
    <w:p w:rsidR="00CD0796" w:rsidRDefault="00CD0796" w:rsidP="00CD0796">
      <w:pPr>
        <w:pStyle w:val="DraftHeading3"/>
        <w:tabs>
          <w:tab w:val="right" w:pos="1757"/>
        </w:tabs>
        <w:ind w:left="1871" w:hanging="1871"/>
      </w:pPr>
      <w:r>
        <w:tab/>
        <w:t>(c)</w:t>
      </w:r>
      <w:r w:rsidRPr="002A1082">
        <w:tab/>
      </w:r>
      <w:r>
        <w:t>the municipal district in which the declaration was made;</w:t>
      </w:r>
    </w:p>
    <w:p w:rsidR="00CD0796" w:rsidRDefault="00CD0796" w:rsidP="00CD0796">
      <w:pPr>
        <w:pStyle w:val="DraftHeading3"/>
        <w:tabs>
          <w:tab w:val="right" w:pos="1757"/>
        </w:tabs>
        <w:ind w:left="1871" w:hanging="1871"/>
      </w:pPr>
      <w:r>
        <w:tab/>
        <w:t>(d)</w:t>
      </w:r>
      <w:r w:rsidRPr="002A1082">
        <w:tab/>
      </w:r>
      <w:r>
        <w:t>the Council reference number for the dog;</w:t>
      </w:r>
    </w:p>
    <w:p w:rsidR="00CD0796" w:rsidRDefault="00CD0796" w:rsidP="00CD0796">
      <w:pPr>
        <w:pStyle w:val="DraftHeading3"/>
        <w:tabs>
          <w:tab w:val="right" w:pos="1757"/>
        </w:tabs>
        <w:ind w:left="1871" w:hanging="1871"/>
      </w:pPr>
      <w:r>
        <w:tab/>
        <w:t>(e)</w:t>
      </w:r>
      <w:r w:rsidRPr="000E2AD0">
        <w:tab/>
      </w:r>
      <w:r>
        <w:t>in the case of a declaration of a dog as a dangerous or a menacing dog, the date the declaration was made and the Council that made the declaration;</w:t>
      </w:r>
    </w:p>
    <w:p w:rsidR="00CD0796" w:rsidRDefault="00CD0796" w:rsidP="00CD0796">
      <w:pPr>
        <w:pStyle w:val="DraftHeading3"/>
        <w:tabs>
          <w:tab w:val="right" w:pos="1757"/>
        </w:tabs>
        <w:ind w:left="1871" w:hanging="1871"/>
      </w:pPr>
      <w:r>
        <w:tab/>
        <w:t>(f)</w:t>
      </w:r>
      <w:r w:rsidRPr="000E2AD0">
        <w:tab/>
      </w:r>
      <w:r>
        <w:t>in the case of a declaration of a dog as a dangerous dog, the reasons that the dog was declared to be dangerous;</w:t>
      </w:r>
    </w:p>
    <w:p w:rsidR="00CD0796" w:rsidRDefault="00CD0796" w:rsidP="00CD0796">
      <w:pPr>
        <w:pStyle w:val="DraftHeading3"/>
        <w:tabs>
          <w:tab w:val="right" w:pos="1757"/>
        </w:tabs>
        <w:ind w:left="1871" w:hanging="1871"/>
      </w:pPr>
      <w:r>
        <w:tab/>
        <w:t>(g)</w:t>
      </w:r>
      <w:r w:rsidRPr="000E2AD0">
        <w:tab/>
      </w:r>
      <w:r>
        <w:t>in the case of a declaration of a dog as a restricted breed dog, the date the declaration was made and the name of the authorised officer who made the declaration.</w:t>
      </w:r>
    </w:p>
    <w:p w:rsidR="00CD0796" w:rsidRDefault="00CD0796" w:rsidP="00CD0796">
      <w:pPr>
        <w:pStyle w:val="DraftHeading2"/>
        <w:tabs>
          <w:tab w:val="right" w:pos="1247"/>
        </w:tabs>
        <w:ind w:left="1361" w:hanging="1361"/>
      </w:pPr>
      <w:r>
        <w:tab/>
        <w:t>(3)</w:t>
      </w:r>
      <w:r w:rsidRPr="006164E8">
        <w:tab/>
      </w:r>
      <w:r>
        <w:t>A notice under subsection (1) must be made—</w:t>
      </w:r>
    </w:p>
    <w:p w:rsidR="00CD0796" w:rsidRDefault="00CD0796" w:rsidP="00CD0796">
      <w:pPr>
        <w:pStyle w:val="DraftHeading3"/>
        <w:tabs>
          <w:tab w:val="right" w:pos="1757"/>
        </w:tabs>
        <w:ind w:left="1871" w:hanging="1871"/>
      </w:pPr>
      <w:r>
        <w:tab/>
        <w:t>(a)</w:t>
      </w:r>
      <w:r w:rsidRPr="006164E8">
        <w:tab/>
      </w:r>
      <w:r>
        <w:t>if the Minister specifies a period of time for the purposes of this subsection, within that period after the declaration was set aside;</w:t>
      </w:r>
    </w:p>
    <w:p w:rsidR="00CD0796" w:rsidRDefault="00CD0796" w:rsidP="00CD0796">
      <w:pPr>
        <w:pStyle w:val="DraftHeading3"/>
        <w:tabs>
          <w:tab w:val="right" w:pos="1757"/>
        </w:tabs>
        <w:ind w:left="1871" w:hanging="1871"/>
      </w:pPr>
      <w:r>
        <w:tab/>
        <w:t>(b)</w:t>
      </w:r>
      <w:r>
        <w:tab/>
        <w:t>in any other case, within 28 days after the declaration was set aside.</w:t>
      </w:r>
    </w:p>
    <w:p w:rsidR="00FD2859" w:rsidRDefault="00FD2859" w:rsidP="00197BB5">
      <w:pPr>
        <w:pStyle w:val="SideNote"/>
        <w:framePr w:wrap="around"/>
      </w:pPr>
      <w:r>
        <w:t>S. 100B inserted by No. 69/2017 s. 98.</w:t>
      </w:r>
    </w:p>
    <w:p w:rsidR="001A2B10" w:rsidRDefault="00CC7EC8">
      <w:pPr>
        <w:pStyle w:val="DraftHeading1"/>
        <w:tabs>
          <w:tab w:val="right" w:pos="680"/>
        </w:tabs>
        <w:ind w:left="850" w:hanging="850"/>
      </w:pPr>
      <w:r>
        <w:tab/>
      </w:r>
      <w:bookmarkStart w:id="416" w:name="_Toc129091507"/>
      <w:r w:rsidR="00C147E4" w:rsidRPr="00C147E4">
        <w:t>100B</w:t>
      </w:r>
      <w:r>
        <w:tab/>
        <w:t>Offence to disclose information</w:t>
      </w:r>
      <w:bookmarkEnd w:id="416"/>
    </w:p>
    <w:p w:rsidR="001A2B10" w:rsidRDefault="00CC7EC8">
      <w:pPr>
        <w:pStyle w:val="DraftHeading2"/>
        <w:tabs>
          <w:tab w:val="right" w:pos="1247"/>
        </w:tabs>
        <w:ind w:left="1361" w:hanging="1361"/>
      </w:pPr>
      <w:r>
        <w:tab/>
      </w:r>
      <w:r w:rsidR="00C147E4">
        <w:t>(1)</w:t>
      </w:r>
      <w:r>
        <w:tab/>
        <w:t>A person who is or was engaged in the administration of Part 5B or 5C must not</w:t>
      </w:r>
      <w:r w:rsidR="002B48B7">
        <w:t xml:space="preserve"> </w:t>
      </w:r>
      <w:r>
        <w:t>disclose</w:t>
      </w:r>
      <w:r w:rsidR="002B48B7">
        <w:t> </w:t>
      </w:r>
      <w:r>
        <w:t>any information obtained under, or in</w:t>
      </w:r>
      <w:r w:rsidR="002B48B7">
        <w:t> </w:t>
      </w:r>
      <w:r>
        <w:t>relation to the administration of Part 5B or 5C,</w:t>
      </w:r>
      <w:r w:rsidR="002B48B7">
        <w:t> </w:t>
      </w:r>
      <w:r>
        <w:t>except as permitted under section 100C.</w:t>
      </w:r>
    </w:p>
    <w:p w:rsidR="001A2B10" w:rsidRDefault="00C147E4">
      <w:pPr>
        <w:pStyle w:val="DraftPenalty2"/>
        <w:tabs>
          <w:tab w:val="clear" w:pos="851"/>
          <w:tab w:val="clear" w:pos="1361"/>
          <w:tab w:val="clear" w:pos="1871"/>
          <w:tab w:val="clear" w:pos="2381"/>
          <w:tab w:val="clear" w:pos="2892"/>
          <w:tab w:val="clear" w:pos="3402"/>
        </w:tabs>
      </w:pPr>
      <w:r>
        <w:t>Penalty:</w:t>
      </w:r>
      <w:r w:rsidR="00CC7EC8">
        <w:tab/>
        <w:t>10 penalty units.</w:t>
      </w:r>
    </w:p>
    <w:p w:rsidR="001A2B10" w:rsidRDefault="00CC7EC8">
      <w:pPr>
        <w:pStyle w:val="DraftHeading2"/>
        <w:tabs>
          <w:tab w:val="right" w:pos="1247"/>
        </w:tabs>
        <w:ind w:left="1361" w:hanging="1361"/>
      </w:pPr>
      <w:r>
        <w:tab/>
      </w:r>
      <w:r w:rsidR="00C147E4">
        <w:t>(2)</w:t>
      </w:r>
      <w:r>
        <w:tab/>
        <w:t xml:space="preserve">For the purpose of the </w:t>
      </w:r>
      <w:r w:rsidRPr="009755DD">
        <w:rPr>
          <w:b/>
        </w:rPr>
        <w:t>Freedom of Information Act 1982</w:t>
      </w:r>
      <w:r>
        <w:t>, information referred to in subsection (1) is information of a kind to which section 38 of</w:t>
      </w:r>
      <w:r w:rsidR="002B48B7">
        <w:t> </w:t>
      </w:r>
      <w:r>
        <w:t>that Act applies.</w:t>
      </w:r>
    </w:p>
    <w:p w:rsidR="00FD2859" w:rsidRDefault="00FD2859" w:rsidP="00197BB5">
      <w:pPr>
        <w:pStyle w:val="SideNote"/>
        <w:framePr w:wrap="around"/>
      </w:pPr>
      <w:r>
        <w:lastRenderedPageBreak/>
        <w:t>S. 100C inserted by No. 69/2017 s. 98.</w:t>
      </w:r>
    </w:p>
    <w:p w:rsidR="001A2B10" w:rsidRDefault="00CC7EC8">
      <w:pPr>
        <w:pStyle w:val="DraftHeading1"/>
        <w:tabs>
          <w:tab w:val="right" w:pos="680"/>
        </w:tabs>
        <w:ind w:left="850" w:hanging="850"/>
      </w:pPr>
      <w:r>
        <w:tab/>
      </w:r>
      <w:bookmarkStart w:id="417" w:name="_Toc129091508"/>
      <w:r w:rsidR="00C147E4" w:rsidRPr="00C147E4">
        <w:t>100C</w:t>
      </w:r>
      <w:r>
        <w:tab/>
        <w:t>Permitted disclosures</w:t>
      </w:r>
      <w:bookmarkEnd w:id="417"/>
    </w:p>
    <w:p w:rsidR="001A2B10" w:rsidRDefault="00CC7EC8">
      <w:pPr>
        <w:pStyle w:val="BodySectionSub"/>
        <w:rPr>
          <w:lang w:eastAsia="en-AU"/>
        </w:rPr>
      </w:pPr>
      <w:r>
        <w:rPr>
          <w:lang w:eastAsia="en-AU"/>
        </w:rPr>
        <w:t xml:space="preserve">A person who is or was engaged in the administration of </w:t>
      </w:r>
      <w:r>
        <w:t>Part 5B or 5C</w:t>
      </w:r>
      <w:r>
        <w:rPr>
          <w:lang w:eastAsia="en-AU"/>
        </w:rPr>
        <w:t xml:space="preserve"> may disclose information obtained under, or in relation to, the</w:t>
      </w:r>
      <w:r w:rsidR="002B48B7">
        <w:rPr>
          <w:lang w:eastAsia="en-AU"/>
        </w:rPr>
        <w:t> </w:t>
      </w:r>
      <w:r>
        <w:rPr>
          <w:lang w:eastAsia="en-AU"/>
        </w:rPr>
        <w:t xml:space="preserve">administration of </w:t>
      </w:r>
      <w:r>
        <w:t>Part 5B or 5C</w:t>
      </w:r>
      <w:r>
        <w:rPr>
          <w:lang w:eastAsia="en-AU"/>
        </w:rPr>
        <w:t>—</w:t>
      </w:r>
    </w:p>
    <w:p w:rsidR="001A2B10" w:rsidRDefault="00CC7EC8">
      <w:pPr>
        <w:pStyle w:val="DraftHeading3"/>
        <w:tabs>
          <w:tab w:val="right" w:pos="1757"/>
        </w:tabs>
        <w:ind w:left="1871" w:hanging="1871"/>
        <w:rPr>
          <w:lang w:eastAsia="en-AU"/>
        </w:rPr>
      </w:pPr>
      <w:r>
        <w:rPr>
          <w:lang w:eastAsia="en-AU"/>
        </w:rPr>
        <w:tab/>
      </w:r>
      <w:r w:rsidR="00C147E4">
        <w:rPr>
          <w:lang w:eastAsia="en-AU"/>
        </w:rPr>
        <w:t>(a)</w:t>
      </w:r>
      <w:r>
        <w:rPr>
          <w:lang w:eastAsia="en-AU"/>
        </w:rPr>
        <w:tab/>
        <w:t xml:space="preserve">in connection with the administration of </w:t>
      </w:r>
      <w:r>
        <w:t>Part</w:t>
      </w:r>
      <w:r w:rsidR="002B48B7">
        <w:t> </w:t>
      </w:r>
      <w:r>
        <w:t>5B or 5C</w:t>
      </w:r>
      <w:r>
        <w:rPr>
          <w:lang w:eastAsia="en-AU"/>
        </w:rPr>
        <w:t>; or</w:t>
      </w:r>
    </w:p>
    <w:p w:rsidR="001A2B10" w:rsidRDefault="00CC7EC8">
      <w:pPr>
        <w:pStyle w:val="DraftHeading3"/>
        <w:tabs>
          <w:tab w:val="right" w:pos="1757"/>
        </w:tabs>
        <w:ind w:left="1871" w:hanging="1871"/>
        <w:rPr>
          <w:lang w:eastAsia="en-AU"/>
        </w:rPr>
      </w:pPr>
      <w:r>
        <w:rPr>
          <w:lang w:eastAsia="en-AU"/>
        </w:rPr>
        <w:tab/>
      </w:r>
      <w:r w:rsidR="00C147E4">
        <w:rPr>
          <w:lang w:eastAsia="en-AU"/>
        </w:rPr>
        <w:t>(b)</w:t>
      </w:r>
      <w:r>
        <w:rPr>
          <w:lang w:eastAsia="en-AU"/>
        </w:rPr>
        <w:tab/>
        <w:t>in accordance with a requirement imposed under an Act; or</w:t>
      </w:r>
    </w:p>
    <w:p w:rsidR="001A2B10" w:rsidRDefault="00CC7EC8">
      <w:pPr>
        <w:pStyle w:val="DraftHeading3"/>
        <w:tabs>
          <w:tab w:val="right" w:pos="1757"/>
        </w:tabs>
        <w:ind w:left="1871" w:hanging="1871"/>
        <w:rPr>
          <w:lang w:eastAsia="en-AU"/>
        </w:rPr>
      </w:pPr>
      <w:r>
        <w:rPr>
          <w:lang w:eastAsia="en-AU"/>
        </w:rPr>
        <w:tab/>
      </w:r>
      <w:r w:rsidR="00C147E4">
        <w:rPr>
          <w:lang w:eastAsia="en-AU"/>
        </w:rPr>
        <w:t>(c)</w:t>
      </w:r>
      <w:r>
        <w:rPr>
          <w:lang w:eastAsia="en-AU"/>
        </w:rPr>
        <w:tab/>
        <w:t>to a Council.</w:t>
      </w:r>
    </w:p>
    <w:p w:rsidR="00FD2859" w:rsidRDefault="00FD2859" w:rsidP="00197BB5">
      <w:pPr>
        <w:pStyle w:val="SideNote"/>
        <w:framePr w:wrap="around"/>
      </w:pPr>
      <w:r>
        <w:t>S. 100D inserted by No. 69/2017 s. 98.</w:t>
      </w:r>
    </w:p>
    <w:p w:rsidR="001A2B10" w:rsidRDefault="00CC7EC8">
      <w:pPr>
        <w:pStyle w:val="DraftHeading1"/>
        <w:tabs>
          <w:tab w:val="right" w:pos="680"/>
        </w:tabs>
        <w:ind w:left="850" w:hanging="850"/>
      </w:pPr>
      <w:r>
        <w:tab/>
      </w:r>
      <w:bookmarkStart w:id="418" w:name="_Toc129091509"/>
      <w:r w:rsidR="00C147E4" w:rsidRPr="00C147E4">
        <w:t>100D</w:t>
      </w:r>
      <w:r>
        <w:tab/>
        <w:t>Disclosure of information by Councils</w:t>
      </w:r>
      <w:bookmarkEnd w:id="418"/>
    </w:p>
    <w:p w:rsidR="001A2B10" w:rsidRDefault="00CC7EC8">
      <w:pPr>
        <w:pStyle w:val="BodySectionSub"/>
      </w:pPr>
      <w:r>
        <w:t>A Council may disclose information held by that</w:t>
      </w:r>
      <w:r w:rsidR="002B48B7">
        <w:t> </w:t>
      </w:r>
      <w:r>
        <w:t>Council to—</w:t>
      </w:r>
    </w:p>
    <w:p w:rsidR="001A2B10" w:rsidRDefault="00CC7EC8">
      <w:pPr>
        <w:pStyle w:val="DraftHeading3"/>
        <w:tabs>
          <w:tab w:val="right" w:pos="1757"/>
        </w:tabs>
        <w:ind w:left="1871" w:hanging="1871"/>
      </w:pPr>
      <w:r>
        <w:tab/>
      </w:r>
      <w:r w:rsidR="00C147E4">
        <w:t>(a)</w:t>
      </w:r>
      <w:r>
        <w:tab/>
        <w:t xml:space="preserve">another Council; or </w:t>
      </w:r>
    </w:p>
    <w:p w:rsidR="001A2B10" w:rsidRDefault="00CC7EC8">
      <w:pPr>
        <w:pStyle w:val="DraftHeading3"/>
        <w:tabs>
          <w:tab w:val="right" w:pos="1757"/>
        </w:tabs>
        <w:ind w:left="1871" w:hanging="1871"/>
      </w:pPr>
      <w:r>
        <w:tab/>
      </w:r>
      <w:r w:rsidR="00C147E4">
        <w:t>(b)</w:t>
      </w:r>
      <w:r>
        <w:tab/>
        <w:t xml:space="preserve">a restricted authorised officer; or </w:t>
      </w:r>
    </w:p>
    <w:p w:rsidR="001A2B10" w:rsidRDefault="00CC7EC8">
      <w:pPr>
        <w:pStyle w:val="DraftHeading3"/>
        <w:tabs>
          <w:tab w:val="right" w:pos="1757"/>
        </w:tabs>
        <w:ind w:left="1871" w:hanging="1871"/>
      </w:pPr>
      <w:r>
        <w:tab/>
      </w:r>
      <w:r w:rsidR="00C147E4">
        <w:t>(c)</w:t>
      </w:r>
      <w:r>
        <w:tab/>
        <w:t>a Departmental authorised officer—</w:t>
      </w:r>
    </w:p>
    <w:p w:rsidR="001A2B10" w:rsidRDefault="00CC7EC8">
      <w:pPr>
        <w:pStyle w:val="BodySectionSub"/>
      </w:pPr>
      <w:r>
        <w:t>for the purpose of the performance of functions under Part 4 or Part 4AA or regulations under those Parts by that person.</w:t>
      </w:r>
    </w:p>
    <w:p w:rsidR="00C87E45" w:rsidRDefault="00C87E45">
      <w:pPr>
        <w:suppressLineNumbers w:val="0"/>
        <w:overflowPunct/>
        <w:autoSpaceDE/>
        <w:autoSpaceDN/>
        <w:adjustRightInd/>
        <w:spacing w:before="0"/>
        <w:textAlignment w:val="auto"/>
        <w:rPr>
          <w:b/>
          <w:sz w:val="32"/>
        </w:rPr>
      </w:pPr>
      <w:r>
        <w:rPr>
          <w:caps/>
          <w:sz w:val="32"/>
        </w:rPr>
        <w:br w:type="page"/>
      </w:r>
    </w:p>
    <w:p w:rsidR="00CD0796" w:rsidRPr="00C87E45" w:rsidRDefault="007A634C" w:rsidP="00C87E45">
      <w:pPr>
        <w:pStyle w:val="Heading-PART"/>
        <w:rPr>
          <w:caps w:val="0"/>
          <w:sz w:val="32"/>
        </w:rPr>
      </w:pPr>
      <w:bookmarkStart w:id="419" w:name="_Toc129091510"/>
      <w:r w:rsidRPr="00C87E45">
        <w:rPr>
          <w:caps w:val="0"/>
          <w:sz w:val="32"/>
        </w:rPr>
        <w:lastRenderedPageBreak/>
        <w:t>Part 9—Repeals and transitional p</w:t>
      </w:r>
      <w:r w:rsidR="00CD0796" w:rsidRPr="00C87E45">
        <w:rPr>
          <w:caps w:val="0"/>
          <w:sz w:val="32"/>
        </w:rPr>
        <w:t>rovisions</w:t>
      </w:r>
      <w:bookmarkEnd w:id="419"/>
    </w:p>
    <w:p w:rsidR="00CD0796" w:rsidRDefault="00CD0796" w:rsidP="00CD0796">
      <w:pPr>
        <w:pStyle w:val="DraftHeading1"/>
        <w:tabs>
          <w:tab w:val="right" w:pos="680"/>
        </w:tabs>
        <w:ind w:left="850" w:hanging="850"/>
      </w:pPr>
      <w:r>
        <w:tab/>
      </w:r>
      <w:bookmarkStart w:id="420" w:name="_Toc129091511"/>
      <w:r>
        <w:t>101</w:t>
      </w:r>
      <w:r>
        <w:tab/>
        <w:t>Repeal of Dog Act</w:t>
      </w:r>
      <w:bookmarkEnd w:id="420"/>
    </w:p>
    <w:p w:rsidR="00CD0796" w:rsidRDefault="00CD0796" w:rsidP="00CD0796">
      <w:pPr>
        <w:pStyle w:val="BodySection"/>
      </w:pPr>
      <w:r>
        <w:t xml:space="preserve">The </w:t>
      </w:r>
      <w:r>
        <w:rPr>
          <w:b/>
        </w:rPr>
        <w:t xml:space="preserve">Dog Act 1970 </w:t>
      </w:r>
      <w:r>
        <w:t xml:space="preserve">is </w:t>
      </w:r>
      <w:r>
        <w:rPr>
          <w:b/>
        </w:rPr>
        <w:t>repealed</w:t>
      </w:r>
      <w:r>
        <w:t>.</w:t>
      </w:r>
    </w:p>
    <w:p w:rsidR="00CD0796" w:rsidRDefault="00CD0796" w:rsidP="00197BB5">
      <w:pPr>
        <w:pStyle w:val="SideNote"/>
        <w:framePr w:wrap="around"/>
      </w:pPr>
      <w:r>
        <w:t>S. 102 substituted by Nos 87/2000 s. 38, 65/2007 s. 42.</w:t>
      </w:r>
    </w:p>
    <w:p w:rsidR="00CD0796" w:rsidRPr="0032267B" w:rsidRDefault="00CD0796" w:rsidP="00CD0796">
      <w:pPr>
        <w:pStyle w:val="DraftHeading1"/>
        <w:tabs>
          <w:tab w:val="right" w:pos="680"/>
        </w:tabs>
        <w:ind w:left="850" w:hanging="850"/>
      </w:pPr>
      <w:r>
        <w:tab/>
      </w:r>
      <w:bookmarkStart w:id="421" w:name="_Toc129091512"/>
      <w:r w:rsidRPr="00773E52">
        <w:t>102</w:t>
      </w:r>
      <w:r w:rsidRPr="0032267B">
        <w:tab/>
        <w:t>Transitional provisions—Animals Legislation Amendment (Animal Care) Act 2007</w:t>
      </w:r>
      <w:bookmarkEnd w:id="421"/>
    </w:p>
    <w:p w:rsidR="00CD0796" w:rsidRPr="00064367" w:rsidRDefault="00CD0796" w:rsidP="00CD0796">
      <w:pPr>
        <w:pStyle w:val="DraftHeading2"/>
        <w:tabs>
          <w:tab w:val="right" w:pos="1247"/>
        </w:tabs>
        <w:ind w:left="1361" w:hanging="1361"/>
      </w:pPr>
      <w:r>
        <w:tab/>
      </w:r>
      <w:r w:rsidRPr="0032267B">
        <w:t>(1)</w:t>
      </w:r>
      <w:r w:rsidRPr="00064367">
        <w:tab/>
      </w:r>
      <w:r>
        <w:t>A reference</w:t>
      </w:r>
      <w:r w:rsidRPr="00674180">
        <w:t xml:space="preserve"> in any Act (other than this Act) or in any instrument made under any Act or in any other document of any kind</w:t>
      </w:r>
      <w:r>
        <w:t xml:space="preserve"> to</w:t>
      </w:r>
      <w:r w:rsidRPr="00674180">
        <w:t xml:space="preserve"> the </w:t>
      </w:r>
      <w:r w:rsidRPr="0033781D">
        <w:rPr>
          <w:b/>
        </w:rPr>
        <w:t xml:space="preserve">Domestic (Feral and Nuisance) Animals Act 1994 </w:t>
      </w:r>
      <w:r w:rsidRPr="00674180">
        <w:t xml:space="preserve">is deemed to be a reference to the </w:t>
      </w:r>
      <w:r w:rsidRPr="00064367">
        <w:rPr>
          <w:b/>
        </w:rPr>
        <w:t>Domestic Animals Act 1994</w:t>
      </w:r>
      <w:r w:rsidRPr="00674180">
        <w:rPr>
          <w:b/>
        </w:rPr>
        <w:t xml:space="preserve"> </w:t>
      </w:r>
      <w:r w:rsidRPr="00674180">
        <w:t>so far as it applies to any period on or after th</w:t>
      </w:r>
      <w:r>
        <w:t xml:space="preserve">e </w:t>
      </w:r>
      <w:r w:rsidRPr="00674180">
        <w:t>commencement</w:t>
      </w:r>
      <w:r>
        <w:t xml:space="preserve"> day</w:t>
      </w:r>
      <w:r w:rsidRPr="00674180">
        <w:t>, unless the contrary intention appears.</w:t>
      </w:r>
    </w:p>
    <w:p w:rsidR="00CD0796" w:rsidRPr="0033781D" w:rsidRDefault="00CD0796" w:rsidP="00CD0796">
      <w:pPr>
        <w:pStyle w:val="DraftHeading2"/>
        <w:tabs>
          <w:tab w:val="right" w:pos="1247"/>
        </w:tabs>
        <w:ind w:left="1361" w:hanging="1361"/>
      </w:pPr>
      <w:r>
        <w:tab/>
      </w:r>
      <w:r w:rsidRPr="0032267B">
        <w:t>(2)</w:t>
      </w:r>
      <w:r w:rsidRPr="0033781D">
        <w:tab/>
        <w:t>A domestic animals registry licence in force immediately before the commencement day is taken to be an animal registry licence.</w:t>
      </w:r>
    </w:p>
    <w:p w:rsidR="00CD0796" w:rsidRPr="0033781D" w:rsidRDefault="00CD0796" w:rsidP="00CD0796">
      <w:pPr>
        <w:pStyle w:val="DraftHeading2"/>
        <w:tabs>
          <w:tab w:val="right" w:pos="1247"/>
        </w:tabs>
        <w:ind w:left="1361" w:hanging="1361"/>
      </w:pPr>
      <w:r>
        <w:tab/>
      </w:r>
      <w:r w:rsidRPr="0032267B">
        <w:t>(3)</w:t>
      </w:r>
      <w:r w:rsidRPr="0033781D">
        <w:tab/>
        <w:t xml:space="preserve">If a horse has been implanted with a permanent identification device </w:t>
      </w:r>
      <w:r>
        <w:t>immediately b</w:t>
      </w:r>
      <w:r w:rsidRPr="0033781D">
        <w:t>efore the commencement day, that horse is taken to have been implanted with a prescribed permanent identification device.</w:t>
      </w:r>
    </w:p>
    <w:p w:rsidR="00CD0796" w:rsidRPr="0033781D" w:rsidRDefault="00CD0796" w:rsidP="00CD0796">
      <w:pPr>
        <w:pStyle w:val="DraftHeading2"/>
        <w:tabs>
          <w:tab w:val="right" w:pos="1247"/>
        </w:tabs>
        <w:ind w:left="1361" w:hanging="1361"/>
      </w:pPr>
      <w:r>
        <w:tab/>
      </w:r>
      <w:r w:rsidRPr="0032267B">
        <w:t>(4)</w:t>
      </w:r>
      <w:r w:rsidRPr="0033781D">
        <w:tab/>
        <w:t>The holder of an animal registry licence must, in relation to any record of identifying information kept and maintained in respect of a horse by the holder as part of a service in the nature of an animal registry service provided by the holder immediately before the commencement day—</w:t>
      </w:r>
    </w:p>
    <w:p w:rsidR="00CD0796" w:rsidRPr="0033781D" w:rsidRDefault="00CD0796" w:rsidP="00CD0796">
      <w:pPr>
        <w:pStyle w:val="DraftHeading3"/>
        <w:tabs>
          <w:tab w:val="right" w:pos="1757"/>
        </w:tabs>
        <w:ind w:left="1871" w:hanging="1871"/>
      </w:pPr>
      <w:r>
        <w:tab/>
      </w:r>
      <w:r w:rsidRPr="0032267B">
        <w:t>(a)</w:t>
      </w:r>
      <w:r w:rsidRPr="0033781D">
        <w:tab/>
        <w:t>keep and maintain that record in the manner prescribed and containing the prescribed information; and</w:t>
      </w:r>
    </w:p>
    <w:p w:rsidR="00CD0796" w:rsidRPr="0033781D" w:rsidRDefault="00CD0796" w:rsidP="00CD0796">
      <w:pPr>
        <w:pStyle w:val="DraftHeading3"/>
        <w:tabs>
          <w:tab w:val="right" w:pos="1757"/>
        </w:tabs>
        <w:ind w:left="1871" w:hanging="1871"/>
      </w:pPr>
      <w:r>
        <w:tab/>
      </w:r>
      <w:r w:rsidRPr="0032267B">
        <w:t>(b)</w:t>
      </w:r>
      <w:r w:rsidRPr="0033781D">
        <w:tab/>
        <w:t>keep and maintain a copy of that record in the manner prescribed.</w:t>
      </w:r>
    </w:p>
    <w:p w:rsidR="00CD0796" w:rsidRPr="003C07B2" w:rsidRDefault="00CD0796" w:rsidP="00CD0796">
      <w:pPr>
        <w:pStyle w:val="DraftPenalty2"/>
        <w:numPr>
          <w:ilvl w:val="0"/>
          <w:numId w:val="74"/>
        </w:numPr>
      </w:pPr>
      <w:r w:rsidRPr="003C07B2">
        <w:t>120 penalty units.</w:t>
      </w:r>
    </w:p>
    <w:p w:rsidR="00CD0796" w:rsidRDefault="00CD0796" w:rsidP="00CD0796">
      <w:pPr>
        <w:pStyle w:val="DraftHeading2"/>
        <w:tabs>
          <w:tab w:val="right" w:pos="1247"/>
        </w:tabs>
        <w:ind w:left="1361" w:hanging="1361"/>
      </w:pPr>
      <w:r>
        <w:lastRenderedPageBreak/>
        <w:tab/>
      </w:r>
      <w:r w:rsidRPr="0032267B">
        <w:t>(5)</w:t>
      </w:r>
      <w:r w:rsidRPr="0033781D">
        <w:tab/>
        <w:t xml:space="preserve">In this section </w:t>
      </w:r>
      <w:r w:rsidRPr="0033781D">
        <w:rPr>
          <w:b/>
          <w:i/>
        </w:rPr>
        <w:t>commencement day</w:t>
      </w:r>
      <w:r w:rsidRPr="0033781D">
        <w:t xml:space="preserve"> means the day that section </w:t>
      </w:r>
      <w:r>
        <w:t xml:space="preserve">23 of the </w:t>
      </w:r>
      <w:r w:rsidRPr="00C13327">
        <w:rPr>
          <w:b/>
        </w:rPr>
        <w:t xml:space="preserve">Animals Legislation Amendment (Animal Care) Act 2007 </w:t>
      </w:r>
      <w:r w:rsidRPr="0033781D">
        <w:t>comes into operation.</w:t>
      </w:r>
    </w:p>
    <w:p w:rsidR="00CD0796" w:rsidRDefault="00CD0796" w:rsidP="00197BB5">
      <w:pPr>
        <w:pStyle w:val="SideNote"/>
        <w:framePr w:wrap="around"/>
      </w:pPr>
      <w:r>
        <w:t>S. 103 inserted by No. 69/2004 s. 36, substituted by No. 65/2007 s. 43.</w:t>
      </w:r>
    </w:p>
    <w:p w:rsidR="00CD0796" w:rsidRDefault="00CD0796" w:rsidP="00CD0796">
      <w:pPr>
        <w:pStyle w:val="DraftHeading1"/>
        <w:tabs>
          <w:tab w:val="right" w:pos="680"/>
        </w:tabs>
        <w:ind w:left="850" w:hanging="850"/>
      </w:pPr>
      <w:r>
        <w:tab/>
      </w:r>
      <w:bookmarkStart w:id="422" w:name="_Toc129091513"/>
      <w:r w:rsidRPr="007B6F91">
        <w:t>103</w:t>
      </w:r>
      <w:r w:rsidRPr="00AC22ED">
        <w:tab/>
      </w:r>
      <w:r w:rsidRPr="0033781D">
        <w:t>Transitional provision</w:t>
      </w:r>
      <w:r>
        <w:t>s</w:t>
      </w:r>
      <w:r w:rsidRPr="0033781D">
        <w:t>—Animals Legislation Amendment (Animal Care) Act 2007</w:t>
      </w:r>
      <w:bookmarkEnd w:id="422"/>
    </w:p>
    <w:p w:rsidR="00CD0796" w:rsidRDefault="00CD0796" w:rsidP="00CD0796">
      <w:pPr>
        <w:pStyle w:val="DraftHeading2"/>
        <w:tabs>
          <w:tab w:val="right" w:pos="1247"/>
        </w:tabs>
        <w:ind w:left="1361" w:hanging="1361"/>
      </w:pPr>
      <w:r>
        <w:tab/>
      </w:r>
      <w:r w:rsidRPr="007B6F91">
        <w:t>(1)</w:t>
      </w:r>
      <w:r>
        <w:tab/>
        <w:t xml:space="preserve">The amendments made to this Act by sections 9, 10(2), 11, 15, 17 and 19 of the </w:t>
      </w:r>
      <w:r w:rsidRPr="00951836">
        <w:rPr>
          <w:b/>
        </w:rPr>
        <w:t>Animals Legislation Amendment (Animal Care) Act</w:t>
      </w:r>
      <w:r w:rsidR="00277BF3">
        <w:rPr>
          <w:b/>
        </w:rPr>
        <w:t> </w:t>
      </w:r>
      <w:r w:rsidRPr="00951836">
        <w:rPr>
          <w:b/>
        </w:rPr>
        <w:t>2007</w:t>
      </w:r>
      <w:r>
        <w:rPr>
          <w:b/>
        </w:rPr>
        <w:t xml:space="preserve"> </w:t>
      </w:r>
      <w:r>
        <w:t>apply only to offences alleged to have been committed on or after the commencement of those sections.</w:t>
      </w:r>
    </w:p>
    <w:p w:rsidR="00CD0796" w:rsidRDefault="00CD0796" w:rsidP="00CD0796">
      <w:pPr>
        <w:pStyle w:val="DraftHeading2"/>
        <w:tabs>
          <w:tab w:val="right" w:pos="1247"/>
        </w:tabs>
        <w:ind w:left="1361" w:hanging="1361"/>
      </w:pPr>
      <w:r>
        <w:tab/>
      </w:r>
      <w:r w:rsidRPr="007B6F91">
        <w:t>(2)</w:t>
      </w:r>
      <w:r w:rsidRPr="00B9630D">
        <w:tab/>
      </w:r>
      <w:r>
        <w:t xml:space="preserve">For the purposes of subsection (1), if an offence is alleged to have been committed between two dates and the provision of the </w:t>
      </w:r>
      <w:r w:rsidRPr="00951836">
        <w:rPr>
          <w:b/>
        </w:rPr>
        <w:t>Animals Legislation Amendment (Animal Care) Act 2007</w:t>
      </w:r>
      <w:r>
        <w:rPr>
          <w:b/>
        </w:rPr>
        <w:t xml:space="preserve"> </w:t>
      </w:r>
      <w:r w:rsidRPr="00B9630D">
        <w:t>effecting the amendment</w:t>
      </w:r>
      <w:r>
        <w:t xml:space="preserve"> commences on a date between those two dates, the offence is taken to have been alleged to have been committed before the commencement of that provision.</w:t>
      </w:r>
    </w:p>
    <w:p w:rsidR="00CD0796" w:rsidRDefault="00CD0796" w:rsidP="00CD0796">
      <w:pPr>
        <w:pStyle w:val="DraftHeading2"/>
        <w:tabs>
          <w:tab w:val="right" w:pos="1247"/>
        </w:tabs>
        <w:ind w:left="1361" w:hanging="1361"/>
      </w:pPr>
      <w:r>
        <w:tab/>
      </w:r>
      <w:r w:rsidRPr="007B6F91">
        <w:t>(3)</w:t>
      </w:r>
      <w:r w:rsidRPr="00F44339">
        <w:tab/>
      </w:r>
      <w:r>
        <w:t>An agreement entered into under section 81 as in force immediately before the commencement of section 29 of</w:t>
      </w:r>
      <w:r w:rsidRPr="00F04329">
        <w:t xml:space="preserve"> </w:t>
      </w:r>
      <w:r>
        <w:t xml:space="preserve">the </w:t>
      </w:r>
      <w:r w:rsidRPr="00951836">
        <w:rPr>
          <w:b/>
        </w:rPr>
        <w:t>Animals Legislation Amendment (Animal Care) Act 2007</w:t>
      </w:r>
      <w:r>
        <w:t xml:space="preserve"> is taken to be an agreement entered into under section 84Y.</w:t>
      </w:r>
    </w:p>
    <w:p w:rsidR="00CD0796" w:rsidRDefault="00CD0796" w:rsidP="00197BB5">
      <w:pPr>
        <w:pStyle w:val="SideNote"/>
        <w:framePr w:wrap="around"/>
      </w:pPr>
      <w:r>
        <w:t>S. 104 inserted by No. 35/2009 s. 26.</w:t>
      </w:r>
    </w:p>
    <w:p w:rsidR="00CD0796" w:rsidRPr="00B67C7E" w:rsidRDefault="00CD0796" w:rsidP="00CD0796">
      <w:pPr>
        <w:pStyle w:val="DraftHeading1"/>
        <w:tabs>
          <w:tab w:val="right" w:pos="680"/>
        </w:tabs>
        <w:ind w:left="850" w:hanging="850"/>
      </w:pPr>
      <w:r>
        <w:tab/>
      </w:r>
      <w:bookmarkStart w:id="423" w:name="_Toc129091514"/>
      <w:r w:rsidRPr="003D6788">
        <w:t>104</w:t>
      </w:r>
      <w:r w:rsidRPr="00B67C7E">
        <w:tab/>
        <w:t>Transitional provision—</w:t>
      </w:r>
      <w:r w:rsidRPr="008C32A8">
        <w:t xml:space="preserve">Primary Industries Legislation </w:t>
      </w:r>
      <w:r w:rsidRPr="00B67C7E">
        <w:t>Amendment Act 200</w:t>
      </w:r>
      <w:r>
        <w:t>9</w:t>
      </w:r>
      <w:bookmarkEnd w:id="423"/>
    </w:p>
    <w:p w:rsidR="00CD0796" w:rsidRDefault="00CD0796" w:rsidP="00CD0796">
      <w:pPr>
        <w:pStyle w:val="BodySectionSub"/>
      </w:pPr>
      <w:r w:rsidRPr="00B67C7E">
        <w:t xml:space="preserve">Despite the commencement of section 21 of the </w:t>
      </w:r>
      <w:r w:rsidRPr="00790308">
        <w:rPr>
          <w:b/>
        </w:rPr>
        <w:t xml:space="preserve">Primary Industries Legislation </w:t>
      </w:r>
      <w:r w:rsidRPr="00DE4038">
        <w:rPr>
          <w:b/>
        </w:rPr>
        <w:t>Amendment Act 200</w:t>
      </w:r>
      <w:r>
        <w:rPr>
          <w:b/>
        </w:rPr>
        <w:t>9</w:t>
      </w:r>
      <w:r w:rsidRPr="00B67C7E">
        <w:t xml:space="preserve">, </w:t>
      </w:r>
      <w:r>
        <w:t>section 68A(1) as in force immediately before that commencement continues to apply to the preparation by a Council of its f</w:t>
      </w:r>
      <w:r w:rsidRPr="00B67C7E">
        <w:t xml:space="preserve">irst domestic animal </w:t>
      </w:r>
      <w:r>
        <w:t>management plan.</w:t>
      </w:r>
    </w:p>
    <w:p w:rsidR="00CD0796" w:rsidRDefault="00CD0796" w:rsidP="00CD0796"/>
    <w:p w:rsidR="00CD0796" w:rsidRPr="00D477CE" w:rsidRDefault="00CD0796" w:rsidP="00CD0796"/>
    <w:p w:rsidR="00CD0796" w:rsidRDefault="00CD0796" w:rsidP="00197BB5">
      <w:pPr>
        <w:pStyle w:val="SideNote"/>
        <w:framePr w:wrap="around"/>
      </w:pPr>
      <w:r>
        <w:lastRenderedPageBreak/>
        <w:t>S. 105 inserted by No. 44/2010 s. 30.</w:t>
      </w:r>
    </w:p>
    <w:p w:rsidR="00CD0796" w:rsidRDefault="00CD0796" w:rsidP="00CD0796">
      <w:pPr>
        <w:pStyle w:val="DraftHeading1"/>
        <w:tabs>
          <w:tab w:val="right" w:pos="680"/>
        </w:tabs>
        <w:ind w:left="850" w:hanging="850"/>
      </w:pPr>
      <w:r>
        <w:tab/>
      </w:r>
      <w:bookmarkStart w:id="424" w:name="_Toc129091515"/>
      <w:r w:rsidRPr="00D477CE">
        <w:t>105</w:t>
      </w:r>
      <w:r w:rsidRPr="003B7635">
        <w:tab/>
      </w:r>
      <w:r>
        <w:t>Transitional provision—Domestic Animals Amendment (Dangerous Dogs) Act 2010</w:t>
      </w:r>
      <w:bookmarkEnd w:id="424"/>
    </w:p>
    <w:p w:rsidR="00CD0796" w:rsidRDefault="00CD0796" w:rsidP="00CD0796">
      <w:pPr>
        <w:pStyle w:val="DraftHeading2"/>
        <w:tabs>
          <w:tab w:val="right" w:pos="1247"/>
        </w:tabs>
        <w:ind w:left="1361" w:hanging="1361"/>
      </w:pPr>
      <w:r>
        <w:tab/>
      </w:r>
      <w:r w:rsidRPr="00D477CE">
        <w:t>(1)</w:t>
      </w:r>
      <w:r w:rsidRPr="005E115B">
        <w:tab/>
      </w:r>
      <w:r>
        <w:t>On the commencement day</w:t>
      </w:r>
      <w:r w:rsidRPr="00426756">
        <w:t>, a review panel constituted under Part 7E</w:t>
      </w:r>
      <w:r>
        <w:t xml:space="preserve"> is abolished and its members go out of office.</w:t>
      </w:r>
    </w:p>
    <w:p w:rsidR="00CD0796" w:rsidRDefault="00CD0796" w:rsidP="00CD0796">
      <w:pPr>
        <w:pStyle w:val="DraftHeading2"/>
        <w:tabs>
          <w:tab w:val="right" w:pos="1247"/>
        </w:tabs>
        <w:ind w:left="1361" w:hanging="1361"/>
        <w:rPr>
          <w:b/>
        </w:rPr>
      </w:pPr>
      <w:r>
        <w:tab/>
      </w:r>
      <w:r w:rsidRPr="00D477CE">
        <w:t>(2)</w:t>
      </w:r>
      <w:r w:rsidRPr="00EE1C2C">
        <w:tab/>
      </w:r>
      <w:r>
        <w:t>Despite subsection (1), if before the commencement day</w:t>
      </w:r>
      <w:r w:rsidRPr="00EE1C2C">
        <w:t>—</w:t>
      </w:r>
    </w:p>
    <w:p w:rsidR="00CD0796" w:rsidRDefault="00CD0796" w:rsidP="00CD0796">
      <w:pPr>
        <w:pStyle w:val="DraftHeading3"/>
        <w:tabs>
          <w:tab w:val="right" w:pos="1757"/>
        </w:tabs>
        <w:ind w:left="1871" w:hanging="1871"/>
      </w:pPr>
      <w:r>
        <w:tab/>
      </w:r>
      <w:r w:rsidRPr="00D477CE">
        <w:t>(a)</w:t>
      </w:r>
      <w:r>
        <w:rPr>
          <w:b/>
        </w:rPr>
        <w:tab/>
      </w:r>
      <w:r>
        <w:t>a review panel has begun to hear a review under Part 7E, the review panel may continue to hear the review and make a determination of the matter; and</w:t>
      </w:r>
    </w:p>
    <w:p w:rsidR="00CD0796" w:rsidRDefault="00CD0796" w:rsidP="00CD0796">
      <w:pPr>
        <w:pStyle w:val="DraftHeading3"/>
        <w:tabs>
          <w:tab w:val="right" w:pos="1757"/>
        </w:tabs>
        <w:ind w:left="1871" w:hanging="1871"/>
      </w:pPr>
      <w:r>
        <w:tab/>
      </w:r>
      <w:r w:rsidRPr="00D477CE">
        <w:t>(b)</w:t>
      </w:r>
      <w:r>
        <w:tab/>
        <w:t>an application for review of a declaration that a dog is a restricted breed dog is made to a review panel under Part 7E, the review panel</w:t>
      </w:r>
      <w:r w:rsidRPr="00EE1C2C">
        <w:t xml:space="preserve"> </w:t>
      </w:r>
      <w:r>
        <w:t>may hear the review and make a determination of the matter—</w:t>
      </w:r>
    </w:p>
    <w:p w:rsidR="00CD0796" w:rsidRDefault="00CD0796" w:rsidP="00CD0796">
      <w:pPr>
        <w:pStyle w:val="Defintion"/>
        <w:tabs>
          <w:tab w:val="clear" w:pos="851"/>
          <w:tab w:val="clear" w:pos="1361"/>
          <w:tab w:val="clear" w:pos="1871"/>
          <w:tab w:val="clear" w:pos="2381"/>
          <w:tab w:val="clear" w:pos="2892"/>
          <w:tab w:val="clear" w:pos="3402"/>
        </w:tabs>
        <w:ind w:left="1358" w:firstLine="0"/>
      </w:pPr>
      <w:r>
        <w:t>as if this Act as in force before the commencement day continued to apply.</w:t>
      </w:r>
    </w:p>
    <w:p w:rsidR="00CD0796" w:rsidRDefault="00CD0796" w:rsidP="00CD0796">
      <w:pPr>
        <w:pStyle w:val="DraftHeading2"/>
        <w:tabs>
          <w:tab w:val="right" w:pos="1247"/>
        </w:tabs>
        <w:ind w:left="1361" w:hanging="1361"/>
      </w:pPr>
      <w:r>
        <w:tab/>
      </w:r>
      <w:r w:rsidRPr="00D477CE">
        <w:t>(3)</w:t>
      </w:r>
      <w:r w:rsidRPr="00314878">
        <w:tab/>
      </w:r>
      <w:r>
        <w:t>Despite the amendments made to sections 84L, 84N and 84Q by</w:t>
      </w:r>
      <w:r w:rsidRPr="00314878">
        <w:t xml:space="preserve"> </w:t>
      </w:r>
      <w:r>
        <w:t xml:space="preserve">the </w:t>
      </w:r>
      <w:r w:rsidRPr="00A672D6">
        <w:rPr>
          <w:b/>
        </w:rPr>
        <w:t xml:space="preserve">Domestic Animals Amendment </w:t>
      </w:r>
      <w:r w:rsidRPr="00EA26C1">
        <w:rPr>
          <w:b/>
        </w:rPr>
        <w:t>(Dangerous Dogs)</w:t>
      </w:r>
      <w:r>
        <w:t xml:space="preserve"> </w:t>
      </w:r>
      <w:r w:rsidRPr="00A672D6">
        <w:rPr>
          <w:b/>
        </w:rPr>
        <w:t>Act 2010</w:t>
      </w:r>
      <w:r>
        <w:t>, the references to a review by the Victorian Civil and Administrative Tribunal are taken to include any review heard by a review panel under subsection (2).</w:t>
      </w:r>
    </w:p>
    <w:p w:rsidR="00CD0796" w:rsidRDefault="00CD0796" w:rsidP="00CD0796">
      <w:pPr>
        <w:pStyle w:val="DraftHeading2"/>
        <w:tabs>
          <w:tab w:val="right" w:pos="1247"/>
        </w:tabs>
        <w:ind w:left="1361" w:hanging="1361"/>
      </w:pPr>
      <w:r>
        <w:tab/>
      </w:r>
      <w:r w:rsidRPr="00D477CE">
        <w:t>(4)</w:t>
      </w:r>
      <w:r>
        <w:tab/>
        <w:t xml:space="preserve">In this section </w:t>
      </w:r>
      <w:r w:rsidRPr="0004214F">
        <w:rPr>
          <w:b/>
          <w:i/>
        </w:rPr>
        <w:t>commencement day</w:t>
      </w:r>
      <w:r>
        <w:t xml:space="preserve"> means the day that section 30 of the </w:t>
      </w:r>
      <w:r w:rsidRPr="00A672D6">
        <w:rPr>
          <w:b/>
        </w:rPr>
        <w:t xml:space="preserve">Domestic Animals Amendment </w:t>
      </w:r>
      <w:r w:rsidRPr="00EA26C1">
        <w:rPr>
          <w:b/>
        </w:rPr>
        <w:t>(Dangerous Dogs)</w:t>
      </w:r>
      <w:r>
        <w:t xml:space="preserve"> </w:t>
      </w:r>
      <w:r w:rsidRPr="00A672D6">
        <w:rPr>
          <w:b/>
        </w:rPr>
        <w:t>Act 2010</w:t>
      </w:r>
      <w:r>
        <w:t xml:space="preserve"> comes into operation.</w:t>
      </w:r>
    </w:p>
    <w:p w:rsidR="0066628D" w:rsidRDefault="0066628D" w:rsidP="0066628D"/>
    <w:p w:rsidR="0066628D" w:rsidRDefault="0066628D" w:rsidP="0066628D"/>
    <w:p w:rsidR="0066628D" w:rsidRDefault="0066628D" w:rsidP="0066628D"/>
    <w:p w:rsidR="0066628D" w:rsidRDefault="0066628D" w:rsidP="0066628D"/>
    <w:p w:rsidR="0066628D" w:rsidRDefault="0066628D" w:rsidP="0066628D"/>
    <w:p w:rsidR="003117C7" w:rsidRDefault="003117C7" w:rsidP="00197BB5">
      <w:pPr>
        <w:pStyle w:val="SideNote"/>
        <w:framePr w:wrap="around"/>
      </w:pPr>
      <w:r>
        <w:lastRenderedPageBreak/>
        <w:t>S. 105A inserted by No. 69/2017 s. 109.</w:t>
      </w:r>
    </w:p>
    <w:p w:rsidR="003117C7" w:rsidRPr="00036DAE" w:rsidRDefault="003117C7" w:rsidP="003117C7">
      <w:pPr>
        <w:pStyle w:val="DraftHeading1"/>
        <w:tabs>
          <w:tab w:val="right" w:pos="680"/>
        </w:tabs>
        <w:ind w:left="850" w:hanging="850"/>
      </w:pPr>
      <w:r>
        <w:tab/>
      </w:r>
      <w:bookmarkStart w:id="425" w:name="_Toc129091516"/>
      <w:r w:rsidRPr="003117C7">
        <w:t>105A</w:t>
      </w:r>
      <w:r w:rsidRPr="00036DAE">
        <w:tab/>
        <w:t xml:space="preserve">Transitional provision—Domestic Animals Amendment (Puppy Farms and Pet Shops) </w:t>
      </w:r>
      <w:r>
        <w:br/>
      </w:r>
      <w:r w:rsidRPr="00036DAE">
        <w:t>Act 2017</w:t>
      </w:r>
      <w:bookmarkEnd w:id="425"/>
    </w:p>
    <w:p w:rsidR="003117C7" w:rsidRPr="00036DAE" w:rsidRDefault="003117C7" w:rsidP="003117C7">
      <w:pPr>
        <w:pStyle w:val="DraftHeading2"/>
        <w:tabs>
          <w:tab w:val="right" w:pos="1247"/>
        </w:tabs>
        <w:ind w:left="1361" w:hanging="1361"/>
      </w:pPr>
      <w:r>
        <w:tab/>
      </w:r>
      <w:r w:rsidRPr="003117C7">
        <w:t>(1)</w:t>
      </w:r>
      <w:r w:rsidRPr="00036DAE">
        <w:tab/>
        <w:t>In this section—</w:t>
      </w:r>
    </w:p>
    <w:p w:rsidR="003117C7" w:rsidRPr="00036DAE" w:rsidRDefault="003117C7" w:rsidP="003117C7">
      <w:pPr>
        <w:pStyle w:val="DraftDefinition2"/>
      </w:pPr>
      <w:r w:rsidRPr="003117C7">
        <w:rPr>
          <w:b/>
          <w:i/>
        </w:rPr>
        <w:t>commencement day</w:t>
      </w:r>
      <w:r w:rsidRPr="00036DAE">
        <w:t xml:space="preserve"> means the day on which section 104 of the </w:t>
      </w:r>
      <w:r w:rsidRPr="003117C7">
        <w:rPr>
          <w:b/>
        </w:rPr>
        <w:t>Domestic Animals Amendment (Puppy Farms and Pet Shops) Act 2017</w:t>
      </w:r>
      <w:r w:rsidRPr="00036DAE">
        <w:t xml:space="preserve"> comes into operation;</w:t>
      </w:r>
    </w:p>
    <w:p w:rsidR="003117C7" w:rsidRPr="00036DAE" w:rsidRDefault="003117C7" w:rsidP="003117C7">
      <w:pPr>
        <w:pStyle w:val="DraftDefinition2"/>
      </w:pPr>
      <w:r w:rsidRPr="00036DAE">
        <w:rPr>
          <w:b/>
          <w:i/>
        </w:rPr>
        <w:t>relevant information</w:t>
      </w:r>
      <w:r w:rsidRPr="00036DAE">
        <w:t xml:space="preserve"> means any information in</w:t>
      </w:r>
      <w:r>
        <w:t> </w:t>
      </w:r>
      <w:r w:rsidRPr="00036DAE">
        <w:t>relation to a domestic animal business or</w:t>
      </w:r>
      <w:r>
        <w:t> </w:t>
      </w:r>
      <w:r w:rsidRPr="00036DAE">
        <w:t>foster carer that the Council would, if section</w:t>
      </w:r>
      <w:r>
        <w:t> </w:t>
      </w:r>
      <w:r w:rsidRPr="00036DAE">
        <w:t>104 of the </w:t>
      </w:r>
      <w:r w:rsidRPr="00036DAE">
        <w:rPr>
          <w:b/>
        </w:rPr>
        <w:t>Domestic Animals Amendment (Puppy Farms and Pet Shops) Act 2017</w:t>
      </w:r>
      <w:r w:rsidRPr="00036DAE">
        <w:t xml:space="preserve"> were in operation, be required to give to the Secretary under Division 2 of Part 5C, as proposed to be inserted by that section.</w:t>
      </w:r>
    </w:p>
    <w:p w:rsidR="003117C7" w:rsidRDefault="003117C7" w:rsidP="003117C7">
      <w:pPr>
        <w:pStyle w:val="DraftHeading2"/>
        <w:tabs>
          <w:tab w:val="right" w:pos="1247"/>
        </w:tabs>
        <w:ind w:left="1361" w:hanging="1361"/>
      </w:pPr>
      <w:r>
        <w:tab/>
      </w:r>
      <w:r w:rsidRPr="003117C7">
        <w:t>(2)</w:t>
      </w:r>
      <w:r w:rsidRPr="00036DAE">
        <w:tab/>
        <w:t>For the purpose of establishing the information register, under Part 5C, as proposed to be inserted by section 104 of the </w:t>
      </w:r>
      <w:r w:rsidRPr="00036DAE">
        <w:rPr>
          <w:b/>
        </w:rPr>
        <w:t>Domestic Animals Amendment (Puppy Farms and Pet Shops) Act</w:t>
      </w:r>
      <w:r>
        <w:rPr>
          <w:b/>
        </w:rPr>
        <w:t> </w:t>
      </w:r>
      <w:r w:rsidRPr="00036DAE">
        <w:rPr>
          <w:b/>
        </w:rPr>
        <w:t>2017</w:t>
      </w:r>
      <w:r w:rsidRPr="00036DAE">
        <w:t>, a Council must, if so requested by the Secretary before the commencement day, give any</w:t>
      </w:r>
      <w:r>
        <w:t> </w:t>
      </w:r>
      <w:r w:rsidRPr="00036DAE">
        <w:t>relevant information to the Secretary relating to any domestic animal business in respect of which the Council has registered premises under Part 4 or in relation to any foster carer registered</w:t>
      </w:r>
      <w:r>
        <w:t xml:space="preserve"> by the Council under Part 5B.</w:t>
      </w:r>
    </w:p>
    <w:p w:rsidR="00CD0796" w:rsidRDefault="00CD0796" w:rsidP="00197BB5">
      <w:pPr>
        <w:pStyle w:val="SideNote"/>
        <w:framePr w:wrap="around"/>
      </w:pPr>
      <w:r>
        <w:t>S. 106 inserted by No. 29/2012 s. 17.</w:t>
      </w:r>
    </w:p>
    <w:p w:rsidR="00CD0796" w:rsidRDefault="00CD0796" w:rsidP="00CD0796">
      <w:pPr>
        <w:pStyle w:val="DraftHeading1"/>
        <w:tabs>
          <w:tab w:val="right" w:pos="680"/>
        </w:tabs>
        <w:ind w:left="850" w:hanging="850"/>
      </w:pPr>
      <w:r>
        <w:tab/>
      </w:r>
      <w:bookmarkStart w:id="426" w:name="_Toc129091517"/>
      <w:r w:rsidRPr="00E71CD5">
        <w:t>106</w:t>
      </w:r>
      <w:r>
        <w:tab/>
        <w:t>Transitional provision—Primary Industries Legislation Amendment Act 2012</w:t>
      </w:r>
      <w:bookmarkEnd w:id="426"/>
    </w:p>
    <w:p w:rsidR="00CD0796" w:rsidRDefault="00CD0796" w:rsidP="00CD0796">
      <w:pPr>
        <w:pStyle w:val="DraftHeading3"/>
        <w:tabs>
          <w:tab w:val="right" w:pos="1247"/>
        </w:tabs>
        <w:ind w:left="1361" w:hanging="1361"/>
      </w:pPr>
      <w:r>
        <w:tab/>
        <w:t>(1)</w:t>
      </w:r>
      <w:r>
        <w:tab/>
        <w:t xml:space="preserve">Despite the amendments made to the Schedule by section 18 of the </w:t>
      </w:r>
      <w:r w:rsidRPr="00DC3841">
        <w:rPr>
          <w:b/>
        </w:rPr>
        <w:t>Primary Industries Legislation Amendment Act 2012</w:t>
      </w:r>
      <w:r>
        <w:t>, the Schedule as in force immediately before the commencement day continues to apply to a dog or cat registered immediately before the commencement day.</w:t>
      </w:r>
    </w:p>
    <w:p w:rsidR="00CD0796" w:rsidRDefault="00CD0796" w:rsidP="00CD0796">
      <w:pPr>
        <w:pStyle w:val="DraftHeading2"/>
        <w:tabs>
          <w:tab w:val="right" w:pos="1247"/>
        </w:tabs>
        <w:ind w:left="1361" w:hanging="1361"/>
      </w:pPr>
      <w:r>
        <w:lastRenderedPageBreak/>
        <w:tab/>
        <w:t>(2)</w:t>
      </w:r>
      <w:r w:rsidRPr="00DC3841">
        <w:tab/>
      </w:r>
      <w:r>
        <w:t xml:space="preserve">In this section the </w:t>
      </w:r>
      <w:r w:rsidRPr="00E875CF">
        <w:rPr>
          <w:b/>
          <w:i/>
        </w:rPr>
        <w:t>commencement day</w:t>
      </w:r>
      <w:r>
        <w:t xml:space="preserve"> means the day that section 18 of the </w:t>
      </w:r>
      <w:r w:rsidRPr="00DC3841">
        <w:rPr>
          <w:b/>
        </w:rPr>
        <w:t>Primary Industries Legislation Amendment Act 2012</w:t>
      </w:r>
      <w:r>
        <w:t xml:space="preserve"> comes into operation.</w:t>
      </w:r>
    </w:p>
    <w:p w:rsidR="00870C84" w:rsidRDefault="00870C84" w:rsidP="00197BB5">
      <w:pPr>
        <w:pStyle w:val="SideNote"/>
        <w:framePr w:wrap="around"/>
      </w:pPr>
      <w:r>
        <w:t>S. 107 inserted by No. 3/2022 s. 38.</w:t>
      </w:r>
    </w:p>
    <w:p w:rsidR="00870C84" w:rsidRPr="001536B7" w:rsidRDefault="00870C84" w:rsidP="00A811F6">
      <w:pPr>
        <w:pStyle w:val="DraftHeading1"/>
        <w:tabs>
          <w:tab w:val="right" w:pos="680"/>
        </w:tabs>
        <w:ind w:left="850" w:hanging="850"/>
      </w:pPr>
      <w:r>
        <w:tab/>
      </w:r>
      <w:bookmarkStart w:id="427" w:name="_Toc129091518"/>
      <w:r w:rsidRPr="00870C84">
        <w:t>107</w:t>
      </w:r>
      <w:r w:rsidRPr="001536B7">
        <w:tab/>
        <w:t>Transitional provision—Domestic Animals Amendment (Reuniting Pets and Other Matters) Act 202</w:t>
      </w:r>
      <w:r>
        <w:t>2</w:t>
      </w:r>
      <w:bookmarkEnd w:id="427"/>
    </w:p>
    <w:p w:rsidR="00870C84" w:rsidRPr="001536B7" w:rsidRDefault="00870C84" w:rsidP="00A811F6">
      <w:pPr>
        <w:pStyle w:val="DraftHeading2"/>
        <w:tabs>
          <w:tab w:val="right" w:pos="1247"/>
        </w:tabs>
        <w:ind w:left="1361" w:hanging="1361"/>
      </w:pPr>
      <w:r>
        <w:tab/>
      </w:r>
      <w:r w:rsidRPr="00870C84">
        <w:t>(1)</w:t>
      </w:r>
      <w:r w:rsidRPr="001536B7">
        <w:tab/>
        <w:t>The amendments made to section 68P(2) and (3) by section 24 of the amending Act do not apply to an application for a source number or renewal of a source number received by the Secretary under Division 3 of Part 5C before the commencement of section 24 of the amending Act.</w:t>
      </w:r>
    </w:p>
    <w:p w:rsidR="00870C84" w:rsidRPr="001536B7" w:rsidRDefault="00870C84" w:rsidP="00A811F6">
      <w:pPr>
        <w:pStyle w:val="DraftHeading2"/>
        <w:tabs>
          <w:tab w:val="right" w:pos="1247"/>
        </w:tabs>
        <w:ind w:left="1361" w:hanging="1361"/>
      </w:pPr>
      <w:r>
        <w:tab/>
      </w:r>
      <w:r w:rsidRPr="00870C84">
        <w:t>(2)</w:t>
      </w:r>
      <w:r w:rsidRPr="001536B7">
        <w:tab/>
        <w:t>In this section—</w:t>
      </w:r>
    </w:p>
    <w:p w:rsidR="008E0B3B" w:rsidRPr="00870C84" w:rsidRDefault="00870C84" w:rsidP="00A811F6">
      <w:pPr>
        <w:pStyle w:val="DraftDefinition2"/>
      </w:pPr>
      <w:r w:rsidRPr="00A811F6">
        <w:rPr>
          <w:b/>
          <w:i/>
        </w:rPr>
        <w:t>amending Act</w:t>
      </w:r>
      <w:r w:rsidRPr="001536B7">
        <w:t xml:space="preserve"> means the </w:t>
      </w:r>
      <w:r w:rsidRPr="00A811F6">
        <w:rPr>
          <w:b/>
        </w:rPr>
        <w:t>Domestic Animals Amendment (Reuniting Pets and Other Matters) Act 2022</w:t>
      </w:r>
      <w:r w:rsidRPr="001536B7">
        <w:t>.</w:t>
      </w:r>
    </w:p>
    <w:p w:rsidR="006652E2" w:rsidRDefault="006652E2">
      <w:pPr>
        <w:suppressLineNumbers w:val="0"/>
        <w:overflowPunct/>
        <w:autoSpaceDE/>
        <w:autoSpaceDN/>
        <w:adjustRightInd/>
        <w:spacing w:before="0"/>
        <w:textAlignment w:val="auto"/>
      </w:pPr>
      <w:r>
        <w:br w:type="page"/>
      </w:r>
    </w:p>
    <w:p w:rsidR="00CD0796" w:rsidRDefault="00CD0796" w:rsidP="00197BB5">
      <w:pPr>
        <w:pStyle w:val="SideNote"/>
        <w:framePr w:wrap="around"/>
      </w:pPr>
      <w:r>
        <w:lastRenderedPageBreak/>
        <w:t>Sch. amended by Nos 87/2000 s. 39, 103/2003 s. 28, 76/2005 s. 25, 29/2012 s. 18</w:t>
      </w:r>
      <w:r w:rsidR="00FD2859">
        <w:t>, 69/2017 s. 99</w:t>
      </w:r>
      <w:r>
        <w:t>.</w:t>
      </w:r>
    </w:p>
    <w:p w:rsidR="00FD2859" w:rsidRDefault="002D7FB1" w:rsidP="005655C0">
      <w:pPr>
        <w:pStyle w:val="Heading-PART"/>
        <w:rPr>
          <w:caps w:val="0"/>
          <w:sz w:val="32"/>
        </w:rPr>
      </w:pPr>
      <w:bookmarkStart w:id="428" w:name="_Toc129091519"/>
      <w:r w:rsidRPr="005655C0">
        <w:rPr>
          <w:caps w:val="0"/>
          <w:sz w:val="32"/>
        </w:rPr>
        <w:t>Schedule</w:t>
      </w:r>
      <w:bookmarkEnd w:id="428"/>
    </w:p>
    <w:p w:rsidR="00CD0796" w:rsidRPr="005655C0" w:rsidRDefault="003E2403" w:rsidP="005655C0">
      <w:pPr>
        <w:pStyle w:val="Heading-PART"/>
        <w:rPr>
          <w:caps w:val="0"/>
          <w:sz w:val="32"/>
        </w:rPr>
      </w:pPr>
      <w:bookmarkStart w:id="429" w:name="_Toc129091520"/>
      <w:r w:rsidRPr="005655C0">
        <w:rPr>
          <w:caps w:val="0"/>
          <w:sz w:val="32"/>
        </w:rPr>
        <w:t>Registration fees</w:t>
      </w:r>
      <w:bookmarkEnd w:id="429"/>
    </w:p>
    <w:p w:rsidR="00CD0796" w:rsidRPr="00D635CB" w:rsidRDefault="00CD0796" w:rsidP="00CD0796">
      <w:pPr>
        <w:pStyle w:val="AmendHeading1"/>
        <w:tabs>
          <w:tab w:val="right" w:pos="1757"/>
        </w:tabs>
        <w:ind w:left="1871" w:hanging="1871"/>
        <w:jc w:val="right"/>
        <w:rPr>
          <w:sz w:val="20"/>
        </w:rPr>
      </w:pPr>
      <w:r w:rsidRPr="00D635CB">
        <w:rPr>
          <w:sz w:val="20"/>
        </w:rPr>
        <w:t>Section 15(4)</w:t>
      </w:r>
    </w:p>
    <w:p w:rsidR="00CD0796" w:rsidRPr="00D75A55" w:rsidRDefault="00D75A55" w:rsidP="005655C0">
      <w:pPr>
        <w:pStyle w:val="NormalPart"/>
      </w:pPr>
      <w:r w:rsidRPr="00D75A55">
        <w:t>Part 1—Dogs</w:t>
      </w:r>
    </w:p>
    <w:tbl>
      <w:tblPr>
        <w:tblW w:w="0" w:type="auto"/>
        <w:tblInd w:w="108" w:type="dxa"/>
        <w:tblLayout w:type="fixed"/>
        <w:tblLook w:val="0000" w:firstRow="0" w:lastRow="0" w:firstColumn="0" w:lastColumn="0" w:noHBand="0" w:noVBand="0"/>
      </w:tblPr>
      <w:tblGrid>
        <w:gridCol w:w="3171"/>
        <w:gridCol w:w="3066"/>
      </w:tblGrid>
      <w:tr w:rsidR="00CD0796" w:rsidTr="00F142E2">
        <w:tc>
          <w:tcPr>
            <w:tcW w:w="3171" w:type="dxa"/>
            <w:tcBorders>
              <w:top w:val="single" w:sz="4" w:space="0" w:color="auto"/>
              <w:bottom w:val="single" w:sz="4" w:space="0" w:color="auto"/>
            </w:tcBorders>
          </w:tcPr>
          <w:p w:rsidR="00CD0796" w:rsidRDefault="00CD0796" w:rsidP="002F7087">
            <w:pPr>
              <w:pStyle w:val="Normal-Schedule"/>
              <w:spacing w:before="60" w:after="60"/>
            </w:pPr>
            <w:r>
              <w:t>Column 1</w:t>
            </w:r>
          </w:p>
          <w:p w:rsidR="00CD0796" w:rsidRDefault="00CD0796" w:rsidP="002F7087">
            <w:pPr>
              <w:pStyle w:val="Normal-Schedule"/>
              <w:spacing w:before="0" w:after="60"/>
            </w:pPr>
            <w:r>
              <w:rPr>
                <w:i/>
              </w:rPr>
              <w:t>Maximum fee</w:t>
            </w:r>
            <w:r>
              <w:t xml:space="preserve"> </w:t>
            </w:r>
          </w:p>
        </w:tc>
        <w:tc>
          <w:tcPr>
            <w:tcW w:w="3066" w:type="dxa"/>
            <w:tcBorders>
              <w:top w:val="single" w:sz="4" w:space="0" w:color="auto"/>
              <w:bottom w:val="single" w:sz="4" w:space="0" w:color="auto"/>
            </w:tcBorders>
          </w:tcPr>
          <w:p w:rsidR="00CD0796" w:rsidRDefault="00CD0796" w:rsidP="002F7087">
            <w:pPr>
              <w:pStyle w:val="Normal-Schedule"/>
              <w:spacing w:before="60" w:after="60"/>
            </w:pPr>
            <w:r>
              <w:t>Column 2</w:t>
            </w:r>
          </w:p>
          <w:p w:rsidR="00CD0796" w:rsidRDefault="00CD0796" w:rsidP="002F7087">
            <w:pPr>
              <w:pStyle w:val="Normal-Schedule"/>
              <w:spacing w:before="0" w:after="60"/>
            </w:pPr>
            <w:r>
              <w:rPr>
                <w:i/>
              </w:rPr>
              <w:t>Reduced fee</w:t>
            </w:r>
          </w:p>
        </w:tc>
      </w:tr>
      <w:tr w:rsidR="00CD0796" w:rsidTr="00F142E2">
        <w:tc>
          <w:tcPr>
            <w:tcW w:w="3171" w:type="dxa"/>
            <w:vMerge w:val="restart"/>
            <w:tcBorders>
              <w:top w:val="single" w:sz="4" w:space="0" w:color="auto"/>
            </w:tcBorders>
          </w:tcPr>
          <w:p w:rsidR="00CD0796" w:rsidRDefault="00CD0796" w:rsidP="002F7087">
            <w:pPr>
              <w:pStyle w:val="Normal-Schedule"/>
            </w:pPr>
            <w:r>
              <w:t xml:space="preserve">Any dogs </w:t>
            </w:r>
            <w:r w:rsidRPr="00D635CB">
              <w:t>(other than dangerous dogs, menacing dogs or restricted breed dogs)</w:t>
            </w:r>
            <w:r>
              <w:t xml:space="preserve"> to which a description in Column 2 does not apply</w:t>
            </w:r>
          </w:p>
        </w:tc>
        <w:tc>
          <w:tcPr>
            <w:tcW w:w="3066" w:type="dxa"/>
            <w:tcBorders>
              <w:top w:val="single" w:sz="4" w:space="0" w:color="auto"/>
            </w:tcBorders>
          </w:tcPr>
          <w:p w:rsidR="00CD0796" w:rsidRDefault="00CD0796" w:rsidP="002F7087">
            <w:pPr>
              <w:pStyle w:val="Normal-Schedule"/>
            </w:pPr>
            <w:r>
              <w:t>Desexed dogs.</w:t>
            </w:r>
          </w:p>
        </w:tc>
      </w:tr>
      <w:tr w:rsidR="00CD0796" w:rsidTr="002F7087">
        <w:tc>
          <w:tcPr>
            <w:tcW w:w="3171" w:type="dxa"/>
            <w:vMerge/>
          </w:tcPr>
          <w:p w:rsidR="00CD0796" w:rsidRDefault="00CD0796" w:rsidP="002F7087">
            <w:pPr>
              <w:pStyle w:val="Normal-Schedule"/>
            </w:pPr>
          </w:p>
        </w:tc>
        <w:tc>
          <w:tcPr>
            <w:tcW w:w="3066" w:type="dxa"/>
          </w:tcPr>
          <w:p w:rsidR="00CD0796" w:rsidRDefault="00CD0796" w:rsidP="002F7087">
            <w:pPr>
              <w:pStyle w:val="Normal-Schedule"/>
            </w:pPr>
            <w:r>
              <w:t>Dogs over 10 years old.</w:t>
            </w:r>
          </w:p>
        </w:tc>
      </w:tr>
      <w:tr w:rsidR="00CD0796" w:rsidTr="002F7087">
        <w:tc>
          <w:tcPr>
            <w:tcW w:w="3171" w:type="dxa"/>
            <w:vMerge/>
          </w:tcPr>
          <w:p w:rsidR="00CD0796" w:rsidRDefault="00CD0796" w:rsidP="002F7087">
            <w:pPr>
              <w:pStyle w:val="Normal-Schedule"/>
            </w:pPr>
          </w:p>
        </w:tc>
        <w:tc>
          <w:tcPr>
            <w:tcW w:w="3066" w:type="dxa"/>
          </w:tcPr>
          <w:p w:rsidR="00CD0796" w:rsidRDefault="00FD2859" w:rsidP="002F7087">
            <w:pPr>
              <w:pStyle w:val="Normal-Schedule"/>
            </w:pPr>
            <w:r w:rsidRPr="00144598">
              <w:t>Dogs kept or used as or being</w:t>
            </w:r>
            <w:r>
              <w:t> </w:t>
            </w:r>
            <w:r w:rsidRPr="00144598">
              <w:t>trained to be farm working dogs.</w:t>
            </w:r>
          </w:p>
        </w:tc>
      </w:tr>
      <w:tr w:rsidR="00CD0796" w:rsidTr="002F7087">
        <w:tc>
          <w:tcPr>
            <w:tcW w:w="3171" w:type="dxa"/>
            <w:vMerge/>
          </w:tcPr>
          <w:p w:rsidR="00CD0796" w:rsidRDefault="00CD0796" w:rsidP="002F7087">
            <w:pPr>
              <w:pStyle w:val="Normal-Schedule"/>
            </w:pPr>
          </w:p>
        </w:tc>
        <w:tc>
          <w:tcPr>
            <w:tcW w:w="3066" w:type="dxa"/>
          </w:tcPr>
          <w:p w:rsidR="00CD0796" w:rsidRDefault="00CD0796" w:rsidP="002F7087">
            <w:pPr>
              <w:pStyle w:val="Normal-Schedule"/>
            </w:pPr>
            <w:r>
              <w:t>Dogs kept for breeding by the proprietor of a domestic animal business conducted on registered premises.</w:t>
            </w:r>
          </w:p>
        </w:tc>
      </w:tr>
      <w:tr w:rsidR="00CD0796" w:rsidTr="002F7087">
        <w:tc>
          <w:tcPr>
            <w:tcW w:w="3171" w:type="dxa"/>
          </w:tcPr>
          <w:p w:rsidR="00CD0796" w:rsidRDefault="00CD0796" w:rsidP="002F7087">
            <w:pPr>
              <w:pStyle w:val="Normal-Schedule"/>
            </w:pPr>
          </w:p>
        </w:tc>
        <w:tc>
          <w:tcPr>
            <w:tcW w:w="3066" w:type="dxa"/>
          </w:tcPr>
          <w:p w:rsidR="00CD0796" w:rsidRDefault="00FD2859" w:rsidP="002F7087">
            <w:pPr>
              <w:pStyle w:val="Normal-Schedule"/>
            </w:pPr>
            <w:r>
              <w:t>Dogs that have undergone dog obedience training provided by or on behalf of an approved dog obedience training organisation.</w:t>
            </w:r>
          </w:p>
        </w:tc>
      </w:tr>
      <w:tr w:rsidR="00CD0796" w:rsidTr="00F142E2">
        <w:tc>
          <w:tcPr>
            <w:tcW w:w="3171" w:type="dxa"/>
          </w:tcPr>
          <w:p w:rsidR="00CD0796" w:rsidRDefault="00CD0796" w:rsidP="002F7087">
            <w:pPr>
              <w:pStyle w:val="Normal-Schedule"/>
            </w:pPr>
          </w:p>
        </w:tc>
        <w:tc>
          <w:tcPr>
            <w:tcW w:w="3066" w:type="dxa"/>
          </w:tcPr>
          <w:p w:rsidR="00CD0796" w:rsidRDefault="00CD0796" w:rsidP="002F7087">
            <w:pPr>
              <w:pStyle w:val="Normal-Schedule"/>
            </w:pPr>
            <w:r>
              <w:t>Dogs registered with an applicable organisation, if their owners are members of the applicable organisation with which the dogs are registered.</w:t>
            </w:r>
          </w:p>
        </w:tc>
      </w:tr>
      <w:tr w:rsidR="00CD0796" w:rsidTr="00F142E2">
        <w:tc>
          <w:tcPr>
            <w:tcW w:w="3171" w:type="dxa"/>
            <w:tcBorders>
              <w:bottom w:val="single" w:sz="4" w:space="0" w:color="auto"/>
            </w:tcBorders>
          </w:tcPr>
          <w:p w:rsidR="00CD0796" w:rsidRDefault="00CD0796" w:rsidP="002F7087">
            <w:pPr>
              <w:pStyle w:val="Normal-Schedule"/>
              <w:spacing w:after="40"/>
            </w:pPr>
          </w:p>
        </w:tc>
        <w:tc>
          <w:tcPr>
            <w:tcW w:w="3066" w:type="dxa"/>
            <w:tcBorders>
              <w:bottom w:val="single" w:sz="4" w:space="0" w:color="auto"/>
            </w:tcBorders>
          </w:tcPr>
          <w:p w:rsidR="00CD0796" w:rsidRDefault="00CD0796" w:rsidP="002F7087">
            <w:pPr>
              <w:pStyle w:val="Normal-Schedule"/>
              <w:spacing w:after="60"/>
              <w:rPr>
                <w:sz w:val="24"/>
              </w:rPr>
            </w:pPr>
            <w:r>
              <w:t>Dogs that are permanently identified in the prescribed manner.</w:t>
            </w:r>
          </w:p>
        </w:tc>
      </w:tr>
    </w:tbl>
    <w:p w:rsidR="00CD0796" w:rsidRDefault="00CD0796" w:rsidP="00CD0796"/>
    <w:p w:rsidR="00CD0796" w:rsidRDefault="00CD0796" w:rsidP="00CD0796"/>
    <w:p w:rsidR="00CD0796" w:rsidRDefault="00CD0796" w:rsidP="00CD0796"/>
    <w:p w:rsidR="00CD0796" w:rsidRDefault="00CD0796" w:rsidP="00CD0796"/>
    <w:p w:rsidR="00CD0796" w:rsidRDefault="00CD0796" w:rsidP="00CD0796"/>
    <w:p w:rsidR="00CD0796" w:rsidRDefault="00CD0796" w:rsidP="00CD0796"/>
    <w:p w:rsidR="00CD0796" w:rsidRPr="00D75A55" w:rsidRDefault="00D75A55" w:rsidP="005655C0">
      <w:pPr>
        <w:pStyle w:val="NormalPart"/>
        <w:rPr>
          <w:bCs/>
        </w:rPr>
      </w:pPr>
      <w:r w:rsidRPr="00D75A55">
        <w:lastRenderedPageBreak/>
        <w:t>Part 2—</w:t>
      </w:r>
      <w:r w:rsidRPr="00D75A55">
        <w:rPr>
          <w:bCs/>
        </w:rPr>
        <w:t>Cats</w:t>
      </w:r>
    </w:p>
    <w:tbl>
      <w:tblPr>
        <w:tblW w:w="0" w:type="auto"/>
        <w:tblInd w:w="108" w:type="dxa"/>
        <w:tblLayout w:type="fixed"/>
        <w:tblLook w:val="0000" w:firstRow="0" w:lastRow="0" w:firstColumn="0" w:lastColumn="0" w:noHBand="0" w:noVBand="0"/>
      </w:tblPr>
      <w:tblGrid>
        <w:gridCol w:w="3172"/>
        <w:gridCol w:w="3065"/>
      </w:tblGrid>
      <w:tr w:rsidR="00CD0796" w:rsidTr="00F142E2">
        <w:tc>
          <w:tcPr>
            <w:tcW w:w="3172" w:type="dxa"/>
            <w:tcBorders>
              <w:top w:val="single" w:sz="4" w:space="0" w:color="auto"/>
              <w:bottom w:val="single" w:sz="4" w:space="0" w:color="auto"/>
            </w:tcBorders>
          </w:tcPr>
          <w:p w:rsidR="00CD0796" w:rsidRDefault="00CD0796" w:rsidP="002F7087">
            <w:pPr>
              <w:pStyle w:val="Normal-Schedule"/>
              <w:spacing w:before="60" w:after="60"/>
            </w:pPr>
            <w:r>
              <w:t>Column 1</w:t>
            </w:r>
          </w:p>
          <w:p w:rsidR="00CD0796" w:rsidRDefault="00CD0796" w:rsidP="002F7087">
            <w:pPr>
              <w:pStyle w:val="Normal-Schedule"/>
              <w:spacing w:before="0" w:after="60"/>
            </w:pPr>
            <w:r>
              <w:rPr>
                <w:i/>
              </w:rPr>
              <w:t>Maximum fee</w:t>
            </w:r>
          </w:p>
        </w:tc>
        <w:tc>
          <w:tcPr>
            <w:tcW w:w="3065" w:type="dxa"/>
            <w:tcBorders>
              <w:top w:val="single" w:sz="4" w:space="0" w:color="auto"/>
              <w:bottom w:val="single" w:sz="4" w:space="0" w:color="auto"/>
            </w:tcBorders>
          </w:tcPr>
          <w:p w:rsidR="00CD0796" w:rsidRDefault="00CD0796" w:rsidP="002F7087">
            <w:pPr>
              <w:pStyle w:val="Normal-Schedule"/>
              <w:spacing w:before="60" w:after="60"/>
            </w:pPr>
            <w:r>
              <w:t>Column 2</w:t>
            </w:r>
          </w:p>
          <w:p w:rsidR="00CD0796" w:rsidRDefault="00CD0796" w:rsidP="002F7087">
            <w:pPr>
              <w:pStyle w:val="Normal-Schedule"/>
              <w:spacing w:before="0" w:after="60"/>
            </w:pPr>
            <w:r>
              <w:rPr>
                <w:i/>
              </w:rPr>
              <w:t>Reduced fee</w:t>
            </w:r>
          </w:p>
        </w:tc>
      </w:tr>
      <w:tr w:rsidR="00CD0796" w:rsidTr="00F142E2">
        <w:tc>
          <w:tcPr>
            <w:tcW w:w="3172" w:type="dxa"/>
            <w:vMerge w:val="restart"/>
            <w:tcBorders>
              <w:top w:val="single" w:sz="4" w:space="0" w:color="auto"/>
            </w:tcBorders>
          </w:tcPr>
          <w:p w:rsidR="00CD0796" w:rsidRDefault="00CD0796" w:rsidP="002F7087">
            <w:pPr>
              <w:pStyle w:val="Normal-Schedule"/>
            </w:pPr>
            <w:r>
              <w:t>Any cats to which a description in column 2 does not apply.</w:t>
            </w:r>
          </w:p>
        </w:tc>
        <w:tc>
          <w:tcPr>
            <w:tcW w:w="3065" w:type="dxa"/>
            <w:tcBorders>
              <w:top w:val="single" w:sz="4" w:space="0" w:color="auto"/>
            </w:tcBorders>
          </w:tcPr>
          <w:p w:rsidR="00CD0796" w:rsidRDefault="00CD0796" w:rsidP="002F7087">
            <w:pPr>
              <w:pStyle w:val="Normal-Schedule"/>
            </w:pPr>
            <w:r>
              <w:t>Desexed cats.</w:t>
            </w:r>
          </w:p>
        </w:tc>
      </w:tr>
      <w:tr w:rsidR="00CD0796" w:rsidTr="002F7087">
        <w:tc>
          <w:tcPr>
            <w:tcW w:w="3172" w:type="dxa"/>
            <w:vMerge/>
          </w:tcPr>
          <w:p w:rsidR="00CD0796" w:rsidRDefault="00CD0796" w:rsidP="002F7087">
            <w:pPr>
              <w:pStyle w:val="Normal-Schedule"/>
            </w:pPr>
          </w:p>
        </w:tc>
        <w:tc>
          <w:tcPr>
            <w:tcW w:w="3065" w:type="dxa"/>
          </w:tcPr>
          <w:p w:rsidR="00CD0796" w:rsidRDefault="00CD0796" w:rsidP="002F7087">
            <w:pPr>
              <w:pStyle w:val="Normal-Schedule"/>
            </w:pPr>
            <w:r>
              <w:t>Cats over 10 years old.</w:t>
            </w:r>
          </w:p>
        </w:tc>
      </w:tr>
      <w:tr w:rsidR="00CD0796" w:rsidTr="00F142E2">
        <w:tc>
          <w:tcPr>
            <w:tcW w:w="3172" w:type="dxa"/>
          </w:tcPr>
          <w:p w:rsidR="00CD0796" w:rsidRDefault="00CD0796" w:rsidP="002F7087">
            <w:pPr>
              <w:pStyle w:val="Normal-Schedule"/>
            </w:pPr>
          </w:p>
        </w:tc>
        <w:tc>
          <w:tcPr>
            <w:tcW w:w="3065" w:type="dxa"/>
          </w:tcPr>
          <w:p w:rsidR="00CD0796" w:rsidRDefault="00CD0796" w:rsidP="002F7087">
            <w:pPr>
              <w:pStyle w:val="Normal-Schedule"/>
              <w:spacing w:after="60"/>
            </w:pPr>
            <w:r>
              <w:t>Cats kept for breeding by the proprietor of a domestic animal business conducted on registered premises.</w:t>
            </w:r>
          </w:p>
        </w:tc>
      </w:tr>
      <w:tr w:rsidR="00CD0796" w:rsidTr="00F142E2">
        <w:tc>
          <w:tcPr>
            <w:tcW w:w="3172" w:type="dxa"/>
            <w:tcBorders>
              <w:bottom w:val="single" w:sz="4" w:space="0" w:color="auto"/>
            </w:tcBorders>
          </w:tcPr>
          <w:p w:rsidR="00CD0796" w:rsidRDefault="00CD0796" w:rsidP="002F7087">
            <w:pPr>
              <w:pStyle w:val="Normal-Schedule"/>
            </w:pPr>
          </w:p>
        </w:tc>
        <w:tc>
          <w:tcPr>
            <w:tcW w:w="3065" w:type="dxa"/>
            <w:tcBorders>
              <w:bottom w:val="single" w:sz="4" w:space="0" w:color="auto"/>
            </w:tcBorders>
          </w:tcPr>
          <w:p w:rsidR="00CD0796" w:rsidRDefault="00CD0796" w:rsidP="002F7087">
            <w:pPr>
              <w:pStyle w:val="Normal-Schedule"/>
            </w:pPr>
            <w:r>
              <w:t>Cats registered with an applicable organisation, if their owners are members of the applicable organisation with which the cats are registered.</w:t>
            </w:r>
          </w:p>
        </w:tc>
      </w:tr>
    </w:tbl>
    <w:p w:rsidR="00CD0796" w:rsidRDefault="00CD0796" w:rsidP="00C6171D">
      <w:pPr>
        <w:pStyle w:val="Lines"/>
      </w:pPr>
      <w:r>
        <w:t xml:space="preserve"> </w:t>
      </w:r>
      <w:bookmarkStart w:id="430" w:name="_Toc129091521"/>
      <w:r>
        <w:sym w:font="Courier New" w:char="2550"/>
      </w:r>
      <w:r>
        <w:sym w:font="Courier New" w:char="2550"/>
      </w:r>
      <w:r>
        <w:sym w:font="Courier New" w:char="2550"/>
      </w:r>
      <w:r>
        <w:sym w:font="Courier New" w:char="2550"/>
      </w:r>
      <w:r>
        <w:sym w:font="Courier New" w:char="2550"/>
      </w:r>
      <w:r>
        <w:sym w:font="Courier New" w:char="2550"/>
      </w:r>
      <w:r>
        <w:sym w:font="Courier New" w:char="2550"/>
      </w:r>
      <w:r>
        <w:sym w:font="Courier New" w:char="2550"/>
      </w:r>
      <w:r>
        <w:sym w:font="Courier New" w:char="2550"/>
      </w:r>
      <w:r>
        <w:sym w:font="Courier New" w:char="2550"/>
      </w:r>
      <w:r>
        <w:sym w:font="Courier New" w:char="2550"/>
      </w:r>
      <w:r>
        <w:sym w:font="Courier New" w:char="2550"/>
      </w:r>
      <w:r>
        <w:sym w:font="Courier New" w:char="2550"/>
      </w:r>
      <w:r>
        <w:sym w:font="Courier New" w:char="2550"/>
      </w:r>
      <w:r>
        <w:sym w:font="Courier New" w:char="2550"/>
      </w:r>
      <w:bookmarkEnd w:id="430"/>
    </w:p>
    <w:p w:rsidR="00CA46C4" w:rsidRDefault="00CA46C4">
      <w:pPr>
        <w:suppressLineNumbers w:val="0"/>
        <w:overflowPunct/>
        <w:autoSpaceDE/>
        <w:autoSpaceDN/>
        <w:adjustRightInd/>
        <w:spacing w:before="0"/>
        <w:textAlignment w:val="auto"/>
        <w:rPr>
          <w:b/>
          <w:caps/>
          <w:sz w:val="22"/>
        </w:rPr>
      </w:pPr>
      <w:r>
        <w:br w:type="page"/>
      </w:r>
    </w:p>
    <w:p w:rsidR="00CD0796" w:rsidRPr="006046B6" w:rsidRDefault="006046B6" w:rsidP="006046B6">
      <w:pPr>
        <w:pStyle w:val="Heading-PART"/>
        <w:rPr>
          <w:caps w:val="0"/>
          <w:sz w:val="32"/>
        </w:rPr>
      </w:pPr>
      <w:bookmarkStart w:id="431" w:name="_Toc129091522"/>
      <w:r w:rsidRPr="006046B6">
        <w:rPr>
          <w:caps w:val="0"/>
          <w:sz w:val="32"/>
        </w:rPr>
        <w:lastRenderedPageBreak/>
        <w:t>Endnotes</w:t>
      </w:r>
      <w:bookmarkEnd w:id="431"/>
    </w:p>
    <w:p w:rsidR="009A471C" w:rsidRDefault="009A471C" w:rsidP="000F326B">
      <w:pPr>
        <w:pStyle w:val="Heading-ENDNOTES"/>
        <w:spacing w:after="120"/>
        <w:ind w:left="0" w:hanging="283"/>
      </w:pPr>
      <w:bookmarkStart w:id="432" w:name="_Toc129091523"/>
      <w:r>
        <w:t>1</w:t>
      </w:r>
      <w:r>
        <w:tab/>
        <w:t>General information</w:t>
      </w:r>
      <w:bookmarkEnd w:id="432"/>
    </w:p>
    <w:p w:rsidR="009A471C" w:rsidRPr="009A471C" w:rsidRDefault="009A471C" w:rsidP="009A471C">
      <w:pPr>
        <w:pStyle w:val="EndnoteText"/>
        <w:rPr>
          <w:color w:val="000000"/>
        </w:rPr>
      </w:pPr>
      <w:r w:rsidRPr="009A471C">
        <w:rPr>
          <w:color w:val="000000"/>
        </w:rPr>
        <w:t xml:space="preserve">See </w:t>
      </w:r>
      <w:hyperlink r:id="rId18" w:tooltip="Link to website." w:history="1">
        <w:r w:rsidRPr="009A471C">
          <w:rPr>
            <w:rStyle w:val="Hyperlink"/>
            <w:color w:val="000000"/>
          </w:rPr>
          <w:t>www.legislation.vic.gov.au</w:t>
        </w:r>
      </w:hyperlink>
      <w:r w:rsidRPr="009A471C">
        <w:rPr>
          <w:color w:val="000000"/>
        </w:rPr>
        <w:t xml:space="preserve"> for Victorian Bills, Acts and current </w:t>
      </w:r>
      <w:r w:rsidR="00197BB5">
        <w:rPr>
          <w:color w:val="000000"/>
        </w:rPr>
        <w:t>Version</w:t>
      </w:r>
      <w:r w:rsidRPr="009A471C">
        <w:rPr>
          <w:color w:val="000000"/>
        </w:rPr>
        <w:t>s of legislation and up-to-date legislative information.</w:t>
      </w:r>
    </w:p>
    <w:p w:rsidR="00CD0796" w:rsidRDefault="00CD0796" w:rsidP="00CD0796">
      <w:pPr>
        <w:pStyle w:val="EndnoteText"/>
      </w:pPr>
      <w:bookmarkStart w:id="433" w:name="sbTitleNotes"/>
      <w:bookmarkEnd w:id="433"/>
      <w:r>
        <w:rPr>
          <w:i/>
        </w:rPr>
        <w:t>Minister's second reading speech</w:t>
      </w:r>
      <w:r>
        <w:t>—</w:t>
      </w:r>
    </w:p>
    <w:p w:rsidR="00CD0796" w:rsidRDefault="00CD0796" w:rsidP="00CD0796">
      <w:pPr>
        <w:pStyle w:val="EndnoteText"/>
      </w:pPr>
      <w:r>
        <w:rPr>
          <w:i/>
        </w:rPr>
        <w:t>Legislative Assembly: 8 September 1994</w:t>
      </w:r>
    </w:p>
    <w:p w:rsidR="00CD0796" w:rsidRDefault="00CD0796" w:rsidP="00CD0796">
      <w:pPr>
        <w:pStyle w:val="EndnoteText"/>
      </w:pPr>
      <w:r>
        <w:rPr>
          <w:i/>
        </w:rPr>
        <w:t>Legislative Council: 19 October 1994</w:t>
      </w:r>
    </w:p>
    <w:p w:rsidR="00CD0796" w:rsidRDefault="00CD0796" w:rsidP="00CD0796">
      <w:pPr>
        <w:pStyle w:val="EndnoteText"/>
      </w:pPr>
      <w:r>
        <w:t>The long title for the Bill for this Act was "A Bill to provide for the management of feral and nuisance domestic animals, the regulation of</w:t>
      </w:r>
      <w:r w:rsidR="00801739">
        <w:t> </w:t>
      </w:r>
      <w:r>
        <w:t xml:space="preserve">domestic animals and domestic animal businesses, to repeal the </w:t>
      </w:r>
      <w:r>
        <w:rPr>
          <w:b/>
        </w:rPr>
        <w:t>Dog</w:t>
      </w:r>
      <w:r w:rsidR="00801739">
        <w:rPr>
          <w:b/>
        </w:rPr>
        <w:t> </w:t>
      </w:r>
      <w:r>
        <w:rPr>
          <w:b/>
        </w:rPr>
        <w:t>Act</w:t>
      </w:r>
      <w:r w:rsidR="00801739">
        <w:rPr>
          <w:b/>
        </w:rPr>
        <w:t> </w:t>
      </w:r>
      <w:r>
        <w:rPr>
          <w:b/>
        </w:rPr>
        <w:t>1970</w:t>
      </w:r>
      <w:r>
        <w:t xml:space="preserve"> and for other purposes.".</w:t>
      </w:r>
    </w:p>
    <w:p w:rsidR="00CD0796" w:rsidRDefault="00CD0796" w:rsidP="00CD0796">
      <w:pPr>
        <w:pStyle w:val="EndnoteText"/>
      </w:pPr>
      <w:r>
        <w:rPr>
          <w:b/>
        </w:rPr>
        <w:t>Constitution Act 1975:</w:t>
      </w:r>
    </w:p>
    <w:p w:rsidR="00CD0796" w:rsidRDefault="00CD0796" w:rsidP="00CD0796">
      <w:pPr>
        <w:pStyle w:val="EndnoteText"/>
      </w:pPr>
      <w:r>
        <w:rPr>
          <w:i/>
        </w:rPr>
        <w:t>Section 85(5) statement:</w:t>
      </w:r>
    </w:p>
    <w:p w:rsidR="00CD0796" w:rsidRDefault="00CD0796" w:rsidP="00CD0796">
      <w:pPr>
        <w:pStyle w:val="EndnoteText"/>
      </w:pPr>
      <w:r>
        <w:rPr>
          <w:i/>
        </w:rPr>
        <w:t>Legislative Assembly: 8 September 1994</w:t>
      </w:r>
    </w:p>
    <w:p w:rsidR="00CD0796" w:rsidRDefault="00CD0796" w:rsidP="00CD0796">
      <w:pPr>
        <w:pStyle w:val="EndnoteText"/>
      </w:pPr>
      <w:r>
        <w:rPr>
          <w:i/>
        </w:rPr>
        <w:t>Legislative Council: 19 October 1994</w:t>
      </w:r>
    </w:p>
    <w:p w:rsidR="00CD0796" w:rsidRDefault="00CD0796" w:rsidP="00CD0796">
      <w:pPr>
        <w:pStyle w:val="EndnoteText"/>
      </w:pPr>
      <w:r>
        <w:rPr>
          <w:i/>
        </w:rPr>
        <w:t>Absolute majorities:</w:t>
      </w:r>
    </w:p>
    <w:p w:rsidR="00CD0796" w:rsidRDefault="00CD0796" w:rsidP="00CD0796">
      <w:pPr>
        <w:pStyle w:val="EndnoteText"/>
      </w:pPr>
      <w:r>
        <w:rPr>
          <w:i/>
        </w:rPr>
        <w:t>Legislative Assembly: 14 October 1994 and 15 November 1994</w:t>
      </w:r>
    </w:p>
    <w:p w:rsidR="00CD0796" w:rsidRDefault="00CD0796" w:rsidP="00CD0796">
      <w:pPr>
        <w:pStyle w:val="EndnoteText"/>
        <w:rPr>
          <w:i/>
        </w:rPr>
      </w:pPr>
      <w:r>
        <w:rPr>
          <w:i/>
        </w:rPr>
        <w:t>Legislative Council: 9 November 1994</w:t>
      </w:r>
    </w:p>
    <w:p w:rsidR="00CD0796" w:rsidRDefault="00CD0796" w:rsidP="00CD0796">
      <w:pPr>
        <w:pStyle w:val="EndnoteText"/>
      </w:pPr>
      <w:r>
        <w:t>The</w:t>
      </w:r>
      <w:r>
        <w:rPr>
          <w:b/>
        </w:rPr>
        <w:t xml:space="preserve"> Domestic (Feral and Nuisance) Animals Act 1994 </w:t>
      </w:r>
      <w:r>
        <w:t>was assented to on 29 November 1994 and came into operation as follows:</w:t>
      </w:r>
    </w:p>
    <w:p w:rsidR="00CD0796" w:rsidRDefault="00CD0796" w:rsidP="00CD0796">
      <w:pPr>
        <w:pStyle w:val="EndnoteText"/>
      </w:pPr>
      <w:r>
        <w:t>Sections 1 and 2 on 29 November 1994: section 2(1); rest of Act on 9 April 1996: Government Gazette 20 July 1995 page 1824.</w:t>
      </w:r>
    </w:p>
    <w:p w:rsidR="00CD0796" w:rsidRDefault="00CD0796" w:rsidP="00CD0796">
      <w:pPr>
        <w:pStyle w:val="EndnoteText"/>
      </w:pPr>
      <w:r>
        <w:t xml:space="preserve">The title of this Act was changed from the </w:t>
      </w:r>
      <w:r w:rsidRPr="00682A13">
        <w:rPr>
          <w:b/>
        </w:rPr>
        <w:t>Domestic (Feral and Nuisance) Animals Act 1994</w:t>
      </w:r>
      <w:r>
        <w:t xml:space="preserve"> to the </w:t>
      </w:r>
      <w:r w:rsidRPr="00682A13">
        <w:rPr>
          <w:b/>
        </w:rPr>
        <w:t>Domestic Animals Act 1994</w:t>
      </w:r>
      <w:r>
        <w:t xml:space="preserve"> by section 3 of the </w:t>
      </w:r>
      <w:r w:rsidRPr="00682A13">
        <w:rPr>
          <w:b/>
        </w:rPr>
        <w:t>Animals Legislation Amendment (Animal Care) Act 2007</w:t>
      </w:r>
      <w:r>
        <w:t>, No. 65/2007.</w:t>
      </w:r>
    </w:p>
    <w:p w:rsidR="00AD1208" w:rsidRPr="001C0DCC" w:rsidRDefault="00AD1208" w:rsidP="00AD1208">
      <w:pPr>
        <w:pStyle w:val="ParaHead"/>
        <w:spacing w:before="240"/>
        <w:jc w:val="center"/>
      </w:pPr>
      <w:r w:rsidRPr="001C0DCC">
        <w:t>INTERPRETATION OF LEGISLATION ACT 1984</w:t>
      </w:r>
      <w:r>
        <w:t xml:space="preserve"> (ILA)</w:t>
      </w:r>
    </w:p>
    <w:p w:rsidR="00AD1208" w:rsidRPr="00CD3152" w:rsidRDefault="00AD1208" w:rsidP="00AD1208">
      <w:pPr>
        <w:pStyle w:val="ParaHead"/>
        <w:keepNext/>
        <w:rPr>
          <w:lang w:val="en-GB"/>
        </w:rPr>
      </w:pPr>
      <w:r w:rsidRPr="00CD3152">
        <w:rPr>
          <w:lang w:val="en-GB"/>
        </w:rPr>
        <w:t>Style changes</w:t>
      </w:r>
    </w:p>
    <w:p w:rsidR="00AD1208" w:rsidRPr="00352EDE" w:rsidRDefault="00AD1208" w:rsidP="00AD1208">
      <w:pPr>
        <w:pStyle w:val="ParaText"/>
      </w:pPr>
      <w:r w:rsidRPr="00352EDE">
        <w:t>Section 54A of the ILA authorises the making of the style changes set out in Schedule 1 to that Act.</w:t>
      </w:r>
    </w:p>
    <w:p w:rsidR="00AD1208" w:rsidRPr="00C65CE4" w:rsidRDefault="00AD1208" w:rsidP="00AD1208">
      <w:pPr>
        <w:pStyle w:val="ParaHead"/>
        <w:keepNext/>
        <w:rPr>
          <w:lang w:val="en-GB"/>
        </w:rPr>
      </w:pPr>
      <w:r w:rsidRPr="00C65CE4">
        <w:rPr>
          <w:lang w:val="en-GB"/>
        </w:rPr>
        <w:t>References to ILA s. 39B</w:t>
      </w:r>
    </w:p>
    <w:p w:rsidR="00AD1208" w:rsidRDefault="00AD1208" w:rsidP="00AD1208">
      <w:pPr>
        <w:pStyle w:val="ParaText"/>
      </w:pPr>
      <w:r>
        <w:t>Sidenotes which cite ILA s. 39B refer to section 39B of the ILA which provides that where an undivided section or clause of a Schedule is amended by the insertion of one or more subsections or subclauses, the original section or clause becomes subsection or subclause (1) and is amended by the insertion of the expression "(1)" at the beginning of the original section or clause.</w:t>
      </w:r>
    </w:p>
    <w:p w:rsidR="00AD1208" w:rsidRPr="00C65CE4" w:rsidRDefault="00AD1208" w:rsidP="00AD1208">
      <w:pPr>
        <w:pStyle w:val="ParaHead"/>
        <w:keepNext/>
        <w:rPr>
          <w:lang w:val="en-GB"/>
        </w:rPr>
      </w:pPr>
      <w:r w:rsidRPr="00C65CE4">
        <w:rPr>
          <w:lang w:val="en-GB"/>
        </w:rPr>
        <w:t>Interpretation</w:t>
      </w:r>
    </w:p>
    <w:p w:rsidR="00AD1208" w:rsidRPr="00CD3152" w:rsidRDefault="00AD1208" w:rsidP="00AD1208">
      <w:pPr>
        <w:pStyle w:val="ParaText"/>
        <w:rPr>
          <w:lang w:val="en-GB"/>
        </w:rPr>
      </w:pPr>
      <w:r w:rsidRPr="00CD3152">
        <w:rPr>
          <w:lang w:val="en-GB"/>
        </w:rPr>
        <w:t xml:space="preserve">As from 1 January 2001, amendments to section 36 of the ILA have the following </w:t>
      </w:r>
      <w:r w:rsidRPr="00352EDE">
        <w:t>effects</w:t>
      </w:r>
      <w:r w:rsidRPr="00CD3152">
        <w:rPr>
          <w:lang w:val="en-GB"/>
        </w:rPr>
        <w:t>:</w:t>
      </w:r>
    </w:p>
    <w:p w:rsidR="00AD1208" w:rsidRPr="00CD3152" w:rsidRDefault="00AD1208" w:rsidP="00AD1208">
      <w:pPr>
        <w:pStyle w:val="ParaHead"/>
        <w:keepNext/>
        <w:rPr>
          <w:b w:val="0"/>
          <w:lang w:val="en-GB"/>
        </w:rPr>
      </w:pPr>
      <w:r w:rsidRPr="00CD3152">
        <w:rPr>
          <w:lang w:val="en-GB"/>
        </w:rPr>
        <w:t>•</w:t>
      </w:r>
      <w:r w:rsidRPr="00CD3152">
        <w:rPr>
          <w:lang w:val="en-GB"/>
        </w:rPr>
        <w:tab/>
      </w:r>
      <w:r w:rsidRPr="00352EDE">
        <w:t>Headings</w:t>
      </w:r>
    </w:p>
    <w:p w:rsidR="00AD1208" w:rsidRPr="001C0DCC" w:rsidRDefault="00AD1208" w:rsidP="00AD1208">
      <w:pPr>
        <w:pStyle w:val="ParaText"/>
      </w:pPr>
      <w:r w:rsidRPr="00A32D26">
        <w:t>All headings included in an Act which is passed on or after 1 January 2001 form part of that Act.  Any heading inserted in an Act which was passed before 1 January 2001, by an Act passed on or after 1</w:t>
      </w:r>
      <w:r>
        <w:t xml:space="preserve"> </w:t>
      </w:r>
      <w:r w:rsidRPr="00A32D26">
        <w:t xml:space="preserve">January 2001, forms part of that Act. </w:t>
      </w:r>
      <w:r>
        <w:t xml:space="preserve"> </w:t>
      </w:r>
      <w:r w:rsidRPr="00A32D26">
        <w:t>This includes headings to Parts, Divisions or Subdivisions in a Schedule; sections; clauses; items; tables; columns; examples; diagrams; notes or forms.  See section 36(1A)(2A).</w:t>
      </w:r>
    </w:p>
    <w:p w:rsidR="00AD1208" w:rsidRPr="00C65CE4" w:rsidRDefault="00AD1208" w:rsidP="00AD1208">
      <w:pPr>
        <w:pStyle w:val="ParaHead"/>
        <w:keepNext/>
        <w:rPr>
          <w:lang w:val="en-GB"/>
        </w:rPr>
      </w:pPr>
      <w:r w:rsidRPr="00CD3152">
        <w:rPr>
          <w:lang w:val="en-GB"/>
        </w:rPr>
        <w:t>•</w:t>
      </w:r>
      <w:r w:rsidRPr="00CD3152">
        <w:rPr>
          <w:lang w:val="en-GB"/>
        </w:rPr>
        <w:tab/>
        <w:t xml:space="preserve">Examples, </w:t>
      </w:r>
      <w:r w:rsidRPr="00C65CE4">
        <w:rPr>
          <w:lang w:val="en-GB"/>
        </w:rPr>
        <w:t>diagrams</w:t>
      </w:r>
      <w:r w:rsidRPr="00CD3152">
        <w:rPr>
          <w:lang w:val="en-GB"/>
        </w:rPr>
        <w:t xml:space="preserve"> or notes</w:t>
      </w:r>
    </w:p>
    <w:p w:rsidR="00AD1208" w:rsidRPr="001C0DCC" w:rsidRDefault="00AD1208" w:rsidP="00AD1208">
      <w:pPr>
        <w:pStyle w:val="ParaText"/>
      </w:pPr>
      <w:r w:rsidRPr="00C42DF6">
        <w:t>All examples, diagrams or notes included in an Act which is passed on or after 1 January 2001 form part of that Act.  Any examples, diagrams or notes inserted in an Act which was passed before 1</w:t>
      </w:r>
      <w:r>
        <w:t xml:space="preserve"> </w:t>
      </w:r>
      <w:r w:rsidRPr="00C42DF6">
        <w:t>January 2001, by an Act passed on or after 1 January 2001, form part of that Act.  See section 36(3A).</w:t>
      </w:r>
    </w:p>
    <w:p w:rsidR="00AD1208" w:rsidRPr="00C65CE4" w:rsidRDefault="00AD1208" w:rsidP="00AD1208">
      <w:pPr>
        <w:pStyle w:val="ParaHead"/>
        <w:keepNext/>
        <w:rPr>
          <w:lang w:val="en-GB"/>
        </w:rPr>
      </w:pPr>
      <w:r w:rsidRPr="00CD3152">
        <w:rPr>
          <w:lang w:val="en-GB"/>
        </w:rPr>
        <w:t>•</w:t>
      </w:r>
      <w:r w:rsidRPr="00CD3152">
        <w:rPr>
          <w:lang w:val="en-GB"/>
        </w:rPr>
        <w:tab/>
      </w:r>
      <w:r w:rsidRPr="00C65CE4">
        <w:rPr>
          <w:lang w:val="en-GB"/>
        </w:rPr>
        <w:t>Punctuation</w:t>
      </w:r>
    </w:p>
    <w:p w:rsidR="00AD1208" w:rsidRPr="001C0DCC" w:rsidRDefault="00AD1208" w:rsidP="00AD1208">
      <w:pPr>
        <w:pStyle w:val="ParaText"/>
      </w:pPr>
      <w:r w:rsidRPr="00C42DF6">
        <w:rPr>
          <w:bCs/>
        </w:rPr>
        <w:t>All punctuation included in an Act which is passed on or after 1 January 2001 forms part of that Act.</w:t>
      </w:r>
      <w:r>
        <w:rPr>
          <w:bCs/>
        </w:rPr>
        <w:t xml:space="preserve"> </w:t>
      </w:r>
      <w:r w:rsidRPr="00C42DF6">
        <w:rPr>
          <w:bCs/>
        </w:rPr>
        <w:t xml:space="preserve"> Any punctuation inserted in an Act which was passed before 1 January 2001, by an Act passed on or after 1 January 2001, forms part of that Act.  See section 36(3B).</w:t>
      </w:r>
    </w:p>
    <w:p w:rsidR="00AD1208" w:rsidRPr="00C65CE4" w:rsidRDefault="00AD1208" w:rsidP="00AD1208">
      <w:pPr>
        <w:pStyle w:val="ParaHead"/>
        <w:keepNext/>
        <w:rPr>
          <w:lang w:val="en-GB"/>
        </w:rPr>
      </w:pPr>
      <w:r w:rsidRPr="00CD3152">
        <w:rPr>
          <w:lang w:val="en-GB"/>
        </w:rPr>
        <w:t>•</w:t>
      </w:r>
      <w:r w:rsidRPr="00CD3152">
        <w:rPr>
          <w:lang w:val="en-GB"/>
        </w:rPr>
        <w:tab/>
      </w:r>
      <w:r w:rsidRPr="00C65CE4">
        <w:rPr>
          <w:lang w:val="en-GB"/>
        </w:rPr>
        <w:t>Provision</w:t>
      </w:r>
      <w:r w:rsidRPr="00CD3152">
        <w:rPr>
          <w:lang w:val="en-GB"/>
        </w:rPr>
        <w:t xml:space="preserve"> numbers</w:t>
      </w:r>
    </w:p>
    <w:p w:rsidR="00AD1208" w:rsidRPr="001C0DCC" w:rsidRDefault="00AD1208" w:rsidP="00AD1208">
      <w:pPr>
        <w:pStyle w:val="ParaText"/>
      </w:pPr>
      <w:r w:rsidRPr="00C42DF6">
        <w:rPr>
          <w:bCs/>
        </w:rPr>
        <w:t>All provision numbers included in an Act form part of that Act, whether inserted in the Act before, on or after 1 January 2001.  Provision numbers include section numbers, subsection numbers, paragraphs and subparagraphs.  See section 36(3C).</w:t>
      </w:r>
    </w:p>
    <w:p w:rsidR="00AD1208" w:rsidRPr="00C65CE4" w:rsidRDefault="00AD1208" w:rsidP="00AD1208">
      <w:pPr>
        <w:pStyle w:val="ParaHead"/>
        <w:keepNext/>
        <w:rPr>
          <w:lang w:val="en-GB"/>
        </w:rPr>
      </w:pPr>
      <w:r w:rsidRPr="00CD3152">
        <w:rPr>
          <w:lang w:val="en-GB"/>
        </w:rPr>
        <w:t>•</w:t>
      </w:r>
      <w:r w:rsidRPr="00CD3152">
        <w:rPr>
          <w:lang w:val="en-GB"/>
        </w:rPr>
        <w:tab/>
        <w:t>Location of "legislative items"</w:t>
      </w:r>
    </w:p>
    <w:p w:rsidR="00AD1208" w:rsidRPr="001C0DCC" w:rsidRDefault="00AD1208" w:rsidP="00AD1208">
      <w:pPr>
        <w:pStyle w:val="ParaText"/>
      </w:pPr>
      <w:r w:rsidRPr="00C42DF6">
        <w:rPr>
          <w:bCs/>
        </w:rPr>
        <w:t>A "legislative item" is a penalty, an example or a note.  As from 13 October 2004, a legislative item relating to a provision of an Act is taken to be at the foot of that provision even if it is preceded or followed by another legislative item that relates to that provision.  For example, if a penalty at the foot of a provision is followed by a note, both of these legislative items will be regarded as being at the foot of that provision.</w:t>
      </w:r>
      <w:r>
        <w:rPr>
          <w:bCs/>
        </w:rPr>
        <w:t xml:space="preserve"> </w:t>
      </w:r>
      <w:r w:rsidRPr="00C42DF6">
        <w:rPr>
          <w:bCs/>
        </w:rPr>
        <w:t xml:space="preserve"> See section 36B.</w:t>
      </w:r>
    </w:p>
    <w:p w:rsidR="00AD1208" w:rsidRPr="00C65CE4" w:rsidRDefault="00AD1208" w:rsidP="00AD1208">
      <w:pPr>
        <w:pStyle w:val="ParaHead"/>
        <w:keepNext/>
        <w:rPr>
          <w:lang w:val="en-GB"/>
        </w:rPr>
      </w:pPr>
      <w:r w:rsidRPr="00CD3152">
        <w:rPr>
          <w:lang w:val="en-GB"/>
        </w:rPr>
        <w:t>•</w:t>
      </w:r>
      <w:r w:rsidRPr="00CD3152">
        <w:rPr>
          <w:lang w:val="en-GB"/>
        </w:rPr>
        <w:tab/>
        <w:t xml:space="preserve">Other </w:t>
      </w:r>
      <w:r w:rsidRPr="00C65CE4">
        <w:rPr>
          <w:lang w:val="en-GB"/>
        </w:rPr>
        <w:t>material</w:t>
      </w:r>
    </w:p>
    <w:p w:rsidR="00AD1208" w:rsidRDefault="00AD1208" w:rsidP="00AD1208">
      <w:pPr>
        <w:pStyle w:val="EndnoteText"/>
      </w:pPr>
      <w:r w:rsidRPr="00C42DF6">
        <w:rPr>
          <w:bCs/>
        </w:rPr>
        <w:t>Any explanatory memorandum, table of provisions, endnotes, index and other</w:t>
      </w:r>
      <w:r>
        <w:rPr>
          <w:bCs/>
        </w:rPr>
        <w:t xml:space="preserve"> material printed after the E</w:t>
      </w:r>
      <w:r w:rsidRPr="00C42DF6">
        <w:rPr>
          <w:bCs/>
        </w:rPr>
        <w:t xml:space="preserve">ndnotes does not form part of an Act.  </w:t>
      </w:r>
      <w:r w:rsidRPr="00C42DF6">
        <w:rPr>
          <w:bCs/>
        </w:rPr>
        <w:br/>
        <w:t>See section 36(3)(3D)(3E).</w:t>
      </w:r>
    </w:p>
    <w:p w:rsidR="008B1584" w:rsidRDefault="008B1584">
      <w:pPr>
        <w:suppressLineNumbers w:val="0"/>
        <w:overflowPunct/>
        <w:autoSpaceDE/>
        <w:autoSpaceDN/>
        <w:adjustRightInd/>
        <w:spacing w:before="0"/>
        <w:textAlignment w:val="auto"/>
        <w:rPr>
          <w:b/>
          <w:sz w:val="22"/>
          <w:lang w:val="en-GB"/>
        </w:rPr>
      </w:pPr>
      <w:r>
        <w:br w:type="page"/>
      </w:r>
    </w:p>
    <w:p w:rsidR="00CD0796" w:rsidRDefault="009A471C" w:rsidP="000F326B">
      <w:pPr>
        <w:pStyle w:val="Heading-ENDNOTES"/>
        <w:spacing w:after="120"/>
        <w:ind w:left="0" w:hanging="283"/>
      </w:pPr>
      <w:bookmarkStart w:id="434" w:name="_Toc129091524"/>
      <w:r>
        <w:t>2</w:t>
      </w:r>
      <w:r>
        <w:tab/>
        <w:t>Table of Amendments</w:t>
      </w:r>
      <w:bookmarkEnd w:id="434"/>
    </w:p>
    <w:p w:rsidR="00CD0796" w:rsidRDefault="00CD0796" w:rsidP="00CD0796">
      <w:pPr>
        <w:pStyle w:val="EndnoteText"/>
      </w:pPr>
      <w:bookmarkStart w:id="435" w:name="epTableAmend"/>
      <w:bookmarkEnd w:id="435"/>
      <w:r>
        <w:t xml:space="preserve">This </w:t>
      </w:r>
      <w:r w:rsidR="009A471C">
        <w:t>publication</w:t>
      </w:r>
      <w:r>
        <w:t xml:space="preserve"> incorporates amendments made to the </w:t>
      </w:r>
      <w:r>
        <w:rPr>
          <w:b/>
        </w:rPr>
        <w:t>Domestic Animals Act 1994</w:t>
      </w:r>
      <w:r>
        <w:t xml:space="preserve"> by Acts and subordinate instruments.</w:t>
      </w:r>
    </w:p>
    <w:p w:rsidR="00CD0796" w:rsidRDefault="00CD0796" w:rsidP="00CD0796">
      <w:pPr>
        <w:pStyle w:val="EndnoteText"/>
      </w:pPr>
      <w:r>
        <w:t>–––––––––––––––––––––––––––––––––––––––––––––––––––––––––––––</w:t>
      </w:r>
    </w:p>
    <w:p w:rsidR="000D5F94" w:rsidRPr="00DF0D1B" w:rsidRDefault="000D5F94" w:rsidP="000D5F94">
      <w:pPr>
        <w:pStyle w:val="Normal-Schedule"/>
        <w:ind w:left="1"/>
        <w:rPr>
          <w:b/>
          <w:sz w:val="18"/>
          <w:szCs w:val="18"/>
        </w:rPr>
      </w:pPr>
      <w:r w:rsidRPr="00170A99">
        <w:rPr>
          <w:b/>
          <w:sz w:val="18"/>
          <w:szCs w:val="18"/>
        </w:rPr>
        <w:t>Domestic Animals Act 1994, No. 81/1994</w:t>
      </w:r>
    </w:p>
    <w:tbl>
      <w:tblPr>
        <w:tblW w:w="0" w:type="auto"/>
        <w:tblInd w:w="393" w:type="dxa"/>
        <w:tblLayout w:type="fixed"/>
        <w:tblLook w:val="0000" w:firstRow="0" w:lastRow="0" w:firstColumn="0" w:lastColumn="0" w:noHBand="0" w:noVBand="0"/>
      </w:tblPr>
      <w:tblGrid>
        <w:gridCol w:w="1984"/>
        <w:gridCol w:w="3969"/>
      </w:tblGrid>
      <w:tr w:rsidR="000D5F94" w:rsidRPr="00DF0D1B" w:rsidTr="000D5F94">
        <w:tc>
          <w:tcPr>
            <w:tcW w:w="1984" w:type="dxa"/>
          </w:tcPr>
          <w:p w:rsidR="000D5F94" w:rsidRPr="00DF0D1B" w:rsidRDefault="000D5F94" w:rsidP="000D5F94">
            <w:pPr>
              <w:pStyle w:val="TOAAutotext"/>
              <w:rPr>
                <w:bCs/>
                <w:szCs w:val="18"/>
                <w:lang w:val="fr-FR"/>
              </w:rPr>
            </w:pPr>
            <w:r>
              <w:rPr>
                <w:bCs/>
                <w:szCs w:val="18"/>
                <w:lang w:val="fr-FR"/>
              </w:rPr>
              <w:t>Assent Date:</w:t>
            </w:r>
          </w:p>
        </w:tc>
        <w:tc>
          <w:tcPr>
            <w:tcW w:w="3969" w:type="dxa"/>
          </w:tcPr>
          <w:p w:rsidR="000D5F94" w:rsidRDefault="000D5F94" w:rsidP="000D5F94">
            <w:pPr>
              <w:pStyle w:val="SRT1Autotext1"/>
              <w:rPr>
                <w:bCs/>
                <w:szCs w:val="18"/>
                <w:lang w:val="fr-FR"/>
              </w:rPr>
            </w:pPr>
            <w:r>
              <w:rPr>
                <w:bCs/>
                <w:szCs w:val="18"/>
                <w:lang w:val="fr-FR"/>
              </w:rPr>
              <w:t>29.11.94</w:t>
            </w:r>
          </w:p>
        </w:tc>
      </w:tr>
      <w:tr w:rsidR="000D5F94" w:rsidRPr="00DF0D1B" w:rsidTr="000D5F94">
        <w:tc>
          <w:tcPr>
            <w:tcW w:w="1984" w:type="dxa"/>
          </w:tcPr>
          <w:p w:rsidR="000D5F94" w:rsidRPr="00DF0D1B" w:rsidRDefault="000D5F94" w:rsidP="000D5F94">
            <w:pPr>
              <w:pStyle w:val="SRT1Autotext3"/>
              <w:rPr>
                <w:bCs/>
                <w:szCs w:val="18"/>
                <w:lang w:val="fr-FR"/>
              </w:rPr>
            </w:pPr>
            <w:r>
              <w:rPr>
                <w:bCs/>
                <w:szCs w:val="18"/>
                <w:lang w:val="fr-FR"/>
              </w:rPr>
              <w:t>Commencement Date:</w:t>
            </w:r>
          </w:p>
        </w:tc>
        <w:tc>
          <w:tcPr>
            <w:tcW w:w="3969" w:type="dxa"/>
          </w:tcPr>
          <w:p w:rsidR="000D5F94" w:rsidRDefault="000D5F94" w:rsidP="000D5F94">
            <w:pPr>
              <w:pStyle w:val="SRT1Autotext1"/>
              <w:rPr>
                <w:bCs/>
                <w:szCs w:val="18"/>
                <w:lang w:val="fr-FR"/>
              </w:rPr>
            </w:pPr>
            <w:r>
              <w:rPr>
                <w:bCs/>
                <w:szCs w:val="18"/>
                <w:lang w:val="fr-FR"/>
              </w:rPr>
              <w:t>S. 45A(3) inserted on 10.4.18 by No. 69/2017 s. 23; s. 54E(4) inserted on 10.4.18 by No. 69/2017 s. 29</w:t>
            </w:r>
          </w:p>
        </w:tc>
      </w:tr>
      <w:tr w:rsidR="000D5F94" w:rsidRPr="00DF0D1B" w:rsidTr="000D5F94">
        <w:tc>
          <w:tcPr>
            <w:tcW w:w="1984" w:type="dxa"/>
          </w:tcPr>
          <w:p w:rsidR="000D5F94" w:rsidRPr="00DF0D1B" w:rsidRDefault="000D5F94" w:rsidP="000D5F94">
            <w:pPr>
              <w:pStyle w:val="SRT1Autotext3"/>
              <w:rPr>
                <w:bCs/>
                <w:szCs w:val="18"/>
              </w:rPr>
            </w:pPr>
            <w:r>
              <w:rPr>
                <w:bCs/>
                <w:szCs w:val="18"/>
              </w:rPr>
              <w:t>Note:</w:t>
            </w:r>
          </w:p>
        </w:tc>
        <w:tc>
          <w:tcPr>
            <w:tcW w:w="3969" w:type="dxa"/>
          </w:tcPr>
          <w:p w:rsidR="000D5F94" w:rsidRPr="00DF0D1B" w:rsidRDefault="000D5F94" w:rsidP="000D5F94">
            <w:pPr>
              <w:pStyle w:val="SRT1Autotext1"/>
              <w:rPr>
                <w:bCs/>
                <w:szCs w:val="18"/>
              </w:rPr>
            </w:pPr>
            <w:r>
              <w:rPr>
                <w:bCs/>
                <w:szCs w:val="18"/>
              </w:rPr>
              <w:t>S. 45A(3) repeals s. 45A on 10.4.20; s. 54E(4) repeals s. 54E on 10.4.20</w:t>
            </w:r>
          </w:p>
        </w:tc>
      </w:tr>
      <w:tr w:rsidR="000D5F94" w:rsidRPr="00DF0D1B" w:rsidTr="000D5F94">
        <w:tc>
          <w:tcPr>
            <w:tcW w:w="1984" w:type="dxa"/>
          </w:tcPr>
          <w:p w:rsidR="000D5F94" w:rsidRPr="00DF0D1B" w:rsidRDefault="000D5F94" w:rsidP="000D5F94">
            <w:pPr>
              <w:pStyle w:val="SRT1Autotext3"/>
              <w:rPr>
                <w:bCs/>
                <w:szCs w:val="18"/>
              </w:rPr>
            </w:pPr>
            <w:r>
              <w:rPr>
                <w:bCs/>
                <w:szCs w:val="18"/>
              </w:rPr>
              <w:t>Current State:</w:t>
            </w:r>
          </w:p>
        </w:tc>
        <w:tc>
          <w:tcPr>
            <w:tcW w:w="3969" w:type="dxa"/>
          </w:tcPr>
          <w:p w:rsidR="000D5F94" w:rsidRPr="00DF0D1B" w:rsidRDefault="000D5F94" w:rsidP="000D5F94">
            <w:pPr>
              <w:pStyle w:val="SRT1Autotext1"/>
              <w:rPr>
                <w:b/>
                <w:bCs/>
                <w:szCs w:val="18"/>
              </w:rPr>
            </w:pPr>
            <w:r>
              <w:rPr>
                <w:bCs/>
                <w:szCs w:val="18"/>
              </w:rPr>
              <w:t xml:space="preserve">This information relates only to the provision/s amending the </w:t>
            </w:r>
            <w:r>
              <w:rPr>
                <w:b/>
                <w:szCs w:val="18"/>
              </w:rPr>
              <w:t>Domestic Animals Act 1994</w:t>
            </w:r>
            <w:r>
              <w:rPr>
                <w:bCs/>
                <w:szCs w:val="18"/>
              </w:rPr>
              <w:t xml:space="preserve"> </w:t>
            </w:r>
          </w:p>
        </w:tc>
      </w:tr>
    </w:tbl>
    <w:p w:rsidR="00CD0796" w:rsidRDefault="00CD0796" w:rsidP="00CD0796">
      <w:pPr>
        <w:pStyle w:val="EndnoteText"/>
        <w:rPr>
          <w:b/>
          <w:sz w:val="18"/>
        </w:rPr>
      </w:pPr>
      <w:r>
        <w:rPr>
          <w:b/>
          <w:sz w:val="18"/>
        </w:rPr>
        <w:t>Veterinary Practice Act 1997, No. 58/1997</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lang w:val="fr-FR"/>
              </w:rPr>
            </w:pPr>
            <w:r>
              <w:rPr>
                <w:lang w:val="fr-FR"/>
              </w:rPr>
              <w:t>Assent Date:</w:t>
            </w:r>
          </w:p>
        </w:tc>
        <w:tc>
          <w:tcPr>
            <w:tcW w:w="3969" w:type="dxa"/>
          </w:tcPr>
          <w:p w:rsidR="00CD0796" w:rsidRDefault="00CD0796" w:rsidP="002F7087">
            <w:pPr>
              <w:pStyle w:val="SRT1Autotext1"/>
              <w:rPr>
                <w:lang w:val="fr-FR"/>
              </w:rPr>
            </w:pPr>
            <w:r>
              <w:rPr>
                <w:lang w:val="fr-FR"/>
              </w:rPr>
              <w:t>28.10.97</w:t>
            </w:r>
          </w:p>
        </w:tc>
      </w:tr>
      <w:tr w:rsidR="00CD0796" w:rsidTr="002F7087">
        <w:tc>
          <w:tcPr>
            <w:tcW w:w="1984" w:type="dxa"/>
          </w:tcPr>
          <w:p w:rsidR="00CD0796" w:rsidRDefault="00CD0796" w:rsidP="002F7087">
            <w:pPr>
              <w:pStyle w:val="SRT1Autotext3"/>
              <w:rPr>
                <w:lang w:val="fr-FR"/>
              </w:rPr>
            </w:pPr>
            <w:r>
              <w:rPr>
                <w:lang w:val="fr-FR"/>
              </w:rPr>
              <w:t>Commencement Date:</w:t>
            </w:r>
          </w:p>
        </w:tc>
        <w:tc>
          <w:tcPr>
            <w:tcW w:w="3969" w:type="dxa"/>
          </w:tcPr>
          <w:p w:rsidR="00CD0796" w:rsidRDefault="00CD0796" w:rsidP="002F7087">
            <w:pPr>
              <w:pStyle w:val="SRT1Autotext1"/>
            </w:pPr>
            <w:r>
              <w:t>S. 96(Sch. item 2) on 17.3.98: Government Gazette 12.3.98 p. 520</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CD0796" w:rsidRDefault="00CD0796" w:rsidP="00CD0796">
      <w:pPr>
        <w:pStyle w:val="EndnoteText"/>
        <w:rPr>
          <w:b/>
          <w:sz w:val="18"/>
        </w:rPr>
      </w:pPr>
      <w:r>
        <w:rPr>
          <w:b/>
          <w:sz w:val="18"/>
        </w:rPr>
        <w:t>Public Sector Reform (Miscellaneous Amendments) Act 1998, No. 46/1998</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lang w:val="fr-FR"/>
              </w:rPr>
            </w:pPr>
            <w:r>
              <w:rPr>
                <w:lang w:val="fr-FR"/>
              </w:rPr>
              <w:t>Assent Date:</w:t>
            </w:r>
          </w:p>
        </w:tc>
        <w:tc>
          <w:tcPr>
            <w:tcW w:w="3969" w:type="dxa"/>
          </w:tcPr>
          <w:p w:rsidR="00CD0796" w:rsidRDefault="00CD0796" w:rsidP="002F7087">
            <w:pPr>
              <w:pStyle w:val="SRT1Autotext1"/>
              <w:rPr>
                <w:lang w:val="fr-FR"/>
              </w:rPr>
            </w:pPr>
            <w:r>
              <w:rPr>
                <w:lang w:val="fr-FR"/>
              </w:rPr>
              <w:t>26.5.98</w:t>
            </w:r>
          </w:p>
        </w:tc>
      </w:tr>
      <w:tr w:rsidR="00CD0796" w:rsidTr="002F7087">
        <w:tc>
          <w:tcPr>
            <w:tcW w:w="1984" w:type="dxa"/>
          </w:tcPr>
          <w:p w:rsidR="00CD0796" w:rsidRDefault="00CD0796" w:rsidP="002F7087">
            <w:pPr>
              <w:pStyle w:val="SRT1Autotext3"/>
              <w:rPr>
                <w:lang w:val="fr-FR"/>
              </w:rPr>
            </w:pPr>
            <w:r>
              <w:rPr>
                <w:lang w:val="fr-FR"/>
              </w:rPr>
              <w:t>Commencement Date:</w:t>
            </w:r>
          </w:p>
        </w:tc>
        <w:tc>
          <w:tcPr>
            <w:tcW w:w="3969" w:type="dxa"/>
          </w:tcPr>
          <w:p w:rsidR="00CD0796" w:rsidRDefault="00CD0796" w:rsidP="002F7087">
            <w:pPr>
              <w:pStyle w:val="SRT1Autotext1"/>
            </w:pPr>
            <w:r>
              <w:t>S. 7(Sch. 1) on 1.7.98: s. 2(2)</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CD0796" w:rsidRDefault="00CD0796" w:rsidP="00CD0796">
      <w:pPr>
        <w:pStyle w:val="EndnoteText"/>
      </w:pPr>
      <w:r>
        <w:rPr>
          <w:b/>
          <w:sz w:val="18"/>
        </w:rPr>
        <w:t>Tribunals and Licensing Authorities (Miscellaneous Amendments) Act 1998, No. 52/1998</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lang w:val="fr-FR"/>
              </w:rPr>
            </w:pPr>
            <w:r>
              <w:rPr>
                <w:lang w:val="fr-FR"/>
              </w:rPr>
              <w:t>Assent Date:</w:t>
            </w:r>
          </w:p>
        </w:tc>
        <w:tc>
          <w:tcPr>
            <w:tcW w:w="3969" w:type="dxa"/>
          </w:tcPr>
          <w:p w:rsidR="00CD0796" w:rsidRDefault="00CD0796" w:rsidP="002F7087">
            <w:pPr>
              <w:pStyle w:val="SRT1Autotext1"/>
              <w:rPr>
                <w:lang w:val="fr-FR"/>
              </w:rPr>
            </w:pPr>
            <w:r>
              <w:rPr>
                <w:lang w:val="fr-FR"/>
              </w:rPr>
              <w:t>2.6.98</w:t>
            </w:r>
          </w:p>
        </w:tc>
      </w:tr>
      <w:tr w:rsidR="00CD0796" w:rsidTr="002F7087">
        <w:tc>
          <w:tcPr>
            <w:tcW w:w="1984" w:type="dxa"/>
          </w:tcPr>
          <w:p w:rsidR="00CD0796" w:rsidRDefault="00CD0796" w:rsidP="002F7087">
            <w:pPr>
              <w:pStyle w:val="SRT1Autotext3"/>
              <w:rPr>
                <w:lang w:val="fr-FR"/>
              </w:rPr>
            </w:pPr>
            <w:r>
              <w:rPr>
                <w:lang w:val="fr-FR"/>
              </w:rPr>
              <w:t>Commencement Date:</w:t>
            </w:r>
          </w:p>
        </w:tc>
        <w:tc>
          <w:tcPr>
            <w:tcW w:w="3969" w:type="dxa"/>
          </w:tcPr>
          <w:p w:rsidR="00CD0796" w:rsidRDefault="00CD0796" w:rsidP="002F7087">
            <w:pPr>
              <w:pStyle w:val="SRT1Autotext1"/>
            </w:pPr>
            <w:r>
              <w:t>S. 311(Sch. 1 item 21) on 1.7.98: Government Gazette 18.6.98 p. 1512</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CD0796" w:rsidRDefault="00CD0796" w:rsidP="00CD0796">
      <w:pPr>
        <w:pStyle w:val="NotesBody"/>
        <w:spacing w:before="120"/>
        <w:ind w:left="0"/>
        <w:rPr>
          <w:b/>
          <w:sz w:val="18"/>
        </w:rPr>
      </w:pPr>
      <w:r>
        <w:rPr>
          <w:b/>
          <w:sz w:val="18"/>
        </w:rPr>
        <w:t>Statute Law Revision Act 2000, No. 74/2000</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lang w:val="fr-FR"/>
              </w:rPr>
            </w:pPr>
            <w:r>
              <w:rPr>
                <w:lang w:val="fr-FR"/>
              </w:rPr>
              <w:t>Assent Date:</w:t>
            </w:r>
          </w:p>
        </w:tc>
        <w:tc>
          <w:tcPr>
            <w:tcW w:w="3969" w:type="dxa"/>
          </w:tcPr>
          <w:p w:rsidR="00CD0796" w:rsidRDefault="00CD0796" w:rsidP="002F7087">
            <w:pPr>
              <w:pStyle w:val="SRT1Autotext1"/>
              <w:rPr>
                <w:lang w:val="fr-FR"/>
              </w:rPr>
            </w:pPr>
            <w:r>
              <w:rPr>
                <w:lang w:val="fr-FR"/>
              </w:rPr>
              <w:t>21.11.00</w:t>
            </w:r>
          </w:p>
        </w:tc>
      </w:tr>
      <w:tr w:rsidR="00CD0796" w:rsidTr="002F7087">
        <w:tc>
          <w:tcPr>
            <w:tcW w:w="1984" w:type="dxa"/>
          </w:tcPr>
          <w:p w:rsidR="00CD0796" w:rsidRDefault="00CD0796" w:rsidP="002F7087">
            <w:pPr>
              <w:pStyle w:val="SRT1Autotext3"/>
              <w:rPr>
                <w:lang w:val="fr-FR"/>
              </w:rPr>
            </w:pPr>
            <w:r>
              <w:rPr>
                <w:lang w:val="fr-FR"/>
              </w:rPr>
              <w:t>Commencement Date:</w:t>
            </w:r>
          </w:p>
        </w:tc>
        <w:tc>
          <w:tcPr>
            <w:tcW w:w="3969" w:type="dxa"/>
          </w:tcPr>
          <w:p w:rsidR="00CD0796" w:rsidRDefault="00CD0796" w:rsidP="002F7087">
            <w:pPr>
              <w:pStyle w:val="SRT1Autotext1"/>
            </w:pPr>
            <w:r>
              <w:t>S. 3(Sch. 1 item 36) on 22.11.00: s. 2(1)</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CD0796" w:rsidRDefault="00CD0796" w:rsidP="00CD0796">
      <w:pPr>
        <w:pStyle w:val="NotesBody"/>
        <w:spacing w:before="120"/>
        <w:ind w:left="0"/>
        <w:rPr>
          <w:b/>
          <w:sz w:val="18"/>
        </w:rPr>
      </w:pPr>
      <w:r>
        <w:rPr>
          <w:b/>
          <w:sz w:val="18"/>
        </w:rPr>
        <w:t>Domestic (Feral and Nuisance) Animals (Amendment) Act 2000, No. 87/2000</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lang w:val="fr-FR"/>
              </w:rPr>
            </w:pPr>
            <w:r>
              <w:rPr>
                <w:lang w:val="fr-FR"/>
              </w:rPr>
              <w:t>Assent Date:</w:t>
            </w:r>
          </w:p>
        </w:tc>
        <w:tc>
          <w:tcPr>
            <w:tcW w:w="3969" w:type="dxa"/>
          </w:tcPr>
          <w:p w:rsidR="00CD0796" w:rsidRDefault="00CD0796" w:rsidP="002F7087">
            <w:pPr>
              <w:pStyle w:val="SRT1Autotext1"/>
              <w:rPr>
                <w:lang w:val="fr-FR"/>
              </w:rPr>
            </w:pPr>
            <w:r>
              <w:rPr>
                <w:lang w:val="fr-FR"/>
              </w:rPr>
              <w:t>5.12.00</w:t>
            </w:r>
          </w:p>
        </w:tc>
      </w:tr>
      <w:tr w:rsidR="00CD0796" w:rsidTr="002F7087">
        <w:tc>
          <w:tcPr>
            <w:tcW w:w="1984" w:type="dxa"/>
          </w:tcPr>
          <w:p w:rsidR="00CD0796" w:rsidRDefault="00CD0796" w:rsidP="002F7087">
            <w:pPr>
              <w:pStyle w:val="SRT1Autotext3"/>
              <w:rPr>
                <w:lang w:val="fr-FR"/>
              </w:rPr>
            </w:pPr>
            <w:r>
              <w:rPr>
                <w:lang w:val="fr-FR"/>
              </w:rPr>
              <w:t>Commencement Date:</w:t>
            </w:r>
          </w:p>
        </w:tc>
        <w:tc>
          <w:tcPr>
            <w:tcW w:w="3969" w:type="dxa"/>
          </w:tcPr>
          <w:p w:rsidR="00CD0796" w:rsidRDefault="00CD0796" w:rsidP="002F7087">
            <w:pPr>
              <w:pStyle w:val="SRT1Autotext1"/>
            </w:pPr>
            <w:r>
              <w:t>Ss 4(c)–(e), 5–8, 10–19(1), 20–37 on 6.12.00: s. 2(1); ss 4(a)(b), 9, 19(2), 38, 39 on 1.1.02: s. 2(3)</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B76A3C" w:rsidRDefault="00B76A3C" w:rsidP="00CD0796">
      <w:pPr>
        <w:pStyle w:val="NotesBody"/>
        <w:spacing w:before="120"/>
        <w:ind w:left="0"/>
        <w:rPr>
          <w:b/>
          <w:sz w:val="18"/>
        </w:rPr>
      </w:pPr>
    </w:p>
    <w:p w:rsidR="00B76A3C" w:rsidRDefault="00B76A3C" w:rsidP="00CD0796">
      <w:pPr>
        <w:pStyle w:val="NotesBody"/>
        <w:spacing w:before="120"/>
        <w:ind w:left="0"/>
        <w:rPr>
          <w:b/>
          <w:sz w:val="18"/>
        </w:rPr>
      </w:pPr>
    </w:p>
    <w:p w:rsidR="00B76A3C" w:rsidRDefault="00B76A3C" w:rsidP="00CD0796">
      <w:pPr>
        <w:pStyle w:val="NotesBody"/>
        <w:spacing w:before="120"/>
        <w:ind w:left="0"/>
        <w:rPr>
          <w:b/>
          <w:sz w:val="18"/>
        </w:rPr>
      </w:pPr>
    </w:p>
    <w:p w:rsidR="00B76A3C" w:rsidRDefault="00B76A3C" w:rsidP="00CD0796">
      <w:pPr>
        <w:pStyle w:val="NotesBody"/>
        <w:spacing w:before="120"/>
        <w:ind w:left="0"/>
        <w:rPr>
          <w:b/>
          <w:sz w:val="18"/>
        </w:rPr>
      </w:pPr>
    </w:p>
    <w:p w:rsidR="00CD0796" w:rsidRDefault="00CD0796" w:rsidP="00CD0796">
      <w:pPr>
        <w:pStyle w:val="NotesBody"/>
        <w:spacing w:before="120"/>
        <w:ind w:left="0"/>
        <w:rPr>
          <w:b/>
          <w:sz w:val="18"/>
        </w:rPr>
      </w:pPr>
      <w:r>
        <w:rPr>
          <w:b/>
          <w:sz w:val="18"/>
        </w:rPr>
        <w:t>Animals Legislation (Responsible Ownership) Act 2001, No. 83/2001</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lang w:val="fr-FR"/>
              </w:rPr>
            </w:pPr>
            <w:r>
              <w:rPr>
                <w:lang w:val="fr-FR"/>
              </w:rPr>
              <w:t>Assent Date:</w:t>
            </w:r>
          </w:p>
        </w:tc>
        <w:tc>
          <w:tcPr>
            <w:tcW w:w="3969" w:type="dxa"/>
          </w:tcPr>
          <w:p w:rsidR="00CD0796" w:rsidRDefault="00CD0796" w:rsidP="002F7087">
            <w:pPr>
              <w:pStyle w:val="SRT1Autotext1"/>
              <w:rPr>
                <w:lang w:val="fr-FR"/>
              </w:rPr>
            </w:pPr>
            <w:r>
              <w:rPr>
                <w:lang w:val="fr-FR"/>
              </w:rPr>
              <w:t>11.12.01</w:t>
            </w:r>
          </w:p>
        </w:tc>
      </w:tr>
      <w:tr w:rsidR="00CD0796" w:rsidTr="002F7087">
        <w:tc>
          <w:tcPr>
            <w:tcW w:w="1984" w:type="dxa"/>
          </w:tcPr>
          <w:p w:rsidR="00CD0796" w:rsidRDefault="00CD0796" w:rsidP="002F7087">
            <w:pPr>
              <w:pStyle w:val="SRT1Autotext3"/>
              <w:rPr>
                <w:lang w:val="fr-FR"/>
              </w:rPr>
            </w:pPr>
            <w:r>
              <w:rPr>
                <w:lang w:val="fr-FR"/>
              </w:rPr>
              <w:t>Commencement Date:</w:t>
            </w:r>
          </w:p>
        </w:tc>
        <w:tc>
          <w:tcPr>
            <w:tcW w:w="3969" w:type="dxa"/>
          </w:tcPr>
          <w:p w:rsidR="00CD0796" w:rsidRDefault="00CD0796" w:rsidP="002F7087">
            <w:pPr>
              <w:pStyle w:val="SRT1Autotext1"/>
            </w:pPr>
            <w:r>
              <w:t>Ss 24–30 on 12.12.01: s. 2(1); ss 9–23 on 1.11.02: s. 2(3)</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CD0796" w:rsidRDefault="00CD0796" w:rsidP="00CD0796">
      <w:pPr>
        <w:pStyle w:val="Normal-Schedule"/>
        <w:rPr>
          <w:b/>
          <w:sz w:val="18"/>
        </w:rPr>
      </w:pPr>
      <w:r>
        <w:rPr>
          <w:b/>
          <w:sz w:val="18"/>
        </w:rPr>
        <w:t>Fisheries (Amendment) Act 2003, No. 56/2003</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lang w:val="fr-FR"/>
              </w:rPr>
            </w:pPr>
            <w:r>
              <w:rPr>
                <w:lang w:val="fr-FR"/>
              </w:rPr>
              <w:t>Assent Date:</w:t>
            </w:r>
          </w:p>
        </w:tc>
        <w:tc>
          <w:tcPr>
            <w:tcW w:w="3969" w:type="dxa"/>
          </w:tcPr>
          <w:p w:rsidR="00CD0796" w:rsidRDefault="00CD0796" w:rsidP="002F7087">
            <w:pPr>
              <w:pStyle w:val="SRT1Autotext1"/>
              <w:rPr>
                <w:lang w:val="fr-FR"/>
              </w:rPr>
            </w:pPr>
            <w:r>
              <w:rPr>
                <w:lang w:val="fr-FR"/>
              </w:rPr>
              <w:t>16.6.03</w:t>
            </w:r>
          </w:p>
        </w:tc>
      </w:tr>
      <w:tr w:rsidR="00CD0796" w:rsidTr="002F7087">
        <w:tc>
          <w:tcPr>
            <w:tcW w:w="1984" w:type="dxa"/>
          </w:tcPr>
          <w:p w:rsidR="00CD0796" w:rsidRDefault="00CD0796" w:rsidP="002F7087">
            <w:pPr>
              <w:pStyle w:val="SRT1Autotext3"/>
              <w:rPr>
                <w:lang w:val="fr-FR"/>
              </w:rPr>
            </w:pPr>
            <w:r>
              <w:rPr>
                <w:lang w:val="fr-FR"/>
              </w:rPr>
              <w:t>Commencement Date:</w:t>
            </w:r>
          </w:p>
        </w:tc>
        <w:tc>
          <w:tcPr>
            <w:tcW w:w="3969" w:type="dxa"/>
          </w:tcPr>
          <w:p w:rsidR="00CD0796" w:rsidRPr="002F3288" w:rsidRDefault="00CD0796" w:rsidP="002F7087">
            <w:pPr>
              <w:pStyle w:val="SRT1Autotext1"/>
              <w:rPr>
                <w:lang w:val="en-US"/>
              </w:rPr>
            </w:pPr>
            <w:r w:rsidRPr="002F3288">
              <w:rPr>
                <w:lang w:val="en-US"/>
              </w:rPr>
              <w:t>S. 11(Sch. item 6) on 17.6.03: s. 2</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CD0796" w:rsidRDefault="00CD0796" w:rsidP="00CD0796">
      <w:pPr>
        <w:pStyle w:val="Normal-Schedule"/>
        <w:rPr>
          <w:b/>
          <w:bCs/>
          <w:sz w:val="18"/>
        </w:rPr>
      </w:pPr>
      <w:r>
        <w:rPr>
          <w:b/>
          <w:bCs/>
          <w:sz w:val="18"/>
        </w:rPr>
        <w:t xml:space="preserve">Animals Legislation (Animal Welfare) Act 2003, No. 103/2003 </w:t>
      </w:r>
      <w:r>
        <w:rPr>
          <w:sz w:val="18"/>
        </w:rPr>
        <w:t>(as amended by Nos 69/2004, 108/2004)</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lang w:val="fr-FR"/>
              </w:rPr>
            </w:pPr>
            <w:r>
              <w:rPr>
                <w:lang w:val="fr-FR"/>
              </w:rPr>
              <w:t>Assent Date:</w:t>
            </w:r>
          </w:p>
        </w:tc>
        <w:tc>
          <w:tcPr>
            <w:tcW w:w="3969" w:type="dxa"/>
          </w:tcPr>
          <w:p w:rsidR="00CD0796" w:rsidRDefault="00CD0796" w:rsidP="002F7087">
            <w:pPr>
              <w:pStyle w:val="SRT1Autotext1"/>
              <w:rPr>
                <w:lang w:val="fr-FR"/>
              </w:rPr>
            </w:pPr>
            <w:r>
              <w:rPr>
                <w:lang w:val="fr-FR"/>
              </w:rPr>
              <w:t>9.12.03</w:t>
            </w:r>
          </w:p>
        </w:tc>
      </w:tr>
      <w:tr w:rsidR="00CD0796" w:rsidTr="002F7087">
        <w:tc>
          <w:tcPr>
            <w:tcW w:w="1984" w:type="dxa"/>
          </w:tcPr>
          <w:p w:rsidR="00CD0796" w:rsidRDefault="00CD0796" w:rsidP="002F7087">
            <w:pPr>
              <w:pStyle w:val="SRT1Autotext3"/>
              <w:rPr>
                <w:lang w:val="fr-FR"/>
              </w:rPr>
            </w:pPr>
            <w:r>
              <w:rPr>
                <w:lang w:val="fr-FR"/>
              </w:rPr>
              <w:t>Commencement Date:</w:t>
            </w:r>
          </w:p>
        </w:tc>
        <w:tc>
          <w:tcPr>
            <w:tcW w:w="3969" w:type="dxa"/>
          </w:tcPr>
          <w:p w:rsidR="00CD0796" w:rsidRPr="002F3288" w:rsidRDefault="00CD0796" w:rsidP="002F7087">
            <w:pPr>
              <w:pStyle w:val="SRT1Autotext1"/>
              <w:rPr>
                <w:lang w:val="en-US"/>
              </w:rPr>
            </w:pPr>
            <w:r w:rsidRPr="002F3288">
              <w:rPr>
                <w:lang w:val="en-US"/>
              </w:rPr>
              <w:t>Ss 4, 6–8, 24 on 10.12.03: s. 2(1); s. 26 on 19.10.04: Government Gazette 7.10.04 p. 2795; s. 20(1) on 16.12.04: Government Gazette 16.12.04 p. 3381</w:t>
            </w:r>
            <w:r>
              <w:rPr>
                <w:lang w:val="en-US"/>
              </w:rPr>
              <w:t>; s</w:t>
            </w:r>
            <w:r>
              <w:t>s 3, 5, 9–19, 20(2), 21–23, 25, 27, 28 on 1.12.05: s. 2(3)</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CD0796" w:rsidRDefault="00CD0796" w:rsidP="00CD0796">
      <w:pPr>
        <w:pStyle w:val="EndnoteText"/>
        <w:rPr>
          <w:b/>
          <w:bCs/>
          <w:sz w:val="18"/>
        </w:rPr>
      </w:pPr>
      <w:r>
        <w:rPr>
          <w:b/>
          <w:bCs/>
          <w:sz w:val="18"/>
        </w:rPr>
        <w:t>Primary Industries Legislation (Further Miscellaneous Amendments) Act 2004, No. 69/2004</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pPr>
            <w:r>
              <w:t>Assent Date:</w:t>
            </w:r>
          </w:p>
        </w:tc>
        <w:tc>
          <w:tcPr>
            <w:tcW w:w="3969" w:type="dxa"/>
          </w:tcPr>
          <w:p w:rsidR="00CD0796" w:rsidRDefault="00CD0796" w:rsidP="002F7087">
            <w:pPr>
              <w:pStyle w:val="SRT1Autotext1"/>
            </w:pPr>
            <w:r>
              <w:t>19.10.04</w:t>
            </w:r>
          </w:p>
        </w:tc>
      </w:tr>
      <w:tr w:rsidR="00CD0796" w:rsidTr="002F7087">
        <w:tc>
          <w:tcPr>
            <w:tcW w:w="1984" w:type="dxa"/>
          </w:tcPr>
          <w:p w:rsidR="00CD0796" w:rsidRDefault="00CD0796" w:rsidP="002F7087">
            <w:pPr>
              <w:pStyle w:val="SRT1Autotext3"/>
            </w:pPr>
            <w:r>
              <w:t>Commencement Date:</w:t>
            </w:r>
          </w:p>
        </w:tc>
        <w:tc>
          <w:tcPr>
            <w:tcW w:w="3969" w:type="dxa"/>
          </w:tcPr>
          <w:p w:rsidR="00CD0796" w:rsidRDefault="00CD0796" w:rsidP="002F7087">
            <w:pPr>
              <w:pStyle w:val="SRT1Autotext1"/>
            </w:pPr>
            <w:r>
              <w:t>Ss 22–29, 31, 33, 34 on 20.10.04: s. 2(1); s. 32 on 1.3.05: s. 2(7); ss 30, 35, 36 on 2.2.06: Government Gazette 25.1.06 p. 108</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CD0796" w:rsidRDefault="00CD0796" w:rsidP="00CD0796">
      <w:pPr>
        <w:pStyle w:val="Normal-Schedule"/>
        <w:suppressLineNumbers/>
        <w:tabs>
          <w:tab w:val="clear" w:pos="454"/>
          <w:tab w:val="clear" w:pos="907"/>
          <w:tab w:val="clear" w:pos="1361"/>
          <w:tab w:val="clear" w:pos="1814"/>
          <w:tab w:val="clear" w:pos="2722"/>
        </w:tabs>
        <w:rPr>
          <w:b/>
          <w:bCs/>
          <w:sz w:val="18"/>
        </w:rPr>
      </w:pPr>
      <w:r>
        <w:rPr>
          <w:b/>
          <w:bCs/>
          <w:sz w:val="18"/>
        </w:rPr>
        <w:t>State Concessions Act 2004, No. 82/2004</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pPr>
            <w:r>
              <w:t>Assent Date:</w:t>
            </w:r>
          </w:p>
        </w:tc>
        <w:tc>
          <w:tcPr>
            <w:tcW w:w="3969" w:type="dxa"/>
          </w:tcPr>
          <w:p w:rsidR="00CD0796" w:rsidRDefault="00CD0796" w:rsidP="002F7087">
            <w:pPr>
              <w:pStyle w:val="SRT1Autotext1"/>
            </w:pPr>
            <w:r>
              <w:t>16.11.04</w:t>
            </w:r>
          </w:p>
        </w:tc>
      </w:tr>
      <w:tr w:rsidR="00CD0796" w:rsidTr="002F7087">
        <w:tc>
          <w:tcPr>
            <w:tcW w:w="1984" w:type="dxa"/>
          </w:tcPr>
          <w:p w:rsidR="00CD0796" w:rsidRDefault="00CD0796" w:rsidP="002F7087">
            <w:pPr>
              <w:pStyle w:val="SRT1Autotext3"/>
            </w:pPr>
            <w:r>
              <w:t>Commencement Date:</w:t>
            </w:r>
          </w:p>
        </w:tc>
        <w:tc>
          <w:tcPr>
            <w:tcW w:w="3969" w:type="dxa"/>
          </w:tcPr>
          <w:p w:rsidR="00CD0796" w:rsidRDefault="00CD0796" w:rsidP="002F7087">
            <w:pPr>
              <w:pStyle w:val="SRT1Autotext1"/>
            </w:pPr>
            <w:r>
              <w:t>S. 13(Sch. item 1) on 1.3.05: s. 2(2)</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CD0796" w:rsidRDefault="00CD0796" w:rsidP="00CD0796">
      <w:pPr>
        <w:pStyle w:val="EndnoteText"/>
        <w:rPr>
          <w:b/>
          <w:sz w:val="18"/>
        </w:rPr>
      </w:pPr>
      <w:r>
        <w:rPr>
          <w:b/>
          <w:sz w:val="18"/>
        </w:rPr>
        <w:t>Public Administration Act 2004, No. 108/2004</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lang w:val="fr-FR"/>
              </w:rPr>
            </w:pPr>
            <w:r>
              <w:rPr>
                <w:lang w:val="fr-FR"/>
              </w:rPr>
              <w:t>Assent Date:</w:t>
            </w:r>
          </w:p>
        </w:tc>
        <w:tc>
          <w:tcPr>
            <w:tcW w:w="3969" w:type="dxa"/>
          </w:tcPr>
          <w:p w:rsidR="00CD0796" w:rsidRDefault="00CD0796" w:rsidP="002F7087">
            <w:pPr>
              <w:pStyle w:val="SRT1Autotext1"/>
              <w:rPr>
                <w:lang w:val="fr-FR"/>
              </w:rPr>
            </w:pPr>
            <w:r>
              <w:rPr>
                <w:lang w:val="fr-FR"/>
              </w:rPr>
              <w:t>21.12.04</w:t>
            </w:r>
          </w:p>
        </w:tc>
      </w:tr>
      <w:tr w:rsidR="00CD0796" w:rsidTr="002F7087">
        <w:tc>
          <w:tcPr>
            <w:tcW w:w="1984" w:type="dxa"/>
          </w:tcPr>
          <w:p w:rsidR="00CD0796" w:rsidRDefault="00CD0796" w:rsidP="002F7087">
            <w:pPr>
              <w:pStyle w:val="SRT1Autotext3"/>
              <w:rPr>
                <w:lang w:val="en-US"/>
              </w:rPr>
            </w:pPr>
            <w:r>
              <w:rPr>
                <w:lang w:val="en-US"/>
              </w:rPr>
              <w:t>Commencement Date:</w:t>
            </w:r>
          </w:p>
        </w:tc>
        <w:tc>
          <w:tcPr>
            <w:tcW w:w="3969" w:type="dxa"/>
          </w:tcPr>
          <w:p w:rsidR="00CD0796" w:rsidRDefault="00CD0796" w:rsidP="002F7087">
            <w:pPr>
              <w:pStyle w:val="SRT1Autotext1"/>
              <w:rPr>
                <w:i/>
                <w:iCs/>
              </w:rPr>
            </w:pPr>
            <w:r>
              <w:t>S. 117(1)(Sch. 3 item 59) on 5.4.05</w:t>
            </w:r>
            <w:r>
              <w:rPr>
                <w:bCs/>
                <w:iCs/>
              </w:rPr>
              <w:t>: Government Gazette 31.3.05 p. 602</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This information relates only to the provision/s amending the</w:t>
            </w:r>
            <w:r w:rsidRPr="0059538D">
              <w:t xml:space="preserve"> </w:t>
            </w:r>
            <w:r>
              <w:rPr>
                <w:b/>
              </w:rPr>
              <w:t>Domestic Animals Act 1994</w:t>
            </w:r>
          </w:p>
        </w:tc>
      </w:tr>
    </w:tbl>
    <w:p w:rsidR="00CD0796" w:rsidRDefault="00CD0796" w:rsidP="00CD0796">
      <w:pPr>
        <w:pStyle w:val="EndnoteText"/>
      </w:pPr>
      <w:r>
        <w:rPr>
          <w:b/>
          <w:bCs/>
          <w:sz w:val="18"/>
        </w:rPr>
        <w:t>Primary Industries Acts (Amendment) Act 2005, No. 50/2005</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pPr>
            <w:r>
              <w:t>Assent Date:</w:t>
            </w:r>
          </w:p>
        </w:tc>
        <w:tc>
          <w:tcPr>
            <w:tcW w:w="3969" w:type="dxa"/>
          </w:tcPr>
          <w:p w:rsidR="00CD0796" w:rsidRDefault="00CD0796" w:rsidP="002F7087">
            <w:pPr>
              <w:pStyle w:val="SRT1Autotext1"/>
            </w:pPr>
            <w:r>
              <w:t>24.8.05</w:t>
            </w:r>
          </w:p>
        </w:tc>
      </w:tr>
      <w:tr w:rsidR="00CD0796" w:rsidTr="002F7087">
        <w:tc>
          <w:tcPr>
            <w:tcW w:w="1984" w:type="dxa"/>
          </w:tcPr>
          <w:p w:rsidR="00CD0796" w:rsidRDefault="00CD0796" w:rsidP="002F7087">
            <w:pPr>
              <w:pStyle w:val="SRT1Autotext3"/>
            </w:pPr>
            <w:r>
              <w:t>Commencement Date:</w:t>
            </w:r>
          </w:p>
        </w:tc>
        <w:tc>
          <w:tcPr>
            <w:tcW w:w="3969" w:type="dxa"/>
          </w:tcPr>
          <w:p w:rsidR="00CD0796" w:rsidRDefault="00CD0796" w:rsidP="002F7087">
            <w:pPr>
              <w:pStyle w:val="SRT1Autotext1"/>
            </w:pPr>
            <w:r>
              <w:t>Ss 11, 12 on 25.8.05: s. 2(1); s. 10 on 2.2.06: Government Gazette 25.1.06 p. 108</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This information relates only to the provision/s amending the</w:t>
            </w:r>
            <w:r w:rsidRPr="0059538D">
              <w:t xml:space="preserve"> </w:t>
            </w:r>
            <w:r>
              <w:rPr>
                <w:b/>
              </w:rPr>
              <w:t>Domestic Animals Act 1994</w:t>
            </w:r>
          </w:p>
        </w:tc>
      </w:tr>
    </w:tbl>
    <w:p w:rsidR="00B76A3C" w:rsidRDefault="00B76A3C" w:rsidP="00CD0796">
      <w:pPr>
        <w:pStyle w:val="EndnoteText"/>
        <w:rPr>
          <w:b/>
          <w:bCs/>
          <w:sz w:val="18"/>
        </w:rPr>
      </w:pPr>
    </w:p>
    <w:p w:rsidR="00B76A3C" w:rsidRDefault="00B76A3C" w:rsidP="00CD0796">
      <w:pPr>
        <w:pStyle w:val="EndnoteText"/>
        <w:rPr>
          <w:b/>
          <w:bCs/>
          <w:sz w:val="18"/>
        </w:rPr>
      </w:pPr>
    </w:p>
    <w:p w:rsidR="00CD0796" w:rsidRDefault="00CD0796" w:rsidP="00CD0796">
      <w:pPr>
        <w:pStyle w:val="EndnoteText"/>
      </w:pPr>
      <w:r>
        <w:rPr>
          <w:b/>
          <w:bCs/>
          <w:sz w:val="18"/>
        </w:rPr>
        <w:t>Primary Industries Acts (Further Amendment) Act 2005, No. 76/2005</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pPr>
            <w:r>
              <w:t>Assent Date:</w:t>
            </w:r>
          </w:p>
        </w:tc>
        <w:tc>
          <w:tcPr>
            <w:tcW w:w="3969" w:type="dxa"/>
          </w:tcPr>
          <w:p w:rsidR="00CD0796" w:rsidRDefault="00CD0796" w:rsidP="002F7087">
            <w:pPr>
              <w:pStyle w:val="SRT1Autotext1"/>
            </w:pPr>
            <w:r>
              <w:t>2.11.05</w:t>
            </w:r>
          </w:p>
        </w:tc>
      </w:tr>
      <w:tr w:rsidR="00CD0796" w:rsidTr="002F7087">
        <w:tc>
          <w:tcPr>
            <w:tcW w:w="1984" w:type="dxa"/>
          </w:tcPr>
          <w:p w:rsidR="00CD0796" w:rsidRDefault="00CD0796" w:rsidP="002F7087">
            <w:pPr>
              <w:pStyle w:val="SRT1Autotext3"/>
            </w:pPr>
            <w:r>
              <w:t>Commencement Date:</w:t>
            </w:r>
          </w:p>
        </w:tc>
        <w:tc>
          <w:tcPr>
            <w:tcW w:w="3969" w:type="dxa"/>
          </w:tcPr>
          <w:p w:rsidR="00CD0796" w:rsidRDefault="00CD0796" w:rsidP="002F7087">
            <w:pPr>
              <w:pStyle w:val="SRT1Autotext1"/>
            </w:pPr>
            <w:r>
              <w:t xml:space="preserve">Ss 3–5, 9(1), 10–20, 21(1)–(5)(7), 23, 25 on 3.11.05: s. 2(1); ss 6, 8, 9(2), 21(6), 22, 24 on 1.12.05: </w:t>
            </w:r>
            <w:r w:rsidRPr="00F30CF1">
              <w:rPr>
                <w:szCs w:val="18"/>
              </w:rPr>
              <w:t xml:space="preserve">Government Gazette </w:t>
            </w:r>
            <w:r>
              <w:rPr>
                <w:szCs w:val="18"/>
              </w:rPr>
              <w:t>17</w:t>
            </w:r>
            <w:r w:rsidRPr="00F30CF1">
              <w:rPr>
                <w:szCs w:val="18"/>
              </w:rPr>
              <w:t>.</w:t>
            </w:r>
            <w:r>
              <w:rPr>
                <w:szCs w:val="18"/>
              </w:rPr>
              <w:t>11</w:t>
            </w:r>
            <w:r w:rsidRPr="00F30CF1">
              <w:rPr>
                <w:szCs w:val="18"/>
              </w:rPr>
              <w:t xml:space="preserve">.05 p. </w:t>
            </w:r>
            <w:r>
              <w:rPr>
                <w:szCs w:val="18"/>
              </w:rPr>
              <w:t>2610; s. 7 on 1.5.07: s. 2(2)</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This information relates only to the provision/s amending the</w:t>
            </w:r>
            <w:r w:rsidRPr="0059538D">
              <w:t xml:space="preserve"> </w:t>
            </w:r>
            <w:r>
              <w:rPr>
                <w:b/>
              </w:rPr>
              <w:t>Domestic Animals Act 1994</w:t>
            </w:r>
          </w:p>
        </w:tc>
      </w:tr>
    </w:tbl>
    <w:p w:rsidR="00CD0796" w:rsidRDefault="00CD0796" w:rsidP="00CD0796">
      <w:pPr>
        <w:pStyle w:val="EndnoteText"/>
      </w:pPr>
      <w:r>
        <w:rPr>
          <w:b/>
          <w:bCs/>
          <w:sz w:val="18"/>
        </w:rPr>
        <w:t>Infringements (Consequential and Other Amendments) Act 2006, No. 32/2006</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pPr>
            <w:r>
              <w:t>Assent Date:</w:t>
            </w:r>
          </w:p>
        </w:tc>
        <w:tc>
          <w:tcPr>
            <w:tcW w:w="3969" w:type="dxa"/>
          </w:tcPr>
          <w:p w:rsidR="00CD0796" w:rsidRDefault="00CD0796" w:rsidP="002F7087">
            <w:pPr>
              <w:pStyle w:val="SRT1Autotext1"/>
            </w:pPr>
            <w:r>
              <w:t>13.6.06</w:t>
            </w:r>
          </w:p>
        </w:tc>
      </w:tr>
      <w:tr w:rsidR="00CD0796" w:rsidTr="002F7087">
        <w:tc>
          <w:tcPr>
            <w:tcW w:w="1984" w:type="dxa"/>
          </w:tcPr>
          <w:p w:rsidR="00CD0796" w:rsidRDefault="00CD0796" w:rsidP="002F7087">
            <w:pPr>
              <w:pStyle w:val="SRT1Autotext3"/>
            </w:pPr>
            <w:r>
              <w:t>Commencement Date:</w:t>
            </w:r>
          </w:p>
        </w:tc>
        <w:tc>
          <w:tcPr>
            <w:tcW w:w="3969" w:type="dxa"/>
          </w:tcPr>
          <w:p w:rsidR="00CD0796" w:rsidRDefault="00CD0796" w:rsidP="002F7087">
            <w:pPr>
              <w:pStyle w:val="SRT1Autotext1"/>
            </w:pPr>
            <w:r>
              <w:t xml:space="preserve">S. 94(Sch. item 11) on 1.7.06: </w:t>
            </w:r>
            <w:r>
              <w:rPr>
                <w:szCs w:val="18"/>
              </w:rPr>
              <w:t>Government Gazette 29.6.06 p. 1315</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This information relates only to the provision/s amending the</w:t>
            </w:r>
            <w:r w:rsidRPr="0059538D">
              <w:t xml:space="preserve"> </w:t>
            </w:r>
            <w:r>
              <w:rPr>
                <w:b/>
              </w:rPr>
              <w:t>Domestic Animals Act 1994</w:t>
            </w:r>
          </w:p>
        </w:tc>
      </w:tr>
    </w:tbl>
    <w:p w:rsidR="00CD0796" w:rsidRDefault="00CD0796" w:rsidP="00CD0796">
      <w:pPr>
        <w:pStyle w:val="EndnoteText"/>
        <w:rPr>
          <w:b/>
          <w:sz w:val="18"/>
          <w:szCs w:val="18"/>
        </w:rPr>
      </w:pPr>
      <w:r>
        <w:rPr>
          <w:b/>
          <w:sz w:val="18"/>
          <w:szCs w:val="18"/>
        </w:rPr>
        <w:t>Public Sector Acts (Further Workplace Protection and Other Matters) Act 2006, No. 80/2006</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pPr>
            <w:r>
              <w:t>Assent Date:</w:t>
            </w:r>
          </w:p>
        </w:tc>
        <w:tc>
          <w:tcPr>
            <w:tcW w:w="3969" w:type="dxa"/>
          </w:tcPr>
          <w:p w:rsidR="00CD0796" w:rsidRDefault="00CD0796" w:rsidP="002F7087">
            <w:pPr>
              <w:pStyle w:val="SRT1Autotext1"/>
            </w:pPr>
            <w:r>
              <w:rPr>
                <w:bCs/>
                <w:iCs/>
                <w:lang w:val="fr-FR"/>
              </w:rPr>
              <w:t>10.10.06</w:t>
            </w:r>
          </w:p>
        </w:tc>
      </w:tr>
      <w:tr w:rsidR="00CD0796" w:rsidTr="002F7087">
        <w:tc>
          <w:tcPr>
            <w:tcW w:w="1984" w:type="dxa"/>
          </w:tcPr>
          <w:p w:rsidR="00CD0796" w:rsidRDefault="00CD0796" w:rsidP="002F7087">
            <w:pPr>
              <w:pStyle w:val="SRT1Autotext3"/>
            </w:pPr>
            <w:r>
              <w:t>Commencement Date:</w:t>
            </w:r>
          </w:p>
        </w:tc>
        <w:tc>
          <w:tcPr>
            <w:tcW w:w="3969" w:type="dxa"/>
          </w:tcPr>
          <w:p w:rsidR="00CD0796" w:rsidRDefault="00CD0796" w:rsidP="002F7087">
            <w:pPr>
              <w:pStyle w:val="SRT1Autotext1"/>
            </w:pPr>
            <w:r>
              <w:t xml:space="preserve">S. 26(Sch. item 28) on </w:t>
            </w:r>
            <w:r>
              <w:rPr>
                <w:bCs/>
                <w:iCs/>
              </w:rPr>
              <w:t>11.10.06</w:t>
            </w:r>
            <w:r>
              <w:t>: s. 2(1)</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This information relates only to the provision/s amending the</w:t>
            </w:r>
            <w:r>
              <w:rPr>
                <w:b/>
              </w:rPr>
              <w:t xml:space="preserve"> Domestic Animals Act 1994</w:t>
            </w:r>
          </w:p>
        </w:tc>
      </w:tr>
    </w:tbl>
    <w:p w:rsidR="00CD0796" w:rsidRDefault="00CD0796" w:rsidP="00CD0796">
      <w:pPr>
        <w:pStyle w:val="EndnoteText"/>
        <w:rPr>
          <w:b/>
          <w:sz w:val="18"/>
          <w:szCs w:val="18"/>
        </w:rPr>
      </w:pPr>
      <w:r>
        <w:rPr>
          <w:b/>
          <w:sz w:val="18"/>
          <w:szCs w:val="18"/>
        </w:rPr>
        <w:t>Animals Legislation Amendment (Animal Care) Act 2007, No. 65/2007</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pPr>
            <w:r>
              <w:t>Assent Date:</w:t>
            </w:r>
          </w:p>
        </w:tc>
        <w:tc>
          <w:tcPr>
            <w:tcW w:w="3969" w:type="dxa"/>
          </w:tcPr>
          <w:p w:rsidR="00CD0796" w:rsidRDefault="00CD0796" w:rsidP="002F7087">
            <w:pPr>
              <w:pStyle w:val="SRT1Autotext1"/>
            </w:pPr>
            <w:r>
              <w:rPr>
                <w:bCs/>
                <w:iCs/>
                <w:lang w:val="fr-FR"/>
              </w:rPr>
              <w:t>11.12.07</w:t>
            </w:r>
          </w:p>
        </w:tc>
      </w:tr>
      <w:tr w:rsidR="00CD0796" w:rsidTr="002F7087">
        <w:tc>
          <w:tcPr>
            <w:tcW w:w="1984" w:type="dxa"/>
          </w:tcPr>
          <w:p w:rsidR="00CD0796" w:rsidRDefault="00CD0796" w:rsidP="002F7087">
            <w:pPr>
              <w:pStyle w:val="SRT1Autotext3"/>
            </w:pPr>
            <w:r>
              <w:t>Commencement Date:</w:t>
            </w:r>
          </w:p>
        </w:tc>
        <w:tc>
          <w:tcPr>
            <w:tcW w:w="3969" w:type="dxa"/>
          </w:tcPr>
          <w:p w:rsidR="00CD0796" w:rsidRDefault="00CD0796" w:rsidP="002F7087">
            <w:pPr>
              <w:pStyle w:val="SRT1Autotext1"/>
            </w:pPr>
            <w:r>
              <w:t>Ss 4, 5(1), 6–21, 26–40, 41(4)(5), 43, Sch. 1 on 12.12.07: s. 2(1); ss 3, 5(2), 22–25, 41(1)–(3), 42, 44 on 1.9.09: Special Gazette (No. 298) 1.9.09 p. 1</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This information relates only to the provision/s amending the</w:t>
            </w:r>
            <w:r>
              <w:rPr>
                <w:b/>
              </w:rPr>
              <w:t xml:space="preserve"> Domestic Animals Act 1994</w:t>
            </w:r>
          </w:p>
        </w:tc>
      </w:tr>
    </w:tbl>
    <w:p w:rsidR="00CD0796" w:rsidRPr="006074A1" w:rsidRDefault="00CD0796" w:rsidP="00CD0796">
      <w:pPr>
        <w:rPr>
          <w:b/>
          <w:sz w:val="18"/>
          <w:szCs w:val="18"/>
        </w:rPr>
      </w:pPr>
      <w:r w:rsidRPr="006074A1">
        <w:rPr>
          <w:b/>
          <w:sz w:val="18"/>
          <w:szCs w:val="18"/>
        </w:rPr>
        <w:t>Unclaimed Money Act 2008, No. 44/2008</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pPr>
            <w:r>
              <w:t>Assent Date:</w:t>
            </w:r>
          </w:p>
        </w:tc>
        <w:tc>
          <w:tcPr>
            <w:tcW w:w="3969" w:type="dxa"/>
          </w:tcPr>
          <w:p w:rsidR="00CD0796" w:rsidRDefault="00CD0796" w:rsidP="002F7087">
            <w:pPr>
              <w:pStyle w:val="SRT1Autotext1"/>
            </w:pPr>
            <w:r>
              <w:t>26.8.08</w:t>
            </w:r>
          </w:p>
        </w:tc>
      </w:tr>
      <w:tr w:rsidR="00CD0796" w:rsidTr="002F7087">
        <w:tc>
          <w:tcPr>
            <w:tcW w:w="1984" w:type="dxa"/>
          </w:tcPr>
          <w:p w:rsidR="00CD0796" w:rsidRDefault="00CD0796" w:rsidP="002F7087">
            <w:pPr>
              <w:pStyle w:val="SRT1Autotext3"/>
            </w:pPr>
            <w:r>
              <w:t>Commencement Date:</w:t>
            </w:r>
          </w:p>
        </w:tc>
        <w:tc>
          <w:tcPr>
            <w:tcW w:w="3969" w:type="dxa"/>
          </w:tcPr>
          <w:p w:rsidR="00CD0796" w:rsidRDefault="00CD0796" w:rsidP="002F7087">
            <w:pPr>
              <w:pStyle w:val="SRT1Autotext1"/>
            </w:pPr>
            <w:r>
              <w:t>S. 107 on 1.1.09: s. 2(2)</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CD0796" w:rsidRPr="006074A1" w:rsidRDefault="00CD0796" w:rsidP="00CD0796">
      <w:pPr>
        <w:rPr>
          <w:b/>
          <w:sz w:val="18"/>
          <w:szCs w:val="18"/>
        </w:rPr>
      </w:pPr>
      <w:r>
        <w:rPr>
          <w:b/>
          <w:sz w:val="18"/>
          <w:szCs w:val="18"/>
        </w:rPr>
        <w:t xml:space="preserve">Primary Industries Legislation Amendment </w:t>
      </w:r>
      <w:r w:rsidRPr="006074A1">
        <w:rPr>
          <w:b/>
          <w:sz w:val="18"/>
          <w:szCs w:val="18"/>
        </w:rPr>
        <w:t>Act 200</w:t>
      </w:r>
      <w:r>
        <w:rPr>
          <w:b/>
          <w:sz w:val="18"/>
          <w:szCs w:val="18"/>
        </w:rPr>
        <w:t>9</w:t>
      </w:r>
      <w:r w:rsidRPr="006074A1">
        <w:rPr>
          <w:b/>
          <w:sz w:val="18"/>
          <w:szCs w:val="18"/>
        </w:rPr>
        <w:t xml:space="preserve">, No. </w:t>
      </w:r>
      <w:r>
        <w:rPr>
          <w:b/>
          <w:sz w:val="18"/>
          <w:szCs w:val="18"/>
        </w:rPr>
        <w:t>35/2009</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pPr>
            <w:r>
              <w:t>Assent Date:</w:t>
            </w:r>
          </w:p>
        </w:tc>
        <w:tc>
          <w:tcPr>
            <w:tcW w:w="3969" w:type="dxa"/>
          </w:tcPr>
          <w:p w:rsidR="00CD0796" w:rsidRDefault="00CD0796" w:rsidP="002F7087">
            <w:pPr>
              <w:pStyle w:val="SRT1Autotext1"/>
            </w:pPr>
            <w:r>
              <w:t>30.6.09</w:t>
            </w:r>
          </w:p>
        </w:tc>
      </w:tr>
      <w:tr w:rsidR="00CD0796" w:rsidTr="002F7087">
        <w:tc>
          <w:tcPr>
            <w:tcW w:w="1984" w:type="dxa"/>
          </w:tcPr>
          <w:p w:rsidR="00CD0796" w:rsidRDefault="00CD0796" w:rsidP="002F7087">
            <w:pPr>
              <w:pStyle w:val="SRT1Autotext3"/>
            </w:pPr>
            <w:r>
              <w:t>Commencement Date:</w:t>
            </w:r>
          </w:p>
        </w:tc>
        <w:tc>
          <w:tcPr>
            <w:tcW w:w="3969" w:type="dxa"/>
          </w:tcPr>
          <w:p w:rsidR="00CD0796" w:rsidRDefault="00CD0796" w:rsidP="002F7087">
            <w:pPr>
              <w:pStyle w:val="SRT1Autotext1"/>
            </w:pPr>
            <w:r>
              <w:t>Ss 19–26 on 1.7.09: s. 2(1)</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CD0796" w:rsidRDefault="00CD0796" w:rsidP="00CD0796">
      <w:pPr>
        <w:pStyle w:val="Normal-Schedule"/>
        <w:ind w:left="1"/>
        <w:rPr>
          <w:b/>
          <w:sz w:val="18"/>
        </w:rPr>
      </w:pPr>
      <w:r>
        <w:rPr>
          <w:b/>
          <w:bCs/>
          <w:sz w:val="18"/>
          <w:szCs w:val="24"/>
        </w:rPr>
        <w:t>Criminal Procedure Amendment (Consequential and Transitional Provisions) Act 2009, No. 68/2009</w:t>
      </w:r>
    </w:p>
    <w:tbl>
      <w:tblPr>
        <w:tblW w:w="0" w:type="auto"/>
        <w:tblInd w:w="393"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bCs/>
                <w:lang w:val="fr-FR"/>
              </w:rPr>
            </w:pPr>
            <w:r>
              <w:rPr>
                <w:bCs/>
                <w:lang w:val="fr-FR"/>
              </w:rPr>
              <w:t>Assent Date:</w:t>
            </w:r>
          </w:p>
        </w:tc>
        <w:tc>
          <w:tcPr>
            <w:tcW w:w="3969" w:type="dxa"/>
          </w:tcPr>
          <w:p w:rsidR="00CD0796" w:rsidRDefault="00CD0796" w:rsidP="002F7087">
            <w:pPr>
              <w:pStyle w:val="SRT1Autotext1"/>
              <w:rPr>
                <w:bCs/>
                <w:lang w:val="fr-FR"/>
              </w:rPr>
            </w:pPr>
            <w:r>
              <w:rPr>
                <w:bCs/>
                <w:lang w:val="fr-FR"/>
              </w:rPr>
              <w:t>24.11.09</w:t>
            </w:r>
          </w:p>
        </w:tc>
      </w:tr>
      <w:tr w:rsidR="00CD0796" w:rsidTr="002F7087">
        <w:tc>
          <w:tcPr>
            <w:tcW w:w="1984" w:type="dxa"/>
          </w:tcPr>
          <w:p w:rsidR="00CD0796" w:rsidRDefault="00CD0796" w:rsidP="002F7087">
            <w:pPr>
              <w:pStyle w:val="SRT1Autotext3"/>
              <w:rPr>
                <w:bCs/>
                <w:lang w:val="fr-FR"/>
              </w:rPr>
            </w:pPr>
            <w:r>
              <w:rPr>
                <w:bCs/>
                <w:lang w:val="fr-FR"/>
              </w:rPr>
              <w:t>Commencement Date:</w:t>
            </w:r>
          </w:p>
        </w:tc>
        <w:tc>
          <w:tcPr>
            <w:tcW w:w="3969" w:type="dxa"/>
          </w:tcPr>
          <w:p w:rsidR="00CD0796" w:rsidRPr="00B00333" w:rsidRDefault="00CD0796" w:rsidP="002F7087">
            <w:pPr>
              <w:pStyle w:val="SRT1Autotext1"/>
              <w:rPr>
                <w:bCs/>
              </w:rPr>
            </w:pPr>
            <w:r w:rsidRPr="00C5110C">
              <w:rPr>
                <w:bCs/>
              </w:rPr>
              <w:t xml:space="preserve">S. 97(Sch. item 45) on 1.1.10: </w:t>
            </w:r>
            <w:r>
              <w:t>Government Gazette 10.12.09 p. 3215</w:t>
            </w:r>
          </w:p>
        </w:tc>
      </w:tr>
      <w:tr w:rsidR="00CD0796" w:rsidTr="002F7087">
        <w:tc>
          <w:tcPr>
            <w:tcW w:w="1984" w:type="dxa"/>
          </w:tcPr>
          <w:p w:rsidR="00CD0796" w:rsidRDefault="00CD0796" w:rsidP="002F7087">
            <w:pPr>
              <w:pStyle w:val="SRT1Autotext3"/>
              <w:rPr>
                <w:bCs/>
              </w:rPr>
            </w:pPr>
            <w:smartTag w:uri="urn:schemas-microsoft-com:office:smarttags" w:element="place">
              <w:smartTag w:uri="urn:schemas-microsoft-com:office:smarttags" w:element="PlaceName">
                <w:r>
                  <w:rPr>
                    <w:bCs/>
                  </w:rPr>
                  <w:t>Current</w:t>
                </w:r>
              </w:smartTag>
              <w:r>
                <w:rPr>
                  <w:bCs/>
                </w:rPr>
                <w:t xml:space="preserve"> </w:t>
              </w:r>
              <w:smartTag w:uri="urn:schemas-microsoft-com:office:smarttags" w:element="PlaceType">
                <w:r>
                  <w:rPr>
                    <w:bCs/>
                  </w:rPr>
                  <w:t>State</w:t>
                </w:r>
              </w:smartTag>
            </w:smartTag>
            <w:r>
              <w:rPr>
                <w:bCs/>
              </w:rPr>
              <w:t>:</w:t>
            </w:r>
          </w:p>
        </w:tc>
        <w:tc>
          <w:tcPr>
            <w:tcW w:w="3969" w:type="dxa"/>
          </w:tcPr>
          <w:p w:rsidR="00CD0796" w:rsidRDefault="00CD0796" w:rsidP="002F7087">
            <w:pPr>
              <w:pStyle w:val="SRT1Autotext1"/>
              <w:rPr>
                <w:bCs/>
              </w:rPr>
            </w:pPr>
            <w:r>
              <w:rPr>
                <w:bCs/>
              </w:rPr>
              <w:t xml:space="preserve">This information relates only to the provision/s amending the </w:t>
            </w:r>
            <w:r>
              <w:rPr>
                <w:b/>
              </w:rPr>
              <w:t>Domestic Animals Act 1994</w:t>
            </w:r>
          </w:p>
        </w:tc>
      </w:tr>
    </w:tbl>
    <w:p w:rsidR="00B76A3C" w:rsidRDefault="00B76A3C" w:rsidP="00CD0796">
      <w:pPr>
        <w:pStyle w:val="Normal-Schedule"/>
        <w:ind w:left="1"/>
        <w:rPr>
          <w:b/>
          <w:bCs/>
          <w:sz w:val="18"/>
          <w:szCs w:val="24"/>
        </w:rPr>
      </w:pPr>
    </w:p>
    <w:p w:rsidR="00B76A3C" w:rsidRDefault="00B76A3C" w:rsidP="00CD0796">
      <w:pPr>
        <w:pStyle w:val="Normal-Schedule"/>
        <w:ind w:left="1"/>
        <w:rPr>
          <w:b/>
          <w:bCs/>
          <w:sz w:val="18"/>
          <w:szCs w:val="24"/>
        </w:rPr>
      </w:pPr>
    </w:p>
    <w:p w:rsidR="00B76A3C" w:rsidRDefault="00B76A3C" w:rsidP="00CD0796">
      <w:pPr>
        <w:pStyle w:val="Normal-Schedule"/>
        <w:ind w:left="1"/>
        <w:rPr>
          <w:b/>
          <w:bCs/>
          <w:sz w:val="18"/>
          <w:szCs w:val="24"/>
        </w:rPr>
      </w:pPr>
    </w:p>
    <w:p w:rsidR="00CD0796" w:rsidRDefault="00CD0796" w:rsidP="00CD0796">
      <w:pPr>
        <w:pStyle w:val="Normal-Schedule"/>
        <w:ind w:left="1"/>
        <w:rPr>
          <w:b/>
          <w:sz w:val="18"/>
        </w:rPr>
      </w:pPr>
      <w:r>
        <w:rPr>
          <w:b/>
          <w:bCs/>
          <w:sz w:val="18"/>
          <w:szCs w:val="24"/>
        </w:rPr>
        <w:t>Domestic Animals Amendment (Dangerous Dogs) Act 2010, No. 44/2010</w:t>
      </w:r>
    </w:p>
    <w:tbl>
      <w:tblPr>
        <w:tblW w:w="0" w:type="auto"/>
        <w:tblInd w:w="393"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bCs/>
                <w:lang w:val="fr-FR"/>
              </w:rPr>
            </w:pPr>
            <w:r>
              <w:rPr>
                <w:bCs/>
                <w:lang w:val="fr-FR"/>
              </w:rPr>
              <w:t>Assent Date:</w:t>
            </w:r>
          </w:p>
        </w:tc>
        <w:tc>
          <w:tcPr>
            <w:tcW w:w="3969" w:type="dxa"/>
          </w:tcPr>
          <w:p w:rsidR="00CD0796" w:rsidRDefault="00CD0796" w:rsidP="002F7087">
            <w:pPr>
              <w:pStyle w:val="SRT1Autotext1"/>
              <w:rPr>
                <w:bCs/>
                <w:lang w:val="fr-FR"/>
              </w:rPr>
            </w:pPr>
            <w:r>
              <w:rPr>
                <w:bCs/>
                <w:lang w:val="fr-FR"/>
              </w:rPr>
              <w:t>17.8.10</w:t>
            </w:r>
          </w:p>
        </w:tc>
      </w:tr>
      <w:tr w:rsidR="00CD0796" w:rsidTr="002F7087">
        <w:tc>
          <w:tcPr>
            <w:tcW w:w="1984" w:type="dxa"/>
          </w:tcPr>
          <w:p w:rsidR="00CD0796" w:rsidRDefault="00CD0796" w:rsidP="002F7087">
            <w:pPr>
              <w:pStyle w:val="SRT1Autotext3"/>
              <w:rPr>
                <w:bCs/>
                <w:lang w:val="fr-FR"/>
              </w:rPr>
            </w:pPr>
            <w:r>
              <w:rPr>
                <w:bCs/>
                <w:lang w:val="fr-FR"/>
              </w:rPr>
              <w:t>Commencement Date:</w:t>
            </w:r>
          </w:p>
        </w:tc>
        <w:tc>
          <w:tcPr>
            <w:tcW w:w="3969" w:type="dxa"/>
          </w:tcPr>
          <w:p w:rsidR="00CD0796" w:rsidRPr="002F5A87" w:rsidRDefault="00CD0796" w:rsidP="002F7087">
            <w:pPr>
              <w:pStyle w:val="SRT1Autotext1"/>
              <w:rPr>
                <w:bCs/>
              </w:rPr>
            </w:pPr>
            <w:r w:rsidRPr="002F5A87">
              <w:rPr>
                <w:bCs/>
              </w:rPr>
              <w:t xml:space="preserve">Ss 3–16, 18–31 on 1.9.10: </w:t>
            </w:r>
            <w:r w:rsidRPr="0079091C">
              <w:t>Special</w:t>
            </w:r>
            <w:r w:rsidRPr="002F5A87">
              <w:t xml:space="preserve"> Gazette (No. 354) 31.8.10 p. 1</w:t>
            </w:r>
            <w:r>
              <w:t xml:space="preserve">; s. </w:t>
            </w:r>
            <w:r w:rsidRPr="00C5110C">
              <w:t xml:space="preserve">17 on 1.1.11: </w:t>
            </w:r>
            <w:r w:rsidRPr="0079091C">
              <w:t>Special</w:t>
            </w:r>
            <w:r w:rsidRPr="00C5110C">
              <w:t xml:space="preserve"> Gazette (No. 354) 31.8.10 p. 1</w:t>
            </w:r>
          </w:p>
        </w:tc>
      </w:tr>
      <w:tr w:rsidR="00CD0796" w:rsidTr="002F7087">
        <w:tc>
          <w:tcPr>
            <w:tcW w:w="1984" w:type="dxa"/>
          </w:tcPr>
          <w:p w:rsidR="00CD0796" w:rsidRDefault="00CD0796" w:rsidP="002F7087">
            <w:pPr>
              <w:pStyle w:val="SRT1Autotext3"/>
              <w:rPr>
                <w:bCs/>
              </w:rPr>
            </w:pPr>
            <w:smartTag w:uri="urn:schemas-microsoft-com:office:smarttags" w:element="place">
              <w:smartTag w:uri="urn:schemas-microsoft-com:office:smarttags" w:element="PlaceName">
                <w:r>
                  <w:rPr>
                    <w:bCs/>
                  </w:rPr>
                  <w:t>Current</w:t>
                </w:r>
              </w:smartTag>
              <w:r>
                <w:rPr>
                  <w:bCs/>
                </w:rPr>
                <w:t xml:space="preserve"> </w:t>
              </w:r>
              <w:smartTag w:uri="urn:schemas-microsoft-com:office:smarttags" w:element="PlaceType">
                <w:r>
                  <w:rPr>
                    <w:bCs/>
                  </w:rPr>
                  <w:t>State</w:t>
                </w:r>
              </w:smartTag>
            </w:smartTag>
            <w:r>
              <w:rPr>
                <w:bCs/>
              </w:rPr>
              <w:t>:</w:t>
            </w:r>
          </w:p>
        </w:tc>
        <w:tc>
          <w:tcPr>
            <w:tcW w:w="3969" w:type="dxa"/>
          </w:tcPr>
          <w:p w:rsidR="00CD0796" w:rsidRDefault="00CD0796" w:rsidP="002F7087">
            <w:pPr>
              <w:pStyle w:val="SRT1Autotext1"/>
              <w:rPr>
                <w:bCs/>
              </w:rPr>
            </w:pPr>
            <w:r>
              <w:rPr>
                <w:bCs/>
              </w:rPr>
              <w:t xml:space="preserve">This information relates only to the provision/s amending the </w:t>
            </w:r>
            <w:r>
              <w:rPr>
                <w:b/>
              </w:rPr>
              <w:t>Domestic Animals Act 1994</w:t>
            </w:r>
          </w:p>
        </w:tc>
      </w:tr>
    </w:tbl>
    <w:p w:rsidR="00CD0796" w:rsidRPr="00B00333" w:rsidRDefault="00CD0796" w:rsidP="00CD0796">
      <w:pPr>
        <w:pStyle w:val="Normal-Schedule"/>
        <w:ind w:left="1"/>
        <w:rPr>
          <w:b/>
          <w:bCs/>
          <w:sz w:val="18"/>
          <w:szCs w:val="24"/>
        </w:rPr>
      </w:pPr>
      <w:r w:rsidRPr="00C5110C">
        <w:rPr>
          <w:b/>
          <w:bCs/>
          <w:sz w:val="18"/>
          <w:szCs w:val="24"/>
        </w:rPr>
        <w:t>Subordinate Legislation Amendment Act 2010</w:t>
      </w:r>
      <w:r>
        <w:rPr>
          <w:b/>
          <w:bCs/>
          <w:sz w:val="18"/>
          <w:szCs w:val="24"/>
        </w:rPr>
        <w:t>, No. 78/2010</w:t>
      </w:r>
    </w:p>
    <w:tbl>
      <w:tblPr>
        <w:tblW w:w="0" w:type="auto"/>
        <w:tblInd w:w="393"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bCs/>
                <w:lang w:val="fr-FR"/>
              </w:rPr>
            </w:pPr>
            <w:r>
              <w:rPr>
                <w:bCs/>
                <w:lang w:val="fr-FR"/>
              </w:rPr>
              <w:t>Assent Date:</w:t>
            </w:r>
          </w:p>
        </w:tc>
        <w:tc>
          <w:tcPr>
            <w:tcW w:w="3969" w:type="dxa"/>
          </w:tcPr>
          <w:p w:rsidR="00CD0796" w:rsidRDefault="00CD0796" w:rsidP="002F7087">
            <w:pPr>
              <w:pStyle w:val="SRT1Autotext1"/>
              <w:rPr>
                <w:bCs/>
                <w:lang w:val="fr-FR"/>
              </w:rPr>
            </w:pPr>
            <w:r>
              <w:rPr>
                <w:bCs/>
                <w:lang w:val="fr-FR"/>
              </w:rPr>
              <w:t>19.10.10</w:t>
            </w:r>
          </w:p>
        </w:tc>
      </w:tr>
      <w:tr w:rsidR="00CD0796" w:rsidTr="002F7087">
        <w:tc>
          <w:tcPr>
            <w:tcW w:w="1984" w:type="dxa"/>
          </w:tcPr>
          <w:p w:rsidR="00CD0796" w:rsidRDefault="00CD0796" w:rsidP="002F7087">
            <w:pPr>
              <w:pStyle w:val="SRT1Autotext3"/>
              <w:rPr>
                <w:bCs/>
                <w:lang w:val="fr-FR"/>
              </w:rPr>
            </w:pPr>
            <w:r>
              <w:rPr>
                <w:bCs/>
                <w:lang w:val="fr-FR"/>
              </w:rPr>
              <w:t>Commencement Date:</w:t>
            </w:r>
          </w:p>
        </w:tc>
        <w:tc>
          <w:tcPr>
            <w:tcW w:w="3969" w:type="dxa"/>
          </w:tcPr>
          <w:p w:rsidR="00CD0796" w:rsidRPr="002F5A87" w:rsidRDefault="00CD0796" w:rsidP="002F7087">
            <w:pPr>
              <w:pStyle w:val="SRT1Autotext1"/>
              <w:rPr>
                <w:bCs/>
              </w:rPr>
            </w:pPr>
            <w:r w:rsidRPr="002F5A87">
              <w:rPr>
                <w:bCs/>
              </w:rPr>
              <w:t>S</w:t>
            </w:r>
            <w:r>
              <w:rPr>
                <w:bCs/>
              </w:rPr>
              <w:t>.</w:t>
            </w:r>
            <w:r w:rsidRPr="002F5A87">
              <w:rPr>
                <w:bCs/>
              </w:rPr>
              <w:t xml:space="preserve"> </w:t>
            </w:r>
            <w:r>
              <w:rPr>
                <w:bCs/>
              </w:rPr>
              <w:t>24(Sch. 1 item 11) on 1.1.11: s. 2(1)</w:t>
            </w:r>
          </w:p>
        </w:tc>
      </w:tr>
      <w:tr w:rsidR="00CD0796" w:rsidTr="002F7087">
        <w:tc>
          <w:tcPr>
            <w:tcW w:w="1984" w:type="dxa"/>
          </w:tcPr>
          <w:p w:rsidR="00CD0796" w:rsidRDefault="00CD0796" w:rsidP="002F7087">
            <w:pPr>
              <w:pStyle w:val="SRT1Autotext3"/>
              <w:rPr>
                <w:bCs/>
              </w:rPr>
            </w:pPr>
            <w:smartTag w:uri="urn:schemas-microsoft-com:office:smarttags" w:element="place">
              <w:smartTag w:uri="urn:schemas-microsoft-com:office:smarttags" w:element="PlaceName">
                <w:r>
                  <w:rPr>
                    <w:bCs/>
                  </w:rPr>
                  <w:t>Current</w:t>
                </w:r>
              </w:smartTag>
              <w:r>
                <w:rPr>
                  <w:bCs/>
                </w:rPr>
                <w:t xml:space="preserve"> </w:t>
              </w:r>
              <w:smartTag w:uri="urn:schemas-microsoft-com:office:smarttags" w:element="PlaceType">
                <w:r>
                  <w:rPr>
                    <w:bCs/>
                  </w:rPr>
                  <w:t>State</w:t>
                </w:r>
              </w:smartTag>
            </w:smartTag>
            <w:r>
              <w:rPr>
                <w:bCs/>
              </w:rPr>
              <w:t>:</w:t>
            </w:r>
          </w:p>
        </w:tc>
        <w:tc>
          <w:tcPr>
            <w:tcW w:w="3969" w:type="dxa"/>
          </w:tcPr>
          <w:p w:rsidR="00CD0796" w:rsidRDefault="00CD0796" w:rsidP="002F7087">
            <w:pPr>
              <w:pStyle w:val="SRT1Autotext1"/>
              <w:rPr>
                <w:bCs/>
              </w:rPr>
            </w:pPr>
            <w:r>
              <w:rPr>
                <w:bCs/>
              </w:rPr>
              <w:t xml:space="preserve">This information relates only to the provision/s amending the </w:t>
            </w:r>
            <w:r>
              <w:rPr>
                <w:b/>
              </w:rPr>
              <w:t>Domestic Animals Act 1994</w:t>
            </w:r>
          </w:p>
        </w:tc>
      </w:tr>
    </w:tbl>
    <w:p w:rsidR="00CD0796" w:rsidRPr="00B00333" w:rsidRDefault="00CD0796" w:rsidP="00CD0796">
      <w:pPr>
        <w:pStyle w:val="Normal-Schedule"/>
        <w:ind w:left="1"/>
        <w:rPr>
          <w:b/>
          <w:bCs/>
          <w:sz w:val="18"/>
          <w:szCs w:val="24"/>
        </w:rPr>
      </w:pPr>
      <w:r>
        <w:rPr>
          <w:b/>
          <w:bCs/>
          <w:sz w:val="18"/>
          <w:szCs w:val="24"/>
        </w:rPr>
        <w:t>Domestic Animals</w:t>
      </w:r>
      <w:r w:rsidRPr="00C5110C">
        <w:rPr>
          <w:b/>
          <w:bCs/>
          <w:sz w:val="18"/>
          <w:szCs w:val="24"/>
        </w:rPr>
        <w:t xml:space="preserve"> Amendment </w:t>
      </w:r>
      <w:r>
        <w:rPr>
          <w:b/>
          <w:bCs/>
          <w:sz w:val="18"/>
          <w:szCs w:val="24"/>
        </w:rPr>
        <w:t xml:space="preserve">(Restricted Breeds) </w:t>
      </w:r>
      <w:r w:rsidRPr="00C5110C">
        <w:rPr>
          <w:b/>
          <w:bCs/>
          <w:sz w:val="18"/>
          <w:szCs w:val="24"/>
        </w:rPr>
        <w:t>Act 201</w:t>
      </w:r>
      <w:r>
        <w:rPr>
          <w:b/>
          <w:bCs/>
          <w:sz w:val="18"/>
          <w:szCs w:val="24"/>
        </w:rPr>
        <w:t>1, No. 39/2011</w:t>
      </w:r>
    </w:p>
    <w:tbl>
      <w:tblPr>
        <w:tblW w:w="0" w:type="auto"/>
        <w:tblInd w:w="393"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bCs/>
                <w:lang w:val="fr-FR"/>
              </w:rPr>
            </w:pPr>
            <w:r>
              <w:rPr>
                <w:bCs/>
                <w:lang w:val="fr-FR"/>
              </w:rPr>
              <w:t>Assent Date:</w:t>
            </w:r>
          </w:p>
        </w:tc>
        <w:tc>
          <w:tcPr>
            <w:tcW w:w="3969" w:type="dxa"/>
          </w:tcPr>
          <w:p w:rsidR="00CD0796" w:rsidRDefault="00CD0796" w:rsidP="002F7087">
            <w:pPr>
              <w:pStyle w:val="SRT1Autotext1"/>
              <w:rPr>
                <w:bCs/>
                <w:lang w:val="fr-FR"/>
              </w:rPr>
            </w:pPr>
            <w:r>
              <w:rPr>
                <w:bCs/>
                <w:lang w:val="fr-FR"/>
              </w:rPr>
              <w:t>31.8.11</w:t>
            </w:r>
          </w:p>
        </w:tc>
      </w:tr>
      <w:tr w:rsidR="00CD0796" w:rsidTr="002F7087">
        <w:tc>
          <w:tcPr>
            <w:tcW w:w="1984" w:type="dxa"/>
          </w:tcPr>
          <w:p w:rsidR="00CD0796" w:rsidRDefault="00CD0796" w:rsidP="002F7087">
            <w:pPr>
              <w:pStyle w:val="SRT1Autotext3"/>
              <w:rPr>
                <w:bCs/>
                <w:lang w:val="fr-FR"/>
              </w:rPr>
            </w:pPr>
            <w:r>
              <w:rPr>
                <w:bCs/>
                <w:lang w:val="fr-FR"/>
              </w:rPr>
              <w:t>Commencement Date:</w:t>
            </w:r>
          </w:p>
        </w:tc>
        <w:tc>
          <w:tcPr>
            <w:tcW w:w="3969" w:type="dxa"/>
          </w:tcPr>
          <w:p w:rsidR="00CD0796" w:rsidRPr="002F5A87" w:rsidRDefault="00CD0796" w:rsidP="002F7087">
            <w:pPr>
              <w:pStyle w:val="SRT1Autotext1"/>
              <w:rPr>
                <w:bCs/>
              </w:rPr>
            </w:pPr>
            <w:r w:rsidRPr="002F5A87">
              <w:rPr>
                <w:bCs/>
              </w:rPr>
              <w:t>S</w:t>
            </w:r>
            <w:r>
              <w:rPr>
                <w:bCs/>
              </w:rPr>
              <w:t>s 3–5 on 30.9.11: s. 2</w:t>
            </w:r>
          </w:p>
        </w:tc>
      </w:tr>
      <w:tr w:rsidR="00CD0796" w:rsidTr="002F7087">
        <w:tc>
          <w:tcPr>
            <w:tcW w:w="1984" w:type="dxa"/>
          </w:tcPr>
          <w:p w:rsidR="00CD0796" w:rsidRDefault="00CD0796" w:rsidP="002F7087">
            <w:pPr>
              <w:pStyle w:val="SRT1Autotext3"/>
              <w:rPr>
                <w:bCs/>
              </w:rPr>
            </w:pPr>
            <w:smartTag w:uri="urn:schemas-microsoft-com:office:smarttags" w:element="place">
              <w:smartTag w:uri="urn:schemas-microsoft-com:office:smarttags" w:element="PlaceName">
                <w:r>
                  <w:rPr>
                    <w:bCs/>
                  </w:rPr>
                  <w:t>Current</w:t>
                </w:r>
              </w:smartTag>
              <w:r>
                <w:rPr>
                  <w:bCs/>
                </w:rPr>
                <w:t xml:space="preserve"> </w:t>
              </w:r>
              <w:smartTag w:uri="urn:schemas-microsoft-com:office:smarttags" w:element="PlaceType">
                <w:r>
                  <w:rPr>
                    <w:bCs/>
                  </w:rPr>
                  <w:t>State</w:t>
                </w:r>
              </w:smartTag>
            </w:smartTag>
            <w:r>
              <w:rPr>
                <w:bCs/>
              </w:rPr>
              <w:t>:</w:t>
            </w:r>
          </w:p>
        </w:tc>
        <w:tc>
          <w:tcPr>
            <w:tcW w:w="3969" w:type="dxa"/>
          </w:tcPr>
          <w:p w:rsidR="00CD0796" w:rsidRDefault="00CD0796" w:rsidP="002F7087">
            <w:pPr>
              <w:pStyle w:val="SRT1Autotext1"/>
              <w:rPr>
                <w:bCs/>
              </w:rPr>
            </w:pPr>
            <w:r>
              <w:rPr>
                <w:bCs/>
              </w:rPr>
              <w:t xml:space="preserve">This information relates only to the provision/s amending the </w:t>
            </w:r>
            <w:r>
              <w:rPr>
                <w:b/>
              </w:rPr>
              <w:t>Domestic Animals Act 1994</w:t>
            </w:r>
          </w:p>
        </w:tc>
      </w:tr>
    </w:tbl>
    <w:p w:rsidR="00CD0796" w:rsidRPr="00B00333" w:rsidRDefault="00CD0796" w:rsidP="00CD0796">
      <w:pPr>
        <w:pStyle w:val="Normal-Schedule"/>
        <w:ind w:left="1"/>
        <w:rPr>
          <w:b/>
          <w:bCs/>
          <w:sz w:val="18"/>
          <w:szCs w:val="24"/>
        </w:rPr>
      </w:pPr>
      <w:r w:rsidRPr="00B502E8">
        <w:rPr>
          <w:b/>
          <w:bCs/>
          <w:sz w:val="18"/>
          <w:szCs w:val="24"/>
        </w:rPr>
        <w:t>Crimes and Domestic Animals Acts Amendment (Offences and Penalties)</w:t>
      </w:r>
      <w:r>
        <w:rPr>
          <w:b/>
          <w:bCs/>
          <w:sz w:val="18"/>
          <w:szCs w:val="24"/>
        </w:rPr>
        <w:t xml:space="preserve"> </w:t>
      </w:r>
      <w:r w:rsidR="00AF1A96">
        <w:rPr>
          <w:b/>
          <w:bCs/>
          <w:sz w:val="18"/>
          <w:szCs w:val="24"/>
        </w:rPr>
        <w:t>Act </w:t>
      </w:r>
      <w:r w:rsidRPr="00C5110C">
        <w:rPr>
          <w:b/>
          <w:bCs/>
          <w:sz w:val="18"/>
          <w:szCs w:val="24"/>
        </w:rPr>
        <w:t>201</w:t>
      </w:r>
      <w:r>
        <w:rPr>
          <w:b/>
          <w:bCs/>
          <w:sz w:val="18"/>
          <w:szCs w:val="24"/>
        </w:rPr>
        <w:t>1, No. 55/2011</w:t>
      </w:r>
    </w:p>
    <w:tbl>
      <w:tblPr>
        <w:tblW w:w="0" w:type="auto"/>
        <w:tblInd w:w="393"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bCs/>
                <w:lang w:val="fr-FR"/>
              </w:rPr>
            </w:pPr>
            <w:r>
              <w:rPr>
                <w:bCs/>
                <w:lang w:val="fr-FR"/>
              </w:rPr>
              <w:t>Assent Date:</w:t>
            </w:r>
          </w:p>
        </w:tc>
        <w:tc>
          <w:tcPr>
            <w:tcW w:w="3969" w:type="dxa"/>
          </w:tcPr>
          <w:p w:rsidR="00CD0796" w:rsidRDefault="00CD0796" w:rsidP="002F7087">
            <w:pPr>
              <w:pStyle w:val="SRT1Autotext1"/>
              <w:rPr>
                <w:bCs/>
                <w:lang w:val="fr-FR"/>
              </w:rPr>
            </w:pPr>
            <w:r>
              <w:rPr>
                <w:bCs/>
                <w:lang w:val="fr-FR"/>
              </w:rPr>
              <w:t>2.11.11</w:t>
            </w:r>
          </w:p>
        </w:tc>
      </w:tr>
      <w:tr w:rsidR="00CD0796" w:rsidTr="002F7087">
        <w:tc>
          <w:tcPr>
            <w:tcW w:w="1984" w:type="dxa"/>
          </w:tcPr>
          <w:p w:rsidR="00CD0796" w:rsidRDefault="00CD0796" w:rsidP="002F7087">
            <w:pPr>
              <w:pStyle w:val="SRT1Autotext3"/>
              <w:rPr>
                <w:bCs/>
                <w:lang w:val="fr-FR"/>
              </w:rPr>
            </w:pPr>
            <w:r>
              <w:rPr>
                <w:bCs/>
                <w:lang w:val="fr-FR"/>
              </w:rPr>
              <w:t>Commencement Date:</w:t>
            </w:r>
          </w:p>
        </w:tc>
        <w:tc>
          <w:tcPr>
            <w:tcW w:w="3969" w:type="dxa"/>
          </w:tcPr>
          <w:p w:rsidR="00CD0796" w:rsidRPr="002F5A87" w:rsidRDefault="00CD0796" w:rsidP="002F7087">
            <w:pPr>
              <w:pStyle w:val="SRT1Autotext1"/>
              <w:rPr>
                <w:bCs/>
              </w:rPr>
            </w:pPr>
            <w:r w:rsidRPr="002F5A87">
              <w:rPr>
                <w:bCs/>
              </w:rPr>
              <w:t>S</w:t>
            </w:r>
            <w:r>
              <w:rPr>
                <w:bCs/>
              </w:rPr>
              <w:t xml:space="preserve">s 4–21 on </w:t>
            </w:r>
            <w:r>
              <w:rPr>
                <w:bCs/>
                <w:lang w:val="fr-FR"/>
              </w:rPr>
              <w:t>3.11.11</w:t>
            </w:r>
            <w:r>
              <w:rPr>
                <w:bCs/>
              </w:rPr>
              <w:t>: s. 2</w:t>
            </w:r>
          </w:p>
        </w:tc>
      </w:tr>
      <w:tr w:rsidR="00CD0796" w:rsidTr="002F7087">
        <w:tc>
          <w:tcPr>
            <w:tcW w:w="1984" w:type="dxa"/>
          </w:tcPr>
          <w:p w:rsidR="00CD0796" w:rsidRDefault="00CD0796" w:rsidP="002F7087">
            <w:pPr>
              <w:pStyle w:val="SRT1Autotext3"/>
              <w:rPr>
                <w:bCs/>
              </w:rPr>
            </w:pPr>
            <w:smartTag w:uri="urn:schemas-microsoft-com:office:smarttags" w:element="place">
              <w:smartTag w:uri="urn:schemas-microsoft-com:office:smarttags" w:element="PlaceName">
                <w:r>
                  <w:rPr>
                    <w:bCs/>
                  </w:rPr>
                  <w:t>Current</w:t>
                </w:r>
              </w:smartTag>
              <w:r>
                <w:rPr>
                  <w:bCs/>
                </w:rPr>
                <w:t xml:space="preserve"> </w:t>
              </w:r>
              <w:smartTag w:uri="urn:schemas-microsoft-com:office:smarttags" w:element="PlaceType">
                <w:r>
                  <w:rPr>
                    <w:bCs/>
                  </w:rPr>
                  <w:t>State</w:t>
                </w:r>
              </w:smartTag>
            </w:smartTag>
            <w:r>
              <w:rPr>
                <w:bCs/>
              </w:rPr>
              <w:t>:</w:t>
            </w:r>
          </w:p>
        </w:tc>
        <w:tc>
          <w:tcPr>
            <w:tcW w:w="3969" w:type="dxa"/>
          </w:tcPr>
          <w:p w:rsidR="00CD0796" w:rsidRDefault="00CD0796" w:rsidP="002F7087">
            <w:pPr>
              <w:pStyle w:val="SRT1Autotext1"/>
              <w:rPr>
                <w:bCs/>
              </w:rPr>
            </w:pPr>
            <w:r>
              <w:rPr>
                <w:bCs/>
              </w:rPr>
              <w:t xml:space="preserve">This information relates only to the provision/s amending the </w:t>
            </w:r>
            <w:r>
              <w:rPr>
                <w:b/>
              </w:rPr>
              <w:t>Domestic Animals Act 1994</w:t>
            </w:r>
          </w:p>
        </w:tc>
      </w:tr>
    </w:tbl>
    <w:p w:rsidR="00CD0796" w:rsidRPr="00B00333" w:rsidRDefault="00CD0796" w:rsidP="00CD0796">
      <w:pPr>
        <w:pStyle w:val="Normal-Schedule"/>
        <w:ind w:left="1"/>
        <w:rPr>
          <w:b/>
          <w:bCs/>
          <w:sz w:val="18"/>
          <w:szCs w:val="24"/>
        </w:rPr>
      </w:pPr>
      <w:r w:rsidRPr="00393E55">
        <w:rPr>
          <w:b/>
          <w:bCs/>
          <w:sz w:val="18"/>
          <w:szCs w:val="24"/>
        </w:rPr>
        <w:t>Domestic Animals Amendment (Puppy Farm Enforcement and Other Matters) Act 2011</w:t>
      </w:r>
      <w:r>
        <w:rPr>
          <w:b/>
          <w:bCs/>
          <w:sz w:val="18"/>
          <w:szCs w:val="24"/>
        </w:rPr>
        <w:t>, No. 75/2011</w:t>
      </w:r>
    </w:p>
    <w:tbl>
      <w:tblPr>
        <w:tblW w:w="0" w:type="auto"/>
        <w:tblInd w:w="393"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rPr>
                <w:bCs/>
                <w:lang w:val="fr-FR"/>
              </w:rPr>
            </w:pPr>
            <w:r>
              <w:rPr>
                <w:bCs/>
                <w:lang w:val="fr-FR"/>
              </w:rPr>
              <w:t>Assent Date:</w:t>
            </w:r>
          </w:p>
        </w:tc>
        <w:tc>
          <w:tcPr>
            <w:tcW w:w="3969" w:type="dxa"/>
          </w:tcPr>
          <w:p w:rsidR="00CD0796" w:rsidRDefault="00CD0796" w:rsidP="002F7087">
            <w:pPr>
              <w:pStyle w:val="SRT1Autotext1"/>
              <w:rPr>
                <w:bCs/>
                <w:lang w:val="fr-FR"/>
              </w:rPr>
            </w:pPr>
            <w:r>
              <w:rPr>
                <w:bCs/>
                <w:lang w:val="fr-FR"/>
              </w:rPr>
              <w:t>13.12.11</w:t>
            </w:r>
          </w:p>
        </w:tc>
      </w:tr>
      <w:tr w:rsidR="00CD0796" w:rsidTr="002F7087">
        <w:tc>
          <w:tcPr>
            <w:tcW w:w="1984" w:type="dxa"/>
          </w:tcPr>
          <w:p w:rsidR="00CD0796" w:rsidRDefault="00CD0796" w:rsidP="002F7087">
            <w:pPr>
              <w:pStyle w:val="SRT1Autotext3"/>
              <w:rPr>
                <w:bCs/>
                <w:lang w:val="fr-FR"/>
              </w:rPr>
            </w:pPr>
            <w:r>
              <w:rPr>
                <w:bCs/>
                <w:lang w:val="fr-FR"/>
              </w:rPr>
              <w:t>Commencement Date:</w:t>
            </w:r>
          </w:p>
        </w:tc>
        <w:tc>
          <w:tcPr>
            <w:tcW w:w="3969" w:type="dxa"/>
          </w:tcPr>
          <w:p w:rsidR="00CD0796" w:rsidRPr="002F5A87" w:rsidRDefault="00CD0796" w:rsidP="002F7087">
            <w:pPr>
              <w:pStyle w:val="SRT1Autotext1"/>
              <w:rPr>
                <w:bCs/>
              </w:rPr>
            </w:pPr>
            <w:r w:rsidRPr="002F5A87">
              <w:rPr>
                <w:bCs/>
              </w:rPr>
              <w:t>S</w:t>
            </w:r>
            <w:r>
              <w:rPr>
                <w:bCs/>
              </w:rPr>
              <w:t xml:space="preserve">s 3–24 on </w:t>
            </w:r>
            <w:r>
              <w:rPr>
                <w:bCs/>
                <w:lang w:val="fr-FR"/>
              </w:rPr>
              <w:t>1.1.12</w:t>
            </w:r>
            <w:r>
              <w:rPr>
                <w:bCs/>
              </w:rPr>
              <w:t xml:space="preserve">: </w:t>
            </w:r>
            <w:r>
              <w:rPr>
                <w:bCs/>
                <w:lang w:val="fr-FR"/>
              </w:rPr>
              <w:t>Special Gazette (No. 423) 21.12.11 p. 2</w:t>
            </w:r>
          </w:p>
        </w:tc>
      </w:tr>
      <w:tr w:rsidR="00CD0796" w:rsidTr="002F7087">
        <w:tc>
          <w:tcPr>
            <w:tcW w:w="1984" w:type="dxa"/>
          </w:tcPr>
          <w:p w:rsidR="00CD0796" w:rsidRDefault="00CD0796" w:rsidP="002F7087">
            <w:pPr>
              <w:pStyle w:val="SRT1Autotext3"/>
              <w:rPr>
                <w:bCs/>
              </w:rPr>
            </w:pPr>
            <w:smartTag w:uri="urn:schemas-microsoft-com:office:smarttags" w:element="place">
              <w:smartTag w:uri="urn:schemas-microsoft-com:office:smarttags" w:element="PlaceName">
                <w:r>
                  <w:rPr>
                    <w:bCs/>
                  </w:rPr>
                  <w:t>Current</w:t>
                </w:r>
              </w:smartTag>
              <w:r>
                <w:rPr>
                  <w:bCs/>
                </w:rPr>
                <w:t xml:space="preserve"> </w:t>
              </w:r>
              <w:smartTag w:uri="urn:schemas-microsoft-com:office:smarttags" w:element="PlaceType">
                <w:r>
                  <w:rPr>
                    <w:bCs/>
                  </w:rPr>
                  <w:t>State</w:t>
                </w:r>
              </w:smartTag>
            </w:smartTag>
            <w:r>
              <w:rPr>
                <w:bCs/>
              </w:rPr>
              <w:t>:</w:t>
            </w:r>
          </w:p>
        </w:tc>
        <w:tc>
          <w:tcPr>
            <w:tcW w:w="3969" w:type="dxa"/>
          </w:tcPr>
          <w:p w:rsidR="00CD0796" w:rsidRDefault="00CD0796" w:rsidP="002F7087">
            <w:pPr>
              <w:pStyle w:val="SRT1Autotext1"/>
              <w:rPr>
                <w:bCs/>
              </w:rPr>
            </w:pPr>
            <w:r>
              <w:rPr>
                <w:bCs/>
              </w:rPr>
              <w:t xml:space="preserve">This information relates only to the provision/s amending the </w:t>
            </w:r>
            <w:r>
              <w:rPr>
                <w:b/>
              </w:rPr>
              <w:t>Domestic Animals Act 1994</w:t>
            </w:r>
          </w:p>
        </w:tc>
      </w:tr>
    </w:tbl>
    <w:p w:rsidR="00CD0796" w:rsidRPr="00E7161C" w:rsidRDefault="00CD0796" w:rsidP="00CD0796">
      <w:pPr>
        <w:rPr>
          <w:rFonts w:ascii="Times" w:hAnsi="Times"/>
          <w:b/>
          <w:sz w:val="22"/>
        </w:rPr>
      </w:pPr>
      <w:r>
        <w:rPr>
          <w:rFonts w:ascii="Times" w:hAnsi="Times"/>
          <w:b/>
          <w:sz w:val="18"/>
        </w:rPr>
        <w:t>Primary Industries Legislation Amendment</w:t>
      </w:r>
      <w:r w:rsidRPr="004D2104">
        <w:rPr>
          <w:rFonts w:ascii="Times" w:hAnsi="Times"/>
          <w:b/>
          <w:sz w:val="18"/>
        </w:rPr>
        <w:t xml:space="preserve"> </w:t>
      </w:r>
      <w:r>
        <w:rPr>
          <w:rFonts w:ascii="Times" w:hAnsi="Times"/>
          <w:b/>
          <w:sz w:val="18"/>
        </w:rPr>
        <w:t>Act</w:t>
      </w:r>
      <w:r w:rsidRPr="004D2104">
        <w:rPr>
          <w:rFonts w:ascii="Times" w:hAnsi="Times"/>
          <w:b/>
          <w:sz w:val="18"/>
        </w:rPr>
        <w:t xml:space="preserve"> 2012</w:t>
      </w:r>
      <w:r>
        <w:rPr>
          <w:rFonts w:ascii="Times" w:hAnsi="Times"/>
          <w:b/>
          <w:sz w:val="18"/>
        </w:rPr>
        <w:t>, No. 29/2012</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pPr>
            <w:r>
              <w:t>Assent Date:</w:t>
            </w:r>
          </w:p>
        </w:tc>
        <w:tc>
          <w:tcPr>
            <w:tcW w:w="3969" w:type="dxa"/>
          </w:tcPr>
          <w:p w:rsidR="00CD0796" w:rsidRDefault="00CD0796" w:rsidP="002F7087">
            <w:pPr>
              <w:pStyle w:val="SRT1Autotext1"/>
            </w:pPr>
            <w:r>
              <w:t>29.5.12</w:t>
            </w:r>
          </w:p>
        </w:tc>
      </w:tr>
      <w:tr w:rsidR="00CD0796" w:rsidTr="002F7087">
        <w:tc>
          <w:tcPr>
            <w:tcW w:w="1984" w:type="dxa"/>
          </w:tcPr>
          <w:p w:rsidR="00CD0796" w:rsidRDefault="00CD0796" w:rsidP="002F7087">
            <w:pPr>
              <w:pStyle w:val="SRT1Autotext3"/>
            </w:pPr>
            <w:r>
              <w:t>Commencement Date:</w:t>
            </w:r>
          </w:p>
        </w:tc>
        <w:tc>
          <w:tcPr>
            <w:tcW w:w="3969" w:type="dxa"/>
          </w:tcPr>
          <w:p w:rsidR="00CD0796" w:rsidRDefault="00CD0796" w:rsidP="002F7087">
            <w:pPr>
              <w:pStyle w:val="SRT1Autotext1"/>
            </w:pPr>
            <w:r>
              <w:t>Ss 10–16</w:t>
            </w:r>
            <w:r>
              <w:rPr>
                <w:color w:val="000000"/>
                <w:szCs w:val="24"/>
                <w:lang w:eastAsia="en-AU"/>
              </w:rPr>
              <w:t xml:space="preserve"> on 1.9.12: Special Gazette (No. 267) 31.7.12 p. 1; ss 17, 18 on 11.4.13: s. 2(2)</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CD0796" w:rsidRPr="00E7161C" w:rsidRDefault="00CD0796" w:rsidP="00CD0796">
      <w:pPr>
        <w:rPr>
          <w:rFonts w:ascii="Times" w:hAnsi="Times"/>
          <w:b/>
          <w:sz w:val="22"/>
        </w:rPr>
      </w:pPr>
      <w:r w:rsidRPr="004D2104">
        <w:rPr>
          <w:rFonts w:ascii="Times" w:hAnsi="Times"/>
          <w:b/>
          <w:sz w:val="18"/>
        </w:rPr>
        <w:t xml:space="preserve">Statute Law Revision </w:t>
      </w:r>
      <w:r>
        <w:rPr>
          <w:rFonts w:ascii="Times" w:hAnsi="Times"/>
          <w:b/>
          <w:sz w:val="18"/>
        </w:rPr>
        <w:t>Act</w:t>
      </w:r>
      <w:r w:rsidRPr="004D2104">
        <w:rPr>
          <w:rFonts w:ascii="Times" w:hAnsi="Times"/>
          <w:b/>
          <w:sz w:val="18"/>
        </w:rPr>
        <w:t xml:space="preserve"> 2012</w:t>
      </w:r>
      <w:r>
        <w:rPr>
          <w:rFonts w:ascii="Times" w:hAnsi="Times"/>
          <w:b/>
          <w:sz w:val="18"/>
        </w:rPr>
        <w:t>, No. 43/2012</w:t>
      </w:r>
    </w:p>
    <w:tbl>
      <w:tblPr>
        <w:tblW w:w="0" w:type="auto"/>
        <w:tblInd w:w="392" w:type="dxa"/>
        <w:tblLayout w:type="fixed"/>
        <w:tblLook w:val="0000" w:firstRow="0" w:lastRow="0" w:firstColumn="0" w:lastColumn="0" w:noHBand="0" w:noVBand="0"/>
      </w:tblPr>
      <w:tblGrid>
        <w:gridCol w:w="1984"/>
        <w:gridCol w:w="3969"/>
      </w:tblGrid>
      <w:tr w:rsidR="00CD0796" w:rsidTr="002F7087">
        <w:tc>
          <w:tcPr>
            <w:tcW w:w="1984" w:type="dxa"/>
          </w:tcPr>
          <w:p w:rsidR="00CD0796" w:rsidRDefault="00CD0796" w:rsidP="002F7087">
            <w:pPr>
              <w:pStyle w:val="TOAAutotext"/>
            </w:pPr>
            <w:r>
              <w:t>Assent Date:</w:t>
            </w:r>
          </w:p>
        </w:tc>
        <w:tc>
          <w:tcPr>
            <w:tcW w:w="3969" w:type="dxa"/>
          </w:tcPr>
          <w:p w:rsidR="00CD0796" w:rsidRDefault="00CD0796" w:rsidP="002F7087">
            <w:pPr>
              <w:pStyle w:val="SRT1Autotext1"/>
            </w:pPr>
            <w:r>
              <w:t>27.6.12</w:t>
            </w:r>
          </w:p>
        </w:tc>
      </w:tr>
      <w:tr w:rsidR="00CD0796" w:rsidTr="002F7087">
        <w:tc>
          <w:tcPr>
            <w:tcW w:w="1984" w:type="dxa"/>
          </w:tcPr>
          <w:p w:rsidR="00CD0796" w:rsidRDefault="00CD0796" w:rsidP="002F7087">
            <w:pPr>
              <w:pStyle w:val="SRT1Autotext3"/>
            </w:pPr>
            <w:r>
              <w:t>Commencement Date:</w:t>
            </w:r>
          </w:p>
        </w:tc>
        <w:tc>
          <w:tcPr>
            <w:tcW w:w="3969" w:type="dxa"/>
          </w:tcPr>
          <w:p w:rsidR="00CD0796" w:rsidRDefault="00CD0796" w:rsidP="002F7087">
            <w:pPr>
              <w:pStyle w:val="SRT1Autotext1"/>
            </w:pPr>
            <w:r>
              <w:t>S. 3</w:t>
            </w:r>
            <w:r>
              <w:rPr>
                <w:color w:val="000000"/>
                <w:szCs w:val="24"/>
                <w:lang w:eastAsia="en-AU"/>
              </w:rPr>
              <w:t>(Sch. item 12) on 28.6.12: s. 2(1)</w:t>
            </w:r>
          </w:p>
        </w:tc>
      </w:tr>
      <w:tr w:rsidR="00CD0796" w:rsidTr="002F7087">
        <w:tc>
          <w:tcPr>
            <w:tcW w:w="1984" w:type="dxa"/>
          </w:tcPr>
          <w:p w:rsidR="00CD0796" w:rsidRDefault="00CD0796" w:rsidP="002F708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CD0796" w:rsidRDefault="00CD0796" w:rsidP="002F7087">
            <w:pPr>
              <w:pStyle w:val="SRT1Autotext1"/>
            </w:pPr>
            <w:r>
              <w:t xml:space="preserve">This information relates only to the provision/s amending the </w:t>
            </w:r>
            <w:r>
              <w:rPr>
                <w:b/>
              </w:rPr>
              <w:t>Domestic Animals Act 1994</w:t>
            </w:r>
          </w:p>
        </w:tc>
      </w:tr>
    </w:tbl>
    <w:p w:rsidR="00CD0796" w:rsidRDefault="00CD0796" w:rsidP="00CD0796">
      <w:pPr>
        <w:tabs>
          <w:tab w:val="left" w:pos="851"/>
          <w:tab w:val="left" w:pos="1871"/>
          <w:tab w:val="left" w:pos="2381"/>
          <w:tab w:val="left" w:pos="2892"/>
          <w:tab w:val="left" w:pos="3402"/>
        </w:tabs>
        <w:rPr>
          <w:b/>
          <w:sz w:val="18"/>
        </w:rPr>
      </w:pPr>
      <w:r>
        <w:rPr>
          <w:b/>
          <w:sz w:val="18"/>
        </w:rPr>
        <w:t>Statute Law Revision Act 2013, No. 70/2013</w:t>
      </w:r>
    </w:p>
    <w:tbl>
      <w:tblPr>
        <w:tblStyle w:val="TableGrid"/>
        <w:tblW w:w="5953" w:type="dxa"/>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969"/>
      </w:tblGrid>
      <w:tr w:rsidR="00CD0796" w:rsidRPr="00672A4A" w:rsidTr="002F7087">
        <w:tc>
          <w:tcPr>
            <w:tcW w:w="1984" w:type="dxa"/>
            <w:shd w:val="clear" w:color="auto" w:fill="auto"/>
          </w:tcPr>
          <w:p w:rsidR="00CD0796" w:rsidRPr="0041335A" w:rsidRDefault="00CD0796" w:rsidP="002F7087">
            <w:pPr>
              <w:pStyle w:val="TOAAutotext"/>
              <w:rPr>
                <w:bCs/>
                <w:lang w:val="fr-FR"/>
              </w:rPr>
            </w:pPr>
            <w:r w:rsidRPr="0041335A">
              <w:rPr>
                <w:bCs/>
                <w:lang w:val="fr-FR"/>
              </w:rPr>
              <w:t>Assent Date:</w:t>
            </w:r>
          </w:p>
        </w:tc>
        <w:tc>
          <w:tcPr>
            <w:tcW w:w="3969" w:type="dxa"/>
            <w:shd w:val="clear" w:color="auto" w:fill="auto"/>
          </w:tcPr>
          <w:p w:rsidR="00CD0796" w:rsidRPr="0041335A" w:rsidRDefault="00CD0796" w:rsidP="002F7087">
            <w:pPr>
              <w:pStyle w:val="SRT1Autotext1"/>
              <w:rPr>
                <w:bCs/>
                <w:lang w:val="fr-FR"/>
              </w:rPr>
            </w:pPr>
            <w:r>
              <w:rPr>
                <w:bCs/>
                <w:lang w:val="fr-FR"/>
              </w:rPr>
              <w:t>19</w:t>
            </w:r>
            <w:r w:rsidRPr="0041335A">
              <w:rPr>
                <w:bCs/>
                <w:lang w:val="fr-FR"/>
              </w:rPr>
              <w:t>.</w:t>
            </w:r>
            <w:r>
              <w:rPr>
                <w:bCs/>
                <w:lang w:val="fr-FR"/>
              </w:rPr>
              <w:t>11</w:t>
            </w:r>
            <w:r w:rsidRPr="0041335A">
              <w:rPr>
                <w:bCs/>
                <w:lang w:val="fr-FR"/>
              </w:rPr>
              <w:t>.13</w:t>
            </w:r>
          </w:p>
        </w:tc>
      </w:tr>
      <w:tr w:rsidR="00CD0796" w:rsidRPr="00672A4A" w:rsidTr="002F7087">
        <w:tc>
          <w:tcPr>
            <w:tcW w:w="1984" w:type="dxa"/>
            <w:shd w:val="clear" w:color="auto" w:fill="auto"/>
          </w:tcPr>
          <w:p w:rsidR="00CD0796" w:rsidRPr="0041335A" w:rsidRDefault="00CD0796" w:rsidP="002F7087">
            <w:pPr>
              <w:pStyle w:val="TOAAutotext"/>
              <w:rPr>
                <w:bCs/>
                <w:lang w:val="fr-FR"/>
              </w:rPr>
            </w:pPr>
            <w:r w:rsidRPr="0041335A">
              <w:rPr>
                <w:bCs/>
                <w:lang w:val="fr-FR"/>
              </w:rPr>
              <w:t>Commencement Date:</w:t>
            </w:r>
          </w:p>
        </w:tc>
        <w:tc>
          <w:tcPr>
            <w:tcW w:w="3969" w:type="dxa"/>
            <w:shd w:val="clear" w:color="auto" w:fill="auto"/>
          </w:tcPr>
          <w:p w:rsidR="00CD0796" w:rsidRDefault="00CD0796" w:rsidP="002F7087">
            <w:pPr>
              <w:pStyle w:val="SRT1Autotext1"/>
            </w:pPr>
            <w:r>
              <w:t>S. 4(Sch. 2 item 11) on 1.12.13: s. 2(1)</w:t>
            </w:r>
          </w:p>
        </w:tc>
      </w:tr>
      <w:tr w:rsidR="00CD0796" w:rsidRPr="0095436E" w:rsidTr="002F7087">
        <w:tc>
          <w:tcPr>
            <w:tcW w:w="1984" w:type="dxa"/>
            <w:shd w:val="clear" w:color="auto" w:fill="auto"/>
          </w:tcPr>
          <w:p w:rsidR="00CD0796" w:rsidRPr="0095436E" w:rsidRDefault="00CD0796" w:rsidP="002F7087">
            <w:pPr>
              <w:pStyle w:val="TOAAutotext"/>
              <w:rPr>
                <w:bCs/>
                <w:lang w:val="fr-FR"/>
              </w:rPr>
            </w:pPr>
            <w:r w:rsidRPr="0095436E">
              <w:rPr>
                <w:bCs/>
                <w:lang w:val="fr-FR"/>
              </w:rPr>
              <w:t>Current State:</w:t>
            </w:r>
          </w:p>
        </w:tc>
        <w:tc>
          <w:tcPr>
            <w:tcW w:w="3969" w:type="dxa"/>
            <w:shd w:val="clear" w:color="auto" w:fill="auto"/>
          </w:tcPr>
          <w:p w:rsidR="00CD0796" w:rsidRPr="0095436E" w:rsidRDefault="00CD0796" w:rsidP="002F7087">
            <w:pPr>
              <w:pStyle w:val="SRT1Autotext1"/>
            </w:pPr>
            <w:r w:rsidRPr="0095436E">
              <w:t xml:space="preserve">This information relates only to the provision/s amending the </w:t>
            </w:r>
            <w:r w:rsidRPr="0095436E">
              <w:rPr>
                <w:b/>
              </w:rPr>
              <w:t>Domestic Animals Act 1994</w:t>
            </w:r>
          </w:p>
        </w:tc>
      </w:tr>
    </w:tbl>
    <w:p w:rsidR="00B76A3C" w:rsidRDefault="00B76A3C" w:rsidP="00CD0796">
      <w:pPr>
        <w:tabs>
          <w:tab w:val="left" w:pos="851"/>
          <w:tab w:val="left" w:pos="1871"/>
          <w:tab w:val="left" w:pos="2381"/>
          <w:tab w:val="left" w:pos="2892"/>
          <w:tab w:val="left" w:pos="3402"/>
        </w:tabs>
        <w:rPr>
          <w:b/>
          <w:sz w:val="18"/>
        </w:rPr>
      </w:pPr>
    </w:p>
    <w:p w:rsidR="00CD0796" w:rsidRPr="0095436E" w:rsidRDefault="00B76A3C" w:rsidP="00CD0796">
      <w:pPr>
        <w:tabs>
          <w:tab w:val="left" w:pos="851"/>
          <w:tab w:val="left" w:pos="1871"/>
          <w:tab w:val="left" w:pos="2381"/>
          <w:tab w:val="left" w:pos="2892"/>
          <w:tab w:val="left" w:pos="3402"/>
        </w:tabs>
        <w:rPr>
          <w:b/>
          <w:sz w:val="18"/>
        </w:rPr>
      </w:pPr>
      <w:r>
        <w:rPr>
          <w:b/>
          <w:sz w:val="18"/>
        </w:rPr>
        <w:t>E</w:t>
      </w:r>
      <w:r w:rsidR="00CD0796" w:rsidRPr="0095436E">
        <w:rPr>
          <w:b/>
          <w:sz w:val="18"/>
        </w:rPr>
        <w:t>mergency Management Act 2013, No. 73/2013</w:t>
      </w:r>
    </w:p>
    <w:tbl>
      <w:tblPr>
        <w:tblW w:w="0" w:type="auto"/>
        <w:tblInd w:w="392" w:type="dxa"/>
        <w:tblLayout w:type="fixed"/>
        <w:tblLook w:val="0000" w:firstRow="0" w:lastRow="0" w:firstColumn="0" w:lastColumn="0" w:noHBand="0" w:noVBand="0"/>
      </w:tblPr>
      <w:tblGrid>
        <w:gridCol w:w="1984"/>
        <w:gridCol w:w="3969"/>
      </w:tblGrid>
      <w:tr w:rsidR="00CD0796" w:rsidRPr="0095436E" w:rsidTr="002F7087">
        <w:tc>
          <w:tcPr>
            <w:tcW w:w="1984" w:type="dxa"/>
          </w:tcPr>
          <w:p w:rsidR="00CD0796" w:rsidRPr="0095436E" w:rsidRDefault="00CD0796" w:rsidP="002F7087">
            <w:pPr>
              <w:pStyle w:val="TOAAutotext"/>
            </w:pPr>
            <w:r w:rsidRPr="0095436E">
              <w:t>Assent Date:</w:t>
            </w:r>
          </w:p>
        </w:tc>
        <w:tc>
          <w:tcPr>
            <w:tcW w:w="3969" w:type="dxa"/>
          </w:tcPr>
          <w:p w:rsidR="00CD0796" w:rsidRPr="0095436E" w:rsidRDefault="00CD0796" w:rsidP="002F7087">
            <w:pPr>
              <w:pStyle w:val="SRT1Autotext1"/>
            </w:pPr>
            <w:r w:rsidRPr="0095436E">
              <w:t>3.12.13</w:t>
            </w:r>
          </w:p>
        </w:tc>
      </w:tr>
      <w:tr w:rsidR="00CD0796" w:rsidRPr="0095436E" w:rsidTr="002F7087">
        <w:tc>
          <w:tcPr>
            <w:tcW w:w="1984" w:type="dxa"/>
          </w:tcPr>
          <w:p w:rsidR="00CD0796" w:rsidRPr="0095436E" w:rsidRDefault="00CD0796" w:rsidP="002F7087">
            <w:pPr>
              <w:pStyle w:val="SRT1Autotext3"/>
            </w:pPr>
            <w:r w:rsidRPr="0095436E">
              <w:t>Commencement Date:</w:t>
            </w:r>
          </w:p>
        </w:tc>
        <w:tc>
          <w:tcPr>
            <w:tcW w:w="3969" w:type="dxa"/>
          </w:tcPr>
          <w:p w:rsidR="00CD0796" w:rsidRPr="0095436E" w:rsidRDefault="00CD0796" w:rsidP="002F7087">
            <w:pPr>
              <w:pStyle w:val="SRT1Autotext1"/>
            </w:pPr>
            <w:r w:rsidRPr="0095436E">
              <w:t>S. 94 on 1.7.14: Special Gazette (No. 148) 13.5.14 p. 1</w:t>
            </w:r>
          </w:p>
        </w:tc>
      </w:tr>
      <w:tr w:rsidR="00CD0796" w:rsidRPr="0095436E" w:rsidTr="002F7087">
        <w:tc>
          <w:tcPr>
            <w:tcW w:w="1984" w:type="dxa"/>
          </w:tcPr>
          <w:p w:rsidR="00CD0796" w:rsidRPr="0095436E" w:rsidRDefault="00CD0796" w:rsidP="002F7087">
            <w:pPr>
              <w:pStyle w:val="SRT1Autotext3"/>
            </w:pPr>
            <w:r w:rsidRPr="0095436E">
              <w:t xml:space="preserve">Current </w:t>
            </w:r>
            <w:smartTag w:uri="urn:schemas-microsoft-com:office:smarttags" w:element="PlaceType">
              <w:r w:rsidRPr="0095436E">
                <w:t>State</w:t>
              </w:r>
            </w:smartTag>
            <w:r w:rsidRPr="0095436E">
              <w:t>:</w:t>
            </w:r>
          </w:p>
        </w:tc>
        <w:tc>
          <w:tcPr>
            <w:tcW w:w="3969" w:type="dxa"/>
          </w:tcPr>
          <w:p w:rsidR="00CD0796" w:rsidRPr="0095436E" w:rsidRDefault="00CD0796" w:rsidP="002F7087">
            <w:pPr>
              <w:pStyle w:val="SRT1Autotext1"/>
            </w:pPr>
            <w:r w:rsidRPr="0095436E">
              <w:t xml:space="preserve">This information relates only to the provision/s amending the </w:t>
            </w:r>
            <w:r w:rsidRPr="0095436E">
              <w:rPr>
                <w:b/>
              </w:rPr>
              <w:t>Domestic Animals Act 1994</w:t>
            </w:r>
          </w:p>
        </w:tc>
      </w:tr>
    </w:tbl>
    <w:p w:rsidR="00CD0796" w:rsidRPr="0095436E" w:rsidRDefault="00CD0796" w:rsidP="00CD0796">
      <w:pPr>
        <w:tabs>
          <w:tab w:val="left" w:pos="851"/>
          <w:tab w:val="left" w:pos="1871"/>
          <w:tab w:val="left" w:pos="2381"/>
          <w:tab w:val="left" w:pos="2892"/>
          <w:tab w:val="left" w:pos="3402"/>
        </w:tabs>
        <w:rPr>
          <w:b/>
          <w:sz w:val="18"/>
        </w:rPr>
      </w:pPr>
      <w:r w:rsidRPr="0095436E">
        <w:rPr>
          <w:b/>
          <w:sz w:val="18"/>
        </w:rPr>
        <w:t>Domestic Animals Amendment Act 2014, No. 8/2014</w:t>
      </w:r>
    </w:p>
    <w:tbl>
      <w:tblPr>
        <w:tblW w:w="0" w:type="auto"/>
        <w:tblInd w:w="392" w:type="dxa"/>
        <w:tblLayout w:type="fixed"/>
        <w:tblLook w:val="0000" w:firstRow="0" w:lastRow="0" w:firstColumn="0" w:lastColumn="0" w:noHBand="0" w:noVBand="0"/>
      </w:tblPr>
      <w:tblGrid>
        <w:gridCol w:w="1984"/>
        <w:gridCol w:w="3969"/>
      </w:tblGrid>
      <w:tr w:rsidR="00CD0796" w:rsidRPr="0095436E" w:rsidTr="002F7087">
        <w:tc>
          <w:tcPr>
            <w:tcW w:w="1984" w:type="dxa"/>
          </w:tcPr>
          <w:p w:rsidR="00CD0796" w:rsidRPr="0095436E" w:rsidRDefault="00CD0796" w:rsidP="002F7087">
            <w:pPr>
              <w:pStyle w:val="TOAAutotext"/>
            </w:pPr>
            <w:r w:rsidRPr="0095436E">
              <w:t>Assent Date:</w:t>
            </w:r>
          </w:p>
        </w:tc>
        <w:tc>
          <w:tcPr>
            <w:tcW w:w="3969" w:type="dxa"/>
          </w:tcPr>
          <w:p w:rsidR="00CD0796" w:rsidRPr="0095436E" w:rsidRDefault="00CD0796" w:rsidP="002F7087">
            <w:pPr>
              <w:pStyle w:val="SRT1Autotext1"/>
            </w:pPr>
            <w:r w:rsidRPr="0095436E">
              <w:t>25.2.14</w:t>
            </w:r>
          </w:p>
        </w:tc>
      </w:tr>
      <w:tr w:rsidR="00CD0796" w:rsidRPr="0095436E" w:rsidTr="002F7087">
        <w:tc>
          <w:tcPr>
            <w:tcW w:w="1984" w:type="dxa"/>
          </w:tcPr>
          <w:p w:rsidR="00CD0796" w:rsidRPr="0095436E" w:rsidRDefault="00CD0796" w:rsidP="002F7087">
            <w:pPr>
              <w:pStyle w:val="SRT1Autotext3"/>
            </w:pPr>
            <w:r w:rsidRPr="0095436E">
              <w:t>Commencement Date:</w:t>
            </w:r>
          </w:p>
        </w:tc>
        <w:tc>
          <w:tcPr>
            <w:tcW w:w="3969" w:type="dxa"/>
          </w:tcPr>
          <w:p w:rsidR="00CD0796" w:rsidRPr="0095436E" w:rsidRDefault="00CD0796" w:rsidP="002F7087">
            <w:pPr>
              <w:pStyle w:val="SRT1Autotext1"/>
            </w:pPr>
            <w:r w:rsidRPr="0095436E">
              <w:t>Ss 3–31 on 1.7.14: s. 2(2)</w:t>
            </w:r>
          </w:p>
        </w:tc>
      </w:tr>
      <w:tr w:rsidR="00CD0796" w:rsidRPr="0095436E" w:rsidTr="002F7087">
        <w:tc>
          <w:tcPr>
            <w:tcW w:w="1984" w:type="dxa"/>
          </w:tcPr>
          <w:p w:rsidR="00CD0796" w:rsidRPr="0095436E" w:rsidRDefault="00CD0796" w:rsidP="002F7087">
            <w:pPr>
              <w:pStyle w:val="SRT1Autotext3"/>
            </w:pPr>
            <w:r w:rsidRPr="0095436E">
              <w:t xml:space="preserve">Current </w:t>
            </w:r>
            <w:smartTag w:uri="urn:schemas-microsoft-com:office:smarttags" w:element="PlaceType">
              <w:r w:rsidRPr="0095436E">
                <w:t>State</w:t>
              </w:r>
            </w:smartTag>
            <w:r w:rsidRPr="0095436E">
              <w:t>:</w:t>
            </w:r>
          </w:p>
        </w:tc>
        <w:tc>
          <w:tcPr>
            <w:tcW w:w="3969" w:type="dxa"/>
          </w:tcPr>
          <w:p w:rsidR="00CD0796" w:rsidRPr="0095436E" w:rsidRDefault="00CD0796" w:rsidP="002F7087">
            <w:pPr>
              <w:pStyle w:val="SRT1Autotext1"/>
            </w:pPr>
            <w:r w:rsidRPr="0095436E">
              <w:t xml:space="preserve">This information relates only to the provision/s amending the </w:t>
            </w:r>
            <w:r w:rsidRPr="0095436E">
              <w:rPr>
                <w:b/>
              </w:rPr>
              <w:t>Domestic Animals Act 1994</w:t>
            </w:r>
          </w:p>
        </w:tc>
      </w:tr>
    </w:tbl>
    <w:p w:rsidR="00CD0796" w:rsidRPr="0095436E" w:rsidRDefault="00CD0796" w:rsidP="00CD0796">
      <w:pPr>
        <w:tabs>
          <w:tab w:val="left" w:pos="851"/>
          <w:tab w:val="left" w:pos="1871"/>
          <w:tab w:val="left" w:pos="2381"/>
          <w:tab w:val="left" w:pos="2892"/>
          <w:tab w:val="left" w:pos="3402"/>
        </w:tabs>
        <w:rPr>
          <w:sz w:val="18"/>
        </w:rPr>
      </w:pPr>
      <w:r w:rsidRPr="0095436E">
        <w:rPr>
          <w:b/>
          <w:sz w:val="18"/>
        </w:rPr>
        <w:t>Victoria Police Amendment (Consequential and Other Matters) Act 2014, No. 37/2014</w:t>
      </w:r>
      <w:r w:rsidR="00557018" w:rsidRPr="0095436E">
        <w:rPr>
          <w:b/>
          <w:sz w:val="18"/>
        </w:rPr>
        <w:t xml:space="preserve"> </w:t>
      </w:r>
      <w:r w:rsidR="00557018" w:rsidRPr="0095436E">
        <w:rPr>
          <w:sz w:val="18"/>
        </w:rPr>
        <w:t>(as amended by No. </w:t>
      </w:r>
      <w:r w:rsidR="00D93E76" w:rsidRPr="0095436E">
        <w:rPr>
          <w:sz w:val="18"/>
        </w:rPr>
        <w:t>21</w:t>
      </w:r>
      <w:r w:rsidR="00557018" w:rsidRPr="0095436E">
        <w:rPr>
          <w:sz w:val="18"/>
        </w:rPr>
        <w:t>/2015)</w:t>
      </w:r>
    </w:p>
    <w:tbl>
      <w:tblPr>
        <w:tblW w:w="0" w:type="auto"/>
        <w:tblInd w:w="392" w:type="dxa"/>
        <w:tblLayout w:type="fixed"/>
        <w:tblLook w:val="0000" w:firstRow="0" w:lastRow="0" w:firstColumn="0" w:lastColumn="0" w:noHBand="0" w:noVBand="0"/>
      </w:tblPr>
      <w:tblGrid>
        <w:gridCol w:w="1984"/>
        <w:gridCol w:w="3969"/>
      </w:tblGrid>
      <w:tr w:rsidR="00CD0796" w:rsidRPr="0095436E" w:rsidTr="002F7087">
        <w:tc>
          <w:tcPr>
            <w:tcW w:w="1984" w:type="dxa"/>
          </w:tcPr>
          <w:p w:rsidR="00CD0796" w:rsidRPr="0095436E" w:rsidRDefault="00CD0796" w:rsidP="002F7087">
            <w:pPr>
              <w:pStyle w:val="TOAAutotext"/>
            </w:pPr>
            <w:r w:rsidRPr="0095436E">
              <w:t>Assent Date:</w:t>
            </w:r>
          </w:p>
        </w:tc>
        <w:tc>
          <w:tcPr>
            <w:tcW w:w="3969" w:type="dxa"/>
          </w:tcPr>
          <w:p w:rsidR="00CD0796" w:rsidRPr="0095436E" w:rsidRDefault="00CD0796" w:rsidP="002F7087">
            <w:pPr>
              <w:pStyle w:val="SRT1Autotext1"/>
            </w:pPr>
            <w:r w:rsidRPr="0095436E">
              <w:t>3.6.14</w:t>
            </w:r>
          </w:p>
        </w:tc>
      </w:tr>
      <w:tr w:rsidR="00CD0796" w:rsidRPr="0095436E" w:rsidTr="002F7087">
        <w:tc>
          <w:tcPr>
            <w:tcW w:w="1984" w:type="dxa"/>
          </w:tcPr>
          <w:p w:rsidR="00CD0796" w:rsidRPr="0095436E" w:rsidRDefault="00CD0796" w:rsidP="002F7087">
            <w:pPr>
              <w:pStyle w:val="SRT1Autotext3"/>
            </w:pPr>
            <w:r w:rsidRPr="0095436E">
              <w:t>Commencement Date:</w:t>
            </w:r>
          </w:p>
        </w:tc>
        <w:tc>
          <w:tcPr>
            <w:tcW w:w="3969" w:type="dxa"/>
          </w:tcPr>
          <w:p w:rsidR="00CD0796" w:rsidRPr="0095436E" w:rsidRDefault="00CD0796" w:rsidP="002F7087">
            <w:pPr>
              <w:pStyle w:val="SRT1Autotext1"/>
            </w:pPr>
            <w:r w:rsidRPr="0095436E">
              <w:t>S. 10(Sch. item 46) on 1.7.14: Special Gazette (No. 200) 24.6.14 p. 2</w:t>
            </w:r>
          </w:p>
        </w:tc>
      </w:tr>
      <w:tr w:rsidR="00CD0796" w:rsidRPr="0095436E" w:rsidTr="002F7087">
        <w:tc>
          <w:tcPr>
            <w:tcW w:w="1984" w:type="dxa"/>
          </w:tcPr>
          <w:p w:rsidR="00CD0796" w:rsidRPr="0095436E" w:rsidRDefault="00CD0796" w:rsidP="002F7087">
            <w:pPr>
              <w:pStyle w:val="SRT1Autotext3"/>
            </w:pPr>
            <w:r w:rsidRPr="0095436E">
              <w:t xml:space="preserve">Current </w:t>
            </w:r>
            <w:smartTag w:uri="urn:schemas-microsoft-com:office:smarttags" w:element="PlaceType">
              <w:r w:rsidRPr="0095436E">
                <w:t>State</w:t>
              </w:r>
            </w:smartTag>
            <w:r w:rsidRPr="0095436E">
              <w:t>:</w:t>
            </w:r>
          </w:p>
        </w:tc>
        <w:tc>
          <w:tcPr>
            <w:tcW w:w="3969" w:type="dxa"/>
          </w:tcPr>
          <w:p w:rsidR="00CD0796" w:rsidRPr="0095436E" w:rsidRDefault="00CD0796" w:rsidP="002F7087">
            <w:pPr>
              <w:pStyle w:val="SRT1Autotext1"/>
            </w:pPr>
            <w:r w:rsidRPr="0095436E">
              <w:t xml:space="preserve">This information relates only to the provision/s amending the </w:t>
            </w:r>
            <w:r w:rsidRPr="0095436E">
              <w:rPr>
                <w:b/>
              </w:rPr>
              <w:t>Domestic Animals Act 1994</w:t>
            </w:r>
          </w:p>
        </w:tc>
      </w:tr>
    </w:tbl>
    <w:p w:rsidR="00711172" w:rsidRPr="0095436E" w:rsidRDefault="00711172" w:rsidP="00711172">
      <w:pPr>
        <w:tabs>
          <w:tab w:val="left" w:pos="851"/>
          <w:tab w:val="left" w:pos="1871"/>
          <w:tab w:val="left" w:pos="2381"/>
          <w:tab w:val="left" w:pos="2892"/>
          <w:tab w:val="left" w:pos="3402"/>
        </w:tabs>
        <w:rPr>
          <w:b/>
          <w:sz w:val="18"/>
        </w:rPr>
      </w:pPr>
      <w:r w:rsidRPr="0095436E">
        <w:rPr>
          <w:b/>
          <w:sz w:val="18"/>
        </w:rPr>
        <w:t>Primary Industries Legislation Amendment Act 2014, No. 71/2014</w:t>
      </w:r>
    </w:p>
    <w:tbl>
      <w:tblPr>
        <w:tblW w:w="0" w:type="auto"/>
        <w:tblInd w:w="392" w:type="dxa"/>
        <w:tblLayout w:type="fixed"/>
        <w:tblLook w:val="0000" w:firstRow="0" w:lastRow="0" w:firstColumn="0" w:lastColumn="0" w:noHBand="0" w:noVBand="0"/>
      </w:tblPr>
      <w:tblGrid>
        <w:gridCol w:w="1984"/>
        <w:gridCol w:w="3969"/>
      </w:tblGrid>
      <w:tr w:rsidR="00711172" w:rsidRPr="0095436E" w:rsidTr="003F17AD">
        <w:tc>
          <w:tcPr>
            <w:tcW w:w="1984" w:type="dxa"/>
          </w:tcPr>
          <w:p w:rsidR="00711172" w:rsidRPr="0095436E" w:rsidRDefault="00711172" w:rsidP="003F17AD">
            <w:pPr>
              <w:pStyle w:val="TOAAutotext"/>
            </w:pPr>
            <w:r w:rsidRPr="0095436E">
              <w:t>Assent Date:</w:t>
            </w:r>
          </w:p>
        </w:tc>
        <w:tc>
          <w:tcPr>
            <w:tcW w:w="3969" w:type="dxa"/>
          </w:tcPr>
          <w:p w:rsidR="003F17AD" w:rsidRPr="0095436E" w:rsidRDefault="000F3F19">
            <w:pPr>
              <w:pStyle w:val="SRT1Autotext1"/>
            </w:pPr>
            <w:r w:rsidRPr="0095436E">
              <w:t>30</w:t>
            </w:r>
            <w:r w:rsidR="00711172" w:rsidRPr="0095436E">
              <w:t>.</w:t>
            </w:r>
            <w:r w:rsidRPr="0095436E">
              <w:t>9</w:t>
            </w:r>
            <w:r w:rsidR="00711172" w:rsidRPr="0095436E">
              <w:t>.1</w:t>
            </w:r>
            <w:r w:rsidRPr="0095436E">
              <w:t>4</w:t>
            </w:r>
          </w:p>
        </w:tc>
      </w:tr>
      <w:tr w:rsidR="00711172" w:rsidRPr="0095436E" w:rsidTr="003F17AD">
        <w:tc>
          <w:tcPr>
            <w:tcW w:w="1984" w:type="dxa"/>
          </w:tcPr>
          <w:p w:rsidR="00711172" w:rsidRPr="0095436E" w:rsidRDefault="00711172" w:rsidP="003F17AD">
            <w:pPr>
              <w:pStyle w:val="SRT1Autotext3"/>
            </w:pPr>
            <w:r w:rsidRPr="0095436E">
              <w:t>Commencement Date:</w:t>
            </w:r>
          </w:p>
        </w:tc>
        <w:tc>
          <w:tcPr>
            <w:tcW w:w="3969" w:type="dxa"/>
          </w:tcPr>
          <w:p w:rsidR="003F17AD" w:rsidRPr="0095436E" w:rsidRDefault="00711172">
            <w:pPr>
              <w:pStyle w:val="SRT1Autotext1"/>
            </w:pPr>
            <w:r w:rsidRPr="0095436E">
              <w:t>Ss 12–14, 16 on 11.4.15: Special Gazette (No. </w:t>
            </w:r>
            <w:r w:rsidR="005F56B2" w:rsidRPr="0095436E">
              <w:t>66</w:t>
            </w:r>
            <w:r w:rsidRPr="0095436E">
              <w:t xml:space="preserve">) </w:t>
            </w:r>
            <w:r w:rsidR="005F56B2" w:rsidRPr="0095436E">
              <w:t>31</w:t>
            </w:r>
            <w:r w:rsidRPr="0095436E">
              <w:t>.</w:t>
            </w:r>
            <w:r w:rsidR="005F56B2" w:rsidRPr="0095436E">
              <w:t>3</w:t>
            </w:r>
            <w:r w:rsidRPr="0095436E">
              <w:t xml:space="preserve">.15 p. </w:t>
            </w:r>
            <w:r w:rsidR="005F56B2" w:rsidRPr="0095436E">
              <w:t>1</w:t>
            </w:r>
            <w:r w:rsidR="00B4529F" w:rsidRPr="0095436E">
              <w:t>, s. 15 on 1.7.15: s. 2(3)</w:t>
            </w:r>
          </w:p>
        </w:tc>
      </w:tr>
      <w:tr w:rsidR="00711172" w:rsidRPr="0095436E" w:rsidTr="003F17AD">
        <w:tc>
          <w:tcPr>
            <w:tcW w:w="1984" w:type="dxa"/>
          </w:tcPr>
          <w:p w:rsidR="00711172" w:rsidRPr="0095436E" w:rsidRDefault="00711172" w:rsidP="003F17AD">
            <w:pPr>
              <w:pStyle w:val="SRT1Autotext3"/>
            </w:pPr>
            <w:r w:rsidRPr="0095436E">
              <w:t xml:space="preserve">Current </w:t>
            </w:r>
            <w:smartTag w:uri="urn:schemas-microsoft-com:office:smarttags" w:element="PlaceType">
              <w:r w:rsidRPr="0095436E">
                <w:t>State</w:t>
              </w:r>
            </w:smartTag>
            <w:r w:rsidRPr="0095436E">
              <w:t>:</w:t>
            </w:r>
          </w:p>
        </w:tc>
        <w:tc>
          <w:tcPr>
            <w:tcW w:w="3969" w:type="dxa"/>
          </w:tcPr>
          <w:p w:rsidR="00711172" w:rsidRPr="0095436E" w:rsidRDefault="00711172" w:rsidP="003F17AD">
            <w:pPr>
              <w:pStyle w:val="SRT1Autotext1"/>
            </w:pPr>
            <w:r w:rsidRPr="0095436E">
              <w:t xml:space="preserve">This information relates only to the provision/s amending the </w:t>
            </w:r>
            <w:r w:rsidRPr="0095436E">
              <w:rPr>
                <w:b/>
              </w:rPr>
              <w:t>Domestic Animals Act 1994</w:t>
            </w:r>
          </w:p>
        </w:tc>
      </w:tr>
    </w:tbl>
    <w:p w:rsidR="00075DE9" w:rsidRPr="0095436E" w:rsidRDefault="00075DE9" w:rsidP="00075DE9">
      <w:pPr>
        <w:tabs>
          <w:tab w:val="left" w:pos="851"/>
          <w:tab w:val="left" w:pos="1871"/>
          <w:tab w:val="left" w:pos="2381"/>
          <w:tab w:val="left" w:pos="2892"/>
          <w:tab w:val="left" w:pos="3402"/>
        </w:tabs>
        <w:rPr>
          <w:b/>
          <w:sz w:val="18"/>
        </w:rPr>
      </w:pPr>
      <w:r w:rsidRPr="0095436E">
        <w:rPr>
          <w:b/>
          <w:sz w:val="18"/>
        </w:rPr>
        <w:t xml:space="preserve">Domestic Animals Amendment Act 2015, No. </w:t>
      </w:r>
      <w:r w:rsidR="008D445F" w:rsidRPr="0095436E">
        <w:rPr>
          <w:b/>
          <w:sz w:val="18"/>
        </w:rPr>
        <w:t>13/2015</w:t>
      </w:r>
    </w:p>
    <w:tbl>
      <w:tblPr>
        <w:tblW w:w="0" w:type="auto"/>
        <w:tblInd w:w="392" w:type="dxa"/>
        <w:tblLayout w:type="fixed"/>
        <w:tblLook w:val="0000" w:firstRow="0" w:lastRow="0" w:firstColumn="0" w:lastColumn="0" w:noHBand="0" w:noVBand="0"/>
      </w:tblPr>
      <w:tblGrid>
        <w:gridCol w:w="1984"/>
        <w:gridCol w:w="3969"/>
      </w:tblGrid>
      <w:tr w:rsidR="00075DE9" w:rsidRPr="0095436E" w:rsidTr="004C3A32">
        <w:tc>
          <w:tcPr>
            <w:tcW w:w="1984" w:type="dxa"/>
          </w:tcPr>
          <w:p w:rsidR="00075DE9" w:rsidRPr="0095436E" w:rsidRDefault="00075DE9" w:rsidP="004C3A32">
            <w:pPr>
              <w:pStyle w:val="TOAAutotext"/>
            </w:pPr>
            <w:r w:rsidRPr="0095436E">
              <w:t>Assent Date:</w:t>
            </w:r>
          </w:p>
        </w:tc>
        <w:tc>
          <w:tcPr>
            <w:tcW w:w="3969" w:type="dxa"/>
          </w:tcPr>
          <w:p w:rsidR="00075DE9" w:rsidRPr="0095436E" w:rsidRDefault="00DF69A7" w:rsidP="00DF69A7">
            <w:pPr>
              <w:pStyle w:val="SRT1Autotext1"/>
            </w:pPr>
            <w:r w:rsidRPr="0095436E">
              <w:t>12</w:t>
            </w:r>
            <w:r w:rsidR="00075DE9" w:rsidRPr="0095436E">
              <w:t>.</w:t>
            </w:r>
            <w:r w:rsidRPr="0095436E">
              <w:t>5</w:t>
            </w:r>
            <w:r w:rsidR="00075DE9" w:rsidRPr="0095436E">
              <w:t>.15</w:t>
            </w:r>
          </w:p>
        </w:tc>
      </w:tr>
      <w:tr w:rsidR="00075DE9" w:rsidRPr="0095436E" w:rsidTr="004C3A32">
        <w:tc>
          <w:tcPr>
            <w:tcW w:w="1984" w:type="dxa"/>
          </w:tcPr>
          <w:p w:rsidR="00075DE9" w:rsidRPr="0095436E" w:rsidRDefault="00075DE9" w:rsidP="004C3A32">
            <w:pPr>
              <w:pStyle w:val="SRT1Autotext3"/>
            </w:pPr>
            <w:r w:rsidRPr="0095436E">
              <w:t>Commencement Date:</w:t>
            </w:r>
          </w:p>
        </w:tc>
        <w:tc>
          <w:tcPr>
            <w:tcW w:w="3969" w:type="dxa"/>
          </w:tcPr>
          <w:p w:rsidR="00D61803" w:rsidRPr="0095436E" w:rsidRDefault="00075DE9" w:rsidP="00DF69A7">
            <w:pPr>
              <w:pStyle w:val="SRT1Autotext1"/>
            </w:pPr>
            <w:r w:rsidRPr="0095436E">
              <w:t xml:space="preserve">S. 3 on </w:t>
            </w:r>
            <w:r w:rsidR="00DF69A7" w:rsidRPr="0095436E">
              <w:t>13</w:t>
            </w:r>
            <w:r w:rsidRPr="0095436E">
              <w:t>.</w:t>
            </w:r>
            <w:r w:rsidR="00DF69A7" w:rsidRPr="0095436E">
              <w:t>5</w:t>
            </w:r>
            <w:r w:rsidRPr="0095436E">
              <w:t>.15: s. 2</w:t>
            </w:r>
          </w:p>
        </w:tc>
      </w:tr>
      <w:tr w:rsidR="00075DE9" w:rsidRPr="0095436E" w:rsidTr="004C3A32">
        <w:tc>
          <w:tcPr>
            <w:tcW w:w="1984" w:type="dxa"/>
          </w:tcPr>
          <w:p w:rsidR="00075DE9" w:rsidRPr="0095436E" w:rsidRDefault="00075DE9" w:rsidP="004C3A32">
            <w:pPr>
              <w:pStyle w:val="SRT1Autotext3"/>
            </w:pPr>
            <w:r w:rsidRPr="0095436E">
              <w:t xml:space="preserve">Current </w:t>
            </w:r>
            <w:smartTag w:uri="urn:schemas-microsoft-com:office:smarttags" w:element="PlaceType">
              <w:r w:rsidRPr="0095436E">
                <w:t>State</w:t>
              </w:r>
            </w:smartTag>
            <w:r w:rsidRPr="0095436E">
              <w:t>:</w:t>
            </w:r>
          </w:p>
        </w:tc>
        <w:tc>
          <w:tcPr>
            <w:tcW w:w="3969" w:type="dxa"/>
          </w:tcPr>
          <w:p w:rsidR="00075DE9" w:rsidRPr="0095436E" w:rsidRDefault="00075DE9" w:rsidP="004C3A32">
            <w:pPr>
              <w:pStyle w:val="SRT1Autotext1"/>
            </w:pPr>
            <w:r w:rsidRPr="0095436E">
              <w:t xml:space="preserve">This information relates only to the provision/s amending the </w:t>
            </w:r>
            <w:r w:rsidRPr="0095436E">
              <w:rPr>
                <w:b/>
              </w:rPr>
              <w:t>Domestic Animals Act 1994</w:t>
            </w:r>
          </w:p>
        </w:tc>
      </w:tr>
    </w:tbl>
    <w:p w:rsidR="00396E74" w:rsidRPr="0095436E" w:rsidRDefault="003A2FB8" w:rsidP="00396E74">
      <w:pPr>
        <w:pStyle w:val="Normal-Schedule"/>
        <w:ind w:left="1"/>
        <w:rPr>
          <w:b/>
          <w:sz w:val="18"/>
          <w:szCs w:val="18"/>
        </w:rPr>
      </w:pPr>
      <w:r w:rsidRPr="0095436E">
        <w:rPr>
          <w:b/>
          <w:sz w:val="18"/>
          <w:szCs w:val="18"/>
        </w:rPr>
        <w:t xml:space="preserve">Racing and Other Acts Amendment (Greyhound Racing and Welfare Reform) </w:t>
      </w:r>
      <w:r w:rsidR="00156FA9" w:rsidRPr="0095436E">
        <w:rPr>
          <w:b/>
          <w:sz w:val="18"/>
          <w:szCs w:val="18"/>
        </w:rPr>
        <w:t>Act</w:t>
      </w:r>
      <w:r w:rsidRPr="0095436E">
        <w:rPr>
          <w:b/>
          <w:sz w:val="18"/>
          <w:szCs w:val="18"/>
        </w:rPr>
        <w:t xml:space="preserve"> 201</w:t>
      </w:r>
      <w:r w:rsidR="00156FA9" w:rsidRPr="0095436E">
        <w:rPr>
          <w:b/>
          <w:sz w:val="18"/>
          <w:szCs w:val="18"/>
        </w:rPr>
        <w:t>6</w:t>
      </w:r>
      <w:r w:rsidRPr="0095436E">
        <w:rPr>
          <w:b/>
          <w:sz w:val="18"/>
          <w:szCs w:val="18"/>
        </w:rPr>
        <w:t>, No. </w:t>
      </w:r>
      <w:r w:rsidR="00156FA9" w:rsidRPr="0095436E">
        <w:rPr>
          <w:b/>
          <w:sz w:val="18"/>
          <w:szCs w:val="18"/>
        </w:rPr>
        <w:t>17</w:t>
      </w:r>
      <w:r w:rsidRPr="0095436E">
        <w:rPr>
          <w:b/>
          <w:sz w:val="18"/>
          <w:szCs w:val="18"/>
        </w:rPr>
        <w:t>/2016</w:t>
      </w:r>
    </w:p>
    <w:tbl>
      <w:tblPr>
        <w:tblW w:w="0" w:type="auto"/>
        <w:tblInd w:w="393" w:type="dxa"/>
        <w:tblLayout w:type="fixed"/>
        <w:tblLook w:val="0000" w:firstRow="0" w:lastRow="0" w:firstColumn="0" w:lastColumn="0" w:noHBand="0" w:noVBand="0"/>
      </w:tblPr>
      <w:tblGrid>
        <w:gridCol w:w="1984"/>
        <w:gridCol w:w="3969"/>
      </w:tblGrid>
      <w:tr w:rsidR="00396E74" w:rsidRPr="0095436E" w:rsidTr="00AD4E02">
        <w:tc>
          <w:tcPr>
            <w:tcW w:w="1984" w:type="dxa"/>
          </w:tcPr>
          <w:p w:rsidR="00396E74" w:rsidRPr="0095436E" w:rsidRDefault="003A2FB8" w:rsidP="00AD4E02">
            <w:pPr>
              <w:pStyle w:val="TOAAutotext"/>
              <w:rPr>
                <w:bCs/>
                <w:szCs w:val="18"/>
                <w:lang w:val="fr-FR"/>
              </w:rPr>
            </w:pPr>
            <w:r w:rsidRPr="0095436E">
              <w:rPr>
                <w:bCs/>
                <w:szCs w:val="18"/>
                <w:lang w:val="fr-FR"/>
              </w:rPr>
              <w:t>Assent Date:</w:t>
            </w:r>
          </w:p>
        </w:tc>
        <w:tc>
          <w:tcPr>
            <w:tcW w:w="3969" w:type="dxa"/>
          </w:tcPr>
          <w:p w:rsidR="00396E74" w:rsidRPr="0095436E" w:rsidRDefault="00156FA9" w:rsidP="00AD4E02">
            <w:pPr>
              <w:pStyle w:val="SRT1Autotext1"/>
              <w:rPr>
                <w:bCs/>
                <w:szCs w:val="18"/>
                <w:lang w:val="fr-FR"/>
              </w:rPr>
            </w:pPr>
            <w:r w:rsidRPr="0095436E">
              <w:rPr>
                <w:bCs/>
                <w:szCs w:val="18"/>
                <w:lang w:val="fr-FR"/>
              </w:rPr>
              <w:t>19.4.16</w:t>
            </w:r>
          </w:p>
        </w:tc>
      </w:tr>
      <w:tr w:rsidR="00396E74" w:rsidRPr="0095436E" w:rsidTr="00AD4E02">
        <w:tc>
          <w:tcPr>
            <w:tcW w:w="1984" w:type="dxa"/>
          </w:tcPr>
          <w:p w:rsidR="00396E74" w:rsidRPr="0095436E" w:rsidRDefault="003A2FB8" w:rsidP="00AD4E02">
            <w:pPr>
              <w:pStyle w:val="SRT1Autotext3"/>
              <w:rPr>
                <w:bCs/>
                <w:szCs w:val="18"/>
                <w:lang w:val="fr-FR"/>
              </w:rPr>
            </w:pPr>
            <w:r w:rsidRPr="0095436E">
              <w:rPr>
                <w:bCs/>
                <w:szCs w:val="18"/>
                <w:lang w:val="fr-FR"/>
              </w:rPr>
              <w:t>Commencement Date:</w:t>
            </w:r>
          </w:p>
        </w:tc>
        <w:tc>
          <w:tcPr>
            <w:tcW w:w="3969" w:type="dxa"/>
          </w:tcPr>
          <w:p w:rsidR="00117B17" w:rsidRPr="0095436E" w:rsidRDefault="00D9092F" w:rsidP="00F32D68">
            <w:pPr>
              <w:pStyle w:val="SRT1Autotext1"/>
              <w:rPr>
                <w:bCs/>
                <w:szCs w:val="18"/>
                <w:lang w:val="fr-FR"/>
              </w:rPr>
            </w:pPr>
            <w:r w:rsidRPr="0095436E">
              <w:rPr>
                <w:bCs/>
                <w:szCs w:val="18"/>
                <w:lang w:val="fr-FR"/>
              </w:rPr>
              <w:t>Ss 13</w:t>
            </w:r>
            <w:r w:rsidR="00396E74" w:rsidRPr="0095436E">
              <w:rPr>
                <w:bCs/>
                <w:szCs w:val="18"/>
                <w:lang w:val="fr-FR"/>
              </w:rPr>
              <w:t>, 14</w:t>
            </w:r>
            <w:r w:rsidR="003A2FB8" w:rsidRPr="0095436E">
              <w:rPr>
                <w:bCs/>
                <w:szCs w:val="18"/>
                <w:lang w:val="fr-FR"/>
              </w:rPr>
              <w:t xml:space="preserve">, 17(Sch. 1), 18 </w:t>
            </w:r>
            <w:r w:rsidR="00396E74" w:rsidRPr="0095436E">
              <w:rPr>
                <w:bCs/>
                <w:szCs w:val="18"/>
                <w:lang w:val="fr-FR"/>
              </w:rPr>
              <w:t>on 4.5.16</w:t>
            </w:r>
            <w:r w:rsidR="001B1AA3" w:rsidRPr="0095436E">
              <w:rPr>
                <w:bCs/>
                <w:szCs w:val="18"/>
                <w:lang w:val="fr-FR"/>
              </w:rPr>
              <w:t>:</w:t>
            </w:r>
            <w:r w:rsidR="00396E74" w:rsidRPr="0095436E">
              <w:rPr>
                <w:bCs/>
                <w:szCs w:val="18"/>
                <w:lang w:val="fr-FR"/>
              </w:rPr>
              <w:t xml:space="preserve"> Special Gazette (No. </w:t>
            </w:r>
            <w:r w:rsidR="00F151A0" w:rsidRPr="0095436E">
              <w:rPr>
                <w:bCs/>
                <w:szCs w:val="18"/>
                <w:lang w:val="fr-FR"/>
              </w:rPr>
              <w:t>131</w:t>
            </w:r>
            <w:r w:rsidR="00396E74" w:rsidRPr="0095436E">
              <w:rPr>
                <w:bCs/>
                <w:szCs w:val="18"/>
                <w:lang w:val="fr-FR"/>
              </w:rPr>
              <w:t xml:space="preserve">) </w:t>
            </w:r>
            <w:r w:rsidR="00F151A0" w:rsidRPr="0095436E">
              <w:rPr>
                <w:bCs/>
                <w:szCs w:val="18"/>
                <w:lang w:val="fr-FR"/>
              </w:rPr>
              <w:t>3</w:t>
            </w:r>
            <w:r w:rsidR="00396E74" w:rsidRPr="0095436E">
              <w:rPr>
                <w:bCs/>
                <w:szCs w:val="18"/>
                <w:lang w:val="fr-FR"/>
              </w:rPr>
              <w:t>.</w:t>
            </w:r>
            <w:r w:rsidR="00F151A0" w:rsidRPr="0095436E">
              <w:rPr>
                <w:bCs/>
                <w:szCs w:val="18"/>
                <w:lang w:val="fr-FR"/>
              </w:rPr>
              <w:t>5</w:t>
            </w:r>
            <w:r w:rsidR="00396E74" w:rsidRPr="0095436E">
              <w:rPr>
                <w:bCs/>
                <w:szCs w:val="18"/>
                <w:lang w:val="fr-FR"/>
              </w:rPr>
              <w:t>.16 p. </w:t>
            </w:r>
            <w:r w:rsidR="00F151A0" w:rsidRPr="0095436E">
              <w:rPr>
                <w:bCs/>
                <w:szCs w:val="18"/>
                <w:lang w:val="fr-FR"/>
              </w:rPr>
              <w:t>1</w:t>
            </w:r>
            <w:r w:rsidR="001B1AA3" w:rsidRPr="0095436E">
              <w:rPr>
                <w:bCs/>
                <w:szCs w:val="18"/>
                <w:lang w:val="fr-FR"/>
              </w:rPr>
              <w:t xml:space="preserve">; ss 15, 16 on 10.4.17: Special Gazette (No. </w:t>
            </w:r>
            <w:r w:rsidR="00F32D68" w:rsidRPr="0095436E">
              <w:rPr>
                <w:bCs/>
                <w:szCs w:val="18"/>
                <w:lang w:val="fr-FR"/>
              </w:rPr>
              <w:t>111</w:t>
            </w:r>
            <w:r w:rsidR="001B1AA3" w:rsidRPr="0095436E">
              <w:rPr>
                <w:bCs/>
                <w:szCs w:val="18"/>
                <w:lang w:val="fr-FR"/>
              </w:rPr>
              <w:t xml:space="preserve">) </w:t>
            </w:r>
            <w:r w:rsidR="00F32D68" w:rsidRPr="0095436E">
              <w:rPr>
                <w:bCs/>
                <w:szCs w:val="18"/>
                <w:lang w:val="fr-FR"/>
              </w:rPr>
              <w:t>4</w:t>
            </w:r>
            <w:r w:rsidR="001B1AA3" w:rsidRPr="0095436E">
              <w:rPr>
                <w:bCs/>
                <w:szCs w:val="18"/>
                <w:lang w:val="fr-FR"/>
              </w:rPr>
              <w:t>.</w:t>
            </w:r>
            <w:r w:rsidR="00F32D68" w:rsidRPr="0095436E">
              <w:rPr>
                <w:bCs/>
                <w:szCs w:val="18"/>
                <w:lang w:val="fr-FR"/>
              </w:rPr>
              <w:t>4</w:t>
            </w:r>
            <w:r w:rsidR="001B1AA3" w:rsidRPr="0095436E">
              <w:rPr>
                <w:bCs/>
                <w:szCs w:val="18"/>
                <w:lang w:val="fr-FR"/>
              </w:rPr>
              <w:t xml:space="preserve">.17 p. </w:t>
            </w:r>
            <w:r w:rsidR="00F32D68" w:rsidRPr="0095436E">
              <w:rPr>
                <w:bCs/>
                <w:szCs w:val="18"/>
                <w:lang w:val="fr-FR"/>
              </w:rPr>
              <w:t>1</w:t>
            </w:r>
          </w:p>
        </w:tc>
      </w:tr>
      <w:tr w:rsidR="00396E74" w:rsidRPr="0095436E" w:rsidTr="00AD4E02">
        <w:tc>
          <w:tcPr>
            <w:tcW w:w="1984" w:type="dxa"/>
          </w:tcPr>
          <w:p w:rsidR="00396E74" w:rsidRPr="0095436E" w:rsidRDefault="003A2FB8" w:rsidP="00AD4E02">
            <w:pPr>
              <w:pStyle w:val="SRT1Autotext3"/>
              <w:rPr>
                <w:bCs/>
                <w:szCs w:val="18"/>
              </w:rPr>
            </w:pPr>
            <w:r w:rsidRPr="0095436E">
              <w:rPr>
                <w:bCs/>
                <w:szCs w:val="18"/>
              </w:rPr>
              <w:t>Current State:</w:t>
            </w:r>
          </w:p>
        </w:tc>
        <w:tc>
          <w:tcPr>
            <w:tcW w:w="3969" w:type="dxa"/>
          </w:tcPr>
          <w:p w:rsidR="00396E74" w:rsidRPr="0095436E" w:rsidRDefault="003A2FB8" w:rsidP="00AD4E02">
            <w:pPr>
              <w:pStyle w:val="SRT1Autotext1"/>
              <w:rPr>
                <w:b/>
                <w:bCs/>
                <w:szCs w:val="18"/>
              </w:rPr>
            </w:pPr>
            <w:r w:rsidRPr="0095436E">
              <w:rPr>
                <w:bCs/>
                <w:szCs w:val="18"/>
              </w:rPr>
              <w:t xml:space="preserve">This information relates only to the provision/s amending the </w:t>
            </w:r>
            <w:r w:rsidRPr="0095436E">
              <w:rPr>
                <w:b/>
                <w:szCs w:val="18"/>
              </w:rPr>
              <w:t>Domestic Animals Act 1994</w:t>
            </w:r>
            <w:r w:rsidRPr="0095436E">
              <w:rPr>
                <w:bCs/>
                <w:szCs w:val="18"/>
              </w:rPr>
              <w:t xml:space="preserve"> </w:t>
            </w:r>
          </w:p>
        </w:tc>
      </w:tr>
    </w:tbl>
    <w:p w:rsidR="00431B97" w:rsidRPr="0095436E" w:rsidRDefault="00431B97" w:rsidP="00431B97">
      <w:pPr>
        <w:pStyle w:val="Normal-Schedule"/>
        <w:ind w:left="1"/>
        <w:rPr>
          <w:b/>
          <w:sz w:val="18"/>
          <w:szCs w:val="18"/>
        </w:rPr>
      </w:pPr>
      <w:r w:rsidRPr="0095436E">
        <w:rPr>
          <w:b/>
          <w:sz w:val="18"/>
          <w:szCs w:val="18"/>
        </w:rPr>
        <w:t>Primary Industries Legislation Amendment Act 2016, No. 48/2016</w:t>
      </w:r>
    </w:p>
    <w:tbl>
      <w:tblPr>
        <w:tblW w:w="0" w:type="auto"/>
        <w:tblInd w:w="393" w:type="dxa"/>
        <w:tblLayout w:type="fixed"/>
        <w:tblLook w:val="0000" w:firstRow="0" w:lastRow="0" w:firstColumn="0" w:lastColumn="0" w:noHBand="0" w:noVBand="0"/>
      </w:tblPr>
      <w:tblGrid>
        <w:gridCol w:w="1984"/>
        <w:gridCol w:w="3969"/>
      </w:tblGrid>
      <w:tr w:rsidR="00431B97" w:rsidRPr="0095436E" w:rsidTr="008B1584">
        <w:tc>
          <w:tcPr>
            <w:tcW w:w="1984" w:type="dxa"/>
          </w:tcPr>
          <w:p w:rsidR="00431B97" w:rsidRPr="0095436E" w:rsidRDefault="00431B97" w:rsidP="008B1584">
            <w:pPr>
              <w:pStyle w:val="TOAAutotext"/>
              <w:rPr>
                <w:bCs/>
                <w:szCs w:val="18"/>
                <w:lang w:val="fr-FR"/>
              </w:rPr>
            </w:pPr>
            <w:r w:rsidRPr="0095436E">
              <w:rPr>
                <w:bCs/>
                <w:szCs w:val="18"/>
                <w:lang w:val="fr-FR"/>
              </w:rPr>
              <w:t>Assent Date:</w:t>
            </w:r>
          </w:p>
        </w:tc>
        <w:tc>
          <w:tcPr>
            <w:tcW w:w="3969" w:type="dxa"/>
          </w:tcPr>
          <w:p w:rsidR="00431B97" w:rsidRPr="0095436E" w:rsidRDefault="00431B97" w:rsidP="008B1584">
            <w:pPr>
              <w:pStyle w:val="SRT1Autotext1"/>
              <w:rPr>
                <w:bCs/>
                <w:szCs w:val="18"/>
                <w:lang w:val="fr-FR"/>
              </w:rPr>
            </w:pPr>
            <w:r w:rsidRPr="0095436E">
              <w:rPr>
                <w:bCs/>
                <w:szCs w:val="18"/>
                <w:lang w:val="fr-FR"/>
              </w:rPr>
              <w:t>6.9.16</w:t>
            </w:r>
          </w:p>
        </w:tc>
      </w:tr>
      <w:tr w:rsidR="00431B97" w:rsidRPr="0095436E" w:rsidTr="008B1584">
        <w:tc>
          <w:tcPr>
            <w:tcW w:w="1984" w:type="dxa"/>
          </w:tcPr>
          <w:p w:rsidR="00431B97" w:rsidRPr="0095436E" w:rsidRDefault="00431B97" w:rsidP="008B1584">
            <w:pPr>
              <w:pStyle w:val="SRT1Autotext3"/>
              <w:rPr>
                <w:bCs/>
                <w:szCs w:val="18"/>
                <w:lang w:val="fr-FR"/>
              </w:rPr>
            </w:pPr>
            <w:r w:rsidRPr="0095436E">
              <w:rPr>
                <w:bCs/>
                <w:szCs w:val="18"/>
                <w:lang w:val="fr-FR"/>
              </w:rPr>
              <w:t>Commencement Date:</w:t>
            </w:r>
          </w:p>
        </w:tc>
        <w:tc>
          <w:tcPr>
            <w:tcW w:w="3969" w:type="dxa"/>
          </w:tcPr>
          <w:p w:rsidR="00BC0193" w:rsidRPr="0095436E" w:rsidRDefault="00431B97" w:rsidP="002F706A">
            <w:pPr>
              <w:pStyle w:val="SRT1Autotext1"/>
              <w:rPr>
                <w:bCs/>
                <w:szCs w:val="18"/>
                <w:lang w:val="fr-FR"/>
              </w:rPr>
            </w:pPr>
            <w:r w:rsidRPr="0095436E">
              <w:rPr>
                <w:bCs/>
                <w:szCs w:val="18"/>
                <w:lang w:val="fr-FR"/>
              </w:rPr>
              <w:t>S. 7 on 29.9.16: Special Gazette (No. </w:t>
            </w:r>
            <w:r w:rsidR="002F706A" w:rsidRPr="0095436E">
              <w:rPr>
                <w:bCs/>
                <w:szCs w:val="18"/>
                <w:lang w:val="fr-FR"/>
              </w:rPr>
              <w:t>296</w:t>
            </w:r>
            <w:r w:rsidRPr="0095436E">
              <w:rPr>
                <w:bCs/>
                <w:szCs w:val="18"/>
                <w:lang w:val="fr-FR"/>
              </w:rPr>
              <w:t xml:space="preserve">) </w:t>
            </w:r>
            <w:r w:rsidR="002F706A" w:rsidRPr="0095436E">
              <w:rPr>
                <w:bCs/>
                <w:szCs w:val="18"/>
                <w:lang w:val="fr-FR"/>
              </w:rPr>
              <w:t>27</w:t>
            </w:r>
            <w:r w:rsidRPr="0095436E">
              <w:rPr>
                <w:bCs/>
                <w:szCs w:val="18"/>
                <w:lang w:val="fr-FR"/>
              </w:rPr>
              <w:t>.</w:t>
            </w:r>
            <w:r w:rsidR="002F706A" w:rsidRPr="0095436E">
              <w:rPr>
                <w:bCs/>
                <w:szCs w:val="18"/>
                <w:lang w:val="fr-FR"/>
              </w:rPr>
              <w:t>9</w:t>
            </w:r>
            <w:r w:rsidRPr="0095436E">
              <w:rPr>
                <w:bCs/>
                <w:szCs w:val="18"/>
                <w:lang w:val="fr-FR"/>
              </w:rPr>
              <w:t>.16 p. </w:t>
            </w:r>
            <w:r w:rsidR="002F706A" w:rsidRPr="0095436E">
              <w:rPr>
                <w:bCs/>
                <w:szCs w:val="18"/>
                <w:lang w:val="fr-FR"/>
              </w:rPr>
              <w:t>2</w:t>
            </w:r>
          </w:p>
        </w:tc>
      </w:tr>
      <w:tr w:rsidR="00431B97" w:rsidRPr="0095436E" w:rsidTr="008B1584">
        <w:tc>
          <w:tcPr>
            <w:tcW w:w="1984" w:type="dxa"/>
          </w:tcPr>
          <w:p w:rsidR="00431B97" w:rsidRPr="0095436E" w:rsidRDefault="00431B97" w:rsidP="008B1584">
            <w:pPr>
              <w:pStyle w:val="SRT1Autotext3"/>
              <w:rPr>
                <w:bCs/>
                <w:szCs w:val="18"/>
              </w:rPr>
            </w:pPr>
            <w:r w:rsidRPr="0095436E">
              <w:rPr>
                <w:bCs/>
                <w:szCs w:val="18"/>
              </w:rPr>
              <w:t>Current State:</w:t>
            </w:r>
          </w:p>
        </w:tc>
        <w:tc>
          <w:tcPr>
            <w:tcW w:w="3969" w:type="dxa"/>
          </w:tcPr>
          <w:p w:rsidR="00431B97" w:rsidRPr="0095436E" w:rsidRDefault="00431B97" w:rsidP="008B1584">
            <w:pPr>
              <w:pStyle w:val="SRT1Autotext1"/>
              <w:rPr>
                <w:b/>
                <w:bCs/>
                <w:szCs w:val="18"/>
              </w:rPr>
            </w:pPr>
            <w:r w:rsidRPr="0095436E">
              <w:rPr>
                <w:bCs/>
                <w:szCs w:val="18"/>
              </w:rPr>
              <w:t xml:space="preserve">This information relates only to the provision/s amending the </w:t>
            </w:r>
            <w:r w:rsidRPr="0095436E">
              <w:rPr>
                <w:b/>
                <w:szCs w:val="18"/>
              </w:rPr>
              <w:t>Domestic Animals Act 1994</w:t>
            </w:r>
            <w:r w:rsidRPr="0095436E">
              <w:rPr>
                <w:bCs/>
                <w:szCs w:val="18"/>
              </w:rPr>
              <w:t xml:space="preserve"> </w:t>
            </w:r>
          </w:p>
        </w:tc>
      </w:tr>
    </w:tbl>
    <w:p w:rsidR="003E6B88" w:rsidRPr="0095436E" w:rsidRDefault="007C2B71" w:rsidP="003E6B88">
      <w:pPr>
        <w:pStyle w:val="Normal-Schedule"/>
        <w:ind w:left="1"/>
        <w:rPr>
          <w:b/>
          <w:sz w:val="18"/>
          <w:szCs w:val="18"/>
        </w:rPr>
      </w:pPr>
      <w:r w:rsidRPr="0095436E">
        <w:rPr>
          <w:b/>
          <w:sz w:val="18"/>
          <w:szCs w:val="18"/>
        </w:rPr>
        <w:t xml:space="preserve">Domestic Animals Amendment (Restricted Breed Dogs) </w:t>
      </w:r>
      <w:r w:rsidR="00C66C73" w:rsidRPr="0095436E">
        <w:rPr>
          <w:b/>
          <w:sz w:val="18"/>
          <w:szCs w:val="18"/>
        </w:rPr>
        <w:t>Act</w:t>
      </w:r>
      <w:r w:rsidRPr="0095436E">
        <w:rPr>
          <w:b/>
          <w:sz w:val="18"/>
          <w:szCs w:val="18"/>
        </w:rPr>
        <w:t xml:space="preserve"> 2017, No. </w:t>
      </w:r>
      <w:r w:rsidR="002C7396" w:rsidRPr="0095436E">
        <w:rPr>
          <w:b/>
          <w:sz w:val="18"/>
          <w:szCs w:val="18"/>
        </w:rPr>
        <w:t>44</w:t>
      </w:r>
      <w:r w:rsidRPr="0095436E">
        <w:rPr>
          <w:b/>
          <w:sz w:val="18"/>
          <w:szCs w:val="18"/>
        </w:rPr>
        <w:t>/2017</w:t>
      </w:r>
    </w:p>
    <w:tbl>
      <w:tblPr>
        <w:tblW w:w="0" w:type="auto"/>
        <w:tblInd w:w="393" w:type="dxa"/>
        <w:tblLayout w:type="fixed"/>
        <w:tblLook w:val="0000" w:firstRow="0" w:lastRow="0" w:firstColumn="0" w:lastColumn="0" w:noHBand="0" w:noVBand="0"/>
      </w:tblPr>
      <w:tblGrid>
        <w:gridCol w:w="1984"/>
        <w:gridCol w:w="3969"/>
      </w:tblGrid>
      <w:tr w:rsidR="003E6B88" w:rsidRPr="0095436E" w:rsidTr="00AA3027">
        <w:tc>
          <w:tcPr>
            <w:tcW w:w="1984" w:type="dxa"/>
          </w:tcPr>
          <w:p w:rsidR="003E6B88" w:rsidRPr="0095436E" w:rsidRDefault="007C2B71" w:rsidP="00AA3027">
            <w:pPr>
              <w:pStyle w:val="TOAAutotext"/>
              <w:rPr>
                <w:bCs/>
                <w:szCs w:val="18"/>
                <w:lang w:val="fr-FR"/>
              </w:rPr>
            </w:pPr>
            <w:r w:rsidRPr="0095436E">
              <w:rPr>
                <w:bCs/>
                <w:szCs w:val="18"/>
                <w:lang w:val="fr-FR"/>
              </w:rPr>
              <w:t>Assent Date:</w:t>
            </w:r>
          </w:p>
        </w:tc>
        <w:tc>
          <w:tcPr>
            <w:tcW w:w="3969" w:type="dxa"/>
          </w:tcPr>
          <w:p w:rsidR="003E6B88" w:rsidRPr="0095436E" w:rsidRDefault="002C7396" w:rsidP="00AA3027">
            <w:pPr>
              <w:pStyle w:val="SRT1Autotext1"/>
              <w:rPr>
                <w:bCs/>
                <w:szCs w:val="18"/>
                <w:lang w:val="fr-FR"/>
              </w:rPr>
            </w:pPr>
            <w:r w:rsidRPr="0095436E">
              <w:rPr>
                <w:bCs/>
                <w:szCs w:val="18"/>
                <w:lang w:val="fr-FR"/>
              </w:rPr>
              <w:t>26.9.17</w:t>
            </w:r>
          </w:p>
        </w:tc>
      </w:tr>
      <w:tr w:rsidR="003E6B88" w:rsidRPr="0095436E" w:rsidTr="00AA3027">
        <w:tc>
          <w:tcPr>
            <w:tcW w:w="1984" w:type="dxa"/>
          </w:tcPr>
          <w:p w:rsidR="003E6B88" w:rsidRPr="0095436E" w:rsidRDefault="007C2B71" w:rsidP="00AA3027">
            <w:pPr>
              <w:pStyle w:val="SRT1Autotext3"/>
              <w:rPr>
                <w:bCs/>
                <w:szCs w:val="18"/>
                <w:lang w:val="fr-FR"/>
              </w:rPr>
            </w:pPr>
            <w:r w:rsidRPr="0095436E">
              <w:rPr>
                <w:bCs/>
                <w:szCs w:val="18"/>
                <w:lang w:val="fr-FR"/>
              </w:rPr>
              <w:t>Commencement Date:</w:t>
            </w:r>
          </w:p>
        </w:tc>
        <w:tc>
          <w:tcPr>
            <w:tcW w:w="3969" w:type="dxa"/>
          </w:tcPr>
          <w:p w:rsidR="00026D6E" w:rsidRPr="0095436E" w:rsidRDefault="007C2B71">
            <w:pPr>
              <w:pStyle w:val="SRT1Autotext1"/>
              <w:rPr>
                <w:bCs/>
                <w:szCs w:val="18"/>
                <w:lang w:val="fr-FR"/>
              </w:rPr>
            </w:pPr>
            <w:r w:rsidRPr="0095436E">
              <w:rPr>
                <w:bCs/>
                <w:szCs w:val="18"/>
                <w:lang w:val="fr-FR"/>
              </w:rPr>
              <w:t>Ss 4</w:t>
            </w:r>
            <w:r w:rsidR="00C66C73" w:rsidRPr="0095436E">
              <w:rPr>
                <w:bCs/>
                <w:szCs w:val="18"/>
                <w:lang w:val="fr-FR"/>
              </w:rPr>
              <w:t>–</w:t>
            </w:r>
            <w:r w:rsidRPr="0095436E">
              <w:rPr>
                <w:bCs/>
                <w:szCs w:val="18"/>
                <w:lang w:val="fr-FR"/>
              </w:rPr>
              <w:t xml:space="preserve">9, 10(2)(3), 11‒21 </w:t>
            </w:r>
            <w:r w:rsidR="003E6B88" w:rsidRPr="0095436E">
              <w:rPr>
                <w:bCs/>
                <w:szCs w:val="18"/>
                <w:lang w:val="fr-FR"/>
              </w:rPr>
              <w:t>on 30.9.17: s. 2(2)</w:t>
            </w:r>
            <w:r w:rsidR="006A613D">
              <w:rPr>
                <w:bCs/>
                <w:szCs w:val="18"/>
                <w:lang w:val="fr-FR"/>
              </w:rPr>
              <w:t>;</w:t>
            </w:r>
            <w:r w:rsidR="00151A0E">
              <w:rPr>
                <w:bCs/>
                <w:szCs w:val="18"/>
                <w:lang w:val="fr-FR"/>
              </w:rPr>
              <w:t xml:space="preserve"> s</w:t>
            </w:r>
            <w:r w:rsidR="00151A0E" w:rsidRPr="00036DAE">
              <w:rPr>
                <w:bCs/>
                <w:szCs w:val="18"/>
                <w:lang w:val="fr-FR"/>
              </w:rPr>
              <w:t xml:space="preserve">. 10(1) </w:t>
            </w:r>
            <w:r w:rsidR="006A613D">
              <w:rPr>
                <w:bCs/>
                <w:szCs w:val="18"/>
                <w:lang w:val="fr-FR"/>
              </w:rPr>
              <w:br/>
            </w:r>
            <w:r w:rsidR="00151A0E" w:rsidRPr="00036DAE">
              <w:rPr>
                <w:bCs/>
                <w:szCs w:val="18"/>
                <w:lang w:val="fr-FR"/>
              </w:rPr>
              <w:t>on 1.7.18: s. 2(3)</w:t>
            </w:r>
          </w:p>
        </w:tc>
      </w:tr>
      <w:tr w:rsidR="003E6B88" w:rsidRPr="0095436E" w:rsidTr="00AA3027">
        <w:tc>
          <w:tcPr>
            <w:tcW w:w="1984" w:type="dxa"/>
          </w:tcPr>
          <w:p w:rsidR="003E6B88" w:rsidRPr="0095436E" w:rsidRDefault="007C2B71" w:rsidP="00AA3027">
            <w:pPr>
              <w:pStyle w:val="SRT1Autotext3"/>
              <w:rPr>
                <w:bCs/>
                <w:szCs w:val="18"/>
              </w:rPr>
            </w:pPr>
            <w:r w:rsidRPr="0095436E">
              <w:rPr>
                <w:bCs/>
                <w:szCs w:val="18"/>
              </w:rPr>
              <w:t>Current State:</w:t>
            </w:r>
          </w:p>
        </w:tc>
        <w:tc>
          <w:tcPr>
            <w:tcW w:w="3969" w:type="dxa"/>
          </w:tcPr>
          <w:p w:rsidR="003E6B88" w:rsidRPr="0095436E" w:rsidRDefault="007C2B71" w:rsidP="00AA3027">
            <w:pPr>
              <w:pStyle w:val="SRT1Autotext1"/>
              <w:rPr>
                <w:b/>
                <w:bCs/>
                <w:szCs w:val="18"/>
              </w:rPr>
            </w:pPr>
            <w:r w:rsidRPr="0095436E">
              <w:rPr>
                <w:bCs/>
                <w:szCs w:val="18"/>
              </w:rPr>
              <w:t xml:space="preserve">This information relates only to the provision/s amending the </w:t>
            </w:r>
            <w:r w:rsidRPr="0095436E">
              <w:rPr>
                <w:b/>
                <w:szCs w:val="18"/>
              </w:rPr>
              <w:t>Domestic Animals Act 1994</w:t>
            </w:r>
            <w:r w:rsidRPr="0095436E">
              <w:rPr>
                <w:bCs/>
                <w:szCs w:val="18"/>
              </w:rPr>
              <w:t xml:space="preserve"> </w:t>
            </w:r>
          </w:p>
        </w:tc>
      </w:tr>
    </w:tbl>
    <w:p w:rsidR="00BC3EDF" w:rsidRPr="0095436E" w:rsidRDefault="00BC3EDF" w:rsidP="00BC3EDF">
      <w:pPr>
        <w:pStyle w:val="Normal-Schedule"/>
        <w:ind w:left="1"/>
        <w:rPr>
          <w:b/>
          <w:sz w:val="18"/>
          <w:szCs w:val="18"/>
        </w:rPr>
      </w:pPr>
    </w:p>
    <w:p w:rsidR="00BC3EDF" w:rsidRPr="0095436E" w:rsidRDefault="00BC3EDF" w:rsidP="00BC3EDF">
      <w:pPr>
        <w:pStyle w:val="Normal-Schedule"/>
        <w:ind w:left="1"/>
        <w:rPr>
          <w:b/>
          <w:sz w:val="18"/>
          <w:szCs w:val="18"/>
        </w:rPr>
      </w:pPr>
      <w:r w:rsidRPr="0095436E">
        <w:rPr>
          <w:b/>
          <w:sz w:val="18"/>
          <w:szCs w:val="18"/>
        </w:rPr>
        <w:t>Domestic Animals Amendment (Puppy Farms and Pet Shops) Act 2017, No. </w:t>
      </w:r>
      <w:r w:rsidR="00FC0895">
        <w:rPr>
          <w:b/>
          <w:sz w:val="18"/>
          <w:szCs w:val="18"/>
        </w:rPr>
        <w:t>69/2017</w:t>
      </w:r>
    </w:p>
    <w:tbl>
      <w:tblPr>
        <w:tblW w:w="0" w:type="auto"/>
        <w:tblInd w:w="393" w:type="dxa"/>
        <w:tblLayout w:type="fixed"/>
        <w:tblLook w:val="0000" w:firstRow="0" w:lastRow="0" w:firstColumn="0" w:lastColumn="0" w:noHBand="0" w:noVBand="0"/>
      </w:tblPr>
      <w:tblGrid>
        <w:gridCol w:w="1984"/>
        <w:gridCol w:w="3969"/>
      </w:tblGrid>
      <w:tr w:rsidR="00BC3EDF" w:rsidRPr="0095436E" w:rsidTr="008C48A0">
        <w:tc>
          <w:tcPr>
            <w:tcW w:w="1984" w:type="dxa"/>
          </w:tcPr>
          <w:p w:rsidR="00BC3EDF" w:rsidRPr="0095436E" w:rsidRDefault="00BC3EDF" w:rsidP="008C48A0">
            <w:pPr>
              <w:pStyle w:val="TOAAutotext"/>
              <w:rPr>
                <w:bCs/>
                <w:szCs w:val="18"/>
                <w:lang w:val="fr-FR"/>
              </w:rPr>
            </w:pPr>
            <w:r w:rsidRPr="0095436E">
              <w:rPr>
                <w:bCs/>
                <w:szCs w:val="18"/>
                <w:lang w:val="fr-FR"/>
              </w:rPr>
              <w:t>Assent Date:</w:t>
            </w:r>
          </w:p>
        </w:tc>
        <w:tc>
          <w:tcPr>
            <w:tcW w:w="3969" w:type="dxa"/>
          </w:tcPr>
          <w:p w:rsidR="00BC3EDF" w:rsidRPr="0095436E" w:rsidRDefault="00FC0895" w:rsidP="00FC0895">
            <w:pPr>
              <w:pStyle w:val="SRT1Autotext1"/>
              <w:rPr>
                <w:bCs/>
                <w:szCs w:val="18"/>
                <w:lang w:val="fr-FR"/>
              </w:rPr>
            </w:pPr>
            <w:r>
              <w:rPr>
                <w:bCs/>
                <w:szCs w:val="18"/>
                <w:lang w:val="fr-FR"/>
              </w:rPr>
              <w:t>20</w:t>
            </w:r>
            <w:r w:rsidR="00BC3EDF" w:rsidRPr="0095436E">
              <w:rPr>
                <w:bCs/>
                <w:szCs w:val="18"/>
                <w:lang w:val="fr-FR"/>
              </w:rPr>
              <w:t>.</w:t>
            </w:r>
            <w:r>
              <w:rPr>
                <w:bCs/>
                <w:szCs w:val="18"/>
                <w:lang w:val="fr-FR"/>
              </w:rPr>
              <w:t>12</w:t>
            </w:r>
            <w:r w:rsidR="00BC3EDF" w:rsidRPr="0095436E">
              <w:rPr>
                <w:bCs/>
                <w:szCs w:val="18"/>
                <w:lang w:val="fr-FR"/>
              </w:rPr>
              <w:t>.</w:t>
            </w:r>
            <w:r>
              <w:rPr>
                <w:bCs/>
                <w:szCs w:val="18"/>
                <w:lang w:val="fr-FR"/>
              </w:rPr>
              <w:t>17</w:t>
            </w:r>
          </w:p>
        </w:tc>
      </w:tr>
      <w:tr w:rsidR="00BC3EDF" w:rsidRPr="0095436E" w:rsidTr="008C48A0">
        <w:tc>
          <w:tcPr>
            <w:tcW w:w="1984" w:type="dxa"/>
          </w:tcPr>
          <w:p w:rsidR="00BC3EDF" w:rsidRPr="0095436E" w:rsidRDefault="00BC3EDF" w:rsidP="008C48A0">
            <w:pPr>
              <w:pStyle w:val="SRT1Autotext3"/>
              <w:rPr>
                <w:bCs/>
                <w:szCs w:val="18"/>
                <w:lang w:val="fr-FR"/>
              </w:rPr>
            </w:pPr>
            <w:r w:rsidRPr="0095436E">
              <w:rPr>
                <w:bCs/>
                <w:szCs w:val="18"/>
                <w:lang w:val="fr-FR"/>
              </w:rPr>
              <w:t>Commencement Date:</w:t>
            </w:r>
          </w:p>
        </w:tc>
        <w:tc>
          <w:tcPr>
            <w:tcW w:w="3969" w:type="dxa"/>
          </w:tcPr>
          <w:p w:rsidR="0066628D" w:rsidRDefault="00BC3EDF" w:rsidP="00915E82">
            <w:pPr>
              <w:pStyle w:val="SRT1Autotext1"/>
              <w:rPr>
                <w:bCs/>
                <w:szCs w:val="18"/>
                <w:lang w:val="fr-FR"/>
              </w:rPr>
            </w:pPr>
            <w:r w:rsidRPr="0095436E">
              <w:rPr>
                <w:bCs/>
                <w:szCs w:val="18"/>
                <w:lang w:val="fr-FR"/>
              </w:rPr>
              <w:t xml:space="preserve">Ss 34, 36 on </w:t>
            </w:r>
            <w:r w:rsidR="00FC0895">
              <w:rPr>
                <w:bCs/>
                <w:szCs w:val="18"/>
                <w:lang w:val="fr-FR"/>
              </w:rPr>
              <w:t>21</w:t>
            </w:r>
            <w:r w:rsidRPr="0095436E">
              <w:rPr>
                <w:bCs/>
                <w:szCs w:val="18"/>
                <w:lang w:val="fr-FR"/>
              </w:rPr>
              <w:t>.</w:t>
            </w:r>
            <w:r w:rsidR="00FC0895">
              <w:rPr>
                <w:bCs/>
                <w:szCs w:val="18"/>
                <w:lang w:val="fr-FR"/>
              </w:rPr>
              <w:t>12</w:t>
            </w:r>
            <w:r w:rsidRPr="0095436E">
              <w:rPr>
                <w:bCs/>
                <w:szCs w:val="18"/>
                <w:lang w:val="fr-FR"/>
              </w:rPr>
              <w:t>.17: s. 2(1)</w:t>
            </w:r>
            <w:r w:rsidR="006C2DDD">
              <w:rPr>
                <w:bCs/>
                <w:szCs w:val="18"/>
                <w:lang w:val="fr-FR"/>
              </w:rPr>
              <w:t>; ss 4–21, 23–33, 37–66(1), 67–76(2), 77–84(1), 85–91(1), 92–99 on 10.4.18: s. 2(8)</w:t>
            </w:r>
            <w:r w:rsidR="006A613D">
              <w:rPr>
                <w:bCs/>
                <w:szCs w:val="18"/>
                <w:lang w:val="fr-FR"/>
              </w:rPr>
              <w:t>;</w:t>
            </w:r>
            <w:r w:rsidR="00285D67">
              <w:rPr>
                <w:bCs/>
                <w:szCs w:val="18"/>
                <w:lang w:val="fr-FR"/>
              </w:rPr>
              <w:t xml:space="preserve"> </w:t>
            </w:r>
            <w:r w:rsidR="00285D67" w:rsidRPr="008C326B">
              <w:rPr>
                <w:bCs/>
                <w:szCs w:val="18"/>
                <w:lang w:val="fr-FR"/>
              </w:rPr>
              <w:t xml:space="preserve">ss 35, </w:t>
            </w:r>
            <w:r w:rsidR="00285D67">
              <w:rPr>
                <w:bCs/>
                <w:szCs w:val="18"/>
                <w:lang w:val="fr-FR"/>
              </w:rPr>
              <w:t xml:space="preserve">66(2), 76(3), 84(2), 91(2) </w:t>
            </w:r>
            <w:r w:rsidR="006A613D">
              <w:rPr>
                <w:bCs/>
                <w:szCs w:val="18"/>
                <w:lang w:val="fr-FR"/>
              </w:rPr>
              <w:br/>
            </w:r>
            <w:r w:rsidR="00285D67">
              <w:rPr>
                <w:bCs/>
                <w:szCs w:val="18"/>
                <w:lang w:val="fr-FR"/>
              </w:rPr>
              <w:t>on 1.7.18: s</w:t>
            </w:r>
            <w:r w:rsidR="006A613D">
              <w:rPr>
                <w:bCs/>
                <w:szCs w:val="18"/>
                <w:lang w:val="fr-FR"/>
              </w:rPr>
              <w:t>.</w:t>
            </w:r>
            <w:r w:rsidR="00285D67">
              <w:rPr>
                <w:bCs/>
                <w:szCs w:val="18"/>
                <w:lang w:val="fr-FR"/>
              </w:rPr>
              <w:t xml:space="preserve"> 2(4)</w:t>
            </w:r>
            <w:r w:rsidR="007B2389">
              <w:rPr>
                <w:bCs/>
                <w:szCs w:val="18"/>
                <w:lang w:val="fr-FR"/>
              </w:rPr>
              <w:t>; s. 109 on 1.5.19: Special Gazette (No. </w:t>
            </w:r>
            <w:r w:rsidR="000D5BC6">
              <w:rPr>
                <w:bCs/>
                <w:szCs w:val="18"/>
                <w:lang w:val="fr-FR"/>
              </w:rPr>
              <w:t>145</w:t>
            </w:r>
            <w:r w:rsidR="007B2389">
              <w:rPr>
                <w:bCs/>
                <w:szCs w:val="18"/>
                <w:lang w:val="fr-FR"/>
              </w:rPr>
              <w:t xml:space="preserve">) </w:t>
            </w:r>
            <w:r w:rsidR="000D5BC6">
              <w:rPr>
                <w:bCs/>
                <w:szCs w:val="18"/>
                <w:lang w:val="fr-FR"/>
              </w:rPr>
              <w:t>16</w:t>
            </w:r>
            <w:r w:rsidR="007B2389">
              <w:rPr>
                <w:bCs/>
                <w:szCs w:val="18"/>
                <w:lang w:val="fr-FR"/>
              </w:rPr>
              <w:t>.</w:t>
            </w:r>
            <w:r w:rsidR="000D5BC6">
              <w:rPr>
                <w:bCs/>
                <w:szCs w:val="18"/>
                <w:lang w:val="fr-FR"/>
              </w:rPr>
              <w:t>4</w:t>
            </w:r>
            <w:r w:rsidR="007B2389">
              <w:rPr>
                <w:bCs/>
                <w:szCs w:val="18"/>
                <w:lang w:val="fr-FR"/>
              </w:rPr>
              <w:t>.19</w:t>
            </w:r>
            <w:r w:rsidR="00691A78">
              <w:rPr>
                <w:bCs/>
                <w:szCs w:val="18"/>
                <w:lang w:val="fr-FR"/>
              </w:rPr>
              <w:t xml:space="preserve"> p. </w:t>
            </w:r>
            <w:r w:rsidR="000D5BC6">
              <w:rPr>
                <w:bCs/>
                <w:szCs w:val="18"/>
                <w:lang w:val="fr-FR"/>
              </w:rPr>
              <w:t>1</w:t>
            </w:r>
            <w:r w:rsidR="007F28F5">
              <w:rPr>
                <w:bCs/>
                <w:szCs w:val="18"/>
                <w:lang w:val="fr-FR"/>
              </w:rPr>
              <w:t>; ss 100, 104, 108 on 3.6.19: Special Gazette (No. 145) 16.4.19 p. 1</w:t>
            </w:r>
            <w:r w:rsidR="00A632E4">
              <w:rPr>
                <w:bCs/>
                <w:szCs w:val="18"/>
                <w:lang w:val="fr-FR"/>
              </w:rPr>
              <w:t>;</w:t>
            </w:r>
            <w:r w:rsidR="00253DF8" w:rsidRPr="008C326B">
              <w:rPr>
                <w:bCs/>
                <w:szCs w:val="18"/>
                <w:lang w:val="fr-FR"/>
              </w:rPr>
              <w:t xml:space="preserve"> ss</w:t>
            </w:r>
            <w:r w:rsidR="00253DF8">
              <w:rPr>
                <w:bCs/>
                <w:szCs w:val="18"/>
                <w:lang w:val="fr-FR"/>
              </w:rPr>
              <w:t> 101–103, 105–107</w:t>
            </w:r>
            <w:r w:rsidR="00253DF8" w:rsidRPr="008C326B">
              <w:rPr>
                <w:bCs/>
                <w:szCs w:val="18"/>
                <w:lang w:val="fr-FR"/>
              </w:rPr>
              <w:t xml:space="preserve"> </w:t>
            </w:r>
            <w:r w:rsidR="00253DF8">
              <w:rPr>
                <w:bCs/>
                <w:szCs w:val="18"/>
                <w:lang w:val="fr-FR"/>
              </w:rPr>
              <w:t>on 1.7.19: s. 2(6)</w:t>
            </w:r>
            <w:r w:rsidR="005862D0">
              <w:rPr>
                <w:bCs/>
                <w:szCs w:val="18"/>
                <w:lang w:val="fr-FR"/>
              </w:rPr>
              <w:t>; s</w:t>
            </w:r>
            <w:r w:rsidR="005862D0" w:rsidRPr="008C326B">
              <w:rPr>
                <w:bCs/>
                <w:szCs w:val="18"/>
                <w:lang w:val="fr-FR"/>
              </w:rPr>
              <w:t>s 22, 110–113 on 10.4.20</w:t>
            </w:r>
            <w:r w:rsidR="005862D0">
              <w:rPr>
                <w:bCs/>
                <w:szCs w:val="18"/>
                <w:lang w:val="fr-FR"/>
              </w:rPr>
              <w:t>: s. </w:t>
            </w:r>
            <w:r w:rsidR="005862D0" w:rsidRPr="008C326B">
              <w:rPr>
                <w:bCs/>
                <w:szCs w:val="18"/>
                <w:lang w:val="fr-FR"/>
              </w:rPr>
              <w:t>2(2)</w:t>
            </w:r>
          </w:p>
        </w:tc>
      </w:tr>
      <w:tr w:rsidR="00BC3EDF" w:rsidRPr="0095436E" w:rsidTr="008C48A0">
        <w:tc>
          <w:tcPr>
            <w:tcW w:w="1984" w:type="dxa"/>
          </w:tcPr>
          <w:p w:rsidR="00BC3EDF" w:rsidRPr="0095436E" w:rsidRDefault="00BC3EDF" w:rsidP="008C48A0">
            <w:pPr>
              <w:pStyle w:val="SRT1Autotext3"/>
              <w:rPr>
                <w:bCs/>
                <w:szCs w:val="18"/>
              </w:rPr>
            </w:pPr>
            <w:r w:rsidRPr="0095436E">
              <w:rPr>
                <w:bCs/>
                <w:szCs w:val="18"/>
              </w:rPr>
              <w:t>Current State:</w:t>
            </w:r>
          </w:p>
        </w:tc>
        <w:tc>
          <w:tcPr>
            <w:tcW w:w="3969" w:type="dxa"/>
          </w:tcPr>
          <w:p w:rsidR="00BC3EDF" w:rsidRPr="0095436E" w:rsidRDefault="00BC3EDF" w:rsidP="008C48A0">
            <w:pPr>
              <w:pStyle w:val="SRT1Autotext1"/>
              <w:rPr>
                <w:b/>
                <w:bCs/>
                <w:szCs w:val="18"/>
              </w:rPr>
            </w:pPr>
            <w:r w:rsidRPr="0095436E">
              <w:rPr>
                <w:bCs/>
                <w:szCs w:val="18"/>
              </w:rPr>
              <w:t xml:space="preserve">This information relates only to the provision/s amending the </w:t>
            </w:r>
            <w:r w:rsidRPr="0095436E">
              <w:rPr>
                <w:b/>
                <w:szCs w:val="18"/>
              </w:rPr>
              <w:t>Domestic Animals Act 1994</w:t>
            </w:r>
            <w:r w:rsidRPr="0095436E">
              <w:rPr>
                <w:bCs/>
                <w:szCs w:val="18"/>
              </w:rPr>
              <w:t xml:space="preserve"> </w:t>
            </w:r>
          </w:p>
        </w:tc>
      </w:tr>
    </w:tbl>
    <w:p w:rsidR="000D0BF4" w:rsidRPr="008C326B" w:rsidRDefault="000D0BF4" w:rsidP="000D0BF4">
      <w:pPr>
        <w:pStyle w:val="Normal-Schedule"/>
        <w:ind w:left="1"/>
        <w:rPr>
          <w:b/>
          <w:sz w:val="18"/>
          <w:szCs w:val="18"/>
        </w:rPr>
      </w:pPr>
      <w:r w:rsidRPr="008C326B">
        <w:rPr>
          <w:b/>
          <w:sz w:val="18"/>
          <w:szCs w:val="18"/>
        </w:rPr>
        <w:t>Oaths and Affirmations Act 2018, No. 6/2018</w:t>
      </w:r>
    </w:p>
    <w:tbl>
      <w:tblPr>
        <w:tblW w:w="0" w:type="auto"/>
        <w:tblInd w:w="393" w:type="dxa"/>
        <w:tblLayout w:type="fixed"/>
        <w:tblLook w:val="0000" w:firstRow="0" w:lastRow="0" w:firstColumn="0" w:lastColumn="0" w:noHBand="0" w:noVBand="0"/>
      </w:tblPr>
      <w:tblGrid>
        <w:gridCol w:w="1984"/>
        <w:gridCol w:w="3969"/>
      </w:tblGrid>
      <w:tr w:rsidR="000D0BF4" w:rsidRPr="008C326B" w:rsidTr="00651A7F">
        <w:tc>
          <w:tcPr>
            <w:tcW w:w="1984" w:type="dxa"/>
          </w:tcPr>
          <w:p w:rsidR="000D0BF4" w:rsidRPr="008C326B" w:rsidRDefault="000D0BF4" w:rsidP="00651A7F">
            <w:pPr>
              <w:pStyle w:val="TOAAutotext"/>
              <w:rPr>
                <w:bCs/>
                <w:lang w:val="fr-FR"/>
              </w:rPr>
            </w:pPr>
            <w:r w:rsidRPr="008C326B">
              <w:rPr>
                <w:bCs/>
                <w:lang w:val="fr-FR"/>
              </w:rPr>
              <w:t>Assent Date:</w:t>
            </w:r>
          </w:p>
        </w:tc>
        <w:tc>
          <w:tcPr>
            <w:tcW w:w="3969" w:type="dxa"/>
          </w:tcPr>
          <w:p w:rsidR="000D0BF4" w:rsidRPr="008C326B" w:rsidRDefault="000D0BF4" w:rsidP="00651A7F">
            <w:pPr>
              <w:pStyle w:val="SRT1Autotext1"/>
              <w:rPr>
                <w:bCs/>
                <w:lang w:val="fr-FR"/>
              </w:rPr>
            </w:pPr>
            <w:r w:rsidRPr="008C326B">
              <w:rPr>
                <w:bCs/>
                <w:lang w:val="fr-FR"/>
              </w:rPr>
              <w:t>27.2.18</w:t>
            </w:r>
          </w:p>
        </w:tc>
      </w:tr>
      <w:tr w:rsidR="000D0BF4" w:rsidRPr="008C326B" w:rsidTr="00651A7F">
        <w:tc>
          <w:tcPr>
            <w:tcW w:w="1984" w:type="dxa"/>
          </w:tcPr>
          <w:p w:rsidR="000D0BF4" w:rsidRPr="008C326B" w:rsidRDefault="000D0BF4" w:rsidP="00651A7F">
            <w:pPr>
              <w:pStyle w:val="SRT1Autotext3"/>
              <w:rPr>
                <w:bCs/>
                <w:lang w:val="fr-FR"/>
              </w:rPr>
            </w:pPr>
            <w:r w:rsidRPr="008C326B">
              <w:rPr>
                <w:bCs/>
                <w:lang w:val="fr-FR"/>
              </w:rPr>
              <w:t>Commencement Date:</w:t>
            </w:r>
          </w:p>
        </w:tc>
        <w:tc>
          <w:tcPr>
            <w:tcW w:w="3969" w:type="dxa"/>
          </w:tcPr>
          <w:p w:rsidR="000D0BF4" w:rsidRPr="008C326B" w:rsidRDefault="000D0BF4" w:rsidP="00651A7F">
            <w:pPr>
              <w:pStyle w:val="SRT1Autotext1"/>
              <w:rPr>
                <w:bCs/>
                <w:lang w:val="fr-FR"/>
              </w:rPr>
            </w:pPr>
            <w:r w:rsidRPr="008C326B">
              <w:rPr>
                <w:bCs/>
                <w:lang w:val="fr-FR"/>
              </w:rPr>
              <w:t xml:space="preserve">S. 68(Sch. 2 item 41) </w:t>
            </w:r>
            <w:r>
              <w:rPr>
                <w:bCs/>
                <w:lang w:val="fr-FR"/>
              </w:rPr>
              <w:t>on 1.3.19: s. 2(2)</w:t>
            </w:r>
          </w:p>
        </w:tc>
      </w:tr>
      <w:tr w:rsidR="000D0BF4" w:rsidRPr="008C326B" w:rsidTr="00651A7F">
        <w:tc>
          <w:tcPr>
            <w:tcW w:w="1984" w:type="dxa"/>
          </w:tcPr>
          <w:p w:rsidR="000D0BF4" w:rsidRPr="008C326B" w:rsidRDefault="000D0BF4" w:rsidP="00651A7F">
            <w:pPr>
              <w:pStyle w:val="SRT1Autotext3"/>
              <w:rPr>
                <w:bCs/>
              </w:rPr>
            </w:pPr>
            <w:r w:rsidRPr="008C326B">
              <w:rPr>
                <w:bCs/>
              </w:rPr>
              <w:t>Current State:</w:t>
            </w:r>
          </w:p>
        </w:tc>
        <w:tc>
          <w:tcPr>
            <w:tcW w:w="3969" w:type="dxa"/>
          </w:tcPr>
          <w:p w:rsidR="000D0BF4" w:rsidRPr="008C326B" w:rsidRDefault="000D0BF4" w:rsidP="00651A7F">
            <w:pPr>
              <w:pStyle w:val="SRT1Autotext1"/>
              <w:rPr>
                <w:b/>
                <w:bCs/>
                <w:szCs w:val="18"/>
              </w:rPr>
            </w:pPr>
            <w:r w:rsidRPr="008C326B">
              <w:rPr>
                <w:bCs/>
                <w:szCs w:val="18"/>
              </w:rPr>
              <w:t xml:space="preserve">This information relates only to the provision/s amending the </w:t>
            </w:r>
            <w:r w:rsidRPr="008C326B">
              <w:rPr>
                <w:b/>
                <w:szCs w:val="18"/>
              </w:rPr>
              <w:t>Domestic Animals Act 1994</w:t>
            </w:r>
            <w:r w:rsidRPr="008C326B">
              <w:rPr>
                <w:bCs/>
                <w:szCs w:val="18"/>
              </w:rPr>
              <w:t xml:space="preserve"> </w:t>
            </w:r>
          </w:p>
        </w:tc>
      </w:tr>
    </w:tbl>
    <w:p w:rsidR="004F1E33" w:rsidRPr="00084EE1" w:rsidRDefault="004F1E33" w:rsidP="004F1E33">
      <w:pPr>
        <w:rPr>
          <w:b/>
          <w:sz w:val="18"/>
          <w:szCs w:val="18"/>
        </w:rPr>
      </w:pPr>
      <w:r w:rsidRPr="00084EE1">
        <w:rPr>
          <w:b/>
          <w:sz w:val="18"/>
          <w:szCs w:val="18"/>
        </w:rPr>
        <w:t xml:space="preserve">Local Government </w:t>
      </w:r>
      <w:r>
        <w:rPr>
          <w:b/>
          <w:sz w:val="18"/>
          <w:szCs w:val="18"/>
        </w:rPr>
        <w:t>Act</w:t>
      </w:r>
      <w:r w:rsidR="00AD0639">
        <w:rPr>
          <w:b/>
          <w:sz w:val="18"/>
          <w:szCs w:val="18"/>
        </w:rPr>
        <w:t> </w:t>
      </w:r>
      <w:r w:rsidRPr="00084EE1">
        <w:rPr>
          <w:b/>
          <w:sz w:val="18"/>
          <w:szCs w:val="18"/>
        </w:rPr>
        <w:t>2020, No. </w:t>
      </w:r>
      <w:r w:rsidR="00736DAB">
        <w:rPr>
          <w:b/>
          <w:sz w:val="18"/>
          <w:szCs w:val="18"/>
        </w:rPr>
        <w:t>9/2020</w:t>
      </w:r>
    </w:p>
    <w:tbl>
      <w:tblPr>
        <w:tblW w:w="0" w:type="auto"/>
        <w:tblInd w:w="393" w:type="dxa"/>
        <w:tblLayout w:type="fixed"/>
        <w:tblLook w:val="0000" w:firstRow="0" w:lastRow="0" w:firstColumn="0" w:lastColumn="0" w:noHBand="0" w:noVBand="0"/>
      </w:tblPr>
      <w:tblGrid>
        <w:gridCol w:w="1984"/>
        <w:gridCol w:w="3969"/>
      </w:tblGrid>
      <w:tr w:rsidR="004F1E33" w:rsidRPr="00084EE1" w:rsidTr="00631152">
        <w:tc>
          <w:tcPr>
            <w:tcW w:w="1984" w:type="dxa"/>
          </w:tcPr>
          <w:p w:rsidR="004F1E33" w:rsidRPr="00084EE1" w:rsidRDefault="004F1E33" w:rsidP="00631152">
            <w:pPr>
              <w:pStyle w:val="TOAAutotext"/>
              <w:rPr>
                <w:bCs/>
                <w:szCs w:val="18"/>
                <w:lang w:val="fr-FR"/>
              </w:rPr>
            </w:pPr>
            <w:r w:rsidRPr="00084EE1">
              <w:rPr>
                <w:bCs/>
                <w:szCs w:val="18"/>
                <w:lang w:val="fr-FR"/>
              </w:rPr>
              <w:t>Assent Date:</w:t>
            </w:r>
          </w:p>
        </w:tc>
        <w:tc>
          <w:tcPr>
            <w:tcW w:w="3969" w:type="dxa"/>
          </w:tcPr>
          <w:p w:rsidR="004F1E33" w:rsidRPr="00084EE1" w:rsidRDefault="00736DAB" w:rsidP="00736DAB">
            <w:pPr>
              <w:pStyle w:val="SRT1Autotext1"/>
              <w:rPr>
                <w:bCs/>
                <w:szCs w:val="18"/>
                <w:lang w:val="fr-FR"/>
              </w:rPr>
            </w:pPr>
            <w:r>
              <w:rPr>
                <w:bCs/>
                <w:szCs w:val="18"/>
                <w:lang w:val="fr-FR"/>
              </w:rPr>
              <w:t>24</w:t>
            </w:r>
            <w:r w:rsidR="004F1E33" w:rsidRPr="00084EE1">
              <w:rPr>
                <w:bCs/>
                <w:szCs w:val="18"/>
                <w:lang w:val="fr-FR"/>
              </w:rPr>
              <w:t>.</w:t>
            </w:r>
            <w:r>
              <w:rPr>
                <w:bCs/>
                <w:szCs w:val="18"/>
                <w:lang w:val="fr-FR"/>
              </w:rPr>
              <w:t>3</w:t>
            </w:r>
            <w:r w:rsidR="004F1E33" w:rsidRPr="00084EE1">
              <w:rPr>
                <w:bCs/>
                <w:szCs w:val="18"/>
                <w:lang w:val="fr-FR"/>
              </w:rPr>
              <w:t>.</w:t>
            </w:r>
            <w:r w:rsidR="004F1E33">
              <w:rPr>
                <w:bCs/>
                <w:szCs w:val="18"/>
                <w:lang w:val="fr-FR"/>
              </w:rPr>
              <w:t>20</w:t>
            </w:r>
          </w:p>
        </w:tc>
      </w:tr>
      <w:tr w:rsidR="004F1E33" w:rsidRPr="00084EE1" w:rsidTr="00631152">
        <w:tc>
          <w:tcPr>
            <w:tcW w:w="1984" w:type="dxa"/>
          </w:tcPr>
          <w:p w:rsidR="004F1E33" w:rsidRPr="00084EE1" w:rsidRDefault="004F1E33" w:rsidP="00631152">
            <w:pPr>
              <w:pStyle w:val="SRT1Autotext3"/>
              <w:rPr>
                <w:bCs/>
                <w:szCs w:val="18"/>
                <w:lang w:val="fr-FR"/>
              </w:rPr>
            </w:pPr>
            <w:r w:rsidRPr="00084EE1">
              <w:rPr>
                <w:bCs/>
                <w:szCs w:val="18"/>
                <w:lang w:val="fr-FR"/>
              </w:rPr>
              <w:t>Commencement Date:</w:t>
            </w:r>
          </w:p>
        </w:tc>
        <w:tc>
          <w:tcPr>
            <w:tcW w:w="3969" w:type="dxa"/>
          </w:tcPr>
          <w:p w:rsidR="004F1E33" w:rsidRPr="00084EE1" w:rsidRDefault="004F1E33" w:rsidP="00736DAB">
            <w:pPr>
              <w:pStyle w:val="SRT1Autotext1"/>
              <w:rPr>
                <w:bCs/>
                <w:szCs w:val="18"/>
                <w:lang w:val="fr-FR"/>
              </w:rPr>
            </w:pPr>
            <w:r w:rsidRPr="00084EE1">
              <w:rPr>
                <w:bCs/>
                <w:szCs w:val="18"/>
                <w:lang w:val="fr-FR"/>
              </w:rPr>
              <w:t>S. 390(Sch.</w:t>
            </w:r>
            <w:r w:rsidR="00AD0639">
              <w:rPr>
                <w:bCs/>
                <w:szCs w:val="18"/>
                <w:lang w:val="fr-FR"/>
              </w:rPr>
              <w:t> </w:t>
            </w:r>
            <w:r w:rsidRPr="00084EE1">
              <w:rPr>
                <w:bCs/>
                <w:szCs w:val="18"/>
                <w:lang w:val="fr-FR"/>
              </w:rPr>
              <w:t xml:space="preserve">1 item 26) </w:t>
            </w:r>
            <w:r>
              <w:rPr>
                <w:bCs/>
                <w:szCs w:val="18"/>
                <w:lang w:val="fr-FR"/>
              </w:rPr>
              <w:t>on 6.4.20: Special Gazette (No. </w:t>
            </w:r>
            <w:r w:rsidR="00736DAB">
              <w:rPr>
                <w:bCs/>
                <w:szCs w:val="18"/>
                <w:lang w:val="fr-FR"/>
              </w:rPr>
              <w:t>150</w:t>
            </w:r>
            <w:r>
              <w:rPr>
                <w:bCs/>
                <w:szCs w:val="18"/>
                <w:lang w:val="fr-FR"/>
              </w:rPr>
              <w:t xml:space="preserve">) </w:t>
            </w:r>
            <w:r w:rsidR="00736DAB">
              <w:rPr>
                <w:bCs/>
                <w:szCs w:val="18"/>
                <w:lang w:val="fr-FR"/>
              </w:rPr>
              <w:t>24</w:t>
            </w:r>
            <w:r>
              <w:rPr>
                <w:bCs/>
                <w:szCs w:val="18"/>
                <w:lang w:val="fr-FR"/>
              </w:rPr>
              <w:t>.</w:t>
            </w:r>
            <w:r w:rsidR="00736DAB">
              <w:rPr>
                <w:bCs/>
                <w:szCs w:val="18"/>
                <w:lang w:val="fr-FR"/>
              </w:rPr>
              <w:t>3</w:t>
            </w:r>
            <w:r>
              <w:rPr>
                <w:bCs/>
                <w:szCs w:val="18"/>
                <w:lang w:val="fr-FR"/>
              </w:rPr>
              <w:t>.20 p.</w:t>
            </w:r>
            <w:r w:rsidR="00AD0639">
              <w:rPr>
                <w:bCs/>
                <w:szCs w:val="18"/>
                <w:lang w:val="fr-FR"/>
              </w:rPr>
              <w:t> </w:t>
            </w:r>
            <w:r w:rsidR="00736DAB">
              <w:rPr>
                <w:bCs/>
                <w:szCs w:val="18"/>
                <w:lang w:val="fr-FR"/>
              </w:rPr>
              <w:t>1</w:t>
            </w:r>
          </w:p>
        </w:tc>
      </w:tr>
      <w:tr w:rsidR="004F1E33" w:rsidRPr="0060249E" w:rsidTr="00631152">
        <w:tc>
          <w:tcPr>
            <w:tcW w:w="1984" w:type="dxa"/>
          </w:tcPr>
          <w:p w:rsidR="004F1E33" w:rsidRPr="00084EE1" w:rsidRDefault="004F1E33" w:rsidP="00631152">
            <w:pPr>
              <w:pStyle w:val="SRT1Autotext3"/>
              <w:rPr>
                <w:bCs/>
                <w:szCs w:val="18"/>
              </w:rPr>
            </w:pPr>
            <w:r w:rsidRPr="00084EE1">
              <w:rPr>
                <w:bCs/>
                <w:szCs w:val="18"/>
              </w:rPr>
              <w:t>Current State:</w:t>
            </w:r>
          </w:p>
        </w:tc>
        <w:tc>
          <w:tcPr>
            <w:tcW w:w="3969" w:type="dxa"/>
          </w:tcPr>
          <w:p w:rsidR="004F1E33" w:rsidRPr="0060249E" w:rsidRDefault="004F1E33" w:rsidP="00631152">
            <w:pPr>
              <w:pStyle w:val="SRT1Autotext1"/>
              <w:rPr>
                <w:b/>
                <w:bCs/>
                <w:szCs w:val="18"/>
              </w:rPr>
            </w:pPr>
            <w:r w:rsidRPr="00084EE1">
              <w:rPr>
                <w:bCs/>
                <w:szCs w:val="18"/>
              </w:rPr>
              <w:t xml:space="preserve">This information relates only to the provision/s amending the </w:t>
            </w:r>
            <w:r w:rsidRPr="00084EE1">
              <w:rPr>
                <w:b/>
                <w:szCs w:val="18"/>
              </w:rPr>
              <w:t>Domestic Animals Act 1994</w:t>
            </w:r>
            <w:r w:rsidRPr="0060249E">
              <w:rPr>
                <w:bCs/>
                <w:szCs w:val="18"/>
              </w:rPr>
              <w:t xml:space="preserve"> </w:t>
            </w:r>
          </w:p>
        </w:tc>
      </w:tr>
    </w:tbl>
    <w:p w:rsidR="00093F06" w:rsidRPr="00FB37D8" w:rsidRDefault="00093F06" w:rsidP="00093F06">
      <w:pPr>
        <w:tabs>
          <w:tab w:val="left" w:pos="426"/>
        </w:tabs>
        <w:rPr>
          <w:b/>
          <w:bCs/>
          <w:sz w:val="18"/>
        </w:rPr>
      </w:pPr>
      <w:r w:rsidRPr="00FB37D8">
        <w:rPr>
          <w:b/>
          <w:bCs/>
          <w:sz w:val="18"/>
        </w:rPr>
        <w:t xml:space="preserve">Great Ocean Road and Environs Protection Amendment </w:t>
      </w:r>
      <w:r>
        <w:rPr>
          <w:b/>
          <w:bCs/>
          <w:sz w:val="18"/>
        </w:rPr>
        <w:t>Act</w:t>
      </w:r>
      <w:r w:rsidRPr="00FB37D8">
        <w:rPr>
          <w:b/>
          <w:bCs/>
          <w:sz w:val="18"/>
        </w:rPr>
        <w:t> 2021, No. </w:t>
      </w:r>
      <w:r>
        <w:rPr>
          <w:b/>
          <w:bCs/>
          <w:sz w:val="18"/>
        </w:rPr>
        <w:t>42</w:t>
      </w:r>
      <w:r w:rsidRPr="00FB37D8">
        <w:rPr>
          <w:b/>
          <w:bCs/>
          <w:sz w:val="18"/>
        </w:rPr>
        <w:t>/2021</w:t>
      </w:r>
    </w:p>
    <w:tbl>
      <w:tblPr>
        <w:tblW w:w="0" w:type="auto"/>
        <w:tblInd w:w="392" w:type="dxa"/>
        <w:tblLayout w:type="fixed"/>
        <w:tblLook w:val="0000" w:firstRow="0" w:lastRow="0" w:firstColumn="0" w:lastColumn="0" w:noHBand="0" w:noVBand="0"/>
      </w:tblPr>
      <w:tblGrid>
        <w:gridCol w:w="1984"/>
        <w:gridCol w:w="3969"/>
      </w:tblGrid>
      <w:tr w:rsidR="00093F06" w:rsidRPr="00FB37D8" w:rsidTr="00E130D0">
        <w:tc>
          <w:tcPr>
            <w:tcW w:w="1984" w:type="dxa"/>
          </w:tcPr>
          <w:p w:rsidR="00093F06" w:rsidRPr="00FB37D8" w:rsidRDefault="00093F06" w:rsidP="00E130D0">
            <w:pPr>
              <w:keepNext/>
              <w:suppressLineNumbers w:val="0"/>
              <w:tabs>
                <w:tab w:val="left" w:pos="851"/>
                <w:tab w:val="left" w:pos="1361"/>
                <w:tab w:val="left" w:pos="1871"/>
                <w:tab w:val="left" w:pos="2381"/>
                <w:tab w:val="left" w:pos="2892"/>
                <w:tab w:val="left" w:pos="3402"/>
              </w:tabs>
              <w:overflowPunct/>
              <w:spacing w:before="0"/>
              <w:textAlignment w:val="auto"/>
              <w:rPr>
                <w:i/>
                <w:iCs/>
                <w:sz w:val="18"/>
                <w:szCs w:val="18"/>
                <w:lang w:val="en-GB"/>
              </w:rPr>
            </w:pPr>
            <w:r w:rsidRPr="00FB37D8">
              <w:rPr>
                <w:i/>
                <w:iCs/>
                <w:sz w:val="18"/>
                <w:szCs w:val="18"/>
                <w:lang w:val="en-GB"/>
              </w:rPr>
              <w:t>Assent Date:</w:t>
            </w:r>
          </w:p>
        </w:tc>
        <w:tc>
          <w:tcPr>
            <w:tcW w:w="3969" w:type="dxa"/>
          </w:tcPr>
          <w:p w:rsidR="00093F06" w:rsidRPr="00FB37D8" w:rsidRDefault="00093F06" w:rsidP="00E130D0">
            <w:pPr>
              <w:keepNext/>
              <w:suppressLineNumbers w:val="0"/>
              <w:tabs>
                <w:tab w:val="left" w:pos="851"/>
                <w:tab w:val="left" w:pos="1361"/>
                <w:tab w:val="left" w:pos="1871"/>
                <w:tab w:val="left" w:pos="2381"/>
                <w:tab w:val="left" w:pos="2892"/>
                <w:tab w:val="left" w:pos="3402"/>
              </w:tabs>
              <w:overflowPunct/>
              <w:spacing w:before="0"/>
              <w:textAlignment w:val="auto"/>
              <w:rPr>
                <w:spacing w:val="-4"/>
                <w:sz w:val="18"/>
                <w:szCs w:val="18"/>
                <w:lang w:val="en-GB"/>
              </w:rPr>
            </w:pPr>
            <w:r>
              <w:rPr>
                <w:spacing w:val="-4"/>
                <w:sz w:val="18"/>
                <w:szCs w:val="18"/>
                <w:lang w:val="en-GB"/>
              </w:rPr>
              <w:t>19.10.21</w:t>
            </w:r>
          </w:p>
        </w:tc>
      </w:tr>
      <w:tr w:rsidR="00093F06" w:rsidRPr="00FB37D8" w:rsidTr="00E130D0">
        <w:tc>
          <w:tcPr>
            <w:tcW w:w="1984" w:type="dxa"/>
          </w:tcPr>
          <w:p w:rsidR="00093F06" w:rsidRPr="00FB37D8" w:rsidRDefault="00093F06" w:rsidP="00E130D0">
            <w:pPr>
              <w:keepNext/>
              <w:suppressLineNumbers w:val="0"/>
              <w:tabs>
                <w:tab w:val="left" w:pos="851"/>
                <w:tab w:val="left" w:pos="1361"/>
                <w:tab w:val="left" w:pos="1871"/>
                <w:tab w:val="left" w:pos="2381"/>
                <w:tab w:val="left" w:pos="2892"/>
                <w:tab w:val="left" w:pos="3402"/>
              </w:tabs>
              <w:overflowPunct/>
              <w:spacing w:before="0"/>
              <w:textAlignment w:val="auto"/>
              <w:rPr>
                <w:i/>
                <w:iCs/>
                <w:sz w:val="18"/>
                <w:szCs w:val="18"/>
                <w:lang w:val="en-GB"/>
              </w:rPr>
            </w:pPr>
            <w:r w:rsidRPr="00FB37D8">
              <w:rPr>
                <w:i/>
                <w:iCs/>
                <w:sz w:val="18"/>
                <w:szCs w:val="18"/>
                <w:lang w:val="en-GB"/>
              </w:rPr>
              <w:t>Commencement Date:</w:t>
            </w:r>
          </w:p>
        </w:tc>
        <w:tc>
          <w:tcPr>
            <w:tcW w:w="3969" w:type="dxa"/>
          </w:tcPr>
          <w:p w:rsidR="00093F06" w:rsidRPr="00FB37D8" w:rsidRDefault="00093F06" w:rsidP="00E130D0">
            <w:pPr>
              <w:keepNext/>
              <w:suppressLineNumbers w:val="0"/>
              <w:tabs>
                <w:tab w:val="left" w:pos="851"/>
                <w:tab w:val="left" w:pos="1361"/>
                <w:tab w:val="left" w:pos="1871"/>
                <w:tab w:val="left" w:pos="2381"/>
                <w:tab w:val="left" w:pos="2892"/>
                <w:tab w:val="left" w:pos="3402"/>
              </w:tabs>
              <w:overflowPunct/>
              <w:spacing w:before="0"/>
              <w:textAlignment w:val="auto"/>
              <w:rPr>
                <w:spacing w:val="-4"/>
                <w:sz w:val="18"/>
                <w:szCs w:val="18"/>
                <w:lang w:val="en-GB"/>
              </w:rPr>
            </w:pPr>
            <w:r w:rsidRPr="00455E34">
              <w:rPr>
                <w:bCs/>
                <w:sz w:val="18"/>
                <w:szCs w:val="18"/>
                <w:lang w:val="fr-FR"/>
              </w:rPr>
              <w:t>Ss </w:t>
            </w:r>
            <w:r>
              <w:rPr>
                <w:bCs/>
                <w:sz w:val="18"/>
                <w:szCs w:val="18"/>
                <w:lang w:val="fr-FR"/>
              </w:rPr>
              <w:t>53−61</w:t>
            </w:r>
            <w:r w:rsidRPr="00455E34">
              <w:rPr>
                <w:bCs/>
                <w:sz w:val="18"/>
                <w:szCs w:val="18"/>
                <w:lang w:val="fr-FR"/>
              </w:rPr>
              <w:t xml:space="preserve"> on 1.9.22: s. 2(2)</w:t>
            </w:r>
          </w:p>
        </w:tc>
      </w:tr>
      <w:tr w:rsidR="00093F06" w:rsidRPr="00B304D9" w:rsidTr="00E130D0">
        <w:tc>
          <w:tcPr>
            <w:tcW w:w="1984" w:type="dxa"/>
          </w:tcPr>
          <w:p w:rsidR="00093F06" w:rsidRPr="00FB37D8" w:rsidRDefault="00093F06" w:rsidP="00E130D0">
            <w:pPr>
              <w:keepNext/>
              <w:suppressLineNumbers w:val="0"/>
              <w:tabs>
                <w:tab w:val="left" w:pos="851"/>
                <w:tab w:val="left" w:pos="1361"/>
                <w:tab w:val="left" w:pos="1871"/>
                <w:tab w:val="left" w:pos="2381"/>
                <w:tab w:val="left" w:pos="2892"/>
                <w:tab w:val="left" w:pos="3402"/>
              </w:tabs>
              <w:overflowPunct/>
              <w:spacing w:before="0"/>
              <w:textAlignment w:val="auto"/>
              <w:rPr>
                <w:i/>
                <w:iCs/>
                <w:sz w:val="18"/>
                <w:szCs w:val="18"/>
                <w:lang w:val="en-GB"/>
              </w:rPr>
            </w:pPr>
            <w:r w:rsidRPr="00FB37D8">
              <w:rPr>
                <w:i/>
                <w:iCs/>
                <w:sz w:val="18"/>
                <w:szCs w:val="18"/>
                <w:lang w:val="en-GB"/>
              </w:rPr>
              <w:t>Current State:</w:t>
            </w:r>
          </w:p>
        </w:tc>
        <w:tc>
          <w:tcPr>
            <w:tcW w:w="3969" w:type="dxa"/>
          </w:tcPr>
          <w:p w:rsidR="00093F06" w:rsidRPr="00FB37D8" w:rsidRDefault="00093F06" w:rsidP="00E130D0">
            <w:pPr>
              <w:keepNext/>
              <w:suppressLineNumbers w:val="0"/>
              <w:tabs>
                <w:tab w:val="left" w:pos="851"/>
                <w:tab w:val="left" w:pos="1361"/>
                <w:tab w:val="left" w:pos="1871"/>
                <w:tab w:val="left" w:pos="2381"/>
                <w:tab w:val="left" w:pos="2892"/>
                <w:tab w:val="left" w:pos="3402"/>
              </w:tabs>
              <w:overflowPunct/>
              <w:spacing w:before="0"/>
              <w:textAlignment w:val="auto"/>
              <w:rPr>
                <w:spacing w:val="-4"/>
                <w:sz w:val="18"/>
                <w:szCs w:val="18"/>
                <w:lang w:val="en-GB"/>
              </w:rPr>
            </w:pPr>
            <w:r w:rsidRPr="00FB37D8">
              <w:rPr>
                <w:spacing w:val="-4"/>
                <w:sz w:val="18"/>
                <w:szCs w:val="18"/>
                <w:lang w:val="en-GB"/>
              </w:rPr>
              <w:t xml:space="preserve">This information relates only to the provision/s amending </w:t>
            </w:r>
            <w:r w:rsidRPr="00FB37D8">
              <w:rPr>
                <w:bCs/>
                <w:spacing w:val="-4"/>
                <w:sz w:val="18"/>
                <w:szCs w:val="18"/>
              </w:rPr>
              <w:t xml:space="preserve">the </w:t>
            </w:r>
            <w:r w:rsidRPr="00FB37D8">
              <w:rPr>
                <w:b/>
                <w:spacing w:val="-4"/>
                <w:sz w:val="18"/>
                <w:szCs w:val="18"/>
              </w:rPr>
              <w:t>Domestic Animals Act 1994</w:t>
            </w:r>
            <w:r w:rsidRPr="00FB37D8">
              <w:rPr>
                <w:bCs/>
                <w:spacing w:val="-4"/>
                <w:sz w:val="18"/>
                <w:szCs w:val="18"/>
              </w:rPr>
              <w:t xml:space="preserve"> </w:t>
            </w:r>
          </w:p>
        </w:tc>
      </w:tr>
    </w:tbl>
    <w:p w:rsidR="002E2F35" w:rsidRPr="001536B7" w:rsidRDefault="002E2F35" w:rsidP="002E2F35">
      <w:pPr>
        <w:pStyle w:val="Normal-Schedule"/>
        <w:ind w:left="1"/>
        <w:rPr>
          <w:b/>
          <w:sz w:val="18"/>
          <w:szCs w:val="18"/>
        </w:rPr>
      </w:pPr>
      <w:r w:rsidRPr="001536B7">
        <w:rPr>
          <w:b/>
          <w:sz w:val="18"/>
          <w:szCs w:val="18"/>
        </w:rPr>
        <w:t xml:space="preserve">Domestic Animals Amendment (Reuniting Pets and Other Matters) </w:t>
      </w:r>
      <w:r>
        <w:rPr>
          <w:b/>
          <w:sz w:val="18"/>
          <w:szCs w:val="18"/>
        </w:rPr>
        <w:t>Act</w:t>
      </w:r>
      <w:r w:rsidRPr="001536B7">
        <w:rPr>
          <w:b/>
          <w:sz w:val="18"/>
          <w:szCs w:val="18"/>
        </w:rPr>
        <w:t> 202</w:t>
      </w:r>
      <w:r>
        <w:rPr>
          <w:b/>
          <w:sz w:val="18"/>
          <w:szCs w:val="18"/>
        </w:rPr>
        <w:t>2</w:t>
      </w:r>
      <w:r w:rsidRPr="001536B7">
        <w:rPr>
          <w:b/>
          <w:sz w:val="18"/>
          <w:szCs w:val="18"/>
        </w:rPr>
        <w:t>, No. </w:t>
      </w:r>
      <w:r>
        <w:rPr>
          <w:b/>
          <w:sz w:val="18"/>
          <w:szCs w:val="18"/>
        </w:rPr>
        <w:t>3</w:t>
      </w:r>
      <w:r w:rsidRPr="001536B7">
        <w:rPr>
          <w:b/>
          <w:sz w:val="18"/>
          <w:szCs w:val="18"/>
        </w:rPr>
        <w:t>/202</w:t>
      </w:r>
      <w:r>
        <w:rPr>
          <w:b/>
          <w:sz w:val="18"/>
          <w:szCs w:val="18"/>
        </w:rPr>
        <w:t>2</w:t>
      </w:r>
    </w:p>
    <w:tbl>
      <w:tblPr>
        <w:tblW w:w="0" w:type="auto"/>
        <w:tblInd w:w="393" w:type="dxa"/>
        <w:tblLayout w:type="fixed"/>
        <w:tblLook w:val="0000" w:firstRow="0" w:lastRow="0" w:firstColumn="0" w:lastColumn="0" w:noHBand="0" w:noVBand="0"/>
      </w:tblPr>
      <w:tblGrid>
        <w:gridCol w:w="1984"/>
        <w:gridCol w:w="3969"/>
      </w:tblGrid>
      <w:tr w:rsidR="002E2F35" w:rsidRPr="001536B7" w:rsidTr="006F6891">
        <w:tc>
          <w:tcPr>
            <w:tcW w:w="1984" w:type="dxa"/>
          </w:tcPr>
          <w:p w:rsidR="002E2F35" w:rsidRPr="001536B7" w:rsidRDefault="002E2F35" w:rsidP="006F6891">
            <w:pPr>
              <w:pStyle w:val="TOAAutotext"/>
              <w:rPr>
                <w:bCs/>
                <w:szCs w:val="18"/>
                <w:lang w:val="fr-FR"/>
              </w:rPr>
            </w:pPr>
            <w:r w:rsidRPr="001536B7">
              <w:rPr>
                <w:bCs/>
                <w:szCs w:val="18"/>
                <w:lang w:val="fr-FR"/>
              </w:rPr>
              <w:t>Assent Date:</w:t>
            </w:r>
          </w:p>
        </w:tc>
        <w:tc>
          <w:tcPr>
            <w:tcW w:w="3969" w:type="dxa"/>
          </w:tcPr>
          <w:p w:rsidR="002E2F35" w:rsidRPr="001536B7" w:rsidRDefault="002E2F35" w:rsidP="006F6891">
            <w:pPr>
              <w:pStyle w:val="SRT1Autotext1"/>
              <w:rPr>
                <w:bCs/>
                <w:szCs w:val="18"/>
                <w:lang w:val="fr-FR"/>
              </w:rPr>
            </w:pPr>
            <w:r>
              <w:rPr>
                <w:bCs/>
                <w:szCs w:val="18"/>
                <w:lang w:val="fr-FR"/>
              </w:rPr>
              <w:t>1.3.22</w:t>
            </w:r>
          </w:p>
        </w:tc>
      </w:tr>
      <w:tr w:rsidR="002E2F35" w:rsidRPr="001536B7" w:rsidTr="006F6891">
        <w:tc>
          <w:tcPr>
            <w:tcW w:w="1984" w:type="dxa"/>
          </w:tcPr>
          <w:p w:rsidR="002E2F35" w:rsidRPr="001536B7" w:rsidRDefault="002E2F35" w:rsidP="006F6891">
            <w:pPr>
              <w:pStyle w:val="SRT1Autotext3"/>
              <w:rPr>
                <w:bCs/>
                <w:szCs w:val="18"/>
                <w:lang w:val="fr-FR"/>
              </w:rPr>
            </w:pPr>
            <w:r w:rsidRPr="001536B7">
              <w:rPr>
                <w:bCs/>
                <w:szCs w:val="18"/>
                <w:lang w:val="fr-FR"/>
              </w:rPr>
              <w:t>Commencement Date:</w:t>
            </w:r>
          </w:p>
        </w:tc>
        <w:tc>
          <w:tcPr>
            <w:tcW w:w="3969" w:type="dxa"/>
          </w:tcPr>
          <w:p w:rsidR="002E2F35" w:rsidRPr="001536B7" w:rsidRDefault="002E2F35" w:rsidP="006F6891">
            <w:pPr>
              <w:pStyle w:val="SRT1Autotext1"/>
              <w:rPr>
                <w:bCs/>
                <w:szCs w:val="18"/>
                <w:lang w:val="fr-FR"/>
              </w:rPr>
            </w:pPr>
            <w:r w:rsidRPr="00D2493B">
              <w:rPr>
                <w:bCs/>
                <w:szCs w:val="18"/>
                <w:lang w:val="fr-FR"/>
              </w:rPr>
              <w:t>Ss 10–36, 38, 39 on 1.6.22: Special Gazette (No.</w:t>
            </w:r>
            <w:r w:rsidR="00970B88">
              <w:rPr>
                <w:bCs/>
                <w:szCs w:val="18"/>
                <w:lang w:val="fr-FR"/>
              </w:rPr>
              <w:t> 271</w:t>
            </w:r>
            <w:r w:rsidRPr="00D2493B">
              <w:rPr>
                <w:bCs/>
                <w:szCs w:val="18"/>
                <w:lang w:val="fr-FR"/>
              </w:rPr>
              <w:t xml:space="preserve">) </w:t>
            </w:r>
            <w:r w:rsidR="00970B88">
              <w:rPr>
                <w:bCs/>
                <w:szCs w:val="18"/>
                <w:lang w:val="fr-FR"/>
              </w:rPr>
              <w:t>1.6</w:t>
            </w:r>
            <w:r w:rsidRPr="00D2493B">
              <w:rPr>
                <w:bCs/>
                <w:szCs w:val="18"/>
                <w:lang w:val="fr-FR"/>
              </w:rPr>
              <w:t>.22 p. </w:t>
            </w:r>
            <w:r w:rsidR="00970B88">
              <w:rPr>
                <w:bCs/>
                <w:szCs w:val="18"/>
                <w:lang w:val="fr-FR"/>
              </w:rPr>
              <w:t>1</w:t>
            </w:r>
            <w:r w:rsidR="00093F06">
              <w:rPr>
                <w:bCs/>
                <w:szCs w:val="18"/>
                <w:lang w:val="fr-FR"/>
              </w:rPr>
              <w:t>; s</w:t>
            </w:r>
            <w:r w:rsidR="00093F06" w:rsidRPr="00627E39">
              <w:rPr>
                <w:bCs/>
                <w:szCs w:val="18"/>
                <w:lang w:val="fr-FR"/>
              </w:rPr>
              <w:t>s 3–9, 37 on 1.10.22: s. 2(2)</w:t>
            </w:r>
            <w:r w:rsidRPr="00D2493B">
              <w:rPr>
                <w:bCs/>
                <w:szCs w:val="18"/>
                <w:lang w:val="fr-FR"/>
              </w:rPr>
              <w:t xml:space="preserve"> </w:t>
            </w:r>
          </w:p>
        </w:tc>
      </w:tr>
      <w:tr w:rsidR="002E2F35" w:rsidRPr="00B304D9" w:rsidTr="006F6891">
        <w:tc>
          <w:tcPr>
            <w:tcW w:w="1984" w:type="dxa"/>
          </w:tcPr>
          <w:p w:rsidR="002E2F35" w:rsidRPr="001536B7" w:rsidRDefault="002E2F35" w:rsidP="006F6891">
            <w:pPr>
              <w:pStyle w:val="SRT1Autotext3"/>
              <w:rPr>
                <w:bCs/>
                <w:szCs w:val="18"/>
              </w:rPr>
            </w:pPr>
            <w:r w:rsidRPr="001536B7">
              <w:rPr>
                <w:bCs/>
                <w:szCs w:val="18"/>
              </w:rPr>
              <w:t>Current State:</w:t>
            </w:r>
          </w:p>
        </w:tc>
        <w:tc>
          <w:tcPr>
            <w:tcW w:w="3969" w:type="dxa"/>
          </w:tcPr>
          <w:p w:rsidR="002E2F35" w:rsidRPr="001536B7" w:rsidRDefault="002E2F35" w:rsidP="006F6891">
            <w:pPr>
              <w:pStyle w:val="SRT1Autotext1"/>
              <w:rPr>
                <w:b/>
                <w:bCs/>
                <w:szCs w:val="18"/>
              </w:rPr>
            </w:pPr>
            <w:r w:rsidRPr="001536B7">
              <w:rPr>
                <w:bCs/>
                <w:szCs w:val="18"/>
              </w:rPr>
              <w:t xml:space="preserve">This information relates only to the provision/s amending the </w:t>
            </w:r>
            <w:r w:rsidRPr="001536B7">
              <w:rPr>
                <w:b/>
                <w:szCs w:val="18"/>
              </w:rPr>
              <w:t>Domestic Animals Act 1994</w:t>
            </w:r>
            <w:r w:rsidRPr="001536B7">
              <w:rPr>
                <w:bCs/>
                <w:szCs w:val="18"/>
              </w:rPr>
              <w:t xml:space="preserve"> </w:t>
            </w:r>
          </w:p>
        </w:tc>
      </w:tr>
    </w:tbl>
    <w:p w:rsidR="00531F60" w:rsidRPr="00344CFB" w:rsidRDefault="00531F60" w:rsidP="00531F60">
      <w:pPr>
        <w:pStyle w:val="Normal-Schedule"/>
        <w:ind w:left="1"/>
        <w:rPr>
          <w:b/>
          <w:sz w:val="18"/>
          <w:szCs w:val="18"/>
        </w:rPr>
      </w:pPr>
      <w:r w:rsidRPr="00344CFB">
        <w:rPr>
          <w:b/>
          <w:sz w:val="18"/>
          <w:szCs w:val="18"/>
        </w:rPr>
        <w:t xml:space="preserve">Local Government Legislation Amendment (Rating and Other Matters) </w:t>
      </w:r>
      <w:r>
        <w:rPr>
          <w:b/>
          <w:sz w:val="18"/>
          <w:szCs w:val="18"/>
        </w:rPr>
        <w:t>Act</w:t>
      </w:r>
      <w:r w:rsidRPr="00344CFB">
        <w:rPr>
          <w:b/>
          <w:sz w:val="18"/>
          <w:szCs w:val="18"/>
        </w:rPr>
        <w:t> 2022, No. </w:t>
      </w:r>
      <w:r w:rsidR="00EB5A74">
        <w:rPr>
          <w:b/>
          <w:sz w:val="18"/>
          <w:szCs w:val="18"/>
        </w:rPr>
        <w:t>30</w:t>
      </w:r>
      <w:r w:rsidRPr="00344CFB">
        <w:rPr>
          <w:b/>
          <w:sz w:val="18"/>
          <w:szCs w:val="18"/>
        </w:rPr>
        <w:t>/2022</w:t>
      </w:r>
    </w:p>
    <w:tbl>
      <w:tblPr>
        <w:tblW w:w="0" w:type="auto"/>
        <w:tblInd w:w="393" w:type="dxa"/>
        <w:tblLayout w:type="fixed"/>
        <w:tblLook w:val="0000" w:firstRow="0" w:lastRow="0" w:firstColumn="0" w:lastColumn="0" w:noHBand="0" w:noVBand="0"/>
      </w:tblPr>
      <w:tblGrid>
        <w:gridCol w:w="1984"/>
        <w:gridCol w:w="3969"/>
      </w:tblGrid>
      <w:tr w:rsidR="00531F60" w:rsidRPr="00344CFB" w:rsidTr="001A49EA">
        <w:tc>
          <w:tcPr>
            <w:tcW w:w="1984" w:type="dxa"/>
          </w:tcPr>
          <w:p w:rsidR="00531F60" w:rsidRPr="00344CFB" w:rsidRDefault="00531F60" w:rsidP="001A49EA">
            <w:pPr>
              <w:pStyle w:val="TOAAutotext"/>
              <w:rPr>
                <w:bCs/>
                <w:szCs w:val="18"/>
                <w:lang w:val="fr-FR"/>
              </w:rPr>
            </w:pPr>
            <w:r w:rsidRPr="00344CFB">
              <w:rPr>
                <w:bCs/>
                <w:szCs w:val="18"/>
                <w:lang w:val="fr-FR"/>
              </w:rPr>
              <w:t>Assent Date:</w:t>
            </w:r>
          </w:p>
        </w:tc>
        <w:tc>
          <w:tcPr>
            <w:tcW w:w="3969" w:type="dxa"/>
          </w:tcPr>
          <w:p w:rsidR="00531F60" w:rsidRPr="00344CFB" w:rsidRDefault="00EB5A74" w:rsidP="001A49EA">
            <w:pPr>
              <w:pStyle w:val="SRT1Autotext1"/>
              <w:rPr>
                <w:bCs/>
                <w:szCs w:val="18"/>
                <w:lang w:val="fr-FR"/>
              </w:rPr>
            </w:pPr>
            <w:r>
              <w:rPr>
                <w:bCs/>
                <w:szCs w:val="18"/>
                <w:lang w:val="fr-FR"/>
              </w:rPr>
              <w:t>9</w:t>
            </w:r>
            <w:r w:rsidR="00531F60" w:rsidRPr="00344CFB">
              <w:rPr>
                <w:bCs/>
                <w:szCs w:val="18"/>
                <w:lang w:val="fr-FR"/>
              </w:rPr>
              <w:t>.</w:t>
            </w:r>
            <w:r>
              <w:rPr>
                <w:bCs/>
                <w:szCs w:val="18"/>
                <w:lang w:val="fr-FR"/>
              </w:rPr>
              <w:t>8</w:t>
            </w:r>
            <w:r w:rsidR="00531F60" w:rsidRPr="00344CFB">
              <w:rPr>
                <w:bCs/>
                <w:szCs w:val="18"/>
                <w:lang w:val="fr-FR"/>
              </w:rPr>
              <w:t>.</w:t>
            </w:r>
            <w:r>
              <w:rPr>
                <w:bCs/>
                <w:szCs w:val="18"/>
                <w:lang w:val="fr-FR"/>
              </w:rPr>
              <w:t>22</w:t>
            </w:r>
          </w:p>
        </w:tc>
      </w:tr>
      <w:tr w:rsidR="00531F60" w:rsidRPr="00344CFB" w:rsidTr="001A49EA">
        <w:tc>
          <w:tcPr>
            <w:tcW w:w="1984" w:type="dxa"/>
          </w:tcPr>
          <w:p w:rsidR="00531F60" w:rsidRPr="00344CFB" w:rsidRDefault="00531F60" w:rsidP="001A49EA">
            <w:pPr>
              <w:pStyle w:val="SRT1Autotext3"/>
              <w:rPr>
                <w:bCs/>
                <w:szCs w:val="18"/>
                <w:lang w:val="fr-FR"/>
              </w:rPr>
            </w:pPr>
            <w:r w:rsidRPr="00344CFB">
              <w:rPr>
                <w:bCs/>
                <w:szCs w:val="18"/>
                <w:lang w:val="fr-FR"/>
              </w:rPr>
              <w:t>Commencement Date:</w:t>
            </w:r>
          </w:p>
        </w:tc>
        <w:tc>
          <w:tcPr>
            <w:tcW w:w="3969" w:type="dxa"/>
          </w:tcPr>
          <w:p w:rsidR="00531F60" w:rsidRPr="00344CFB" w:rsidRDefault="00531F60" w:rsidP="001A49EA">
            <w:pPr>
              <w:pStyle w:val="SRT1Autotext1"/>
              <w:rPr>
                <w:bCs/>
                <w:szCs w:val="18"/>
                <w:lang w:val="fr-FR"/>
              </w:rPr>
            </w:pPr>
            <w:r w:rsidRPr="00344CFB">
              <w:rPr>
                <w:bCs/>
                <w:szCs w:val="18"/>
                <w:lang w:val="fr-FR"/>
              </w:rPr>
              <w:t xml:space="preserve">Ss 46, 47 on </w:t>
            </w:r>
            <w:r w:rsidR="00EB5A74">
              <w:rPr>
                <w:bCs/>
                <w:szCs w:val="18"/>
                <w:lang w:val="fr-FR"/>
              </w:rPr>
              <w:t>10</w:t>
            </w:r>
            <w:r w:rsidRPr="00344CFB">
              <w:rPr>
                <w:bCs/>
                <w:szCs w:val="18"/>
                <w:lang w:val="fr-FR"/>
              </w:rPr>
              <w:t>.</w:t>
            </w:r>
            <w:r w:rsidR="00EB5A74">
              <w:rPr>
                <w:bCs/>
                <w:szCs w:val="18"/>
                <w:lang w:val="fr-FR"/>
              </w:rPr>
              <w:t>8</w:t>
            </w:r>
            <w:r w:rsidRPr="00344CFB">
              <w:rPr>
                <w:bCs/>
                <w:szCs w:val="18"/>
                <w:lang w:val="fr-FR"/>
              </w:rPr>
              <w:t>.</w:t>
            </w:r>
            <w:r>
              <w:rPr>
                <w:bCs/>
                <w:szCs w:val="18"/>
                <w:lang w:val="fr-FR"/>
              </w:rPr>
              <w:t>22</w:t>
            </w:r>
            <w:r w:rsidRPr="00344CFB">
              <w:rPr>
                <w:bCs/>
                <w:szCs w:val="18"/>
                <w:lang w:val="fr-FR"/>
              </w:rPr>
              <w:t>: s. 2(3)</w:t>
            </w:r>
          </w:p>
        </w:tc>
      </w:tr>
      <w:tr w:rsidR="00531F60" w:rsidRPr="00B304D9" w:rsidTr="001A49EA">
        <w:tc>
          <w:tcPr>
            <w:tcW w:w="1984" w:type="dxa"/>
          </w:tcPr>
          <w:p w:rsidR="00531F60" w:rsidRPr="00344CFB" w:rsidRDefault="00531F60" w:rsidP="001A49EA">
            <w:pPr>
              <w:pStyle w:val="SRT1Autotext3"/>
              <w:rPr>
                <w:bCs/>
                <w:szCs w:val="18"/>
              </w:rPr>
            </w:pPr>
            <w:r w:rsidRPr="00344CFB">
              <w:rPr>
                <w:bCs/>
                <w:szCs w:val="18"/>
              </w:rPr>
              <w:t>Current State:</w:t>
            </w:r>
          </w:p>
        </w:tc>
        <w:tc>
          <w:tcPr>
            <w:tcW w:w="3969" w:type="dxa"/>
          </w:tcPr>
          <w:p w:rsidR="00531F60" w:rsidRPr="00344CFB" w:rsidRDefault="00531F60" w:rsidP="001A49EA">
            <w:pPr>
              <w:pStyle w:val="SRT1Autotext1"/>
              <w:rPr>
                <w:b/>
                <w:bCs/>
                <w:szCs w:val="18"/>
              </w:rPr>
            </w:pPr>
            <w:r w:rsidRPr="00344CFB">
              <w:rPr>
                <w:bCs/>
                <w:szCs w:val="18"/>
              </w:rPr>
              <w:t xml:space="preserve">This information relates only to the provision/s amending the </w:t>
            </w:r>
            <w:r w:rsidRPr="00344CFB">
              <w:rPr>
                <w:b/>
                <w:szCs w:val="18"/>
              </w:rPr>
              <w:t>Domestic Animals Act 1994</w:t>
            </w:r>
            <w:r w:rsidRPr="00344CFB">
              <w:rPr>
                <w:bCs/>
                <w:szCs w:val="18"/>
              </w:rPr>
              <w:t xml:space="preserve"> </w:t>
            </w:r>
          </w:p>
        </w:tc>
      </w:tr>
    </w:tbl>
    <w:p w:rsidR="00E35965" w:rsidRPr="0005125D" w:rsidRDefault="00E35965" w:rsidP="00E35965">
      <w:pPr>
        <w:pStyle w:val="Normal-Schedule"/>
        <w:ind w:left="1"/>
        <w:rPr>
          <w:b/>
          <w:sz w:val="18"/>
          <w:szCs w:val="18"/>
        </w:rPr>
      </w:pPr>
      <w:r w:rsidRPr="0005125D">
        <w:rPr>
          <w:b/>
          <w:sz w:val="18"/>
          <w:szCs w:val="18"/>
        </w:rPr>
        <w:t xml:space="preserve">Statute Law Amendment </w:t>
      </w:r>
      <w:r>
        <w:rPr>
          <w:b/>
          <w:sz w:val="18"/>
          <w:szCs w:val="18"/>
        </w:rPr>
        <w:t>Act</w:t>
      </w:r>
      <w:r w:rsidRPr="0005125D">
        <w:rPr>
          <w:b/>
          <w:sz w:val="18"/>
          <w:szCs w:val="18"/>
        </w:rPr>
        <w:t> 202</w:t>
      </w:r>
      <w:r>
        <w:rPr>
          <w:b/>
          <w:sz w:val="18"/>
          <w:szCs w:val="18"/>
        </w:rPr>
        <w:t>3</w:t>
      </w:r>
      <w:r w:rsidRPr="0005125D">
        <w:rPr>
          <w:b/>
          <w:sz w:val="18"/>
          <w:szCs w:val="18"/>
        </w:rPr>
        <w:t>, No. </w:t>
      </w:r>
      <w:r w:rsidR="00712615">
        <w:rPr>
          <w:b/>
          <w:sz w:val="18"/>
          <w:szCs w:val="18"/>
        </w:rPr>
        <w:t>6</w:t>
      </w:r>
      <w:r w:rsidRPr="0005125D">
        <w:rPr>
          <w:b/>
          <w:sz w:val="18"/>
          <w:szCs w:val="18"/>
        </w:rPr>
        <w:t>/202</w:t>
      </w:r>
      <w:r>
        <w:rPr>
          <w:b/>
          <w:sz w:val="18"/>
          <w:szCs w:val="18"/>
        </w:rPr>
        <w:t>3</w:t>
      </w:r>
    </w:p>
    <w:tbl>
      <w:tblPr>
        <w:tblW w:w="0" w:type="auto"/>
        <w:tblInd w:w="393" w:type="dxa"/>
        <w:tblLayout w:type="fixed"/>
        <w:tblLook w:val="0000" w:firstRow="0" w:lastRow="0" w:firstColumn="0" w:lastColumn="0" w:noHBand="0" w:noVBand="0"/>
      </w:tblPr>
      <w:tblGrid>
        <w:gridCol w:w="1984"/>
        <w:gridCol w:w="3969"/>
      </w:tblGrid>
      <w:tr w:rsidR="00E35965" w:rsidRPr="0005125D" w:rsidTr="00E35965">
        <w:tc>
          <w:tcPr>
            <w:tcW w:w="1984" w:type="dxa"/>
          </w:tcPr>
          <w:p w:rsidR="00E35965" w:rsidRPr="0005125D" w:rsidRDefault="00E35965" w:rsidP="00E35965">
            <w:pPr>
              <w:pStyle w:val="TOAAutotext"/>
              <w:rPr>
                <w:bCs/>
                <w:szCs w:val="18"/>
                <w:lang w:val="fr-FR"/>
              </w:rPr>
            </w:pPr>
            <w:r w:rsidRPr="0005125D">
              <w:rPr>
                <w:bCs/>
                <w:szCs w:val="18"/>
                <w:lang w:val="fr-FR"/>
              </w:rPr>
              <w:t>Assent Date:</w:t>
            </w:r>
          </w:p>
        </w:tc>
        <w:tc>
          <w:tcPr>
            <w:tcW w:w="3969" w:type="dxa"/>
          </w:tcPr>
          <w:p w:rsidR="00E35965" w:rsidRPr="0005125D" w:rsidRDefault="00712615" w:rsidP="00E35965">
            <w:pPr>
              <w:pStyle w:val="SRT1Autotext1"/>
              <w:rPr>
                <w:bCs/>
                <w:szCs w:val="18"/>
                <w:lang w:val="fr-FR"/>
              </w:rPr>
            </w:pPr>
            <w:r>
              <w:rPr>
                <w:bCs/>
                <w:szCs w:val="18"/>
                <w:lang w:val="fr-FR"/>
              </w:rPr>
              <w:t>9</w:t>
            </w:r>
            <w:r w:rsidR="00E35965" w:rsidRPr="0005125D">
              <w:rPr>
                <w:bCs/>
                <w:szCs w:val="18"/>
                <w:lang w:val="fr-FR"/>
              </w:rPr>
              <w:t>.</w:t>
            </w:r>
            <w:r>
              <w:rPr>
                <w:bCs/>
                <w:szCs w:val="18"/>
                <w:lang w:val="fr-FR"/>
              </w:rPr>
              <w:t>5</w:t>
            </w:r>
            <w:r w:rsidR="00E35965" w:rsidRPr="0005125D">
              <w:rPr>
                <w:bCs/>
                <w:szCs w:val="18"/>
                <w:lang w:val="fr-FR"/>
              </w:rPr>
              <w:t>.</w:t>
            </w:r>
            <w:r w:rsidR="00E35965">
              <w:rPr>
                <w:bCs/>
                <w:szCs w:val="18"/>
                <w:lang w:val="fr-FR"/>
              </w:rPr>
              <w:t>23</w:t>
            </w:r>
          </w:p>
        </w:tc>
      </w:tr>
      <w:tr w:rsidR="00E35965" w:rsidRPr="0005125D" w:rsidTr="00E35965">
        <w:tc>
          <w:tcPr>
            <w:tcW w:w="1984" w:type="dxa"/>
          </w:tcPr>
          <w:p w:rsidR="00E35965" w:rsidRPr="0005125D" w:rsidRDefault="00E35965" w:rsidP="00E35965">
            <w:pPr>
              <w:pStyle w:val="SRT1Autotext3"/>
              <w:rPr>
                <w:bCs/>
                <w:szCs w:val="18"/>
                <w:lang w:val="fr-FR"/>
              </w:rPr>
            </w:pPr>
            <w:r w:rsidRPr="0005125D">
              <w:rPr>
                <w:bCs/>
                <w:szCs w:val="18"/>
                <w:lang w:val="fr-FR"/>
              </w:rPr>
              <w:t>Commencement Date:</w:t>
            </w:r>
          </w:p>
        </w:tc>
        <w:tc>
          <w:tcPr>
            <w:tcW w:w="3969" w:type="dxa"/>
          </w:tcPr>
          <w:p w:rsidR="00E35965" w:rsidRPr="0005125D" w:rsidRDefault="00E35965" w:rsidP="00E35965">
            <w:pPr>
              <w:pStyle w:val="SRT1Autotext1"/>
              <w:rPr>
                <w:bCs/>
                <w:szCs w:val="18"/>
                <w:lang w:val="fr-FR"/>
              </w:rPr>
            </w:pPr>
            <w:r w:rsidRPr="0005125D">
              <w:rPr>
                <w:bCs/>
                <w:szCs w:val="18"/>
                <w:lang w:val="fr-FR"/>
              </w:rPr>
              <w:t xml:space="preserve">S. 3(Sch. 1 item 2) on </w:t>
            </w:r>
            <w:r w:rsidR="00712615">
              <w:rPr>
                <w:bCs/>
                <w:szCs w:val="18"/>
                <w:lang w:val="fr-FR"/>
              </w:rPr>
              <w:t>10</w:t>
            </w:r>
            <w:r w:rsidRPr="0005125D">
              <w:rPr>
                <w:bCs/>
                <w:szCs w:val="18"/>
                <w:lang w:val="fr-FR"/>
              </w:rPr>
              <w:t>.</w:t>
            </w:r>
            <w:r w:rsidR="00712615">
              <w:rPr>
                <w:bCs/>
                <w:szCs w:val="18"/>
                <w:lang w:val="fr-FR"/>
              </w:rPr>
              <w:t>5</w:t>
            </w:r>
            <w:r w:rsidRPr="0005125D">
              <w:rPr>
                <w:bCs/>
                <w:szCs w:val="18"/>
                <w:lang w:val="fr-FR"/>
              </w:rPr>
              <w:t>.</w:t>
            </w:r>
            <w:r>
              <w:rPr>
                <w:bCs/>
                <w:szCs w:val="18"/>
                <w:lang w:val="fr-FR"/>
              </w:rPr>
              <w:t>23</w:t>
            </w:r>
            <w:r w:rsidRPr="0005125D">
              <w:rPr>
                <w:bCs/>
                <w:szCs w:val="18"/>
                <w:lang w:val="fr-FR"/>
              </w:rPr>
              <w:t>: s. 2</w:t>
            </w:r>
          </w:p>
        </w:tc>
      </w:tr>
      <w:tr w:rsidR="00E35965" w:rsidRPr="00B304D9" w:rsidTr="00E35965">
        <w:tc>
          <w:tcPr>
            <w:tcW w:w="1984" w:type="dxa"/>
          </w:tcPr>
          <w:p w:rsidR="00E35965" w:rsidRPr="0005125D" w:rsidRDefault="00E35965" w:rsidP="00E35965">
            <w:pPr>
              <w:pStyle w:val="SRT1Autotext3"/>
              <w:rPr>
                <w:bCs/>
                <w:szCs w:val="18"/>
              </w:rPr>
            </w:pPr>
            <w:r w:rsidRPr="0005125D">
              <w:rPr>
                <w:bCs/>
                <w:szCs w:val="18"/>
              </w:rPr>
              <w:t>Current State:</w:t>
            </w:r>
          </w:p>
        </w:tc>
        <w:tc>
          <w:tcPr>
            <w:tcW w:w="3969" w:type="dxa"/>
          </w:tcPr>
          <w:p w:rsidR="00E35965" w:rsidRPr="0005125D" w:rsidRDefault="00E35965" w:rsidP="00E35965">
            <w:pPr>
              <w:pStyle w:val="SRT1Autotext1"/>
              <w:rPr>
                <w:b/>
                <w:bCs/>
                <w:szCs w:val="18"/>
              </w:rPr>
            </w:pPr>
            <w:r w:rsidRPr="0005125D">
              <w:rPr>
                <w:bCs/>
                <w:szCs w:val="18"/>
              </w:rPr>
              <w:t xml:space="preserve">This information relates only to the provision/s amending the </w:t>
            </w:r>
            <w:r w:rsidRPr="0005125D">
              <w:rPr>
                <w:b/>
                <w:szCs w:val="18"/>
              </w:rPr>
              <w:t>Domestic Animals Act 1994</w:t>
            </w:r>
            <w:r w:rsidRPr="0005125D">
              <w:rPr>
                <w:bCs/>
                <w:szCs w:val="18"/>
              </w:rPr>
              <w:t xml:space="preserve"> </w:t>
            </w:r>
          </w:p>
        </w:tc>
      </w:tr>
    </w:tbl>
    <w:p w:rsidR="009A471C" w:rsidRPr="0095436E" w:rsidRDefault="00CD0796" w:rsidP="00D8322D">
      <w:pPr>
        <w:pStyle w:val="EndnoteText"/>
      </w:pPr>
      <w:r w:rsidRPr="0095436E">
        <w:t>––––––––––––––––––––––––––––––––––––––––––––––––––––––––––––</w:t>
      </w:r>
      <w:r w:rsidR="009A471C" w:rsidRPr="0095436E">
        <w:br w:type="page"/>
      </w:r>
    </w:p>
    <w:p w:rsidR="00334CD4" w:rsidRDefault="008B6611" w:rsidP="00E810BA">
      <w:pPr>
        <w:pStyle w:val="Heading-ENDNOTES"/>
        <w:spacing w:after="120"/>
        <w:ind w:left="0" w:hanging="283"/>
      </w:pPr>
      <w:bookmarkStart w:id="436" w:name="_Toc129091525"/>
      <w:r>
        <w:t>3</w:t>
      </w:r>
      <w:r w:rsidR="009A471C">
        <w:tab/>
        <w:t>Explanatory details</w:t>
      </w:r>
      <w:bookmarkEnd w:id="436"/>
    </w:p>
    <w:sectPr w:rsidR="00334CD4" w:rsidSect="00E9436B">
      <w:headerReference w:type="default" r:id="rId19"/>
      <w:endnotePr>
        <w:numFmt w:val="decimal"/>
      </w:endnotePr>
      <w:type w:val="continuous"/>
      <w:pgSz w:w="11907" w:h="16840" w:code="9"/>
      <w:pgMar w:top="3170" w:right="2835" w:bottom="2773" w:left="2835" w:header="1332" w:footer="2325"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3AB" w:rsidRDefault="00F533AB">
      <w:pPr>
        <w:rPr>
          <w:sz w:val="4"/>
        </w:rPr>
      </w:pPr>
    </w:p>
  </w:endnote>
  <w:endnote w:type="continuationSeparator" w:id="0">
    <w:p w:rsidR="00F533AB" w:rsidRDefault="00F533AB"/>
  </w:endnote>
  <w:endnote w:id="1">
    <w:p w:rsidR="00F533AB" w:rsidRDefault="00F533AB">
      <w:pPr>
        <w:pStyle w:val="EndnoteText"/>
      </w:pPr>
      <w:r>
        <w:rPr>
          <w:rStyle w:val="EndnoteReference"/>
        </w:rPr>
        <w:endnoteRef/>
      </w:r>
      <w:r>
        <w:t xml:space="preserve"> S. 74AB def. of </w:t>
      </w:r>
      <w:r>
        <w:rPr>
          <w:b/>
          <w:i/>
        </w:rPr>
        <w:t>relevant provision</w:t>
      </w:r>
      <w:r>
        <w:t xml:space="preserve">: The amendment proposed by section 106 of the </w:t>
      </w:r>
      <w:r w:rsidRPr="00E810BA">
        <w:rPr>
          <w:b/>
        </w:rPr>
        <w:t>Domestic Animals Amendment (Puppy Farms and Pet Shops) Act 2017</w:t>
      </w:r>
      <w:r>
        <w:t>, No. 69/2017 is not included in this publication as the words "</w:t>
      </w:r>
      <w:r w:rsidRPr="00036DAE">
        <w:t>12A(1) or (2)</w:t>
      </w:r>
      <w:r>
        <w:t xml:space="preserve">" do not appear in section 74AB, in paragraph (a) of the definition of </w:t>
      </w:r>
      <w:r>
        <w:rPr>
          <w:b/>
          <w:i/>
        </w:rPr>
        <w:t>relevant provision</w:t>
      </w:r>
      <w:r>
        <w:t>.</w:t>
      </w:r>
    </w:p>
    <w:p w:rsidR="00F533AB" w:rsidRDefault="00F533AB">
      <w:pPr>
        <w:pStyle w:val="EndnoteText"/>
      </w:pPr>
      <w:r>
        <w:t>Section 106 reads as follows:</w:t>
      </w:r>
    </w:p>
    <w:p w:rsidR="00F533AB" w:rsidRPr="00036DAE" w:rsidRDefault="00F533AB" w:rsidP="000421EF">
      <w:pPr>
        <w:pStyle w:val="DraftHeading1"/>
        <w:tabs>
          <w:tab w:val="right" w:pos="680"/>
        </w:tabs>
        <w:ind w:left="850" w:hanging="850"/>
      </w:pPr>
      <w:r w:rsidRPr="00036DAE">
        <w:tab/>
        <w:t>106</w:t>
      </w:r>
      <w:r w:rsidRPr="00036DAE">
        <w:tab/>
        <w:t>Definition, relevant provision</w:t>
      </w:r>
    </w:p>
    <w:p w:rsidR="00F533AB" w:rsidRPr="00E810BA" w:rsidRDefault="00F533AB" w:rsidP="008B7514">
      <w:pPr>
        <w:pStyle w:val="BodySectionSub"/>
      </w:pPr>
      <w:r w:rsidRPr="00036DAE">
        <w:t xml:space="preserve">In section 74AB of the Principal Act, in paragraph (a) of the definition of </w:t>
      </w:r>
      <w:r w:rsidRPr="00036DAE">
        <w:rPr>
          <w:b/>
          <w:i/>
        </w:rPr>
        <w:t>relevant provision</w:t>
      </w:r>
      <w:r w:rsidRPr="00036DAE">
        <w:t xml:space="preserve">, for "12A(1) or (2)" </w:t>
      </w:r>
      <w:r w:rsidRPr="00036DAE">
        <w:rPr>
          <w:b/>
        </w:rPr>
        <w:t>substitute</w:t>
      </w:r>
      <w:r w:rsidRPr="00036DAE">
        <w:t xml:space="preserve"> "12A(1), 12B, 12C".</w:t>
      </w:r>
    </w:p>
  </w:endnote>
  <w:endnote w:id="2">
    <w:p w:rsidR="00F533AB" w:rsidRDefault="00F533AB" w:rsidP="000E6E0E">
      <w:pPr>
        <w:pStyle w:val="EndnoteText"/>
      </w:pPr>
      <w:r>
        <w:rPr>
          <w:rStyle w:val="EndnoteReference"/>
        </w:rPr>
        <w:endnoteRef/>
      </w:r>
      <w:r>
        <w:t xml:space="preserve"> S. 84M(1): The amendment proposed by section 8(1) of the </w:t>
      </w:r>
      <w:r w:rsidRPr="000E6E0E">
        <w:rPr>
          <w:b/>
        </w:rPr>
        <w:t>Domestic Animals Amendment (Reuniting Pets and Other Matters) Act</w:t>
      </w:r>
      <w:r>
        <w:rPr>
          <w:b/>
        </w:rPr>
        <w:t> </w:t>
      </w:r>
      <w:r w:rsidRPr="000E6E0E">
        <w:rPr>
          <w:b/>
        </w:rPr>
        <w:t>2022</w:t>
      </w:r>
      <w:r>
        <w:t>, No. 3/2022 is not included in this publication as the words "a person or body" do not appear in section 84M(1).</w:t>
      </w:r>
    </w:p>
    <w:p w:rsidR="00F533AB" w:rsidRDefault="00F533AB" w:rsidP="000E6E0E">
      <w:pPr>
        <w:pStyle w:val="EndnoteText"/>
        <w:rPr>
          <w:lang w:val="en-US"/>
        </w:rPr>
      </w:pPr>
      <w:r>
        <w:rPr>
          <w:lang w:val="en-US"/>
        </w:rPr>
        <w:t>Section 8(1) reads as follows:</w:t>
      </w:r>
    </w:p>
    <w:p w:rsidR="00F533AB" w:rsidRPr="001536B7" w:rsidRDefault="00F533AB" w:rsidP="000E6E0E">
      <w:pPr>
        <w:suppressLineNumbers w:val="0"/>
        <w:tabs>
          <w:tab w:val="right" w:pos="680"/>
        </w:tabs>
        <w:ind w:left="850" w:hanging="850"/>
        <w:outlineLvl w:val="2"/>
        <w:rPr>
          <w:b/>
          <w:szCs w:val="24"/>
        </w:rPr>
      </w:pPr>
      <w:r w:rsidRPr="001536B7">
        <w:rPr>
          <w:b/>
          <w:szCs w:val="24"/>
        </w:rPr>
        <w:tab/>
        <w:t>8</w:t>
      </w:r>
      <w:r w:rsidRPr="001536B7">
        <w:rPr>
          <w:b/>
          <w:szCs w:val="24"/>
        </w:rPr>
        <w:tab/>
        <w:t>Recovery of dog or cat</w:t>
      </w:r>
    </w:p>
    <w:p w:rsidR="00F533AB" w:rsidRPr="001536B7" w:rsidRDefault="00F533AB" w:rsidP="000E6E0E">
      <w:pPr>
        <w:suppressLineNumbers w:val="0"/>
        <w:tabs>
          <w:tab w:val="right" w:pos="1247"/>
        </w:tabs>
        <w:ind w:left="1361" w:hanging="1361"/>
      </w:pPr>
      <w:r w:rsidRPr="001536B7">
        <w:tab/>
        <w:t>(1)</w:t>
      </w:r>
      <w:r w:rsidRPr="001536B7">
        <w:tab/>
        <w:t xml:space="preserve">In section 84M(1) of the </w:t>
      </w:r>
      <w:r w:rsidRPr="001536B7">
        <w:rPr>
          <w:b/>
        </w:rPr>
        <w:t>Domestic Animals Act 1994</w:t>
      </w:r>
      <w:r w:rsidRPr="001536B7">
        <w:t xml:space="preserve">, for "a person or body" </w:t>
      </w:r>
      <w:r w:rsidRPr="001536B7">
        <w:rPr>
          <w:b/>
        </w:rPr>
        <w:t>substitute</w:t>
      </w:r>
      <w:r w:rsidRPr="001536B7">
        <w:t xml:space="preserve"> </w:t>
      </w:r>
      <w:bookmarkStart w:id="345" w:name="_Hlk115167712"/>
      <w:r w:rsidRPr="001536B7">
        <w:t>"or a person or body that has an agreement with a Council under section 84Y"</w:t>
      </w:r>
      <w:bookmarkEnd w:id="345"/>
      <w:r w:rsidRPr="001536B7">
        <w:t>.</w:t>
      </w:r>
    </w:p>
    <w:p w:rsidR="00F533AB" w:rsidRPr="000E6E0E" w:rsidRDefault="00F533AB" w:rsidP="000E6E0E">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80"/>
    <w:family w:val="auto"/>
    <w:notTrueType/>
    <w:pitch w:val="default"/>
    <w:sig w:usb0="00002A87" w:usb1="08070000" w:usb2="00000010" w:usb3="00000000" w:csb0="0002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BB5" w:rsidRDefault="00197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AB" w:rsidRDefault="00F533AB">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ii</w:t>
    </w:r>
    <w:r>
      <w:rPr>
        <w:noProof/>
      </w:rPr>
      <w:fldChar w:fldCharType="end"/>
    </w:r>
  </w:p>
  <w:p w:rsidR="00F533AB" w:rsidRDefault="00F533AB">
    <w:pPr>
      <w:framePr w:w="6237" w:h="340" w:hSpace="181" w:wrap="around" w:vAnchor="page" w:hAnchor="margin" w:xAlign="center" w:y="14521"/>
      <w:tabs>
        <w:tab w:val="right" w:pos="6237"/>
      </w:tabs>
      <w:spacing w:before="0"/>
    </w:pPr>
    <w:r>
      <w:rPr>
        <w:sz w:val="16"/>
      </w:rPr>
      <w:t xml:space="preserve"> </w:t>
    </w:r>
    <w:bookmarkStart w:id="5" w:name="tp2DraftingInfo"/>
  </w:p>
  <w:bookmarkEnd w:id="5"/>
  <w:p w:rsidR="00F533AB" w:rsidRPr="00197BB5" w:rsidRDefault="00197BB5" w:rsidP="00197BB5">
    <w:pPr>
      <w:pStyle w:val="Footer"/>
      <w:pBdr>
        <w:top w:val="single" w:sz="4" w:space="1" w:color="auto"/>
      </w:pBdr>
      <w:spacing w:before="0"/>
      <w:jc w:val="center"/>
      <w:rPr>
        <w:sz w:val="14"/>
      </w:rPr>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AB" w:rsidRDefault="00F533AB">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i</w:t>
    </w:r>
    <w:r>
      <w:rPr>
        <w:noProof/>
      </w:rPr>
      <w:fldChar w:fldCharType="end"/>
    </w:r>
  </w:p>
  <w:p w:rsidR="00F533AB" w:rsidRDefault="00F533AB">
    <w:pPr>
      <w:framePr w:w="6237" w:h="340" w:hSpace="181" w:wrap="around" w:vAnchor="page" w:hAnchor="margin" w:xAlign="center" w:y="14521" w:anchorLock="1"/>
      <w:tabs>
        <w:tab w:val="right" w:pos="6237"/>
      </w:tabs>
      <w:spacing w:before="60"/>
      <w:rPr>
        <w:sz w:val="16"/>
      </w:rPr>
    </w:pPr>
    <w:bookmarkStart w:id="6" w:name="tpDraftingInfo"/>
  </w:p>
  <w:bookmarkEnd w:id="6"/>
  <w:p w:rsidR="00F533AB" w:rsidRPr="00197BB5" w:rsidRDefault="00197BB5" w:rsidP="00197BB5">
    <w:pPr>
      <w:pStyle w:val="Footer"/>
      <w:pBdr>
        <w:top w:val="single" w:sz="6" w:space="0" w:color="auto"/>
      </w:pBdr>
      <w:spacing w:before="0"/>
      <w:jc w:val="center"/>
      <w:rPr>
        <w:sz w:val="14"/>
      </w:rPr>
    </w:pPr>
    <w:r>
      <w:rPr>
        <w:noProof/>
        <w:sz w:val="14"/>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AB" w:rsidRDefault="00F533AB">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1</w:t>
    </w:r>
    <w:r>
      <w:rPr>
        <w:noProof/>
      </w:rPr>
      <w:fldChar w:fldCharType="end"/>
    </w:r>
  </w:p>
  <w:p w:rsidR="00F533AB" w:rsidRDefault="00F533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AB" w:rsidRDefault="00F533AB">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1</w:t>
    </w:r>
    <w:r>
      <w:rPr>
        <w:noProof/>
      </w:rPr>
      <w:fldChar w:fldCharType="end"/>
    </w:r>
  </w:p>
  <w:p w:rsidR="00F533AB" w:rsidRDefault="00197BB5" w:rsidP="00784FED">
    <w:pPr>
      <w:framePr w:w="6237" w:h="340" w:hSpace="181" w:wrap="around" w:vAnchor="page" w:hAnchor="margin" w:xAlign="center" w:y="14522"/>
      <w:tabs>
        <w:tab w:val="right" w:pos="6237"/>
      </w:tabs>
      <w:spacing w:before="0"/>
    </w:pPr>
    <w:bookmarkStart w:id="13" w:name="cpDraftInfo"/>
    <w:r>
      <w:t xml:space="preserve"> </w:t>
    </w:r>
  </w:p>
  <w:bookmarkEnd w:id="13"/>
  <w:p w:rsidR="00F533AB" w:rsidRPr="00197BB5" w:rsidRDefault="00197BB5" w:rsidP="00197BB5">
    <w:pPr>
      <w:pStyle w:val="Footer"/>
      <w:pBdr>
        <w:top w:val="single" w:sz="6" w:space="0" w:color="auto"/>
      </w:pBdr>
      <w:spacing w:before="0"/>
      <w:jc w:val="center"/>
      <w:rPr>
        <w:sz w:val="14"/>
      </w:rPr>
    </w:pPr>
    <w:r>
      <w:rPr>
        <w:noProof/>
        <w:sz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3AB" w:rsidRDefault="00F533AB">
      <w:r>
        <w:separator/>
      </w:r>
    </w:p>
  </w:footnote>
  <w:footnote w:type="continuationSeparator" w:id="0">
    <w:p w:rsidR="00F533AB" w:rsidRDefault="00F5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BB5" w:rsidRDefault="00197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BB5" w:rsidRDefault="00197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BB5" w:rsidRDefault="00197B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AB" w:rsidRDefault="000D3163">
    <w:pPr>
      <w:framePr w:w="6237" w:hSpace="181" w:wrap="around" w:vAnchor="page" w:hAnchor="margin" w:xAlign="center" w:y="2660" w:anchorLock="1"/>
      <w:pBdr>
        <w:bottom w:val="single" w:sz="6" w:space="6" w:color="auto"/>
      </w:pBdr>
      <w:tabs>
        <w:tab w:val="right" w:pos="6237"/>
      </w:tabs>
      <w:spacing w:before="0"/>
      <w:rPr>
        <w:i/>
        <w:sz w:val="20"/>
      </w:rPr>
    </w:pPr>
    <w:bookmarkStart w:id="7" w:name="tp2SectionClause"/>
    <w:r>
      <w:rPr>
        <w:i/>
        <w:sz w:val="20"/>
      </w:rPr>
      <w:t>Section</w:t>
    </w:r>
    <w:r>
      <w:rPr>
        <w:i/>
        <w:sz w:val="20"/>
      </w:rPr>
      <w:tab/>
      <w:t>Page</w:t>
    </w:r>
  </w:p>
  <w:bookmarkEnd w:id="7"/>
  <w:p w:rsidR="00F533AB" w:rsidRDefault="00F533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AB" w:rsidRDefault="00F533AB">
    <w:pPr>
      <w:framePr w:w="6826" w:hSpace="181" w:wrap="around" w:vAnchor="page" w:hAnchor="page" w:x="2516" w:y="2660" w:anchorLock="1"/>
      <w:pBdr>
        <w:bottom w:val="single" w:sz="6" w:space="6" w:color="auto"/>
      </w:pBdr>
      <w:tabs>
        <w:tab w:val="right" w:pos="6237"/>
      </w:tabs>
      <w:spacing w:before="0"/>
      <w:rPr>
        <w:i/>
        <w:sz w:val="20"/>
      </w:rPr>
    </w:pPr>
  </w:p>
  <w:p w:rsidR="00F533AB" w:rsidRDefault="00F533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37" w:name="sbActNo"/>
  <w:p w:rsidR="00F533AB" w:rsidRPr="00784FED" w:rsidRDefault="00784FED" w:rsidP="00784FED">
    <w:pPr>
      <w:pStyle w:val="ActTitleFrame"/>
      <w:framePr w:w="6236" w:h="595" w:hRule="exact" w:wrap="notBeside" w:y="2382"/>
      <w:pBdr>
        <w:bottom w:val="single" w:sz="4" w:space="1" w:color="auto"/>
      </w:pBdr>
      <w:rPr>
        <w:i w:val="0"/>
        <w:sz w:val="20"/>
      </w:rPr>
    </w:pPr>
    <w:r w:rsidRPr="00784FED">
      <w:rPr>
        <w:i w:val="0"/>
        <w:sz w:val="20"/>
      </w:rPr>
      <w:fldChar w:fldCharType="begin"/>
    </w:r>
    <w:r w:rsidRPr="00784FED">
      <w:rPr>
        <w:i w:val="0"/>
        <w:sz w:val="20"/>
      </w:rPr>
      <w:instrText xml:space="preserve"> STYLEREF  "Heading - PART" </w:instrText>
    </w:r>
    <w:r w:rsidRPr="00784FED">
      <w:rPr>
        <w:i w:val="0"/>
        <w:sz w:val="20"/>
      </w:rPr>
      <w:fldChar w:fldCharType="separate"/>
    </w:r>
    <w:r w:rsidR="00197BB5">
      <w:rPr>
        <w:i w:val="0"/>
        <w:noProof/>
        <w:sz w:val="20"/>
      </w:rPr>
      <w:t>Registration fees</w:t>
    </w:r>
    <w:r w:rsidRPr="00784FED">
      <w:rPr>
        <w:i w:val="0"/>
        <w:sz w:val="20"/>
      </w:rPr>
      <w:fldChar w:fldCharType="end"/>
    </w:r>
  </w:p>
  <w:p w:rsidR="00784FED" w:rsidRDefault="00784FED" w:rsidP="00784FED">
    <w:pPr>
      <w:framePr w:w="6236" w:h="1196" w:hRule="exact" w:hSpace="181" w:wrap="around" w:vAnchor="page" w:hAnchor="margin" w:xAlign="center" w:y="1192" w:anchorLock="1"/>
      <w:spacing w:before="0"/>
      <w:jc w:val="center"/>
      <w:rPr>
        <w:sz w:val="20"/>
      </w:rPr>
    </w:pPr>
    <w:bookmarkStart w:id="438" w:name="sbActTitle"/>
    <w:bookmarkEnd w:id="437"/>
  </w:p>
  <w:p w:rsidR="00784FED" w:rsidRDefault="00784FED" w:rsidP="00784FED">
    <w:pPr>
      <w:framePr w:w="6236" w:h="1196" w:hRule="exact" w:hSpace="181" w:wrap="around" w:vAnchor="page" w:hAnchor="margin" w:xAlign="center" w:y="1192" w:anchorLock="1"/>
      <w:spacing w:before="0"/>
      <w:jc w:val="center"/>
      <w:rPr>
        <w:sz w:val="20"/>
      </w:rPr>
    </w:pPr>
  </w:p>
  <w:p w:rsidR="00784FED" w:rsidRDefault="00784FED" w:rsidP="00784FED">
    <w:pPr>
      <w:framePr w:w="6236" w:h="1196" w:hRule="exact" w:hSpace="181" w:wrap="around" w:vAnchor="page" w:hAnchor="margin" w:xAlign="center" w:y="1192" w:anchorLock="1"/>
      <w:spacing w:before="0"/>
      <w:jc w:val="center"/>
      <w:rPr>
        <w:sz w:val="20"/>
      </w:rPr>
    </w:pPr>
  </w:p>
  <w:p w:rsidR="00F533AB" w:rsidRPr="00784FED" w:rsidRDefault="00784FED" w:rsidP="00784FED">
    <w:pPr>
      <w:framePr w:w="6236" w:h="1196" w:hRule="exact" w:hSpace="181" w:wrap="around" w:vAnchor="page" w:hAnchor="margin" w:xAlign="center" w:y="1192" w:anchorLock="1"/>
      <w:spacing w:before="0"/>
      <w:jc w:val="center"/>
      <w:rPr>
        <w:sz w:val="20"/>
      </w:rPr>
    </w:pPr>
    <w:r>
      <w:rPr>
        <w:sz w:val="20"/>
      </w:rPr>
      <w:t>Domestic Animals Act 1994</w:t>
    </w:r>
    <w:r>
      <w:rPr>
        <w:sz w:val="20"/>
      </w:rPr>
      <w:br/>
      <w:t>No. 81 of 1994</w:t>
    </w:r>
  </w:p>
  <w:bookmarkEnd w:id="438"/>
  <w:p w:rsidR="00F533AB" w:rsidRDefault="00F53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B2EA5"/>
    <w:multiLevelType w:val="singleLevel"/>
    <w:tmpl w:val="52D41B1E"/>
    <w:lvl w:ilvl="0">
      <w:start w:val="1"/>
      <w:numFmt w:val="none"/>
      <w:lvlText w:val="Penalty:"/>
      <w:legacy w:legacy="1" w:legacySpace="113" w:legacyIndent="1021"/>
      <w:lvlJc w:val="left"/>
      <w:pPr>
        <w:ind w:left="2382" w:hanging="1021"/>
      </w:pPr>
    </w:lvl>
  </w:abstractNum>
  <w:abstractNum w:abstractNumId="11" w15:restartNumberingAfterBreak="0">
    <w:nsid w:val="052D4569"/>
    <w:multiLevelType w:val="singleLevel"/>
    <w:tmpl w:val="52D41B1E"/>
    <w:lvl w:ilvl="0">
      <w:start w:val="1"/>
      <w:numFmt w:val="none"/>
      <w:lvlText w:val="Penalty:"/>
      <w:legacy w:legacy="1" w:legacySpace="113" w:legacyIndent="1021"/>
      <w:lvlJc w:val="left"/>
      <w:pPr>
        <w:ind w:left="2382" w:hanging="1021"/>
      </w:pPr>
    </w:lvl>
  </w:abstractNum>
  <w:abstractNum w:abstractNumId="12" w15:restartNumberingAfterBreak="0">
    <w:nsid w:val="05E9673E"/>
    <w:multiLevelType w:val="singleLevel"/>
    <w:tmpl w:val="51CC521C"/>
    <w:lvl w:ilvl="0">
      <w:start w:val="1"/>
      <w:numFmt w:val="none"/>
      <w:lvlText w:val="Penalty:"/>
      <w:legacy w:legacy="1" w:legacySpace="113" w:legacyIndent="1021"/>
      <w:lvlJc w:val="left"/>
      <w:pPr>
        <w:ind w:left="2382" w:hanging="1021"/>
      </w:pPr>
    </w:lvl>
  </w:abstractNum>
  <w:abstractNum w:abstractNumId="13" w15:restartNumberingAfterBreak="0">
    <w:nsid w:val="085269F2"/>
    <w:multiLevelType w:val="singleLevel"/>
    <w:tmpl w:val="51CC521C"/>
    <w:lvl w:ilvl="0">
      <w:start w:val="1"/>
      <w:numFmt w:val="none"/>
      <w:lvlText w:val="Penalty:"/>
      <w:legacy w:legacy="1" w:legacySpace="113" w:legacyIndent="1021"/>
      <w:lvlJc w:val="left"/>
      <w:pPr>
        <w:ind w:left="2382" w:hanging="1021"/>
      </w:pPr>
    </w:lvl>
  </w:abstractNum>
  <w:abstractNum w:abstractNumId="14" w15:restartNumberingAfterBreak="0">
    <w:nsid w:val="093E3BEC"/>
    <w:multiLevelType w:val="singleLevel"/>
    <w:tmpl w:val="51CC521C"/>
    <w:lvl w:ilvl="0">
      <w:start w:val="1"/>
      <w:numFmt w:val="none"/>
      <w:lvlText w:val="Penalty:"/>
      <w:legacy w:legacy="1" w:legacySpace="113" w:legacyIndent="1021"/>
      <w:lvlJc w:val="left"/>
      <w:pPr>
        <w:ind w:left="2382" w:hanging="1021"/>
      </w:pPr>
    </w:lvl>
  </w:abstractNum>
  <w:abstractNum w:abstractNumId="15" w15:restartNumberingAfterBreak="0">
    <w:nsid w:val="0AF05D2C"/>
    <w:multiLevelType w:val="hybridMultilevel"/>
    <w:tmpl w:val="67D6015A"/>
    <w:lvl w:ilvl="0" w:tplc="16004E94">
      <w:start w:val="1"/>
      <w:numFmt w:val="decimal"/>
      <w:pStyle w:val="MyStyle1"/>
      <w:lvlText w:val="%1."/>
      <w:lvlJc w:val="left"/>
      <w:pPr>
        <w:tabs>
          <w:tab w:val="num" w:pos="1287"/>
        </w:tabs>
        <w:ind w:left="1287" w:hanging="360"/>
      </w:pPr>
      <w:rPr>
        <w:rFonts w:hint="default"/>
      </w:rPr>
    </w:lvl>
    <w:lvl w:ilvl="1" w:tplc="09461966" w:tentative="1">
      <w:start w:val="1"/>
      <w:numFmt w:val="lowerLetter"/>
      <w:lvlText w:val="%2."/>
      <w:lvlJc w:val="left"/>
      <w:pPr>
        <w:tabs>
          <w:tab w:val="num" w:pos="1440"/>
        </w:tabs>
        <w:ind w:left="1440" w:hanging="360"/>
      </w:pPr>
    </w:lvl>
    <w:lvl w:ilvl="2" w:tplc="B922E4C6" w:tentative="1">
      <w:start w:val="1"/>
      <w:numFmt w:val="lowerRoman"/>
      <w:lvlText w:val="%3."/>
      <w:lvlJc w:val="right"/>
      <w:pPr>
        <w:tabs>
          <w:tab w:val="num" w:pos="2160"/>
        </w:tabs>
        <w:ind w:left="2160" w:hanging="180"/>
      </w:pPr>
    </w:lvl>
    <w:lvl w:ilvl="3" w:tplc="35961978" w:tentative="1">
      <w:start w:val="1"/>
      <w:numFmt w:val="decimal"/>
      <w:lvlText w:val="%4."/>
      <w:lvlJc w:val="left"/>
      <w:pPr>
        <w:tabs>
          <w:tab w:val="num" w:pos="2880"/>
        </w:tabs>
        <w:ind w:left="2880" w:hanging="360"/>
      </w:pPr>
    </w:lvl>
    <w:lvl w:ilvl="4" w:tplc="6E44BC20" w:tentative="1">
      <w:start w:val="1"/>
      <w:numFmt w:val="lowerLetter"/>
      <w:lvlText w:val="%5."/>
      <w:lvlJc w:val="left"/>
      <w:pPr>
        <w:tabs>
          <w:tab w:val="num" w:pos="3600"/>
        </w:tabs>
        <w:ind w:left="3600" w:hanging="360"/>
      </w:pPr>
    </w:lvl>
    <w:lvl w:ilvl="5" w:tplc="94DC3698" w:tentative="1">
      <w:start w:val="1"/>
      <w:numFmt w:val="lowerRoman"/>
      <w:lvlText w:val="%6."/>
      <w:lvlJc w:val="right"/>
      <w:pPr>
        <w:tabs>
          <w:tab w:val="num" w:pos="4320"/>
        </w:tabs>
        <w:ind w:left="4320" w:hanging="180"/>
      </w:pPr>
    </w:lvl>
    <w:lvl w:ilvl="6" w:tplc="AF1A29D2" w:tentative="1">
      <w:start w:val="1"/>
      <w:numFmt w:val="decimal"/>
      <w:lvlText w:val="%7."/>
      <w:lvlJc w:val="left"/>
      <w:pPr>
        <w:tabs>
          <w:tab w:val="num" w:pos="5040"/>
        </w:tabs>
        <w:ind w:left="5040" w:hanging="360"/>
      </w:pPr>
    </w:lvl>
    <w:lvl w:ilvl="7" w:tplc="CC82218C" w:tentative="1">
      <w:start w:val="1"/>
      <w:numFmt w:val="lowerLetter"/>
      <w:lvlText w:val="%8."/>
      <w:lvlJc w:val="left"/>
      <w:pPr>
        <w:tabs>
          <w:tab w:val="num" w:pos="5760"/>
        </w:tabs>
        <w:ind w:left="5760" w:hanging="360"/>
      </w:pPr>
    </w:lvl>
    <w:lvl w:ilvl="8" w:tplc="6E843B7C" w:tentative="1">
      <w:start w:val="1"/>
      <w:numFmt w:val="lowerRoman"/>
      <w:lvlText w:val="%9."/>
      <w:lvlJc w:val="right"/>
      <w:pPr>
        <w:tabs>
          <w:tab w:val="num" w:pos="6480"/>
        </w:tabs>
        <w:ind w:left="6480" w:hanging="180"/>
      </w:pPr>
    </w:lvl>
  </w:abstractNum>
  <w:abstractNum w:abstractNumId="16" w15:restartNumberingAfterBreak="0">
    <w:nsid w:val="0BC078E5"/>
    <w:multiLevelType w:val="singleLevel"/>
    <w:tmpl w:val="52D41B1E"/>
    <w:lvl w:ilvl="0">
      <w:start w:val="1"/>
      <w:numFmt w:val="none"/>
      <w:lvlText w:val="Penalty:"/>
      <w:legacy w:legacy="1" w:legacySpace="113" w:legacyIndent="1021"/>
      <w:lvlJc w:val="left"/>
      <w:pPr>
        <w:ind w:left="2382" w:hanging="1021"/>
      </w:pPr>
    </w:lvl>
  </w:abstractNum>
  <w:abstractNum w:abstractNumId="17" w15:restartNumberingAfterBreak="0">
    <w:nsid w:val="0D5362C3"/>
    <w:multiLevelType w:val="singleLevel"/>
    <w:tmpl w:val="FCACE068"/>
    <w:lvl w:ilvl="0">
      <w:start w:val="1"/>
      <w:numFmt w:val="none"/>
      <w:lvlText w:val="Penalty:"/>
      <w:legacy w:legacy="1" w:legacySpace="113" w:legacyIndent="1021"/>
      <w:lvlJc w:val="left"/>
      <w:pPr>
        <w:ind w:left="2382" w:hanging="1021"/>
      </w:pPr>
    </w:lvl>
  </w:abstractNum>
  <w:abstractNum w:abstractNumId="18" w15:restartNumberingAfterBreak="0">
    <w:nsid w:val="1017797D"/>
    <w:multiLevelType w:val="singleLevel"/>
    <w:tmpl w:val="51CC521C"/>
    <w:lvl w:ilvl="0">
      <w:start w:val="1"/>
      <w:numFmt w:val="none"/>
      <w:lvlText w:val="Penalty:"/>
      <w:legacy w:legacy="1" w:legacySpace="113" w:legacyIndent="1021"/>
      <w:lvlJc w:val="left"/>
      <w:pPr>
        <w:ind w:left="2382" w:hanging="1021"/>
      </w:pPr>
    </w:lvl>
  </w:abstractNum>
  <w:abstractNum w:abstractNumId="19" w15:restartNumberingAfterBreak="0">
    <w:nsid w:val="113558BD"/>
    <w:multiLevelType w:val="singleLevel"/>
    <w:tmpl w:val="51CC521C"/>
    <w:lvl w:ilvl="0">
      <w:start w:val="1"/>
      <w:numFmt w:val="none"/>
      <w:lvlText w:val="Penalty:"/>
      <w:legacy w:legacy="1" w:legacySpace="113" w:legacyIndent="1021"/>
      <w:lvlJc w:val="left"/>
      <w:pPr>
        <w:ind w:left="2382" w:hanging="1021"/>
      </w:pPr>
    </w:lvl>
  </w:abstractNum>
  <w:abstractNum w:abstractNumId="20" w15:restartNumberingAfterBreak="0">
    <w:nsid w:val="12201216"/>
    <w:multiLevelType w:val="singleLevel"/>
    <w:tmpl w:val="52D41B1E"/>
    <w:lvl w:ilvl="0">
      <w:start w:val="1"/>
      <w:numFmt w:val="none"/>
      <w:lvlText w:val="Penalty:"/>
      <w:legacy w:legacy="1" w:legacySpace="113" w:legacyIndent="1021"/>
      <w:lvlJc w:val="left"/>
      <w:pPr>
        <w:ind w:left="2382" w:hanging="1021"/>
      </w:pPr>
    </w:lvl>
  </w:abstractNum>
  <w:abstractNum w:abstractNumId="21" w15:restartNumberingAfterBreak="0">
    <w:nsid w:val="13252F57"/>
    <w:multiLevelType w:val="singleLevel"/>
    <w:tmpl w:val="51CC521C"/>
    <w:lvl w:ilvl="0">
      <w:start w:val="1"/>
      <w:numFmt w:val="none"/>
      <w:lvlText w:val="Penalty:"/>
      <w:legacy w:legacy="1" w:legacySpace="113" w:legacyIndent="1021"/>
      <w:lvlJc w:val="left"/>
      <w:pPr>
        <w:ind w:left="2382" w:hanging="1021"/>
      </w:pPr>
    </w:lvl>
  </w:abstractNum>
  <w:abstractNum w:abstractNumId="22" w15:restartNumberingAfterBreak="0">
    <w:nsid w:val="13880EFB"/>
    <w:multiLevelType w:val="singleLevel"/>
    <w:tmpl w:val="51CC521C"/>
    <w:lvl w:ilvl="0">
      <w:start w:val="1"/>
      <w:numFmt w:val="none"/>
      <w:lvlText w:val="Penalty:"/>
      <w:legacy w:legacy="1" w:legacySpace="113" w:legacyIndent="1021"/>
      <w:lvlJc w:val="left"/>
      <w:pPr>
        <w:ind w:left="2382" w:hanging="1021"/>
      </w:pPr>
    </w:lvl>
  </w:abstractNum>
  <w:abstractNum w:abstractNumId="23" w15:restartNumberingAfterBreak="0">
    <w:nsid w:val="142631DA"/>
    <w:multiLevelType w:val="singleLevel"/>
    <w:tmpl w:val="FCACE068"/>
    <w:lvl w:ilvl="0">
      <w:start w:val="1"/>
      <w:numFmt w:val="none"/>
      <w:lvlText w:val="Penalty:"/>
      <w:legacy w:legacy="1" w:legacySpace="113" w:legacyIndent="1021"/>
      <w:lvlJc w:val="left"/>
      <w:pPr>
        <w:ind w:left="2382" w:hanging="1021"/>
      </w:pPr>
    </w:lvl>
  </w:abstractNum>
  <w:abstractNum w:abstractNumId="24" w15:restartNumberingAfterBreak="0">
    <w:nsid w:val="18C03997"/>
    <w:multiLevelType w:val="singleLevel"/>
    <w:tmpl w:val="52D41B1E"/>
    <w:lvl w:ilvl="0">
      <w:start w:val="1"/>
      <w:numFmt w:val="none"/>
      <w:lvlText w:val="Penalty:"/>
      <w:legacy w:legacy="1" w:legacySpace="113" w:legacyIndent="1021"/>
      <w:lvlJc w:val="left"/>
      <w:pPr>
        <w:ind w:left="2382" w:hanging="1021"/>
      </w:pPr>
    </w:lvl>
  </w:abstractNum>
  <w:abstractNum w:abstractNumId="25" w15:restartNumberingAfterBreak="0">
    <w:nsid w:val="19504FAF"/>
    <w:multiLevelType w:val="singleLevel"/>
    <w:tmpl w:val="52D41B1E"/>
    <w:lvl w:ilvl="0">
      <w:start w:val="1"/>
      <w:numFmt w:val="none"/>
      <w:lvlText w:val="Penalty:"/>
      <w:legacy w:legacy="1" w:legacySpace="113" w:legacyIndent="1021"/>
      <w:lvlJc w:val="left"/>
      <w:pPr>
        <w:ind w:left="2382" w:hanging="1021"/>
      </w:pPr>
    </w:lvl>
  </w:abstractNum>
  <w:abstractNum w:abstractNumId="26" w15:restartNumberingAfterBreak="0">
    <w:nsid w:val="19DB2C12"/>
    <w:multiLevelType w:val="singleLevel"/>
    <w:tmpl w:val="51CC521C"/>
    <w:lvl w:ilvl="0">
      <w:start w:val="1"/>
      <w:numFmt w:val="none"/>
      <w:lvlText w:val="Penalty:"/>
      <w:legacy w:legacy="1" w:legacySpace="113" w:legacyIndent="1021"/>
      <w:lvlJc w:val="left"/>
      <w:pPr>
        <w:ind w:left="2382" w:hanging="1021"/>
      </w:pPr>
    </w:lvl>
  </w:abstractNum>
  <w:abstractNum w:abstractNumId="27" w15:restartNumberingAfterBreak="0">
    <w:nsid w:val="1ADF12E5"/>
    <w:multiLevelType w:val="singleLevel"/>
    <w:tmpl w:val="51CC521C"/>
    <w:lvl w:ilvl="0">
      <w:start w:val="1"/>
      <w:numFmt w:val="none"/>
      <w:lvlText w:val="Penalty:"/>
      <w:legacy w:legacy="1" w:legacySpace="113" w:legacyIndent="1021"/>
      <w:lvlJc w:val="left"/>
      <w:pPr>
        <w:ind w:left="2382" w:hanging="1021"/>
      </w:pPr>
    </w:lvl>
  </w:abstractNum>
  <w:abstractNum w:abstractNumId="28" w15:restartNumberingAfterBreak="0">
    <w:nsid w:val="1C256E2E"/>
    <w:multiLevelType w:val="singleLevel"/>
    <w:tmpl w:val="52D41B1E"/>
    <w:lvl w:ilvl="0">
      <w:start w:val="1"/>
      <w:numFmt w:val="none"/>
      <w:lvlText w:val="Penalty:"/>
      <w:legacy w:legacy="1" w:legacySpace="113" w:legacyIndent="1021"/>
      <w:lvlJc w:val="left"/>
      <w:pPr>
        <w:ind w:left="2382" w:hanging="1021"/>
      </w:pPr>
    </w:lvl>
  </w:abstractNum>
  <w:abstractNum w:abstractNumId="29" w15:restartNumberingAfterBreak="0">
    <w:nsid w:val="1D2E2B9C"/>
    <w:multiLevelType w:val="singleLevel"/>
    <w:tmpl w:val="52D41B1E"/>
    <w:lvl w:ilvl="0">
      <w:start w:val="1"/>
      <w:numFmt w:val="none"/>
      <w:lvlText w:val="Penalty:"/>
      <w:legacy w:legacy="1" w:legacySpace="113" w:legacyIndent="1021"/>
      <w:lvlJc w:val="left"/>
      <w:pPr>
        <w:ind w:left="2382" w:hanging="1021"/>
      </w:pPr>
    </w:lvl>
  </w:abstractNum>
  <w:abstractNum w:abstractNumId="30" w15:restartNumberingAfterBreak="0">
    <w:nsid w:val="1F1B0F3E"/>
    <w:multiLevelType w:val="singleLevel"/>
    <w:tmpl w:val="52D41B1E"/>
    <w:lvl w:ilvl="0">
      <w:start w:val="1"/>
      <w:numFmt w:val="none"/>
      <w:lvlText w:val="Penalty:"/>
      <w:legacy w:legacy="1" w:legacySpace="113" w:legacyIndent="1021"/>
      <w:lvlJc w:val="left"/>
      <w:pPr>
        <w:ind w:left="2382" w:hanging="1021"/>
      </w:pPr>
    </w:lvl>
  </w:abstractNum>
  <w:abstractNum w:abstractNumId="31" w15:restartNumberingAfterBreak="0">
    <w:nsid w:val="20B62631"/>
    <w:multiLevelType w:val="singleLevel"/>
    <w:tmpl w:val="52D41B1E"/>
    <w:lvl w:ilvl="0">
      <w:start w:val="1"/>
      <w:numFmt w:val="none"/>
      <w:lvlText w:val="Penalty:"/>
      <w:legacy w:legacy="1" w:legacySpace="113" w:legacyIndent="1021"/>
      <w:lvlJc w:val="left"/>
      <w:pPr>
        <w:ind w:left="2382" w:hanging="1021"/>
      </w:pPr>
    </w:lvl>
  </w:abstractNum>
  <w:abstractNum w:abstractNumId="32" w15:restartNumberingAfterBreak="0">
    <w:nsid w:val="213D4636"/>
    <w:multiLevelType w:val="singleLevel"/>
    <w:tmpl w:val="52D41B1E"/>
    <w:lvl w:ilvl="0">
      <w:start w:val="1"/>
      <w:numFmt w:val="none"/>
      <w:lvlText w:val="Penalty:"/>
      <w:legacy w:legacy="1" w:legacySpace="113" w:legacyIndent="1021"/>
      <w:lvlJc w:val="left"/>
      <w:pPr>
        <w:ind w:left="2382" w:hanging="1021"/>
      </w:pPr>
    </w:lvl>
  </w:abstractNum>
  <w:abstractNum w:abstractNumId="33" w15:restartNumberingAfterBreak="0">
    <w:nsid w:val="244A55FC"/>
    <w:multiLevelType w:val="singleLevel"/>
    <w:tmpl w:val="CFE401D8"/>
    <w:lvl w:ilvl="0">
      <w:start w:val="1"/>
      <w:numFmt w:val="none"/>
      <w:lvlText w:val="3."/>
      <w:legacy w:legacy="1" w:legacySpace="0" w:legacyIndent="283"/>
      <w:lvlJc w:val="left"/>
      <w:rPr>
        <w:rFonts w:ascii="Times New Roman" w:hAnsi="Times New Roman" w:hint="default"/>
        <w:b/>
        <w:i w:val="0"/>
        <w:sz w:val="20"/>
      </w:rPr>
    </w:lvl>
  </w:abstractNum>
  <w:abstractNum w:abstractNumId="34" w15:restartNumberingAfterBreak="0">
    <w:nsid w:val="25A01C00"/>
    <w:multiLevelType w:val="singleLevel"/>
    <w:tmpl w:val="51CC521C"/>
    <w:lvl w:ilvl="0">
      <w:start w:val="1"/>
      <w:numFmt w:val="none"/>
      <w:lvlText w:val="Penalty:"/>
      <w:legacy w:legacy="1" w:legacySpace="113" w:legacyIndent="1021"/>
      <w:lvlJc w:val="left"/>
      <w:pPr>
        <w:ind w:left="2382" w:hanging="1021"/>
      </w:pPr>
    </w:lvl>
  </w:abstractNum>
  <w:abstractNum w:abstractNumId="35" w15:restartNumberingAfterBreak="0">
    <w:nsid w:val="26D15E39"/>
    <w:multiLevelType w:val="singleLevel"/>
    <w:tmpl w:val="51CC521C"/>
    <w:lvl w:ilvl="0">
      <w:start w:val="1"/>
      <w:numFmt w:val="none"/>
      <w:lvlText w:val="Penalty:"/>
      <w:legacy w:legacy="1" w:legacySpace="113" w:legacyIndent="1021"/>
      <w:lvlJc w:val="left"/>
      <w:pPr>
        <w:ind w:left="2382" w:hanging="1021"/>
      </w:pPr>
    </w:lvl>
  </w:abstractNum>
  <w:abstractNum w:abstractNumId="36" w15:restartNumberingAfterBreak="0">
    <w:nsid w:val="27D55B78"/>
    <w:multiLevelType w:val="singleLevel"/>
    <w:tmpl w:val="FFF85AFC"/>
    <w:lvl w:ilvl="0">
      <w:start w:val="1"/>
      <w:numFmt w:val="none"/>
      <w:lvlText w:val="Penalty:"/>
      <w:legacy w:legacy="1" w:legacySpace="113" w:legacyIndent="1021"/>
      <w:lvlJc w:val="left"/>
      <w:pPr>
        <w:ind w:left="2382" w:hanging="1021"/>
      </w:pPr>
    </w:lvl>
  </w:abstractNum>
  <w:abstractNum w:abstractNumId="37" w15:restartNumberingAfterBreak="0">
    <w:nsid w:val="281E39F2"/>
    <w:multiLevelType w:val="singleLevel"/>
    <w:tmpl w:val="FCACE068"/>
    <w:lvl w:ilvl="0">
      <w:start w:val="1"/>
      <w:numFmt w:val="none"/>
      <w:lvlText w:val="Penalty:"/>
      <w:legacy w:legacy="1" w:legacySpace="113" w:legacyIndent="1021"/>
      <w:lvlJc w:val="left"/>
      <w:pPr>
        <w:ind w:left="2382" w:hanging="1021"/>
      </w:pPr>
    </w:lvl>
  </w:abstractNum>
  <w:abstractNum w:abstractNumId="38" w15:restartNumberingAfterBreak="0">
    <w:nsid w:val="288E1D07"/>
    <w:multiLevelType w:val="singleLevel"/>
    <w:tmpl w:val="FCACE068"/>
    <w:lvl w:ilvl="0">
      <w:start w:val="1"/>
      <w:numFmt w:val="none"/>
      <w:lvlText w:val="Penalty:"/>
      <w:legacy w:legacy="1" w:legacySpace="113" w:legacyIndent="1021"/>
      <w:lvlJc w:val="left"/>
      <w:pPr>
        <w:ind w:left="2382" w:hanging="1021"/>
      </w:pPr>
    </w:lvl>
  </w:abstractNum>
  <w:abstractNum w:abstractNumId="39" w15:restartNumberingAfterBreak="0">
    <w:nsid w:val="28DD66AE"/>
    <w:multiLevelType w:val="singleLevel"/>
    <w:tmpl w:val="51CC521C"/>
    <w:lvl w:ilvl="0">
      <w:start w:val="1"/>
      <w:numFmt w:val="none"/>
      <w:lvlText w:val="Penalty:"/>
      <w:legacy w:legacy="1" w:legacySpace="113" w:legacyIndent="1021"/>
      <w:lvlJc w:val="left"/>
      <w:pPr>
        <w:ind w:left="2382" w:hanging="1021"/>
      </w:pPr>
    </w:lvl>
  </w:abstractNum>
  <w:abstractNum w:abstractNumId="40" w15:restartNumberingAfterBreak="0">
    <w:nsid w:val="2DFB2D36"/>
    <w:multiLevelType w:val="singleLevel"/>
    <w:tmpl w:val="52D41B1E"/>
    <w:lvl w:ilvl="0">
      <w:start w:val="1"/>
      <w:numFmt w:val="none"/>
      <w:lvlText w:val="Penalty:"/>
      <w:legacy w:legacy="1" w:legacySpace="113" w:legacyIndent="1021"/>
      <w:lvlJc w:val="left"/>
      <w:pPr>
        <w:ind w:left="2382" w:hanging="1021"/>
      </w:pPr>
    </w:lvl>
  </w:abstractNum>
  <w:abstractNum w:abstractNumId="41" w15:restartNumberingAfterBreak="0">
    <w:nsid w:val="2F4C3676"/>
    <w:multiLevelType w:val="singleLevel"/>
    <w:tmpl w:val="52D41B1E"/>
    <w:lvl w:ilvl="0">
      <w:start w:val="1"/>
      <w:numFmt w:val="none"/>
      <w:lvlText w:val="Penalty:"/>
      <w:legacy w:legacy="1" w:legacySpace="113" w:legacyIndent="1021"/>
      <w:lvlJc w:val="left"/>
      <w:pPr>
        <w:ind w:left="2382" w:hanging="1021"/>
      </w:pPr>
    </w:lvl>
  </w:abstractNum>
  <w:abstractNum w:abstractNumId="42" w15:restartNumberingAfterBreak="0">
    <w:nsid w:val="30C9554F"/>
    <w:multiLevelType w:val="singleLevel"/>
    <w:tmpl w:val="52D41B1E"/>
    <w:lvl w:ilvl="0">
      <w:start w:val="1"/>
      <w:numFmt w:val="none"/>
      <w:lvlText w:val="Penalty:"/>
      <w:legacy w:legacy="1" w:legacySpace="113" w:legacyIndent="1021"/>
      <w:lvlJc w:val="left"/>
      <w:pPr>
        <w:ind w:left="2382" w:hanging="1021"/>
      </w:pPr>
    </w:lvl>
  </w:abstractNum>
  <w:abstractNum w:abstractNumId="43" w15:restartNumberingAfterBreak="0">
    <w:nsid w:val="337D79E8"/>
    <w:multiLevelType w:val="singleLevel"/>
    <w:tmpl w:val="51CC521C"/>
    <w:lvl w:ilvl="0">
      <w:start w:val="1"/>
      <w:numFmt w:val="none"/>
      <w:lvlText w:val="Penalty:"/>
      <w:legacy w:legacy="1" w:legacySpace="113" w:legacyIndent="1021"/>
      <w:lvlJc w:val="left"/>
      <w:pPr>
        <w:ind w:left="2382" w:hanging="1021"/>
      </w:pPr>
    </w:lvl>
  </w:abstractNum>
  <w:abstractNum w:abstractNumId="44" w15:restartNumberingAfterBreak="0">
    <w:nsid w:val="3487690B"/>
    <w:multiLevelType w:val="singleLevel"/>
    <w:tmpl w:val="51CC521C"/>
    <w:lvl w:ilvl="0">
      <w:start w:val="1"/>
      <w:numFmt w:val="none"/>
      <w:lvlText w:val="Penalty:"/>
      <w:legacy w:legacy="1" w:legacySpace="113" w:legacyIndent="1021"/>
      <w:lvlJc w:val="left"/>
      <w:pPr>
        <w:ind w:left="2382" w:hanging="1021"/>
      </w:pPr>
    </w:lvl>
  </w:abstractNum>
  <w:abstractNum w:abstractNumId="45" w15:restartNumberingAfterBreak="0">
    <w:nsid w:val="356408CE"/>
    <w:multiLevelType w:val="singleLevel"/>
    <w:tmpl w:val="52D41B1E"/>
    <w:lvl w:ilvl="0">
      <w:start w:val="1"/>
      <w:numFmt w:val="none"/>
      <w:lvlText w:val="Penalty:"/>
      <w:legacy w:legacy="1" w:legacySpace="113" w:legacyIndent="1021"/>
      <w:lvlJc w:val="left"/>
      <w:pPr>
        <w:ind w:left="2382" w:hanging="1021"/>
      </w:pPr>
    </w:lvl>
  </w:abstractNum>
  <w:abstractNum w:abstractNumId="46" w15:restartNumberingAfterBreak="0">
    <w:nsid w:val="38DB562D"/>
    <w:multiLevelType w:val="singleLevel"/>
    <w:tmpl w:val="96EC4908"/>
    <w:lvl w:ilvl="0">
      <w:start w:val="1"/>
      <w:numFmt w:val="none"/>
      <w:lvlText w:val="2."/>
      <w:legacy w:legacy="1" w:legacySpace="0" w:legacyIndent="283"/>
      <w:lvlJc w:val="left"/>
      <w:rPr>
        <w:rFonts w:ascii="Times New Roman" w:hAnsi="Times New Roman" w:hint="default"/>
        <w:b/>
        <w:i w:val="0"/>
        <w:sz w:val="20"/>
      </w:rPr>
    </w:lvl>
  </w:abstractNum>
  <w:abstractNum w:abstractNumId="47" w15:restartNumberingAfterBreak="0">
    <w:nsid w:val="38ED0F7F"/>
    <w:multiLevelType w:val="singleLevel"/>
    <w:tmpl w:val="52D41B1E"/>
    <w:lvl w:ilvl="0">
      <w:start w:val="1"/>
      <w:numFmt w:val="none"/>
      <w:lvlText w:val="Penalty:"/>
      <w:legacy w:legacy="1" w:legacySpace="113" w:legacyIndent="1021"/>
      <w:lvlJc w:val="left"/>
      <w:pPr>
        <w:ind w:left="2382" w:hanging="1021"/>
      </w:pPr>
    </w:lvl>
  </w:abstractNum>
  <w:abstractNum w:abstractNumId="48" w15:restartNumberingAfterBreak="0">
    <w:nsid w:val="3A005942"/>
    <w:multiLevelType w:val="singleLevel"/>
    <w:tmpl w:val="52D41B1E"/>
    <w:lvl w:ilvl="0">
      <w:start w:val="1"/>
      <w:numFmt w:val="none"/>
      <w:lvlText w:val="Penalty:"/>
      <w:legacy w:legacy="1" w:legacySpace="113" w:legacyIndent="1021"/>
      <w:lvlJc w:val="left"/>
      <w:pPr>
        <w:ind w:left="2382" w:hanging="1021"/>
      </w:pPr>
    </w:lvl>
  </w:abstractNum>
  <w:abstractNum w:abstractNumId="49" w15:restartNumberingAfterBreak="0">
    <w:nsid w:val="3D4713D9"/>
    <w:multiLevelType w:val="singleLevel"/>
    <w:tmpl w:val="52D41B1E"/>
    <w:lvl w:ilvl="0">
      <w:start w:val="1"/>
      <w:numFmt w:val="none"/>
      <w:lvlText w:val="Penalty:"/>
      <w:legacy w:legacy="1" w:legacySpace="113" w:legacyIndent="1021"/>
      <w:lvlJc w:val="left"/>
      <w:pPr>
        <w:ind w:left="2382" w:hanging="1021"/>
      </w:pPr>
    </w:lvl>
  </w:abstractNum>
  <w:abstractNum w:abstractNumId="50" w15:restartNumberingAfterBreak="0">
    <w:nsid w:val="3F514CCA"/>
    <w:multiLevelType w:val="singleLevel"/>
    <w:tmpl w:val="51CC521C"/>
    <w:lvl w:ilvl="0">
      <w:start w:val="1"/>
      <w:numFmt w:val="none"/>
      <w:lvlText w:val="Penalty:"/>
      <w:legacy w:legacy="1" w:legacySpace="113" w:legacyIndent="1021"/>
      <w:lvlJc w:val="left"/>
      <w:pPr>
        <w:ind w:left="2382" w:hanging="1021"/>
      </w:pPr>
    </w:lvl>
  </w:abstractNum>
  <w:abstractNum w:abstractNumId="51" w15:restartNumberingAfterBreak="0">
    <w:nsid w:val="430B465B"/>
    <w:multiLevelType w:val="singleLevel"/>
    <w:tmpl w:val="51CC521C"/>
    <w:lvl w:ilvl="0">
      <w:start w:val="1"/>
      <w:numFmt w:val="none"/>
      <w:lvlText w:val="Penalty:"/>
      <w:legacy w:legacy="1" w:legacySpace="113" w:legacyIndent="1021"/>
      <w:lvlJc w:val="left"/>
      <w:pPr>
        <w:ind w:left="2382" w:hanging="1021"/>
      </w:pPr>
    </w:lvl>
  </w:abstractNum>
  <w:abstractNum w:abstractNumId="52" w15:restartNumberingAfterBreak="0">
    <w:nsid w:val="46434C66"/>
    <w:multiLevelType w:val="singleLevel"/>
    <w:tmpl w:val="52D41B1E"/>
    <w:lvl w:ilvl="0">
      <w:start w:val="1"/>
      <w:numFmt w:val="none"/>
      <w:lvlText w:val="Penalty:"/>
      <w:legacy w:legacy="1" w:legacySpace="113" w:legacyIndent="1021"/>
      <w:lvlJc w:val="left"/>
      <w:pPr>
        <w:ind w:left="2382" w:hanging="1021"/>
      </w:pPr>
    </w:lvl>
  </w:abstractNum>
  <w:abstractNum w:abstractNumId="53" w15:restartNumberingAfterBreak="0">
    <w:nsid w:val="4AAE454E"/>
    <w:multiLevelType w:val="singleLevel"/>
    <w:tmpl w:val="52D41B1E"/>
    <w:lvl w:ilvl="0">
      <w:start w:val="1"/>
      <w:numFmt w:val="none"/>
      <w:lvlText w:val="Penalty:"/>
      <w:legacy w:legacy="1" w:legacySpace="113" w:legacyIndent="1021"/>
      <w:lvlJc w:val="left"/>
      <w:pPr>
        <w:ind w:left="2382" w:hanging="1021"/>
      </w:pPr>
    </w:lvl>
  </w:abstractNum>
  <w:abstractNum w:abstractNumId="54" w15:restartNumberingAfterBreak="0">
    <w:nsid w:val="4B44361E"/>
    <w:multiLevelType w:val="singleLevel"/>
    <w:tmpl w:val="51CC521C"/>
    <w:lvl w:ilvl="0">
      <w:start w:val="1"/>
      <w:numFmt w:val="none"/>
      <w:lvlText w:val="Penalty:"/>
      <w:legacy w:legacy="1" w:legacySpace="113" w:legacyIndent="1021"/>
      <w:lvlJc w:val="left"/>
      <w:pPr>
        <w:ind w:left="2382" w:hanging="1021"/>
      </w:pPr>
    </w:lvl>
  </w:abstractNum>
  <w:abstractNum w:abstractNumId="55" w15:restartNumberingAfterBreak="0">
    <w:nsid w:val="4C0E0BA1"/>
    <w:multiLevelType w:val="singleLevel"/>
    <w:tmpl w:val="52D41B1E"/>
    <w:lvl w:ilvl="0">
      <w:start w:val="1"/>
      <w:numFmt w:val="none"/>
      <w:lvlText w:val="Penalty:"/>
      <w:legacy w:legacy="1" w:legacySpace="113" w:legacyIndent="1021"/>
      <w:lvlJc w:val="left"/>
      <w:pPr>
        <w:ind w:left="2382" w:hanging="1021"/>
      </w:pPr>
    </w:lvl>
  </w:abstractNum>
  <w:abstractNum w:abstractNumId="56" w15:restartNumberingAfterBreak="0">
    <w:nsid w:val="4F873FF9"/>
    <w:multiLevelType w:val="singleLevel"/>
    <w:tmpl w:val="51CC521C"/>
    <w:lvl w:ilvl="0">
      <w:start w:val="1"/>
      <w:numFmt w:val="none"/>
      <w:lvlText w:val="Penalty:"/>
      <w:legacy w:legacy="1" w:legacySpace="113" w:legacyIndent="1021"/>
      <w:lvlJc w:val="left"/>
      <w:pPr>
        <w:ind w:left="2382" w:hanging="1021"/>
      </w:pPr>
    </w:lvl>
  </w:abstractNum>
  <w:abstractNum w:abstractNumId="57" w15:restartNumberingAfterBreak="0">
    <w:nsid w:val="53604DA7"/>
    <w:multiLevelType w:val="singleLevel"/>
    <w:tmpl w:val="51CC521C"/>
    <w:lvl w:ilvl="0">
      <w:start w:val="1"/>
      <w:numFmt w:val="none"/>
      <w:lvlText w:val="Penalty:"/>
      <w:legacy w:legacy="1" w:legacySpace="113" w:legacyIndent="1021"/>
      <w:lvlJc w:val="left"/>
      <w:pPr>
        <w:ind w:left="2382" w:hanging="1021"/>
      </w:pPr>
    </w:lvl>
  </w:abstractNum>
  <w:abstractNum w:abstractNumId="58" w15:restartNumberingAfterBreak="0">
    <w:nsid w:val="54812957"/>
    <w:multiLevelType w:val="singleLevel"/>
    <w:tmpl w:val="52D41B1E"/>
    <w:lvl w:ilvl="0">
      <w:start w:val="1"/>
      <w:numFmt w:val="none"/>
      <w:lvlText w:val="Penalty:"/>
      <w:legacy w:legacy="1" w:legacySpace="113" w:legacyIndent="1021"/>
      <w:lvlJc w:val="left"/>
      <w:pPr>
        <w:ind w:left="2382" w:hanging="1021"/>
      </w:pPr>
    </w:lvl>
  </w:abstractNum>
  <w:abstractNum w:abstractNumId="59" w15:restartNumberingAfterBreak="0">
    <w:nsid w:val="54C5400C"/>
    <w:multiLevelType w:val="singleLevel"/>
    <w:tmpl w:val="FCACE068"/>
    <w:lvl w:ilvl="0">
      <w:start w:val="1"/>
      <w:numFmt w:val="none"/>
      <w:lvlText w:val="Penalty:"/>
      <w:legacy w:legacy="1" w:legacySpace="113" w:legacyIndent="1021"/>
      <w:lvlJc w:val="left"/>
      <w:pPr>
        <w:ind w:left="2382" w:hanging="1021"/>
      </w:pPr>
    </w:lvl>
  </w:abstractNum>
  <w:abstractNum w:abstractNumId="60"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9473433"/>
    <w:multiLevelType w:val="singleLevel"/>
    <w:tmpl w:val="52D41B1E"/>
    <w:lvl w:ilvl="0">
      <w:start w:val="1"/>
      <w:numFmt w:val="none"/>
      <w:lvlText w:val="Penalty:"/>
      <w:legacy w:legacy="1" w:legacySpace="113" w:legacyIndent="1021"/>
      <w:lvlJc w:val="left"/>
      <w:pPr>
        <w:ind w:left="2382" w:hanging="1021"/>
      </w:pPr>
    </w:lvl>
  </w:abstractNum>
  <w:abstractNum w:abstractNumId="62" w15:restartNumberingAfterBreak="0">
    <w:nsid w:val="59636495"/>
    <w:multiLevelType w:val="singleLevel"/>
    <w:tmpl w:val="51CC521C"/>
    <w:lvl w:ilvl="0">
      <w:start w:val="1"/>
      <w:numFmt w:val="none"/>
      <w:lvlText w:val="Penalty:"/>
      <w:legacy w:legacy="1" w:legacySpace="113" w:legacyIndent="1021"/>
      <w:lvlJc w:val="left"/>
      <w:pPr>
        <w:ind w:left="2382" w:hanging="1021"/>
      </w:pPr>
    </w:lvl>
  </w:abstractNum>
  <w:abstractNum w:abstractNumId="63" w15:restartNumberingAfterBreak="0">
    <w:nsid w:val="5BDC5397"/>
    <w:multiLevelType w:val="singleLevel"/>
    <w:tmpl w:val="09C4F66E"/>
    <w:lvl w:ilvl="0">
      <w:start w:val="1"/>
      <w:numFmt w:val="none"/>
      <w:lvlText w:val="1."/>
      <w:legacy w:legacy="1" w:legacySpace="0" w:legacyIndent="283"/>
      <w:lvlJc w:val="left"/>
      <w:rPr>
        <w:rFonts w:ascii="Times New Roman" w:hAnsi="Times New Roman" w:hint="default"/>
        <w:b/>
        <w:i w:val="0"/>
        <w:sz w:val="20"/>
      </w:rPr>
    </w:lvl>
  </w:abstractNum>
  <w:abstractNum w:abstractNumId="64" w15:restartNumberingAfterBreak="0">
    <w:nsid w:val="621348F5"/>
    <w:multiLevelType w:val="singleLevel"/>
    <w:tmpl w:val="52D41B1E"/>
    <w:lvl w:ilvl="0">
      <w:start w:val="1"/>
      <w:numFmt w:val="none"/>
      <w:lvlText w:val="Penalty:"/>
      <w:legacy w:legacy="1" w:legacySpace="113" w:legacyIndent="1021"/>
      <w:lvlJc w:val="left"/>
      <w:pPr>
        <w:ind w:left="2382" w:hanging="1021"/>
      </w:pPr>
    </w:lvl>
  </w:abstractNum>
  <w:abstractNum w:abstractNumId="65" w15:restartNumberingAfterBreak="0">
    <w:nsid w:val="678F1E3E"/>
    <w:multiLevelType w:val="singleLevel"/>
    <w:tmpl w:val="52D41B1E"/>
    <w:lvl w:ilvl="0">
      <w:start w:val="1"/>
      <w:numFmt w:val="none"/>
      <w:lvlText w:val="Penalty:"/>
      <w:legacy w:legacy="1" w:legacySpace="113" w:legacyIndent="1021"/>
      <w:lvlJc w:val="left"/>
      <w:pPr>
        <w:ind w:left="2382" w:hanging="1021"/>
      </w:pPr>
    </w:lvl>
  </w:abstractNum>
  <w:abstractNum w:abstractNumId="66" w15:restartNumberingAfterBreak="0">
    <w:nsid w:val="680A2817"/>
    <w:multiLevelType w:val="singleLevel"/>
    <w:tmpl w:val="51CC521C"/>
    <w:lvl w:ilvl="0">
      <w:start w:val="1"/>
      <w:numFmt w:val="none"/>
      <w:lvlText w:val="Penalty:"/>
      <w:legacy w:legacy="1" w:legacySpace="113" w:legacyIndent="1021"/>
      <w:lvlJc w:val="left"/>
      <w:pPr>
        <w:ind w:left="2382" w:hanging="1021"/>
      </w:pPr>
    </w:lvl>
  </w:abstractNum>
  <w:abstractNum w:abstractNumId="67" w15:restartNumberingAfterBreak="0">
    <w:nsid w:val="6A4401A9"/>
    <w:multiLevelType w:val="singleLevel"/>
    <w:tmpl w:val="52D41B1E"/>
    <w:lvl w:ilvl="0">
      <w:start w:val="1"/>
      <w:numFmt w:val="none"/>
      <w:lvlText w:val="Penalty:"/>
      <w:legacy w:legacy="1" w:legacySpace="113" w:legacyIndent="1021"/>
      <w:lvlJc w:val="left"/>
      <w:pPr>
        <w:ind w:left="2382" w:hanging="1021"/>
      </w:pPr>
    </w:lvl>
  </w:abstractNum>
  <w:abstractNum w:abstractNumId="68" w15:restartNumberingAfterBreak="0">
    <w:nsid w:val="6D411B38"/>
    <w:multiLevelType w:val="singleLevel"/>
    <w:tmpl w:val="51CC521C"/>
    <w:lvl w:ilvl="0">
      <w:start w:val="1"/>
      <w:numFmt w:val="none"/>
      <w:lvlText w:val="Penalty:"/>
      <w:legacy w:legacy="1" w:legacySpace="113" w:legacyIndent="1021"/>
      <w:lvlJc w:val="left"/>
      <w:pPr>
        <w:ind w:left="2382" w:hanging="1021"/>
      </w:pPr>
    </w:lvl>
  </w:abstractNum>
  <w:abstractNum w:abstractNumId="69" w15:restartNumberingAfterBreak="0">
    <w:nsid w:val="6E5B5FFC"/>
    <w:multiLevelType w:val="singleLevel"/>
    <w:tmpl w:val="51CC521C"/>
    <w:lvl w:ilvl="0">
      <w:start w:val="1"/>
      <w:numFmt w:val="none"/>
      <w:lvlText w:val="Penalty:"/>
      <w:legacy w:legacy="1" w:legacySpace="113" w:legacyIndent="1021"/>
      <w:lvlJc w:val="left"/>
      <w:pPr>
        <w:ind w:left="2382" w:hanging="1021"/>
      </w:pPr>
    </w:lvl>
  </w:abstractNum>
  <w:abstractNum w:abstractNumId="70" w15:restartNumberingAfterBreak="0">
    <w:nsid w:val="72C9491F"/>
    <w:multiLevelType w:val="singleLevel"/>
    <w:tmpl w:val="FFF85AFC"/>
    <w:lvl w:ilvl="0">
      <w:start w:val="1"/>
      <w:numFmt w:val="none"/>
      <w:lvlText w:val="Penalty:"/>
      <w:legacy w:legacy="1" w:legacySpace="113" w:legacyIndent="1021"/>
      <w:lvlJc w:val="left"/>
      <w:pPr>
        <w:ind w:left="2382" w:hanging="1021"/>
      </w:pPr>
    </w:lvl>
  </w:abstractNum>
  <w:abstractNum w:abstractNumId="71" w15:restartNumberingAfterBreak="0">
    <w:nsid w:val="745A7D50"/>
    <w:multiLevelType w:val="singleLevel"/>
    <w:tmpl w:val="FCACE068"/>
    <w:lvl w:ilvl="0">
      <w:start w:val="1"/>
      <w:numFmt w:val="none"/>
      <w:lvlText w:val="Penalty:"/>
      <w:legacy w:legacy="1" w:legacySpace="113" w:legacyIndent="1021"/>
      <w:lvlJc w:val="left"/>
      <w:pPr>
        <w:ind w:left="2382" w:hanging="1021"/>
      </w:pPr>
    </w:lvl>
  </w:abstractNum>
  <w:abstractNum w:abstractNumId="72" w15:restartNumberingAfterBreak="0">
    <w:nsid w:val="76160DC0"/>
    <w:multiLevelType w:val="singleLevel"/>
    <w:tmpl w:val="52D41B1E"/>
    <w:lvl w:ilvl="0">
      <w:start w:val="1"/>
      <w:numFmt w:val="none"/>
      <w:lvlText w:val="Penalty:"/>
      <w:legacy w:legacy="1" w:legacySpace="113" w:legacyIndent="1021"/>
      <w:lvlJc w:val="left"/>
      <w:pPr>
        <w:ind w:left="2382" w:hanging="1021"/>
      </w:pPr>
    </w:lvl>
  </w:abstractNum>
  <w:abstractNum w:abstractNumId="73" w15:restartNumberingAfterBreak="0">
    <w:nsid w:val="785E0E6A"/>
    <w:multiLevelType w:val="singleLevel"/>
    <w:tmpl w:val="52D41B1E"/>
    <w:lvl w:ilvl="0">
      <w:start w:val="1"/>
      <w:numFmt w:val="none"/>
      <w:lvlText w:val="Penalty:"/>
      <w:legacy w:legacy="1" w:legacySpace="113" w:legacyIndent="1021"/>
      <w:lvlJc w:val="left"/>
      <w:pPr>
        <w:ind w:left="2382" w:hanging="1021"/>
      </w:pPr>
    </w:lvl>
  </w:abstractNum>
  <w:abstractNum w:abstractNumId="74" w15:restartNumberingAfterBreak="0">
    <w:nsid w:val="7A5C6E2B"/>
    <w:multiLevelType w:val="singleLevel"/>
    <w:tmpl w:val="FCACE068"/>
    <w:lvl w:ilvl="0">
      <w:start w:val="1"/>
      <w:numFmt w:val="none"/>
      <w:lvlText w:val="Penalty:"/>
      <w:legacy w:legacy="1" w:legacySpace="113" w:legacyIndent="1021"/>
      <w:lvlJc w:val="left"/>
      <w:pPr>
        <w:ind w:left="2382" w:hanging="1021"/>
      </w:pPr>
    </w:lvl>
  </w:abstractNum>
  <w:abstractNum w:abstractNumId="75" w15:restartNumberingAfterBreak="0">
    <w:nsid w:val="7CDC647B"/>
    <w:multiLevelType w:val="singleLevel"/>
    <w:tmpl w:val="52D41B1E"/>
    <w:lvl w:ilvl="0">
      <w:start w:val="1"/>
      <w:numFmt w:val="none"/>
      <w:lvlText w:val="Penalty:"/>
      <w:legacy w:legacy="1" w:legacySpace="113" w:legacyIndent="1021"/>
      <w:lvlJc w:val="left"/>
      <w:pPr>
        <w:ind w:left="2382" w:hanging="1021"/>
      </w:pPr>
    </w:lvl>
  </w:abstractNum>
  <w:abstractNum w:abstractNumId="76" w15:restartNumberingAfterBreak="0">
    <w:nsid w:val="7F3B6113"/>
    <w:multiLevelType w:val="singleLevel"/>
    <w:tmpl w:val="52D41B1E"/>
    <w:lvl w:ilvl="0">
      <w:start w:val="1"/>
      <w:numFmt w:val="none"/>
      <w:lvlText w:val="Penalty:"/>
      <w:legacy w:legacy="1" w:legacySpace="113" w:legacyIndent="1021"/>
      <w:lvlJc w:val="left"/>
      <w:pPr>
        <w:ind w:left="2382" w:hanging="1021"/>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58"/>
  </w:num>
  <w:num w:numId="13">
    <w:abstractNumId w:val="64"/>
  </w:num>
  <w:num w:numId="14">
    <w:abstractNumId w:val="61"/>
  </w:num>
  <w:num w:numId="15">
    <w:abstractNumId w:val="73"/>
  </w:num>
  <w:num w:numId="16">
    <w:abstractNumId w:val="67"/>
  </w:num>
  <w:num w:numId="17">
    <w:abstractNumId w:val="49"/>
  </w:num>
  <w:num w:numId="18">
    <w:abstractNumId w:val="10"/>
  </w:num>
  <w:num w:numId="19">
    <w:abstractNumId w:val="52"/>
  </w:num>
  <w:num w:numId="20">
    <w:abstractNumId w:val="75"/>
  </w:num>
  <w:num w:numId="21">
    <w:abstractNumId w:val="40"/>
  </w:num>
  <w:num w:numId="22">
    <w:abstractNumId w:val="31"/>
  </w:num>
  <w:num w:numId="23">
    <w:abstractNumId w:val="55"/>
  </w:num>
  <w:num w:numId="24">
    <w:abstractNumId w:val="30"/>
  </w:num>
  <w:num w:numId="25">
    <w:abstractNumId w:val="65"/>
  </w:num>
  <w:num w:numId="26">
    <w:abstractNumId w:val="48"/>
  </w:num>
  <w:num w:numId="27">
    <w:abstractNumId w:val="29"/>
  </w:num>
  <w:num w:numId="28">
    <w:abstractNumId w:val="32"/>
  </w:num>
  <w:num w:numId="29">
    <w:abstractNumId w:val="45"/>
  </w:num>
  <w:num w:numId="30">
    <w:abstractNumId w:val="11"/>
  </w:num>
  <w:num w:numId="31">
    <w:abstractNumId w:val="25"/>
  </w:num>
  <w:num w:numId="32">
    <w:abstractNumId w:val="63"/>
  </w:num>
  <w:num w:numId="33">
    <w:abstractNumId w:val="46"/>
  </w:num>
  <w:num w:numId="34">
    <w:abstractNumId w:val="33"/>
  </w:num>
  <w:num w:numId="35">
    <w:abstractNumId w:val="17"/>
  </w:num>
  <w:num w:numId="36">
    <w:abstractNumId w:val="37"/>
  </w:num>
  <w:num w:numId="37">
    <w:abstractNumId w:val="59"/>
  </w:num>
  <w:num w:numId="38">
    <w:abstractNumId w:val="74"/>
  </w:num>
  <w:num w:numId="39">
    <w:abstractNumId w:val="71"/>
  </w:num>
  <w:num w:numId="40">
    <w:abstractNumId w:val="23"/>
  </w:num>
  <w:num w:numId="41">
    <w:abstractNumId w:val="38"/>
  </w:num>
  <w:num w:numId="42">
    <w:abstractNumId w:val="70"/>
  </w:num>
  <w:num w:numId="43">
    <w:abstractNumId w:val="21"/>
  </w:num>
  <w:num w:numId="44">
    <w:abstractNumId w:val="66"/>
  </w:num>
  <w:num w:numId="45">
    <w:abstractNumId w:val="19"/>
  </w:num>
  <w:num w:numId="46">
    <w:abstractNumId w:val="26"/>
  </w:num>
  <w:num w:numId="47">
    <w:abstractNumId w:val="56"/>
  </w:num>
  <w:num w:numId="48">
    <w:abstractNumId w:val="14"/>
  </w:num>
  <w:num w:numId="49">
    <w:abstractNumId w:val="43"/>
  </w:num>
  <w:num w:numId="50">
    <w:abstractNumId w:val="35"/>
  </w:num>
  <w:num w:numId="51">
    <w:abstractNumId w:val="69"/>
  </w:num>
  <w:num w:numId="52">
    <w:abstractNumId w:val="24"/>
  </w:num>
  <w:num w:numId="53">
    <w:abstractNumId w:val="28"/>
  </w:num>
  <w:num w:numId="54">
    <w:abstractNumId w:val="13"/>
  </w:num>
  <w:num w:numId="55">
    <w:abstractNumId w:val="51"/>
  </w:num>
  <w:num w:numId="56">
    <w:abstractNumId w:val="27"/>
  </w:num>
  <w:num w:numId="57">
    <w:abstractNumId w:val="34"/>
  </w:num>
  <w:num w:numId="58">
    <w:abstractNumId w:val="50"/>
  </w:num>
  <w:num w:numId="59">
    <w:abstractNumId w:val="62"/>
  </w:num>
  <w:num w:numId="60">
    <w:abstractNumId w:val="54"/>
  </w:num>
  <w:num w:numId="61">
    <w:abstractNumId w:val="57"/>
  </w:num>
  <w:num w:numId="62">
    <w:abstractNumId w:val="39"/>
  </w:num>
  <w:num w:numId="63">
    <w:abstractNumId w:val="18"/>
  </w:num>
  <w:num w:numId="64">
    <w:abstractNumId w:val="16"/>
  </w:num>
  <w:num w:numId="65">
    <w:abstractNumId w:val="36"/>
  </w:num>
  <w:num w:numId="66">
    <w:abstractNumId w:val="53"/>
  </w:num>
  <w:num w:numId="67">
    <w:abstractNumId w:val="68"/>
  </w:num>
  <w:num w:numId="68">
    <w:abstractNumId w:val="41"/>
  </w:num>
  <w:num w:numId="69">
    <w:abstractNumId w:val="72"/>
  </w:num>
  <w:num w:numId="70">
    <w:abstractNumId w:val="20"/>
  </w:num>
  <w:num w:numId="71">
    <w:abstractNumId w:val="76"/>
  </w:num>
  <w:num w:numId="72">
    <w:abstractNumId w:val="47"/>
  </w:num>
  <w:num w:numId="73">
    <w:abstractNumId w:val="42"/>
  </w:num>
  <w:num w:numId="74">
    <w:abstractNumId w:val="12"/>
  </w:num>
  <w:num w:numId="75">
    <w:abstractNumId w:val="22"/>
  </w:num>
  <w:num w:numId="76">
    <w:abstractNumId w:val="44"/>
  </w:num>
  <w:num w:numId="77">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SystemFonts/>
  <w:hideSpelling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BO"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BO"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DocDir" w:val="K:\Authorised\Acts"/>
    <w:docVar w:name="epTableAmend" w:val="Yes"/>
    <w:docVar w:name="InOutside" w:val="I"/>
    <w:docVar w:name="Outside" w:val="O"/>
    <w:docVar w:name="vActNo" w:val="81/1994"/>
    <w:docVar w:name="vActTitle" w:val="Domestic Animals Act 1994"/>
    <w:docVar w:name="vAuth" w:val="1"/>
    <w:docVar w:name="vDocumentType" w:val=".ACT"/>
    <w:docVar w:name="vDraftMode" w:val=" "/>
    <w:docVar w:name="vDraftVersion" w:val="94-81AA.086"/>
    <w:docVar w:name="vFileName" w:val="94-81AA.086"/>
    <w:docVar w:name="vFileVersion" w:val="R"/>
    <w:docVar w:name="vFinalisePrevVer" w:val="False"/>
    <w:docVar w:name="vIncAmendments" w:val="1"/>
    <w:docVar w:name="vIsBrandNewVersion" w:val="No"/>
    <w:docVar w:name="vIsNewDocument" w:val="False"/>
    <w:docVar w:name="vIsVersion" w:val="Yes"/>
    <w:docVar w:name="vLenSectionNumber" w:val="5"/>
    <w:docVar w:name="vPrevAuth" w:val="2"/>
    <w:docVar w:name="vPrevFileName" w:val="94-81AA.086"/>
    <w:docVar w:name="vSuffix" w:val=" "/>
    <w:docVar w:name="vTOP" w:val="Yes"/>
    <w:docVar w:name="vTRIMDocType" w:val="Act Version"/>
    <w:docVar w:name="vTRIMFileName" w:val="94-81AA.086"/>
    <w:docVar w:name="vTRIMRecordNumber" w:val="D23/8651"/>
    <w:docVar w:name="vVerILDNum" w:val="3768"/>
    <w:docVar w:name="vVersionDate" w:val="10/05/2023"/>
    <w:docVar w:name="vVersionNo" w:val="086"/>
    <w:docVar w:name="vYear" w:val="94"/>
  </w:docVars>
  <w:rsids>
    <w:rsidRoot w:val="00566C79"/>
    <w:rsid w:val="00000CD1"/>
    <w:rsid w:val="00002D26"/>
    <w:rsid w:val="000043EE"/>
    <w:rsid w:val="00005984"/>
    <w:rsid w:val="00005BF6"/>
    <w:rsid w:val="000074C1"/>
    <w:rsid w:val="00007ACC"/>
    <w:rsid w:val="0001025E"/>
    <w:rsid w:val="0001711C"/>
    <w:rsid w:val="00017AFC"/>
    <w:rsid w:val="00021420"/>
    <w:rsid w:val="00022E1F"/>
    <w:rsid w:val="000246EB"/>
    <w:rsid w:val="00024AD6"/>
    <w:rsid w:val="0002580E"/>
    <w:rsid w:val="00025FF2"/>
    <w:rsid w:val="00026D6E"/>
    <w:rsid w:val="000278DF"/>
    <w:rsid w:val="00030083"/>
    <w:rsid w:val="0003089B"/>
    <w:rsid w:val="0003277A"/>
    <w:rsid w:val="0003281A"/>
    <w:rsid w:val="0003307A"/>
    <w:rsid w:val="00033884"/>
    <w:rsid w:val="00034125"/>
    <w:rsid w:val="00034D97"/>
    <w:rsid w:val="0003513F"/>
    <w:rsid w:val="000362B5"/>
    <w:rsid w:val="000373EB"/>
    <w:rsid w:val="00037888"/>
    <w:rsid w:val="0004050F"/>
    <w:rsid w:val="00041C1B"/>
    <w:rsid w:val="00041F2F"/>
    <w:rsid w:val="000421EF"/>
    <w:rsid w:val="000423CE"/>
    <w:rsid w:val="00042539"/>
    <w:rsid w:val="000425FB"/>
    <w:rsid w:val="00042782"/>
    <w:rsid w:val="00043049"/>
    <w:rsid w:val="000443BB"/>
    <w:rsid w:val="00045127"/>
    <w:rsid w:val="00045634"/>
    <w:rsid w:val="00045960"/>
    <w:rsid w:val="000472ED"/>
    <w:rsid w:val="000509B7"/>
    <w:rsid w:val="0005509C"/>
    <w:rsid w:val="00056611"/>
    <w:rsid w:val="00056E08"/>
    <w:rsid w:val="00057231"/>
    <w:rsid w:val="0005774E"/>
    <w:rsid w:val="00060202"/>
    <w:rsid w:val="000616F3"/>
    <w:rsid w:val="00061A31"/>
    <w:rsid w:val="00063522"/>
    <w:rsid w:val="000659CA"/>
    <w:rsid w:val="000662C4"/>
    <w:rsid w:val="000708FA"/>
    <w:rsid w:val="000715BD"/>
    <w:rsid w:val="00072BB0"/>
    <w:rsid w:val="00073DF6"/>
    <w:rsid w:val="000755C9"/>
    <w:rsid w:val="00075DE9"/>
    <w:rsid w:val="00076D06"/>
    <w:rsid w:val="00077617"/>
    <w:rsid w:val="00077FC0"/>
    <w:rsid w:val="00081A89"/>
    <w:rsid w:val="0008225F"/>
    <w:rsid w:val="0008487D"/>
    <w:rsid w:val="000848F3"/>
    <w:rsid w:val="0008741C"/>
    <w:rsid w:val="000874B7"/>
    <w:rsid w:val="000916DE"/>
    <w:rsid w:val="00092B34"/>
    <w:rsid w:val="000931BE"/>
    <w:rsid w:val="000933F4"/>
    <w:rsid w:val="00093672"/>
    <w:rsid w:val="00093D05"/>
    <w:rsid w:val="00093F06"/>
    <w:rsid w:val="00094559"/>
    <w:rsid w:val="000A06B8"/>
    <w:rsid w:val="000A220E"/>
    <w:rsid w:val="000A354D"/>
    <w:rsid w:val="000A4C64"/>
    <w:rsid w:val="000A7ABB"/>
    <w:rsid w:val="000B016F"/>
    <w:rsid w:val="000B2C65"/>
    <w:rsid w:val="000B2E0B"/>
    <w:rsid w:val="000B35EB"/>
    <w:rsid w:val="000B423F"/>
    <w:rsid w:val="000B4CA7"/>
    <w:rsid w:val="000B5144"/>
    <w:rsid w:val="000B5ABB"/>
    <w:rsid w:val="000B6450"/>
    <w:rsid w:val="000C1C60"/>
    <w:rsid w:val="000C281C"/>
    <w:rsid w:val="000C33BA"/>
    <w:rsid w:val="000C3458"/>
    <w:rsid w:val="000C3703"/>
    <w:rsid w:val="000C3910"/>
    <w:rsid w:val="000C64D6"/>
    <w:rsid w:val="000C7001"/>
    <w:rsid w:val="000C7186"/>
    <w:rsid w:val="000D0BF4"/>
    <w:rsid w:val="000D14BD"/>
    <w:rsid w:val="000D2606"/>
    <w:rsid w:val="000D3163"/>
    <w:rsid w:val="000D3938"/>
    <w:rsid w:val="000D4BD1"/>
    <w:rsid w:val="000D5BC6"/>
    <w:rsid w:val="000D5F94"/>
    <w:rsid w:val="000D721A"/>
    <w:rsid w:val="000E0CDA"/>
    <w:rsid w:val="000E28E8"/>
    <w:rsid w:val="000E378C"/>
    <w:rsid w:val="000E4E6F"/>
    <w:rsid w:val="000E6A8D"/>
    <w:rsid w:val="000E6E0E"/>
    <w:rsid w:val="000F2211"/>
    <w:rsid w:val="000F326B"/>
    <w:rsid w:val="000F3F19"/>
    <w:rsid w:val="000F5683"/>
    <w:rsid w:val="000F7C88"/>
    <w:rsid w:val="00100CF8"/>
    <w:rsid w:val="00103DC0"/>
    <w:rsid w:val="00104533"/>
    <w:rsid w:val="00104757"/>
    <w:rsid w:val="001107EE"/>
    <w:rsid w:val="00114D92"/>
    <w:rsid w:val="00115284"/>
    <w:rsid w:val="00117B17"/>
    <w:rsid w:val="00120235"/>
    <w:rsid w:val="00120E56"/>
    <w:rsid w:val="001239F0"/>
    <w:rsid w:val="00123CEC"/>
    <w:rsid w:val="0012599A"/>
    <w:rsid w:val="00126AEC"/>
    <w:rsid w:val="00127FB0"/>
    <w:rsid w:val="00133227"/>
    <w:rsid w:val="00136945"/>
    <w:rsid w:val="00137319"/>
    <w:rsid w:val="00140465"/>
    <w:rsid w:val="00140680"/>
    <w:rsid w:val="00140EBD"/>
    <w:rsid w:val="00143F58"/>
    <w:rsid w:val="00143F67"/>
    <w:rsid w:val="001454A1"/>
    <w:rsid w:val="0015075C"/>
    <w:rsid w:val="00151A0E"/>
    <w:rsid w:val="00152617"/>
    <w:rsid w:val="00152998"/>
    <w:rsid w:val="00152F71"/>
    <w:rsid w:val="001534C4"/>
    <w:rsid w:val="00153773"/>
    <w:rsid w:val="001546C5"/>
    <w:rsid w:val="00154B6E"/>
    <w:rsid w:val="0015571D"/>
    <w:rsid w:val="00156354"/>
    <w:rsid w:val="00156FA9"/>
    <w:rsid w:val="0015730F"/>
    <w:rsid w:val="0016013B"/>
    <w:rsid w:val="00160301"/>
    <w:rsid w:val="001603B4"/>
    <w:rsid w:val="00162820"/>
    <w:rsid w:val="00162D83"/>
    <w:rsid w:val="00162E5D"/>
    <w:rsid w:val="0016310A"/>
    <w:rsid w:val="001636F1"/>
    <w:rsid w:val="00163834"/>
    <w:rsid w:val="00163C30"/>
    <w:rsid w:val="0016474C"/>
    <w:rsid w:val="00164A72"/>
    <w:rsid w:val="001671D8"/>
    <w:rsid w:val="00167473"/>
    <w:rsid w:val="001717EC"/>
    <w:rsid w:val="00171D0E"/>
    <w:rsid w:val="001720F5"/>
    <w:rsid w:val="001722AD"/>
    <w:rsid w:val="00174BF5"/>
    <w:rsid w:val="00181AF6"/>
    <w:rsid w:val="00182C22"/>
    <w:rsid w:val="00184ACF"/>
    <w:rsid w:val="00184B13"/>
    <w:rsid w:val="0018577A"/>
    <w:rsid w:val="001857B6"/>
    <w:rsid w:val="00185CD2"/>
    <w:rsid w:val="001878CA"/>
    <w:rsid w:val="00187A1A"/>
    <w:rsid w:val="00190992"/>
    <w:rsid w:val="0019188F"/>
    <w:rsid w:val="00191AD0"/>
    <w:rsid w:val="001923C9"/>
    <w:rsid w:val="00193769"/>
    <w:rsid w:val="00194590"/>
    <w:rsid w:val="00196950"/>
    <w:rsid w:val="00197257"/>
    <w:rsid w:val="001978A1"/>
    <w:rsid w:val="00197BB5"/>
    <w:rsid w:val="001A2B10"/>
    <w:rsid w:val="001A2D5F"/>
    <w:rsid w:val="001A3001"/>
    <w:rsid w:val="001A49EA"/>
    <w:rsid w:val="001A4AD3"/>
    <w:rsid w:val="001A57FA"/>
    <w:rsid w:val="001A7097"/>
    <w:rsid w:val="001A782E"/>
    <w:rsid w:val="001B022E"/>
    <w:rsid w:val="001B1AA3"/>
    <w:rsid w:val="001B23DE"/>
    <w:rsid w:val="001B2862"/>
    <w:rsid w:val="001B37A9"/>
    <w:rsid w:val="001B3BDB"/>
    <w:rsid w:val="001B3BE8"/>
    <w:rsid w:val="001B4893"/>
    <w:rsid w:val="001B5E3D"/>
    <w:rsid w:val="001B649E"/>
    <w:rsid w:val="001C00D5"/>
    <w:rsid w:val="001C157B"/>
    <w:rsid w:val="001C5D4A"/>
    <w:rsid w:val="001C62D8"/>
    <w:rsid w:val="001C6C7C"/>
    <w:rsid w:val="001D1E63"/>
    <w:rsid w:val="001D352E"/>
    <w:rsid w:val="001D3FAF"/>
    <w:rsid w:val="001D53B9"/>
    <w:rsid w:val="001D6817"/>
    <w:rsid w:val="001D6F28"/>
    <w:rsid w:val="001E0FE3"/>
    <w:rsid w:val="001E1BD5"/>
    <w:rsid w:val="001E332B"/>
    <w:rsid w:val="001E5E27"/>
    <w:rsid w:val="001E6043"/>
    <w:rsid w:val="001E704D"/>
    <w:rsid w:val="001E7D51"/>
    <w:rsid w:val="001E7EF5"/>
    <w:rsid w:val="001F0380"/>
    <w:rsid w:val="001F17C8"/>
    <w:rsid w:val="001F1D0F"/>
    <w:rsid w:val="001F58AE"/>
    <w:rsid w:val="001F665A"/>
    <w:rsid w:val="001F6E86"/>
    <w:rsid w:val="001F73D4"/>
    <w:rsid w:val="001F7B68"/>
    <w:rsid w:val="001F7CE2"/>
    <w:rsid w:val="0020008A"/>
    <w:rsid w:val="00200836"/>
    <w:rsid w:val="00201419"/>
    <w:rsid w:val="002037D8"/>
    <w:rsid w:val="00205EAF"/>
    <w:rsid w:val="0020611D"/>
    <w:rsid w:val="00207F7A"/>
    <w:rsid w:val="002101C8"/>
    <w:rsid w:val="00210903"/>
    <w:rsid w:val="00210E6C"/>
    <w:rsid w:val="002148C7"/>
    <w:rsid w:val="002173BF"/>
    <w:rsid w:val="002253A3"/>
    <w:rsid w:val="00225D68"/>
    <w:rsid w:val="00231110"/>
    <w:rsid w:val="00231756"/>
    <w:rsid w:val="0023216F"/>
    <w:rsid w:val="00232D11"/>
    <w:rsid w:val="00233586"/>
    <w:rsid w:val="002349D5"/>
    <w:rsid w:val="00234C16"/>
    <w:rsid w:val="00234E29"/>
    <w:rsid w:val="00236524"/>
    <w:rsid w:val="002374DC"/>
    <w:rsid w:val="00237530"/>
    <w:rsid w:val="002410A5"/>
    <w:rsid w:val="00242A51"/>
    <w:rsid w:val="0024314D"/>
    <w:rsid w:val="00245020"/>
    <w:rsid w:val="00245983"/>
    <w:rsid w:val="00245BFD"/>
    <w:rsid w:val="00246B0B"/>
    <w:rsid w:val="0024790F"/>
    <w:rsid w:val="00247E86"/>
    <w:rsid w:val="00253C18"/>
    <w:rsid w:val="00253DF8"/>
    <w:rsid w:val="00255884"/>
    <w:rsid w:val="002576AF"/>
    <w:rsid w:val="00257EBD"/>
    <w:rsid w:val="00261B80"/>
    <w:rsid w:val="00261FB9"/>
    <w:rsid w:val="0026261E"/>
    <w:rsid w:val="002654E5"/>
    <w:rsid w:val="00266405"/>
    <w:rsid w:val="0027102E"/>
    <w:rsid w:val="00276C77"/>
    <w:rsid w:val="00277A24"/>
    <w:rsid w:val="00277BF3"/>
    <w:rsid w:val="002847F9"/>
    <w:rsid w:val="00284D80"/>
    <w:rsid w:val="00285296"/>
    <w:rsid w:val="00285BE0"/>
    <w:rsid w:val="00285D67"/>
    <w:rsid w:val="002901D0"/>
    <w:rsid w:val="002912B5"/>
    <w:rsid w:val="002913E4"/>
    <w:rsid w:val="00291C83"/>
    <w:rsid w:val="00291F22"/>
    <w:rsid w:val="00292497"/>
    <w:rsid w:val="00292834"/>
    <w:rsid w:val="00294D11"/>
    <w:rsid w:val="00294DBA"/>
    <w:rsid w:val="002955B6"/>
    <w:rsid w:val="0029675B"/>
    <w:rsid w:val="002A1A3E"/>
    <w:rsid w:val="002A221A"/>
    <w:rsid w:val="002A346A"/>
    <w:rsid w:val="002A35F0"/>
    <w:rsid w:val="002A4525"/>
    <w:rsid w:val="002A45EC"/>
    <w:rsid w:val="002A6816"/>
    <w:rsid w:val="002A72F9"/>
    <w:rsid w:val="002A7A95"/>
    <w:rsid w:val="002B0E7D"/>
    <w:rsid w:val="002B48B7"/>
    <w:rsid w:val="002B57BF"/>
    <w:rsid w:val="002B5996"/>
    <w:rsid w:val="002B74A7"/>
    <w:rsid w:val="002C2764"/>
    <w:rsid w:val="002C598F"/>
    <w:rsid w:val="002C5C19"/>
    <w:rsid w:val="002C64E9"/>
    <w:rsid w:val="002C6D8A"/>
    <w:rsid w:val="002C7396"/>
    <w:rsid w:val="002D0032"/>
    <w:rsid w:val="002D084A"/>
    <w:rsid w:val="002D1289"/>
    <w:rsid w:val="002D248F"/>
    <w:rsid w:val="002D280D"/>
    <w:rsid w:val="002D3676"/>
    <w:rsid w:val="002D5B80"/>
    <w:rsid w:val="002D7FB1"/>
    <w:rsid w:val="002E0228"/>
    <w:rsid w:val="002E1636"/>
    <w:rsid w:val="002E2071"/>
    <w:rsid w:val="002E2F35"/>
    <w:rsid w:val="002E5934"/>
    <w:rsid w:val="002E6FF4"/>
    <w:rsid w:val="002F157A"/>
    <w:rsid w:val="002F24E6"/>
    <w:rsid w:val="002F2AF8"/>
    <w:rsid w:val="002F2DD5"/>
    <w:rsid w:val="002F3288"/>
    <w:rsid w:val="002F404E"/>
    <w:rsid w:val="002F520C"/>
    <w:rsid w:val="002F5527"/>
    <w:rsid w:val="002F5A87"/>
    <w:rsid w:val="002F6D8C"/>
    <w:rsid w:val="002F706A"/>
    <w:rsid w:val="002F7087"/>
    <w:rsid w:val="0030173C"/>
    <w:rsid w:val="003025FE"/>
    <w:rsid w:val="00303303"/>
    <w:rsid w:val="00304078"/>
    <w:rsid w:val="00305006"/>
    <w:rsid w:val="003050D6"/>
    <w:rsid w:val="00305299"/>
    <w:rsid w:val="003063D3"/>
    <w:rsid w:val="00311214"/>
    <w:rsid w:val="003117C7"/>
    <w:rsid w:val="003124CC"/>
    <w:rsid w:val="00312FD9"/>
    <w:rsid w:val="003211D0"/>
    <w:rsid w:val="003217A6"/>
    <w:rsid w:val="0032267B"/>
    <w:rsid w:val="0032787B"/>
    <w:rsid w:val="0033122A"/>
    <w:rsid w:val="00332513"/>
    <w:rsid w:val="00332A1E"/>
    <w:rsid w:val="00334CD4"/>
    <w:rsid w:val="003377AB"/>
    <w:rsid w:val="00337F88"/>
    <w:rsid w:val="003400E1"/>
    <w:rsid w:val="003402F7"/>
    <w:rsid w:val="00340BE2"/>
    <w:rsid w:val="003426FD"/>
    <w:rsid w:val="00343609"/>
    <w:rsid w:val="0034360C"/>
    <w:rsid w:val="00344288"/>
    <w:rsid w:val="00344C9D"/>
    <w:rsid w:val="003500F8"/>
    <w:rsid w:val="003517A1"/>
    <w:rsid w:val="00351C10"/>
    <w:rsid w:val="003525D5"/>
    <w:rsid w:val="00353360"/>
    <w:rsid w:val="00353AE6"/>
    <w:rsid w:val="003540D7"/>
    <w:rsid w:val="00354C9B"/>
    <w:rsid w:val="00354EBA"/>
    <w:rsid w:val="00354F8A"/>
    <w:rsid w:val="00357CDF"/>
    <w:rsid w:val="0036012E"/>
    <w:rsid w:val="00361B53"/>
    <w:rsid w:val="0036215A"/>
    <w:rsid w:val="00363BAD"/>
    <w:rsid w:val="0036453A"/>
    <w:rsid w:val="00364687"/>
    <w:rsid w:val="003658B5"/>
    <w:rsid w:val="003707C7"/>
    <w:rsid w:val="00370880"/>
    <w:rsid w:val="003733E8"/>
    <w:rsid w:val="003750E8"/>
    <w:rsid w:val="0037600F"/>
    <w:rsid w:val="00377090"/>
    <w:rsid w:val="00377378"/>
    <w:rsid w:val="003808C0"/>
    <w:rsid w:val="00380E28"/>
    <w:rsid w:val="00381131"/>
    <w:rsid w:val="003812E8"/>
    <w:rsid w:val="00382C55"/>
    <w:rsid w:val="00383393"/>
    <w:rsid w:val="00384571"/>
    <w:rsid w:val="00384B89"/>
    <w:rsid w:val="00385EFE"/>
    <w:rsid w:val="0039097D"/>
    <w:rsid w:val="003937F6"/>
    <w:rsid w:val="00393E55"/>
    <w:rsid w:val="003941FA"/>
    <w:rsid w:val="003953A4"/>
    <w:rsid w:val="0039665F"/>
    <w:rsid w:val="00396AC2"/>
    <w:rsid w:val="00396E74"/>
    <w:rsid w:val="00397BC8"/>
    <w:rsid w:val="003A14B3"/>
    <w:rsid w:val="003A2FB8"/>
    <w:rsid w:val="003A3037"/>
    <w:rsid w:val="003A30F6"/>
    <w:rsid w:val="003A3F79"/>
    <w:rsid w:val="003A4D28"/>
    <w:rsid w:val="003A59C7"/>
    <w:rsid w:val="003A77FB"/>
    <w:rsid w:val="003B1354"/>
    <w:rsid w:val="003B2C25"/>
    <w:rsid w:val="003B3D50"/>
    <w:rsid w:val="003B49EA"/>
    <w:rsid w:val="003B5F68"/>
    <w:rsid w:val="003B6A14"/>
    <w:rsid w:val="003B7C13"/>
    <w:rsid w:val="003C1060"/>
    <w:rsid w:val="003C2698"/>
    <w:rsid w:val="003C4A5C"/>
    <w:rsid w:val="003C6008"/>
    <w:rsid w:val="003D05AA"/>
    <w:rsid w:val="003D1F8E"/>
    <w:rsid w:val="003D31FB"/>
    <w:rsid w:val="003D44AB"/>
    <w:rsid w:val="003D4AA3"/>
    <w:rsid w:val="003D4D72"/>
    <w:rsid w:val="003D5B38"/>
    <w:rsid w:val="003D6459"/>
    <w:rsid w:val="003D6788"/>
    <w:rsid w:val="003D67DA"/>
    <w:rsid w:val="003E1D12"/>
    <w:rsid w:val="003E2403"/>
    <w:rsid w:val="003E35AF"/>
    <w:rsid w:val="003E4178"/>
    <w:rsid w:val="003E6B88"/>
    <w:rsid w:val="003F111B"/>
    <w:rsid w:val="003F17AD"/>
    <w:rsid w:val="003F196C"/>
    <w:rsid w:val="003F4E98"/>
    <w:rsid w:val="003F5850"/>
    <w:rsid w:val="003F65AD"/>
    <w:rsid w:val="003F6C46"/>
    <w:rsid w:val="004001A7"/>
    <w:rsid w:val="00400894"/>
    <w:rsid w:val="004019D4"/>
    <w:rsid w:val="00401BEE"/>
    <w:rsid w:val="00402B9D"/>
    <w:rsid w:val="00403890"/>
    <w:rsid w:val="00403B7D"/>
    <w:rsid w:val="004058C1"/>
    <w:rsid w:val="0040743C"/>
    <w:rsid w:val="004113BD"/>
    <w:rsid w:val="00411A43"/>
    <w:rsid w:val="004122E7"/>
    <w:rsid w:val="0041308F"/>
    <w:rsid w:val="0041415A"/>
    <w:rsid w:val="004157AE"/>
    <w:rsid w:val="00416ED1"/>
    <w:rsid w:val="00417129"/>
    <w:rsid w:val="004207E0"/>
    <w:rsid w:val="00420CBA"/>
    <w:rsid w:val="00420E06"/>
    <w:rsid w:val="0042340B"/>
    <w:rsid w:val="00423A83"/>
    <w:rsid w:val="004246C2"/>
    <w:rsid w:val="00426829"/>
    <w:rsid w:val="00426D20"/>
    <w:rsid w:val="00427428"/>
    <w:rsid w:val="00430875"/>
    <w:rsid w:val="00431797"/>
    <w:rsid w:val="00431B97"/>
    <w:rsid w:val="00435EB4"/>
    <w:rsid w:val="00436B50"/>
    <w:rsid w:val="00437715"/>
    <w:rsid w:val="00442698"/>
    <w:rsid w:val="00443779"/>
    <w:rsid w:val="00447247"/>
    <w:rsid w:val="00450284"/>
    <w:rsid w:val="00452619"/>
    <w:rsid w:val="004529C8"/>
    <w:rsid w:val="00452BAD"/>
    <w:rsid w:val="0045346E"/>
    <w:rsid w:val="00454485"/>
    <w:rsid w:val="004548C2"/>
    <w:rsid w:val="00455140"/>
    <w:rsid w:val="004554F6"/>
    <w:rsid w:val="00456343"/>
    <w:rsid w:val="004567A3"/>
    <w:rsid w:val="004575F9"/>
    <w:rsid w:val="0045762B"/>
    <w:rsid w:val="004615C8"/>
    <w:rsid w:val="00465129"/>
    <w:rsid w:val="0046532D"/>
    <w:rsid w:val="00465863"/>
    <w:rsid w:val="00467CEA"/>
    <w:rsid w:val="00467FCB"/>
    <w:rsid w:val="0047037A"/>
    <w:rsid w:val="00470837"/>
    <w:rsid w:val="004708EE"/>
    <w:rsid w:val="00472062"/>
    <w:rsid w:val="0047424B"/>
    <w:rsid w:val="004775C6"/>
    <w:rsid w:val="004800B0"/>
    <w:rsid w:val="00480870"/>
    <w:rsid w:val="00480C17"/>
    <w:rsid w:val="00481DFF"/>
    <w:rsid w:val="00481FAA"/>
    <w:rsid w:val="00483AE5"/>
    <w:rsid w:val="0048585D"/>
    <w:rsid w:val="00485EF0"/>
    <w:rsid w:val="004864B0"/>
    <w:rsid w:val="00487691"/>
    <w:rsid w:val="00487C65"/>
    <w:rsid w:val="00490EF4"/>
    <w:rsid w:val="00491908"/>
    <w:rsid w:val="004936A6"/>
    <w:rsid w:val="00495035"/>
    <w:rsid w:val="00495C6A"/>
    <w:rsid w:val="0049651A"/>
    <w:rsid w:val="004A0FAC"/>
    <w:rsid w:val="004A1BA4"/>
    <w:rsid w:val="004A2CE9"/>
    <w:rsid w:val="004A30A9"/>
    <w:rsid w:val="004A5437"/>
    <w:rsid w:val="004B0957"/>
    <w:rsid w:val="004B096D"/>
    <w:rsid w:val="004B11AC"/>
    <w:rsid w:val="004B289A"/>
    <w:rsid w:val="004B343A"/>
    <w:rsid w:val="004B53F3"/>
    <w:rsid w:val="004B6514"/>
    <w:rsid w:val="004C002A"/>
    <w:rsid w:val="004C1047"/>
    <w:rsid w:val="004C1C99"/>
    <w:rsid w:val="004C2485"/>
    <w:rsid w:val="004C38D1"/>
    <w:rsid w:val="004C39E9"/>
    <w:rsid w:val="004C3A32"/>
    <w:rsid w:val="004C3B97"/>
    <w:rsid w:val="004C3F58"/>
    <w:rsid w:val="004C71BE"/>
    <w:rsid w:val="004C74FB"/>
    <w:rsid w:val="004C7DDC"/>
    <w:rsid w:val="004C7F1F"/>
    <w:rsid w:val="004D0C67"/>
    <w:rsid w:val="004D1B83"/>
    <w:rsid w:val="004D26FB"/>
    <w:rsid w:val="004D446F"/>
    <w:rsid w:val="004D7387"/>
    <w:rsid w:val="004E0164"/>
    <w:rsid w:val="004E1BA3"/>
    <w:rsid w:val="004E2972"/>
    <w:rsid w:val="004E6B41"/>
    <w:rsid w:val="004E7905"/>
    <w:rsid w:val="004E7D73"/>
    <w:rsid w:val="004F103C"/>
    <w:rsid w:val="004F1E33"/>
    <w:rsid w:val="004F3067"/>
    <w:rsid w:val="004F34D7"/>
    <w:rsid w:val="004F6CBB"/>
    <w:rsid w:val="004F6F88"/>
    <w:rsid w:val="004F78AD"/>
    <w:rsid w:val="004F7CB5"/>
    <w:rsid w:val="00500FD0"/>
    <w:rsid w:val="00501FAE"/>
    <w:rsid w:val="00502459"/>
    <w:rsid w:val="005024A8"/>
    <w:rsid w:val="005067CF"/>
    <w:rsid w:val="00507890"/>
    <w:rsid w:val="00512383"/>
    <w:rsid w:val="0051453F"/>
    <w:rsid w:val="00516E04"/>
    <w:rsid w:val="00521372"/>
    <w:rsid w:val="00521972"/>
    <w:rsid w:val="005236DD"/>
    <w:rsid w:val="00523709"/>
    <w:rsid w:val="00523FB5"/>
    <w:rsid w:val="00527A6A"/>
    <w:rsid w:val="005304CA"/>
    <w:rsid w:val="0053078F"/>
    <w:rsid w:val="00530843"/>
    <w:rsid w:val="00530E78"/>
    <w:rsid w:val="00531F60"/>
    <w:rsid w:val="00533741"/>
    <w:rsid w:val="00533818"/>
    <w:rsid w:val="00534604"/>
    <w:rsid w:val="005350D5"/>
    <w:rsid w:val="00536C8F"/>
    <w:rsid w:val="005372D6"/>
    <w:rsid w:val="0054020A"/>
    <w:rsid w:val="00542739"/>
    <w:rsid w:val="00542A3C"/>
    <w:rsid w:val="005454F8"/>
    <w:rsid w:val="005456B8"/>
    <w:rsid w:val="00545801"/>
    <w:rsid w:val="00546558"/>
    <w:rsid w:val="00546A3C"/>
    <w:rsid w:val="00551417"/>
    <w:rsid w:val="0055288C"/>
    <w:rsid w:val="00552E21"/>
    <w:rsid w:val="005569DE"/>
    <w:rsid w:val="00556EFC"/>
    <w:rsid w:val="00557018"/>
    <w:rsid w:val="00560293"/>
    <w:rsid w:val="0056110B"/>
    <w:rsid w:val="005643C2"/>
    <w:rsid w:val="005645A4"/>
    <w:rsid w:val="005655C0"/>
    <w:rsid w:val="0056640F"/>
    <w:rsid w:val="00566521"/>
    <w:rsid w:val="00566C79"/>
    <w:rsid w:val="00567E1C"/>
    <w:rsid w:val="00573F76"/>
    <w:rsid w:val="00575FE1"/>
    <w:rsid w:val="00576D32"/>
    <w:rsid w:val="0058548E"/>
    <w:rsid w:val="005862D0"/>
    <w:rsid w:val="0058642A"/>
    <w:rsid w:val="0058701E"/>
    <w:rsid w:val="00590E8D"/>
    <w:rsid w:val="00593D97"/>
    <w:rsid w:val="0059449D"/>
    <w:rsid w:val="0059538D"/>
    <w:rsid w:val="00595DEB"/>
    <w:rsid w:val="00596720"/>
    <w:rsid w:val="00596ACC"/>
    <w:rsid w:val="00597383"/>
    <w:rsid w:val="005A0B63"/>
    <w:rsid w:val="005A1DAE"/>
    <w:rsid w:val="005A275D"/>
    <w:rsid w:val="005A2BCD"/>
    <w:rsid w:val="005A4930"/>
    <w:rsid w:val="005A7468"/>
    <w:rsid w:val="005A7537"/>
    <w:rsid w:val="005A76D0"/>
    <w:rsid w:val="005A7730"/>
    <w:rsid w:val="005B031C"/>
    <w:rsid w:val="005B0551"/>
    <w:rsid w:val="005B08CC"/>
    <w:rsid w:val="005B17C9"/>
    <w:rsid w:val="005B21AE"/>
    <w:rsid w:val="005B3A42"/>
    <w:rsid w:val="005B5BE8"/>
    <w:rsid w:val="005C0259"/>
    <w:rsid w:val="005C2AAB"/>
    <w:rsid w:val="005C3542"/>
    <w:rsid w:val="005C3FA8"/>
    <w:rsid w:val="005C7F1E"/>
    <w:rsid w:val="005D012F"/>
    <w:rsid w:val="005D0364"/>
    <w:rsid w:val="005D146F"/>
    <w:rsid w:val="005D1681"/>
    <w:rsid w:val="005D2D07"/>
    <w:rsid w:val="005D59A2"/>
    <w:rsid w:val="005D7140"/>
    <w:rsid w:val="005E0060"/>
    <w:rsid w:val="005E2CC5"/>
    <w:rsid w:val="005E3E81"/>
    <w:rsid w:val="005E64F0"/>
    <w:rsid w:val="005F0170"/>
    <w:rsid w:val="005F4646"/>
    <w:rsid w:val="005F56B2"/>
    <w:rsid w:val="005F5AB3"/>
    <w:rsid w:val="005F642E"/>
    <w:rsid w:val="005F67EF"/>
    <w:rsid w:val="005F6888"/>
    <w:rsid w:val="006005F0"/>
    <w:rsid w:val="00600E18"/>
    <w:rsid w:val="00602145"/>
    <w:rsid w:val="006023D9"/>
    <w:rsid w:val="006026F4"/>
    <w:rsid w:val="00602A56"/>
    <w:rsid w:val="006046B6"/>
    <w:rsid w:val="006053C7"/>
    <w:rsid w:val="00606FB0"/>
    <w:rsid w:val="006074A1"/>
    <w:rsid w:val="006104E4"/>
    <w:rsid w:val="0061147F"/>
    <w:rsid w:val="00611A11"/>
    <w:rsid w:val="006135F8"/>
    <w:rsid w:val="00615713"/>
    <w:rsid w:val="0061780E"/>
    <w:rsid w:val="00625D8D"/>
    <w:rsid w:val="00627F02"/>
    <w:rsid w:val="00630B2B"/>
    <w:rsid w:val="00631152"/>
    <w:rsid w:val="00634F5A"/>
    <w:rsid w:val="00637229"/>
    <w:rsid w:val="0063777E"/>
    <w:rsid w:val="00637C04"/>
    <w:rsid w:val="006417C3"/>
    <w:rsid w:val="00642843"/>
    <w:rsid w:val="0064395C"/>
    <w:rsid w:val="00645126"/>
    <w:rsid w:val="0065125E"/>
    <w:rsid w:val="006515E4"/>
    <w:rsid w:val="006519F2"/>
    <w:rsid w:val="00651A7F"/>
    <w:rsid w:val="00652D9D"/>
    <w:rsid w:val="00653D6A"/>
    <w:rsid w:val="006540AB"/>
    <w:rsid w:val="006552D4"/>
    <w:rsid w:val="006563A4"/>
    <w:rsid w:val="00656DC0"/>
    <w:rsid w:val="006601A6"/>
    <w:rsid w:val="0066040F"/>
    <w:rsid w:val="0066322D"/>
    <w:rsid w:val="00663855"/>
    <w:rsid w:val="00663CC5"/>
    <w:rsid w:val="00665061"/>
    <w:rsid w:val="0066510D"/>
    <w:rsid w:val="006652E2"/>
    <w:rsid w:val="00665BEA"/>
    <w:rsid w:val="0066628D"/>
    <w:rsid w:val="00666653"/>
    <w:rsid w:val="00672B82"/>
    <w:rsid w:val="006734FF"/>
    <w:rsid w:val="00673976"/>
    <w:rsid w:val="006748C5"/>
    <w:rsid w:val="0067543C"/>
    <w:rsid w:val="006762B0"/>
    <w:rsid w:val="006765CF"/>
    <w:rsid w:val="00681519"/>
    <w:rsid w:val="00682A13"/>
    <w:rsid w:val="00684EE0"/>
    <w:rsid w:val="00685656"/>
    <w:rsid w:val="00685CA7"/>
    <w:rsid w:val="006869DD"/>
    <w:rsid w:val="006876DB"/>
    <w:rsid w:val="00691A78"/>
    <w:rsid w:val="00693168"/>
    <w:rsid w:val="00695201"/>
    <w:rsid w:val="0069536A"/>
    <w:rsid w:val="0069620A"/>
    <w:rsid w:val="00697A2C"/>
    <w:rsid w:val="006A411E"/>
    <w:rsid w:val="006A4CF8"/>
    <w:rsid w:val="006A613D"/>
    <w:rsid w:val="006A72FC"/>
    <w:rsid w:val="006B3588"/>
    <w:rsid w:val="006B469D"/>
    <w:rsid w:val="006B4B37"/>
    <w:rsid w:val="006B4B7C"/>
    <w:rsid w:val="006B5391"/>
    <w:rsid w:val="006B600C"/>
    <w:rsid w:val="006B60D3"/>
    <w:rsid w:val="006B71EA"/>
    <w:rsid w:val="006C0C9A"/>
    <w:rsid w:val="006C221D"/>
    <w:rsid w:val="006C2DDD"/>
    <w:rsid w:val="006C382C"/>
    <w:rsid w:val="006C3A0C"/>
    <w:rsid w:val="006C5171"/>
    <w:rsid w:val="006C5CC1"/>
    <w:rsid w:val="006C6DB8"/>
    <w:rsid w:val="006D1447"/>
    <w:rsid w:val="006D372F"/>
    <w:rsid w:val="006D3ABC"/>
    <w:rsid w:val="006D45B8"/>
    <w:rsid w:val="006D467D"/>
    <w:rsid w:val="006D5CF6"/>
    <w:rsid w:val="006D6BC0"/>
    <w:rsid w:val="006D6D1C"/>
    <w:rsid w:val="006E062F"/>
    <w:rsid w:val="006E2D0E"/>
    <w:rsid w:val="006E3464"/>
    <w:rsid w:val="006E53D1"/>
    <w:rsid w:val="006E620E"/>
    <w:rsid w:val="006E7688"/>
    <w:rsid w:val="006E7AD3"/>
    <w:rsid w:val="006F2E6C"/>
    <w:rsid w:val="006F324F"/>
    <w:rsid w:val="006F3AF3"/>
    <w:rsid w:val="006F456D"/>
    <w:rsid w:val="006F4F17"/>
    <w:rsid w:val="006F59EF"/>
    <w:rsid w:val="006F6891"/>
    <w:rsid w:val="006F6995"/>
    <w:rsid w:val="0070024C"/>
    <w:rsid w:val="00700AE9"/>
    <w:rsid w:val="00700D97"/>
    <w:rsid w:val="00702BC2"/>
    <w:rsid w:val="00703B8B"/>
    <w:rsid w:val="0070450A"/>
    <w:rsid w:val="007058B5"/>
    <w:rsid w:val="00706466"/>
    <w:rsid w:val="007064C4"/>
    <w:rsid w:val="00706E93"/>
    <w:rsid w:val="00707443"/>
    <w:rsid w:val="0070799F"/>
    <w:rsid w:val="00707C6F"/>
    <w:rsid w:val="00711172"/>
    <w:rsid w:val="00711174"/>
    <w:rsid w:val="00712615"/>
    <w:rsid w:val="0071287E"/>
    <w:rsid w:val="00714510"/>
    <w:rsid w:val="007146FD"/>
    <w:rsid w:val="0071639E"/>
    <w:rsid w:val="00716756"/>
    <w:rsid w:val="00720609"/>
    <w:rsid w:val="00720E10"/>
    <w:rsid w:val="00721ACF"/>
    <w:rsid w:val="00721BF8"/>
    <w:rsid w:val="00721CDC"/>
    <w:rsid w:val="0072250B"/>
    <w:rsid w:val="00722DCD"/>
    <w:rsid w:val="00723E50"/>
    <w:rsid w:val="0073244A"/>
    <w:rsid w:val="00733C85"/>
    <w:rsid w:val="00735248"/>
    <w:rsid w:val="0073640A"/>
    <w:rsid w:val="00736DAB"/>
    <w:rsid w:val="007371A7"/>
    <w:rsid w:val="00737BB0"/>
    <w:rsid w:val="007417FD"/>
    <w:rsid w:val="007419AD"/>
    <w:rsid w:val="007423B0"/>
    <w:rsid w:val="00742AA9"/>
    <w:rsid w:val="007439FF"/>
    <w:rsid w:val="007440E4"/>
    <w:rsid w:val="00744905"/>
    <w:rsid w:val="00744A3F"/>
    <w:rsid w:val="007456BD"/>
    <w:rsid w:val="00745725"/>
    <w:rsid w:val="00745E25"/>
    <w:rsid w:val="00745FC1"/>
    <w:rsid w:val="007468AF"/>
    <w:rsid w:val="00746D23"/>
    <w:rsid w:val="007470A7"/>
    <w:rsid w:val="007475BB"/>
    <w:rsid w:val="007515FE"/>
    <w:rsid w:val="00751750"/>
    <w:rsid w:val="00751BDA"/>
    <w:rsid w:val="00751C90"/>
    <w:rsid w:val="00752D42"/>
    <w:rsid w:val="0075438C"/>
    <w:rsid w:val="00754B56"/>
    <w:rsid w:val="007561EC"/>
    <w:rsid w:val="0075665E"/>
    <w:rsid w:val="00756692"/>
    <w:rsid w:val="00761FB4"/>
    <w:rsid w:val="007626FA"/>
    <w:rsid w:val="007629E6"/>
    <w:rsid w:val="007654F7"/>
    <w:rsid w:val="00765550"/>
    <w:rsid w:val="007664D9"/>
    <w:rsid w:val="00766C0C"/>
    <w:rsid w:val="00767055"/>
    <w:rsid w:val="007706AA"/>
    <w:rsid w:val="007730B5"/>
    <w:rsid w:val="00773756"/>
    <w:rsid w:val="00773BBE"/>
    <w:rsid w:val="00773E52"/>
    <w:rsid w:val="00774885"/>
    <w:rsid w:val="00775F20"/>
    <w:rsid w:val="00776277"/>
    <w:rsid w:val="00777DC1"/>
    <w:rsid w:val="00780F93"/>
    <w:rsid w:val="0078215B"/>
    <w:rsid w:val="0078247F"/>
    <w:rsid w:val="0078367B"/>
    <w:rsid w:val="00783A77"/>
    <w:rsid w:val="00783E46"/>
    <w:rsid w:val="00783F25"/>
    <w:rsid w:val="0078482C"/>
    <w:rsid w:val="00784FED"/>
    <w:rsid w:val="007863AF"/>
    <w:rsid w:val="007917BF"/>
    <w:rsid w:val="00794066"/>
    <w:rsid w:val="007942A1"/>
    <w:rsid w:val="00795588"/>
    <w:rsid w:val="0079716A"/>
    <w:rsid w:val="007A10C0"/>
    <w:rsid w:val="007A1559"/>
    <w:rsid w:val="007A1FB2"/>
    <w:rsid w:val="007A42C5"/>
    <w:rsid w:val="007A59C7"/>
    <w:rsid w:val="007A634C"/>
    <w:rsid w:val="007A6E0C"/>
    <w:rsid w:val="007A74D8"/>
    <w:rsid w:val="007B2389"/>
    <w:rsid w:val="007B2D0B"/>
    <w:rsid w:val="007B3683"/>
    <w:rsid w:val="007B3809"/>
    <w:rsid w:val="007B4206"/>
    <w:rsid w:val="007B482A"/>
    <w:rsid w:val="007B5E99"/>
    <w:rsid w:val="007B6962"/>
    <w:rsid w:val="007B6F91"/>
    <w:rsid w:val="007B738A"/>
    <w:rsid w:val="007B7A86"/>
    <w:rsid w:val="007B7F3B"/>
    <w:rsid w:val="007C2B71"/>
    <w:rsid w:val="007C3296"/>
    <w:rsid w:val="007C4581"/>
    <w:rsid w:val="007D0656"/>
    <w:rsid w:val="007D0942"/>
    <w:rsid w:val="007D3BBF"/>
    <w:rsid w:val="007D3EFC"/>
    <w:rsid w:val="007D57F0"/>
    <w:rsid w:val="007E2E65"/>
    <w:rsid w:val="007E42ED"/>
    <w:rsid w:val="007E453F"/>
    <w:rsid w:val="007E590D"/>
    <w:rsid w:val="007E72FA"/>
    <w:rsid w:val="007F193A"/>
    <w:rsid w:val="007F1AAC"/>
    <w:rsid w:val="007F28F3"/>
    <w:rsid w:val="007F28F5"/>
    <w:rsid w:val="007F5A7E"/>
    <w:rsid w:val="007F5C6C"/>
    <w:rsid w:val="007F69A4"/>
    <w:rsid w:val="008002FC"/>
    <w:rsid w:val="00801739"/>
    <w:rsid w:val="00802114"/>
    <w:rsid w:val="008037AF"/>
    <w:rsid w:val="00803E0E"/>
    <w:rsid w:val="00805073"/>
    <w:rsid w:val="00805E42"/>
    <w:rsid w:val="0080666F"/>
    <w:rsid w:val="00807109"/>
    <w:rsid w:val="008114A9"/>
    <w:rsid w:val="00814607"/>
    <w:rsid w:val="008148D5"/>
    <w:rsid w:val="00815CF2"/>
    <w:rsid w:val="00816EC0"/>
    <w:rsid w:val="00821A86"/>
    <w:rsid w:val="00821C86"/>
    <w:rsid w:val="00822FE6"/>
    <w:rsid w:val="00825344"/>
    <w:rsid w:val="00826D81"/>
    <w:rsid w:val="00826EC8"/>
    <w:rsid w:val="0083101F"/>
    <w:rsid w:val="00831794"/>
    <w:rsid w:val="00831FED"/>
    <w:rsid w:val="00834D74"/>
    <w:rsid w:val="00836B10"/>
    <w:rsid w:val="00841205"/>
    <w:rsid w:val="008422D2"/>
    <w:rsid w:val="00842410"/>
    <w:rsid w:val="00843D46"/>
    <w:rsid w:val="008465C2"/>
    <w:rsid w:val="00847672"/>
    <w:rsid w:val="00851695"/>
    <w:rsid w:val="00852DAF"/>
    <w:rsid w:val="008530C8"/>
    <w:rsid w:val="00860AF9"/>
    <w:rsid w:val="00863582"/>
    <w:rsid w:val="0086597F"/>
    <w:rsid w:val="008675B7"/>
    <w:rsid w:val="00870C84"/>
    <w:rsid w:val="008710F2"/>
    <w:rsid w:val="008721B6"/>
    <w:rsid w:val="0087412B"/>
    <w:rsid w:val="00875AA9"/>
    <w:rsid w:val="00880C5C"/>
    <w:rsid w:val="00884B50"/>
    <w:rsid w:val="00886DBF"/>
    <w:rsid w:val="00890EE0"/>
    <w:rsid w:val="00894361"/>
    <w:rsid w:val="008947AD"/>
    <w:rsid w:val="00896178"/>
    <w:rsid w:val="008A17A6"/>
    <w:rsid w:val="008A2B58"/>
    <w:rsid w:val="008A2C1F"/>
    <w:rsid w:val="008A3A92"/>
    <w:rsid w:val="008A47C9"/>
    <w:rsid w:val="008A5B94"/>
    <w:rsid w:val="008A61D5"/>
    <w:rsid w:val="008A6E1F"/>
    <w:rsid w:val="008A7306"/>
    <w:rsid w:val="008B021B"/>
    <w:rsid w:val="008B102A"/>
    <w:rsid w:val="008B1136"/>
    <w:rsid w:val="008B1584"/>
    <w:rsid w:val="008B278A"/>
    <w:rsid w:val="008B2E36"/>
    <w:rsid w:val="008B3D00"/>
    <w:rsid w:val="008B5856"/>
    <w:rsid w:val="008B650A"/>
    <w:rsid w:val="008B6611"/>
    <w:rsid w:val="008B711B"/>
    <w:rsid w:val="008B71D2"/>
    <w:rsid w:val="008B7514"/>
    <w:rsid w:val="008C0B4D"/>
    <w:rsid w:val="008C0C85"/>
    <w:rsid w:val="008C2F19"/>
    <w:rsid w:val="008C326D"/>
    <w:rsid w:val="008C48A0"/>
    <w:rsid w:val="008C66BB"/>
    <w:rsid w:val="008C6F02"/>
    <w:rsid w:val="008C7E36"/>
    <w:rsid w:val="008D0004"/>
    <w:rsid w:val="008D19ED"/>
    <w:rsid w:val="008D445F"/>
    <w:rsid w:val="008D52A3"/>
    <w:rsid w:val="008D712E"/>
    <w:rsid w:val="008D72C1"/>
    <w:rsid w:val="008D77F3"/>
    <w:rsid w:val="008D7875"/>
    <w:rsid w:val="008E0B3B"/>
    <w:rsid w:val="008E1ED3"/>
    <w:rsid w:val="008E2201"/>
    <w:rsid w:val="008E5D8E"/>
    <w:rsid w:val="008E6236"/>
    <w:rsid w:val="008E6A32"/>
    <w:rsid w:val="008F052D"/>
    <w:rsid w:val="008F3AA8"/>
    <w:rsid w:val="008F5E58"/>
    <w:rsid w:val="008F65D9"/>
    <w:rsid w:val="008F7617"/>
    <w:rsid w:val="008F7B2F"/>
    <w:rsid w:val="009006ED"/>
    <w:rsid w:val="009012E3"/>
    <w:rsid w:val="00902D94"/>
    <w:rsid w:val="009038CF"/>
    <w:rsid w:val="00905135"/>
    <w:rsid w:val="00906351"/>
    <w:rsid w:val="00906948"/>
    <w:rsid w:val="00906F69"/>
    <w:rsid w:val="009075E7"/>
    <w:rsid w:val="00911AFB"/>
    <w:rsid w:val="00911F23"/>
    <w:rsid w:val="00912376"/>
    <w:rsid w:val="00912D30"/>
    <w:rsid w:val="00913C22"/>
    <w:rsid w:val="00914551"/>
    <w:rsid w:val="00915E82"/>
    <w:rsid w:val="0091648D"/>
    <w:rsid w:val="00917AB0"/>
    <w:rsid w:val="00920F01"/>
    <w:rsid w:val="009214AE"/>
    <w:rsid w:val="009247DA"/>
    <w:rsid w:val="009250C4"/>
    <w:rsid w:val="00931450"/>
    <w:rsid w:val="00932623"/>
    <w:rsid w:val="00932C14"/>
    <w:rsid w:val="00933335"/>
    <w:rsid w:val="00933588"/>
    <w:rsid w:val="0093433D"/>
    <w:rsid w:val="00936A68"/>
    <w:rsid w:val="00937B42"/>
    <w:rsid w:val="00944FB6"/>
    <w:rsid w:val="00945F29"/>
    <w:rsid w:val="00946329"/>
    <w:rsid w:val="009474FE"/>
    <w:rsid w:val="00950F5C"/>
    <w:rsid w:val="009514E1"/>
    <w:rsid w:val="00951FC3"/>
    <w:rsid w:val="0095217E"/>
    <w:rsid w:val="00952505"/>
    <w:rsid w:val="0095436E"/>
    <w:rsid w:val="00954897"/>
    <w:rsid w:val="009567EF"/>
    <w:rsid w:val="00956EFD"/>
    <w:rsid w:val="00957EBA"/>
    <w:rsid w:val="0096042F"/>
    <w:rsid w:val="00960F45"/>
    <w:rsid w:val="009611B3"/>
    <w:rsid w:val="0096210B"/>
    <w:rsid w:val="00962EE5"/>
    <w:rsid w:val="0096354A"/>
    <w:rsid w:val="00963619"/>
    <w:rsid w:val="00963D4A"/>
    <w:rsid w:val="009656E7"/>
    <w:rsid w:val="00970315"/>
    <w:rsid w:val="00970748"/>
    <w:rsid w:val="00970B88"/>
    <w:rsid w:val="009717BC"/>
    <w:rsid w:val="00971C03"/>
    <w:rsid w:val="009737A1"/>
    <w:rsid w:val="00974CED"/>
    <w:rsid w:val="00976071"/>
    <w:rsid w:val="00977E65"/>
    <w:rsid w:val="00980542"/>
    <w:rsid w:val="009807E1"/>
    <w:rsid w:val="00981FDC"/>
    <w:rsid w:val="009822C9"/>
    <w:rsid w:val="00982863"/>
    <w:rsid w:val="00984310"/>
    <w:rsid w:val="00984343"/>
    <w:rsid w:val="009843A9"/>
    <w:rsid w:val="0098550A"/>
    <w:rsid w:val="0098563C"/>
    <w:rsid w:val="009863A1"/>
    <w:rsid w:val="009910F4"/>
    <w:rsid w:val="00991526"/>
    <w:rsid w:val="00991552"/>
    <w:rsid w:val="009918EE"/>
    <w:rsid w:val="00991D53"/>
    <w:rsid w:val="00992CD9"/>
    <w:rsid w:val="00993332"/>
    <w:rsid w:val="00994EE3"/>
    <w:rsid w:val="009974B9"/>
    <w:rsid w:val="009A0E13"/>
    <w:rsid w:val="009A4278"/>
    <w:rsid w:val="009A4628"/>
    <w:rsid w:val="009A471C"/>
    <w:rsid w:val="009A4D71"/>
    <w:rsid w:val="009A5257"/>
    <w:rsid w:val="009A68D9"/>
    <w:rsid w:val="009A6BE9"/>
    <w:rsid w:val="009B0688"/>
    <w:rsid w:val="009B1D1B"/>
    <w:rsid w:val="009B22CF"/>
    <w:rsid w:val="009B2AB8"/>
    <w:rsid w:val="009B2BFC"/>
    <w:rsid w:val="009B3B6E"/>
    <w:rsid w:val="009B5E32"/>
    <w:rsid w:val="009B6066"/>
    <w:rsid w:val="009B6248"/>
    <w:rsid w:val="009B72D5"/>
    <w:rsid w:val="009C0D89"/>
    <w:rsid w:val="009C1224"/>
    <w:rsid w:val="009C193B"/>
    <w:rsid w:val="009C1F0D"/>
    <w:rsid w:val="009C23D2"/>
    <w:rsid w:val="009C24D6"/>
    <w:rsid w:val="009C3243"/>
    <w:rsid w:val="009C328C"/>
    <w:rsid w:val="009C3DB4"/>
    <w:rsid w:val="009C44F6"/>
    <w:rsid w:val="009C4D91"/>
    <w:rsid w:val="009C6347"/>
    <w:rsid w:val="009C7A14"/>
    <w:rsid w:val="009D0209"/>
    <w:rsid w:val="009D1B4C"/>
    <w:rsid w:val="009D29B1"/>
    <w:rsid w:val="009D34A1"/>
    <w:rsid w:val="009D3D39"/>
    <w:rsid w:val="009D7933"/>
    <w:rsid w:val="009E20C2"/>
    <w:rsid w:val="009E215E"/>
    <w:rsid w:val="009E2D1D"/>
    <w:rsid w:val="009E4835"/>
    <w:rsid w:val="009E5431"/>
    <w:rsid w:val="009E621E"/>
    <w:rsid w:val="009E654E"/>
    <w:rsid w:val="009F4124"/>
    <w:rsid w:val="009F7B18"/>
    <w:rsid w:val="00A01ADE"/>
    <w:rsid w:val="00A024CC"/>
    <w:rsid w:val="00A02F94"/>
    <w:rsid w:val="00A03DDF"/>
    <w:rsid w:val="00A04A91"/>
    <w:rsid w:val="00A05FD7"/>
    <w:rsid w:val="00A06228"/>
    <w:rsid w:val="00A06F97"/>
    <w:rsid w:val="00A1096B"/>
    <w:rsid w:val="00A112CE"/>
    <w:rsid w:val="00A11991"/>
    <w:rsid w:val="00A13263"/>
    <w:rsid w:val="00A1477A"/>
    <w:rsid w:val="00A16784"/>
    <w:rsid w:val="00A1685A"/>
    <w:rsid w:val="00A16A09"/>
    <w:rsid w:val="00A16A1E"/>
    <w:rsid w:val="00A174AB"/>
    <w:rsid w:val="00A174F3"/>
    <w:rsid w:val="00A20543"/>
    <w:rsid w:val="00A24A35"/>
    <w:rsid w:val="00A27063"/>
    <w:rsid w:val="00A3049C"/>
    <w:rsid w:val="00A325CA"/>
    <w:rsid w:val="00A34047"/>
    <w:rsid w:val="00A34187"/>
    <w:rsid w:val="00A34C2B"/>
    <w:rsid w:val="00A357F2"/>
    <w:rsid w:val="00A36568"/>
    <w:rsid w:val="00A378AD"/>
    <w:rsid w:val="00A37C26"/>
    <w:rsid w:val="00A37E92"/>
    <w:rsid w:val="00A37EC0"/>
    <w:rsid w:val="00A37FFB"/>
    <w:rsid w:val="00A405FB"/>
    <w:rsid w:val="00A40D93"/>
    <w:rsid w:val="00A41901"/>
    <w:rsid w:val="00A43F4E"/>
    <w:rsid w:val="00A5063B"/>
    <w:rsid w:val="00A530F9"/>
    <w:rsid w:val="00A56246"/>
    <w:rsid w:val="00A56F7E"/>
    <w:rsid w:val="00A60A9D"/>
    <w:rsid w:val="00A62AEA"/>
    <w:rsid w:val="00A63181"/>
    <w:rsid w:val="00A632E4"/>
    <w:rsid w:val="00A6540F"/>
    <w:rsid w:val="00A663F5"/>
    <w:rsid w:val="00A67879"/>
    <w:rsid w:val="00A70544"/>
    <w:rsid w:val="00A71DBD"/>
    <w:rsid w:val="00A71ED5"/>
    <w:rsid w:val="00A72C1D"/>
    <w:rsid w:val="00A749D9"/>
    <w:rsid w:val="00A75529"/>
    <w:rsid w:val="00A76172"/>
    <w:rsid w:val="00A7730A"/>
    <w:rsid w:val="00A77BB5"/>
    <w:rsid w:val="00A801C4"/>
    <w:rsid w:val="00A80B68"/>
    <w:rsid w:val="00A811F6"/>
    <w:rsid w:val="00A812D9"/>
    <w:rsid w:val="00A82207"/>
    <w:rsid w:val="00A84900"/>
    <w:rsid w:val="00A857D7"/>
    <w:rsid w:val="00A86879"/>
    <w:rsid w:val="00A87312"/>
    <w:rsid w:val="00A9424D"/>
    <w:rsid w:val="00A95B46"/>
    <w:rsid w:val="00A95DFE"/>
    <w:rsid w:val="00A9630F"/>
    <w:rsid w:val="00AA3027"/>
    <w:rsid w:val="00AA4008"/>
    <w:rsid w:val="00AA4166"/>
    <w:rsid w:val="00AA6241"/>
    <w:rsid w:val="00AA6D73"/>
    <w:rsid w:val="00AA75A3"/>
    <w:rsid w:val="00AA7815"/>
    <w:rsid w:val="00AA7C0F"/>
    <w:rsid w:val="00AA7C19"/>
    <w:rsid w:val="00AB0AED"/>
    <w:rsid w:val="00AB0F61"/>
    <w:rsid w:val="00AB1A52"/>
    <w:rsid w:val="00AB7099"/>
    <w:rsid w:val="00AB75BB"/>
    <w:rsid w:val="00AB7AEE"/>
    <w:rsid w:val="00AC4909"/>
    <w:rsid w:val="00AC4C85"/>
    <w:rsid w:val="00AC68CE"/>
    <w:rsid w:val="00AD0639"/>
    <w:rsid w:val="00AD0C9B"/>
    <w:rsid w:val="00AD1208"/>
    <w:rsid w:val="00AD1A19"/>
    <w:rsid w:val="00AD2025"/>
    <w:rsid w:val="00AD39DF"/>
    <w:rsid w:val="00AD436C"/>
    <w:rsid w:val="00AD4432"/>
    <w:rsid w:val="00AD4E02"/>
    <w:rsid w:val="00AD6B19"/>
    <w:rsid w:val="00AD7B40"/>
    <w:rsid w:val="00AE224F"/>
    <w:rsid w:val="00AE2E70"/>
    <w:rsid w:val="00AE31F2"/>
    <w:rsid w:val="00AE4948"/>
    <w:rsid w:val="00AE4F8F"/>
    <w:rsid w:val="00AE5147"/>
    <w:rsid w:val="00AE5846"/>
    <w:rsid w:val="00AE7343"/>
    <w:rsid w:val="00AF1A96"/>
    <w:rsid w:val="00AF2728"/>
    <w:rsid w:val="00AF382D"/>
    <w:rsid w:val="00AF6E88"/>
    <w:rsid w:val="00AF7229"/>
    <w:rsid w:val="00B00333"/>
    <w:rsid w:val="00B008E2"/>
    <w:rsid w:val="00B00E36"/>
    <w:rsid w:val="00B01259"/>
    <w:rsid w:val="00B01CA9"/>
    <w:rsid w:val="00B03724"/>
    <w:rsid w:val="00B10118"/>
    <w:rsid w:val="00B10D95"/>
    <w:rsid w:val="00B16159"/>
    <w:rsid w:val="00B171B3"/>
    <w:rsid w:val="00B21168"/>
    <w:rsid w:val="00B21FBB"/>
    <w:rsid w:val="00B22E5C"/>
    <w:rsid w:val="00B2443A"/>
    <w:rsid w:val="00B2673D"/>
    <w:rsid w:val="00B30118"/>
    <w:rsid w:val="00B3239D"/>
    <w:rsid w:val="00B32D8C"/>
    <w:rsid w:val="00B32F53"/>
    <w:rsid w:val="00B3346B"/>
    <w:rsid w:val="00B35A2D"/>
    <w:rsid w:val="00B3650E"/>
    <w:rsid w:val="00B37FD1"/>
    <w:rsid w:val="00B44C8A"/>
    <w:rsid w:val="00B4529F"/>
    <w:rsid w:val="00B45329"/>
    <w:rsid w:val="00B457DD"/>
    <w:rsid w:val="00B46008"/>
    <w:rsid w:val="00B46A37"/>
    <w:rsid w:val="00B46C70"/>
    <w:rsid w:val="00B47B59"/>
    <w:rsid w:val="00B502E8"/>
    <w:rsid w:val="00B503C3"/>
    <w:rsid w:val="00B51203"/>
    <w:rsid w:val="00B51C88"/>
    <w:rsid w:val="00B535BB"/>
    <w:rsid w:val="00B56583"/>
    <w:rsid w:val="00B57905"/>
    <w:rsid w:val="00B57DD2"/>
    <w:rsid w:val="00B57F27"/>
    <w:rsid w:val="00B606F1"/>
    <w:rsid w:val="00B6138A"/>
    <w:rsid w:val="00B6214C"/>
    <w:rsid w:val="00B640C3"/>
    <w:rsid w:val="00B6538A"/>
    <w:rsid w:val="00B65B80"/>
    <w:rsid w:val="00B71544"/>
    <w:rsid w:val="00B73C7B"/>
    <w:rsid w:val="00B76237"/>
    <w:rsid w:val="00B76A3C"/>
    <w:rsid w:val="00B771B3"/>
    <w:rsid w:val="00B7789C"/>
    <w:rsid w:val="00B8365D"/>
    <w:rsid w:val="00B85778"/>
    <w:rsid w:val="00B87577"/>
    <w:rsid w:val="00B877B9"/>
    <w:rsid w:val="00B90429"/>
    <w:rsid w:val="00B92D85"/>
    <w:rsid w:val="00B93401"/>
    <w:rsid w:val="00B942A3"/>
    <w:rsid w:val="00B968E0"/>
    <w:rsid w:val="00B97420"/>
    <w:rsid w:val="00BA095F"/>
    <w:rsid w:val="00BA164C"/>
    <w:rsid w:val="00BA17AF"/>
    <w:rsid w:val="00BA1EE6"/>
    <w:rsid w:val="00BA26D9"/>
    <w:rsid w:val="00BA2FF3"/>
    <w:rsid w:val="00BA3DEF"/>
    <w:rsid w:val="00BA49C0"/>
    <w:rsid w:val="00BA4AFA"/>
    <w:rsid w:val="00BA5751"/>
    <w:rsid w:val="00BA6E0C"/>
    <w:rsid w:val="00BA7416"/>
    <w:rsid w:val="00BA7682"/>
    <w:rsid w:val="00BB0707"/>
    <w:rsid w:val="00BB07C3"/>
    <w:rsid w:val="00BB1470"/>
    <w:rsid w:val="00BB2134"/>
    <w:rsid w:val="00BB310E"/>
    <w:rsid w:val="00BB4003"/>
    <w:rsid w:val="00BB50E3"/>
    <w:rsid w:val="00BB5DC8"/>
    <w:rsid w:val="00BB68A1"/>
    <w:rsid w:val="00BB71FF"/>
    <w:rsid w:val="00BB775D"/>
    <w:rsid w:val="00BB7B66"/>
    <w:rsid w:val="00BC0193"/>
    <w:rsid w:val="00BC12D1"/>
    <w:rsid w:val="00BC27E3"/>
    <w:rsid w:val="00BC3034"/>
    <w:rsid w:val="00BC3EDF"/>
    <w:rsid w:val="00BC47ED"/>
    <w:rsid w:val="00BD0E4E"/>
    <w:rsid w:val="00BD1AEF"/>
    <w:rsid w:val="00BD3066"/>
    <w:rsid w:val="00BD4251"/>
    <w:rsid w:val="00BD4ED6"/>
    <w:rsid w:val="00BD7A7D"/>
    <w:rsid w:val="00BD7D0E"/>
    <w:rsid w:val="00BE622A"/>
    <w:rsid w:val="00BE63D5"/>
    <w:rsid w:val="00BE6F52"/>
    <w:rsid w:val="00BE72FC"/>
    <w:rsid w:val="00BE7789"/>
    <w:rsid w:val="00BF0767"/>
    <w:rsid w:val="00BF0B90"/>
    <w:rsid w:val="00BF0C1D"/>
    <w:rsid w:val="00BF4A3D"/>
    <w:rsid w:val="00BF6D34"/>
    <w:rsid w:val="00C009E5"/>
    <w:rsid w:val="00C00C54"/>
    <w:rsid w:val="00C02A27"/>
    <w:rsid w:val="00C042F0"/>
    <w:rsid w:val="00C04CB7"/>
    <w:rsid w:val="00C05519"/>
    <w:rsid w:val="00C07E8A"/>
    <w:rsid w:val="00C13EDD"/>
    <w:rsid w:val="00C14172"/>
    <w:rsid w:val="00C14715"/>
    <w:rsid w:val="00C147E4"/>
    <w:rsid w:val="00C14C52"/>
    <w:rsid w:val="00C14D3C"/>
    <w:rsid w:val="00C152F6"/>
    <w:rsid w:val="00C16E00"/>
    <w:rsid w:val="00C16E0E"/>
    <w:rsid w:val="00C16E26"/>
    <w:rsid w:val="00C17C27"/>
    <w:rsid w:val="00C20518"/>
    <w:rsid w:val="00C20B24"/>
    <w:rsid w:val="00C2116A"/>
    <w:rsid w:val="00C21BFF"/>
    <w:rsid w:val="00C22635"/>
    <w:rsid w:val="00C22FE7"/>
    <w:rsid w:val="00C23400"/>
    <w:rsid w:val="00C23E4B"/>
    <w:rsid w:val="00C2438A"/>
    <w:rsid w:val="00C2461C"/>
    <w:rsid w:val="00C24ABB"/>
    <w:rsid w:val="00C24AC7"/>
    <w:rsid w:val="00C25A45"/>
    <w:rsid w:val="00C260C1"/>
    <w:rsid w:val="00C26A0B"/>
    <w:rsid w:val="00C31A35"/>
    <w:rsid w:val="00C36E31"/>
    <w:rsid w:val="00C3781A"/>
    <w:rsid w:val="00C37B9E"/>
    <w:rsid w:val="00C400B8"/>
    <w:rsid w:val="00C40117"/>
    <w:rsid w:val="00C4095F"/>
    <w:rsid w:val="00C40ABC"/>
    <w:rsid w:val="00C42058"/>
    <w:rsid w:val="00C43AA1"/>
    <w:rsid w:val="00C44568"/>
    <w:rsid w:val="00C44750"/>
    <w:rsid w:val="00C45048"/>
    <w:rsid w:val="00C45645"/>
    <w:rsid w:val="00C45A6C"/>
    <w:rsid w:val="00C45CB7"/>
    <w:rsid w:val="00C46924"/>
    <w:rsid w:val="00C5110C"/>
    <w:rsid w:val="00C51280"/>
    <w:rsid w:val="00C527F7"/>
    <w:rsid w:val="00C5316C"/>
    <w:rsid w:val="00C542B2"/>
    <w:rsid w:val="00C55747"/>
    <w:rsid w:val="00C56175"/>
    <w:rsid w:val="00C566CB"/>
    <w:rsid w:val="00C579B9"/>
    <w:rsid w:val="00C6097A"/>
    <w:rsid w:val="00C6171D"/>
    <w:rsid w:val="00C6307C"/>
    <w:rsid w:val="00C6343B"/>
    <w:rsid w:val="00C6382D"/>
    <w:rsid w:val="00C64AE4"/>
    <w:rsid w:val="00C65E78"/>
    <w:rsid w:val="00C66C73"/>
    <w:rsid w:val="00C713DE"/>
    <w:rsid w:val="00C73A42"/>
    <w:rsid w:val="00C8044E"/>
    <w:rsid w:val="00C80FB9"/>
    <w:rsid w:val="00C83329"/>
    <w:rsid w:val="00C8463A"/>
    <w:rsid w:val="00C848E9"/>
    <w:rsid w:val="00C85C48"/>
    <w:rsid w:val="00C865DC"/>
    <w:rsid w:val="00C866BB"/>
    <w:rsid w:val="00C86AC0"/>
    <w:rsid w:val="00C86AC2"/>
    <w:rsid w:val="00C87402"/>
    <w:rsid w:val="00C877A0"/>
    <w:rsid w:val="00C87E45"/>
    <w:rsid w:val="00C907ED"/>
    <w:rsid w:val="00C908FD"/>
    <w:rsid w:val="00C92887"/>
    <w:rsid w:val="00C92A3E"/>
    <w:rsid w:val="00C94B90"/>
    <w:rsid w:val="00C9546E"/>
    <w:rsid w:val="00CA166F"/>
    <w:rsid w:val="00CA2536"/>
    <w:rsid w:val="00CA2B19"/>
    <w:rsid w:val="00CA2DB1"/>
    <w:rsid w:val="00CA3884"/>
    <w:rsid w:val="00CA46C4"/>
    <w:rsid w:val="00CA4EC7"/>
    <w:rsid w:val="00CA75F3"/>
    <w:rsid w:val="00CA7610"/>
    <w:rsid w:val="00CB167A"/>
    <w:rsid w:val="00CB178E"/>
    <w:rsid w:val="00CB2A89"/>
    <w:rsid w:val="00CB31CF"/>
    <w:rsid w:val="00CB32E2"/>
    <w:rsid w:val="00CB3474"/>
    <w:rsid w:val="00CB37BB"/>
    <w:rsid w:val="00CB4A46"/>
    <w:rsid w:val="00CB65F8"/>
    <w:rsid w:val="00CB6931"/>
    <w:rsid w:val="00CB6AB1"/>
    <w:rsid w:val="00CB7A6E"/>
    <w:rsid w:val="00CC0FE0"/>
    <w:rsid w:val="00CC1B2C"/>
    <w:rsid w:val="00CC1CC6"/>
    <w:rsid w:val="00CC4685"/>
    <w:rsid w:val="00CC7B2E"/>
    <w:rsid w:val="00CC7EC8"/>
    <w:rsid w:val="00CD0796"/>
    <w:rsid w:val="00CD07BC"/>
    <w:rsid w:val="00CD1B0E"/>
    <w:rsid w:val="00CD1BBA"/>
    <w:rsid w:val="00CD33FA"/>
    <w:rsid w:val="00CD3BBC"/>
    <w:rsid w:val="00CD449A"/>
    <w:rsid w:val="00CD466F"/>
    <w:rsid w:val="00CD4E97"/>
    <w:rsid w:val="00CD5A68"/>
    <w:rsid w:val="00CD7404"/>
    <w:rsid w:val="00CD7A6D"/>
    <w:rsid w:val="00CE01DD"/>
    <w:rsid w:val="00CE05D6"/>
    <w:rsid w:val="00CE06CD"/>
    <w:rsid w:val="00CE0B23"/>
    <w:rsid w:val="00CE23CC"/>
    <w:rsid w:val="00CE3C14"/>
    <w:rsid w:val="00CE46A2"/>
    <w:rsid w:val="00CE4E43"/>
    <w:rsid w:val="00CE598C"/>
    <w:rsid w:val="00CF11BC"/>
    <w:rsid w:val="00CF11C9"/>
    <w:rsid w:val="00CF2116"/>
    <w:rsid w:val="00CF26A7"/>
    <w:rsid w:val="00CF3F37"/>
    <w:rsid w:val="00CF4E03"/>
    <w:rsid w:val="00CF58B8"/>
    <w:rsid w:val="00CF5BAA"/>
    <w:rsid w:val="00CF75A3"/>
    <w:rsid w:val="00CF78B6"/>
    <w:rsid w:val="00D007CF"/>
    <w:rsid w:val="00D02731"/>
    <w:rsid w:val="00D02E0F"/>
    <w:rsid w:val="00D053EA"/>
    <w:rsid w:val="00D0578D"/>
    <w:rsid w:val="00D06821"/>
    <w:rsid w:val="00D11838"/>
    <w:rsid w:val="00D11A7F"/>
    <w:rsid w:val="00D11F71"/>
    <w:rsid w:val="00D12332"/>
    <w:rsid w:val="00D12950"/>
    <w:rsid w:val="00D13B63"/>
    <w:rsid w:val="00D162D0"/>
    <w:rsid w:val="00D1686A"/>
    <w:rsid w:val="00D17110"/>
    <w:rsid w:val="00D17573"/>
    <w:rsid w:val="00D17C64"/>
    <w:rsid w:val="00D17DDA"/>
    <w:rsid w:val="00D20171"/>
    <w:rsid w:val="00D215F6"/>
    <w:rsid w:val="00D241C4"/>
    <w:rsid w:val="00D241D5"/>
    <w:rsid w:val="00D2569C"/>
    <w:rsid w:val="00D2592E"/>
    <w:rsid w:val="00D3162E"/>
    <w:rsid w:val="00D32A4B"/>
    <w:rsid w:val="00D3334E"/>
    <w:rsid w:val="00D3420C"/>
    <w:rsid w:val="00D34F67"/>
    <w:rsid w:val="00D35CCC"/>
    <w:rsid w:val="00D35D4E"/>
    <w:rsid w:val="00D36C3D"/>
    <w:rsid w:val="00D36F84"/>
    <w:rsid w:val="00D40231"/>
    <w:rsid w:val="00D42DE5"/>
    <w:rsid w:val="00D434D3"/>
    <w:rsid w:val="00D4358D"/>
    <w:rsid w:val="00D437EF"/>
    <w:rsid w:val="00D44042"/>
    <w:rsid w:val="00D477CE"/>
    <w:rsid w:val="00D522FE"/>
    <w:rsid w:val="00D53619"/>
    <w:rsid w:val="00D53F43"/>
    <w:rsid w:val="00D5637E"/>
    <w:rsid w:val="00D5649F"/>
    <w:rsid w:val="00D567F9"/>
    <w:rsid w:val="00D57DD9"/>
    <w:rsid w:val="00D60A70"/>
    <w:rsid w:val="00D61803"/>
    <w:rsid w:val="00D72282"/>
    <w:rsid w:val="00D7299F"/>
    <w:rsid w:val="00D72F34"/>
    <w:rsid w:val="00D74515"/>
    <w:rsid w:val="00D74B56"/>
    <w:rsid w:val="00D75A55"/>
    <w:rsid w:val="00D75F25"/>
    <w:rsid w:val="00D76E63"/>
    <w:rsid w:val="00D76EC4"/>
    <w:rsid w:val="00D77D0C"/>
    <w:rsid w:val="00D77FE2"/>
    <w:rsid w:val="00D8322D"/>
    <w:rsid w:val="00D83A61"/>
    <w:rsid w:val="00D83D64"/>
    <w:rsid w:val="00D860A1"/>
    <w:rsid w:val="00D90661"/>
    <w:rsid w:val="00D908FC"/>
    <w:rsid w:val="00D9092F"/>
    <w:rsid w:val="00D9208E"/>
    <w:rsid w:val="00D93934"/>
    <w:rsid w:val="00D93E76"/>
    <w:rsid w:val="00D96D9B"/>
    <w:rsid w:val="00D97064"/>
    <w:rsid w:val="00D97601"/>
    <w:rsid w:val="00D97834"/>
    <w:rsid w:val="00DA042B"/>
    <w:rsid w:val="00DA25E6"/>
    <w:rsid w:val="00DA5550"/>
    <w:rsid w:val="00DA750E"/>
    <w:rsid w:val="00DB0744"/>
    <w:rsid w:val="00DB0D7D"/>
    <w:rsid w:val="00DB13EF"/>
    <w:rsid w:val="00DB3555"/>
    <w:rsid w:val="00DB3D9E"/>
    <w:rsid w:val="00DB44E9"/>
    <w:rsid w:val="00DB48E3"/>
    <w:rsid w:val="00DB4C57"/>
    <w:rsid w:val="00DB6762"/>
    <w:rsid w:val="00DB6BFB"/>
    <w:rsid w:val="00DB6FEA"/>
    <w:rsid w:val="00DC348D"/>
    <w:rsid w:val="00DC382B"/>
    <w:rsid w:val="00DC4888"/>
    <w:rsid w:val="00DC5EB9"/>
    <w:rsid w:val="00DD34DC"/>
    <w:rsid w:val="00DD3789"/>
    <w:rsid w:val="00DD4173"/>
    <w:rsid w:val="00DD4712"/>
    <w:rsid w:val="00DE0091"/>
    <w:rsid w:val="00DE0409"/>
    <w:rsid w:val="00DE25BE"/>
    <w:rsid w:val="00DE292E"/>
    <w:rsid w:val="00DE36FB"/>
    <w:rsid w:val="00DE4700"/>
    <w:rsid w:val="00DE58AF"/>
    <w:rsid w:val="00DE6EB8"/>
    <w:rsid w:val="00DE7146"/>
    <w:rsid w:val="00DF058B"/>
    <w:rsid w:val="00DF2BCE"/>
    <w:rsid w:val="00DF3CFC"/>
    <w:rsid w:val="00DF3DBE"/>
    <w:rsid w:val="00DF4BAD"/>
    <w:rsid w:val="00DF5A7E"/>
    <w:rsid w:val="00DF69A7"/>
    <w:rsid w:val="00DF7EFC"/>
    <w:rsid w:val="00E00C2B"/>
    <w:rsid w:val="00E00F0F"/>
    <w:rsid w:val="00E02592"/>
    <w:rsid w:val="00E03399"/>
    <w:rsid w:val="00E04A9E"/>
    <w:rsid w:val="00E058FD"/>
    <w:rsid w:val="00E0786A"/>
    <w:rsid w:val="00E10139"/>
    <w:rsid w:val="00E103DC"/>
    <w:rsid w:val="00E108CB"/>
    <w:rsid w:val="00E12555"/>
    <w:rsid w:val="00E13025"/>
    <w:rsid w:val="00E130D0"/>
    <w:rsid w:val="00E13CC1"/>
    <w:rsid w:val="00E152EC"/>
    <w:rsid w:val="00E16B36"/>
    <w:rsid w:val="00E1761C"/>
    <w:rsid w:val="00E20FBA"/>
    <w:rsid w:val="00E222B2"/>
    <w:rsid w:val="00E24DEA"/>
    <w:rsid w:val="00E24EA1"/>
    <w:rsid w:val="00E25116"/>
    <w:rsid w:val="00E25B40"/>
    <w:rsid w:val="00E25BB7"/>
    <w:rsid w:val="00E275C5"/>
    <w:rsid w:val="00E27F5F"/>
    <w:rsid w:val="00E30BB4"/>
    <w:rsid w:val="00E30D72"/>
    <w:rsid w:val="00E35965"/>
    <w:rsid w:val="00E3622E"/>
    <w:rsid w:val="00E401B5"/>
    <w:rsid w:val="00E453B0"/>
    <w:rsid w:val="00E46F71"/>
    <w:rsid w:val="00E475B9"/>
    <w:rsid w:val="00E54887"/>
    <w:rsid w:val="00E556BF"/>
    <w:rsid w:val="00E57C03"/>
    <w:rsid w:val="00E61B61"/>
    <w:rsid w:val="00E624E0"/>
    <w:rsid w:val="00E62C94"/>
    <w:rsid w:val="00E700E1"/>
    <w:rsid w:val="00E7047B"/>
    <w:rsid w:val="00E714D1"/>
    <w:rsid w:val="00E71520"/>
    <w:rsid w:val="00E71CD5"/>
    <w:rsid w:val="00E72C46"/>
    <w:rsid w:val="00E73B8F"/>
    <w:rsid w:val="00E810BA"/>
    <w:rsid w:val="00E81756"/>
    <w:rsid w:val="00E81C02"/>
    <w:rsid w:val="00E820C6"/>
    <w:rsid w:val="00E82CBD"/>
    <w:rsid w:val="00E851A2"/>
    <w:rsid w:val="00E85FD0"/>
    <w:rsid w:val="00E86F77"/>
    <w:rsid w:val="00E87C2A"/>
    <w:rsid w:val="00E91691"/>
    <w:rsid w:val="00E922A9"/>
    <w:rsid w:val="00E924DF"/>
    <w:rsid w:val="00E9436B"/>
    <w:rsid w:val="00E958A7"/>
    <w:rsid w:val="00E97631"/>
    <w:rsid w:val="00E97CC6"/>
    <w:rsid w:val="00E97F47"/>
    <w:rsid w:val="00EA18B3"/>
    <w:rsid w:val="00EA1BC0"/>
    <w:rsid w:val="00EA3881"/>
    <w:rsid w:val="00EA4C98"/>
    <w:rsid w:val="00EA6CBB"/>
    <w:rsid w:val="00EB0794"/>
    <w:rsid w:val="00EB0B8D"/>
    <w:rsid w:val="00EB11ED"/>
    <w:rsid w:val="00EB138F"/>
    <w:rsid w:val="00EB306F"/>
    <w:rsid w:val="00EB3B64"/>
    <w:rsid w:val="00EB4B29"/>
    <w:rsid w:val="00EB5866"/>
    <w:rsid w:val="00EB5A74"/>
    <w:rsid w:val="00EB5F7F"/>
    <w:rsid w:val="00EB6433"/>
    <w:rsid w:val="00EC1C20"/>
    <w:rsid w:val="00EC3205"/>
    <w:rsid w:val="00EC494B"/>
    <w:rsid w:val="00EC5B08"/>
    <w:rsid w:val="00EC68B4"/>
    <w:rsid w:val="00EC692E"/>
    <w:rsid w:val="00EC7746"/>
    <w:rsid w:val="00ED2C3A"/>
    <w:rsid w:val="00ED5833"/>
    <w:rsid w:val="00ED6E44"/>
    <w:rsid w:val="00EE1659"/>
    <w:rsid w:val="00EE2B7D"/>
    <w:rsid w:val="00EE35C9"/>
    <w:rsid w:val="00EE3FA3"/>
    <w:rsid w:val="00EE463B"/>
    <w:rsid w:val="00EE4C7E"/>
    <w:rsid w:val="00EE587E"/>
    <w:rsid w:val="00EE6284"/>
    <w:rsid w:val="00EE747F"/>
    <w:rsid w:val="00EE78AB"/>
    <w:rsid w:val="00EE79A3"/>
    <w:rsid w:val="00EE7ED8"/>
    <w:rsid w:val="00EF316E"/>
    <w:rsid w:val="00EF5257"/>
    <w:rsid w:val="00EF530D"/>
    <w:rsid w:val="00F0043C"/>
    <w:rsid w:val="00F0044A"/>
    <w:rsid w:val="00F015B4"/>
    <w:rsid w:val="00F018F3"/>
    <w:rsid w:val="00F0293A"/>
    <w:rsid w:val="00F03869"/>
    <w:rsid w:val="00F03AF7"/>
    <w:rsid w:val="00F03E38"/>
    <w:rsid w:val="00F04C08"/>
    <w:rsid w:val="00F04DC6"/>
    <w:rsid w:val="00F063F6"/>
    <w:rsid w:val="00F06770"/>
    <w:rsid w:val="00F06832"/>
    <w:rsid w:val="00F10219"/>
    <w:rsid w:val="00F111C7"/>
    <w:rsid w:val="00F11DF1"/>
    <w:rsid w:val="00F142E2"/>
    <w:rsid w:val="00F146D8"/>
    <w:rsid w:val="00F14936"/>
    <w:rsid w:val="00F14F7C"/>
    <w:rsid w:val="00F151A0"/>
    <w:rsid w:val="00F16768"/>
    <w:rsid w:val="00F17019"/>
    <w:rsid w:val="00F2270E"/>
    <w:rsid w:val="00F22E57"/>
    <w:rsid w:val="00F24EFC"/>
    <w:rsid w:val="00F27C08"/>
    <w:rsid w:val="00F31968"/>
    <w:rsid w:val="00F32D68"/>
    <w:rsid w:val="00F3457E"/>
    <w:rsid w:val="00F34AF3"/>
    <w:rsid w:val="00F37BA7"/>
    <w:rsid w:val="00F40EB7"/>
    <w:rsid w:val="00F41152"/>
    <w:rsid w:val="00F426E8"/>
    <w:rsid w:val="00F42AC8"/>
    <w:rsid w:val="00F43FE5"/>
    <w:rsid w:val="00F46CC5"/>
    <w:rsid w:val="00F50076"/>
    <w:rsid w:val="00F50328"/>
    <w:rsid w:val="00F516ED"/>
    <w:rsid w:val="00F51D32"/>
    <w:rsid w:val="00F524B6"/>
    <w:rsid w:val="00F52C02"/>
    <w:rsid w:val="00F533AB"/>
    <w:rsid w:val="00F53DCA"/>
    <w:rsid w:val="00F54272"/>
    <w:rsid w:val="00F54D51"/>
    <w:rsid w:val="00F56217"/>
    <w:rsid w:val="00F607EE"/>
    <w:rsid w:val="00F61A12"/>
    <w:rsid w:val="00F64AB9"/>
    <w:rsid w:val="00F6517D"/>
    <w:rsid w:val="00F65194"/>
    <w:rsid w:val="00F6666D"/>
    <w:rsid w:val="00F669DC"/>
    <w:rsid w:val="00F67813"/>
    <w:rsid w:val="00F71143"/>
    <w:rsid w:val="00F71C8F"/>
    <w:rsid w:val="00F71E9B"/>
    <w:rsid w:val="00F7326E"/>
    <w:rsid w:val="00F73765"/>
    <w:rsid w:val="00F73925"/>
    <w:rsid w:val="00F77E2E"/>
    <w:rsid w:val="00F801ED"/>
    <w:rsid w:val="00F80300"/>
    <w:rsid w:val="00F806D8"/>
    <w:rsid w:val="00F80F66"/>
    <w:rsid w:val="00F81132"/>
    <w:rsid w:val="00F814AF"/>
    <w:rsid w:val="00F865C2"/>
    <w:rsid w:val="00F86CD4"/>
    <w:rsid w:val="00F86D3A"/>
    <w:rsid w:val="00F87C2F"/>
    <w:rsid w:val="00F9332C"/>
    <w:rsid w:val="00F95436"/>
    <w:rsid w:val="00F95936"/>
    <w:rsid w:val="00F96761"/>
    <w:rsid w:val="00FA0AE9"/>
    <w:rsid w:val="00FA0DED"/>
    <w:rsid w:val="00FA0F55"/>
    <w:rsid w:val="00FA14FF"/>
    <w:rsid w:val="00FA18B6"/>
    <w:rsid w:val="00FA2752"/>
    <w:rsid w:val="00FA2813"/>
    <w:rsid w:val="00FA439C"/>
    <w:rsid w:val="00FA4B62"/>
    <w:rsid w:val="00FA56B6"/>
    <w:rsid w:val="00FB0714"/>
    <w:rsid w:val="00FB202C"/>
    <w:rsid w:val="00FB47DC"/>
    <w:rsid w:val="00FB6D4C"/>
    <w:rsid w:val="00FB7A3F"/>
    <w:rsid w:val="00FC0895"/>
    <w:rsid w:val="00FC44D7"/>
    <w:rsid w:val="00FC4E2C"/>
    <w:rsid w:val="00FC4FAA"/>
    <w:rsid w:val="00FC5C85"/>
    <w:rsid w:val="00FC7CDD"/>
    <w:rsid w:val="00FD27AF"/>
    <w:rsid w:val="00FD2859"/>
    <w:rsid w:val="00FD2CF3"/>
    <w:rsid w:val="00FD41BB"/>
    <w:rsid w:val="00FD509E"/>
    <w:rsid w:val="00FD55B5"/>
    <w:rsid w:val="00FE14A4"/>
    <w:rsid w:val="00FE17D3"/>
    <w:rsid w:val="00FE3573"/>
    <w:rsid w:val="00FE393A"/>
    <w:rsid w:val="00FE4AD0"/>
    <w:rsid w:val="00FE507F"/>
    <w:rsid w:val="00FE5A14"/>
    <w:rsid w:val="00FE6386"/>
    <w:rsid w:val="00FF0D56"/>
    <w:rsid w:val="00FF1B82"/>
    <w:rsid w:val="00FF33A1"/>
    <w:rsid w:val="00FF39BD"/>
    <w:rsid w:val="00FF3DD9"/>
    <w:rsid w:val="00FF576E"/>
    <w:rsid w:val="00FF5884"/>
    <w:rsid w:val="00FF6517"/>
    <w:rsid w:val="00FF7660"/>
    <w:rsid w:val="00FF7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436B"/>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qFormat/>
    <w:rsid w:val="00E9436B"/>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link w:val="Heading2Char"/>
    <w:qFormat/>
    <w:rsid w:val="00E9436B"/>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link w:val="Heading3Char"/>
    <w:qFormat/>
    <w:rsid w:val="00E9436B"/>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link w:val="Heading4Char"/>
    <w:qFormat/>
    <w:rsid w:val="00E9436B"/>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link w:val="Heading5Char"/>
    <w:qFormat/>
    <w:rsid w:val="00E9436B"/>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link w:val="Heading6Char"/>
    <w:qFormat/>
    <w:rsid w:val="00E9436B"/>
    <w:pPr>
      <w:spacing w:before="240" w:after="60"/>
      <w:ind w:left="10064" w:hanging="708"/>
      <w:outlineLvl w:val="5"/>
    </w:pPr>
    <w:rPr>
      <w:rFonts w:ascii="Arial" w:hAnsi="Arial"/>
      <w:i/>
      <w:sz w:val="22"/>
    </w:rPr>
  </w:style>
  <w:style w:type="paragraph" w:styleId="Heading7">
    <w:name w:val="heading 7"/>
    <w:basedOn w:val="Normal"/>
    <w:next w:val="Normal"/>
    <w:link w:val="Heading7Char"/>
    <w:qFormat/>
    <w:rsid w:val="00E9436B"/>
    <w:pPr>
      <w:spacing w:before="240" w:after="60"/>
      <w:ind w:left="10772" w:hanging="708"/>
      <w:outlineLvl w:val="6"/>
    </w:pPr>
    <w:rPr>
      <w:rFonts w:ascii="Arial" w:hAnsi="Arial"/>
    </w:rPr>
  </w:style>
  <w:style w:type="paragraph" w:styleId="Heading8">
    <w:name w:val="heading 8"/>
    <w:basedOn w:val="Normal"/>
    <w:next w:val="Normal"/>
    <w:link w:val="Heading8Char"/>
    <w:qFormat/>
    <w:rsid w:val="00E9436B"/>
    <w:pPr>
      <w:spacing w:before="240" w:after="60"/>
      <w:ind w:left="11480" w:hanging="708"/>
      <w:outlineLvl w:val="7"/>
    </w:pPr>
    <w:rPr>
      <w:rFonts w:ascii="Arial" w:hAnsi="Arial"/>
      <w:i/>
    </w:rPr>
  </w:style>
  <w:style w:type="paragraph" w:styleId="Heading9">
    <w:name w:val="heading 9"/>
    <w:basedOn w:val="Normal"/>
    <w:next w:val="Normal"/>
    <w:link w:val="Heading9Char"/>
    <w:qFormat/>
    <w:rsid w:val="00E9436B"/>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E9436B"/>
    <w:pPr>
      <w:ind w:left="1871"/>
    </w:pPr>
  </w:style>
  <w:style w:type="paragraph" w:customStyle="1" w:styleId="Normal-Draft">
    <w:name w:val="Normal - Draft"/>
    <w:rsid w:val="00E943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E9436B"/>
    <w:pPr>
      <w:ind w:left="2381"/>
    </w:pPr>
  </w:style>
  <w:style w:type="paragraph" w:customStyle="1" w:styleId="AmendBody3">
    <w:name w:val="Amend. Body 3"/>
    <w:basedOn w:val="Normal-Draft"/>
    <w:next w:val="Normal"/>
    <w:rsid w:val="00E9436B"/>
    <w:pPr>
      <w:ind w:left="2892"/>
    </w:pPr>
  </w:style>
  <w:style w:type="paragraph" w:customStyle="1" w:styleId="AmendBody4">
    <w:name w:val="Amend. Body 4"/>
    <w:basedOn w:val="Normal-Draft"/>
    <w:next w:val="Normal"/>
    <w:rsid w:val="00E9436B"/>
    <w:pPr>
      <w:ind w:left="3402"/>
    </w:pPr>
  </w:style>
  <w:style w:type="paragraph" w:styleId="Header">
    <w:name w:val="header"/>
    <w:aliases w:val="cnvHeader"/>
    <w:basedOn w:val="Normal"/>
    <w:link w:val="HeaderChar"/>
    <w:rsid w:val="00E9436B"/>
    <w:pPr>
      <w:tabs>
        <w:tab w:val="center" w:pos="4153"/>
        <w:tab w:val="right" w:pos="8306"/>
      </w:tabs>
    </w:pPr>
  </w:style>
  <w:style w:type="paragraph" w:styleId="Footer">
    <w:name w:val="footer"/>
    <w:aliases w:val="cnvFooter"/>
    <w:basedOn w:val="Normal"/>
    <w:link w:val="FooterChar"/>
    <w:rsid w:val="00E9436B"/>
    <w:pPr>
      <w:tabs>
        <w:tab w:val="center" w:pos="4153"/>
        <w:tab w:val="right" w:pos="8306"/>
      </w:tabs>
    </w:pPr>
  </w:style>
  <w:style w:type="paragraph" w:customStyle="1" w:styleId="AmendBody5">
    <w:name w:val="Amend. Body 5"/>
    <w:basedOn w:val="Normal-Draft"/>
    <w:next w:val="Normal"/>
    <w:rsid w:val="00E9436B"/>
    <w:pPr>
      <w:ind w:left="3912"/>
    </w:pPr>
  </w:style>
  <w:style w:type="paragraph" w:customStyle="1" w:styleId="AmendHeading-DIVISION">
    <w:name w:val="Amend. Heading - DIVISION"/>
    <w:basedOn w:val="Normal-Draft"/>
    <w:next w:val="Normal"/>
    <w:rsid w:val="00E9436B"/>
    <w:pPr>
      <w:spacing w:before="240" w:after="120"/>
      <w:ind w:left="1361"/>
      <w:jc w:val="center"/>
    </w:pPr>
    <w:rPr>
      <w:b/>
    </w:rPr>
  </w:style>
  <w:style w:type="paragraph" w:customStyle="1" w:styleId="AmendHeading-PART">
    <w:name w:val="Amend. Heading - PART"/>
    <w:basedOn w:val="Normal-Draft"/>
    <w:next w:val="Normal"/>
    <w:rsid w:val="00E9436B"/>
    <w:pPr>
      <w:spacing w:before="240" w:after="120"/>
      <w:ind w:left="1361"/>
      <w:jc w:val="center"/>
    </w:pPr>
    <w:rPr>
      <w:b/>
      <w:caps/>
      <w:sz w:val="22"/>
    </w:rPr>
  </w:style>
  <w:style w:type="paragraph" w:customStyle="1" w:styleId="AmendHeading-SCHEDULE">
    <w:name w:val="Amend. Heading - SCHEDULE"/>
    <w:basedOn w:val="Normal-Draft"/>
    <w:next w:val="Normal"/>
    <w:rsid w:val="00E9436B"/>
    <w:pPr>
      <w:spacing w:before="240" w:after="120"/>
      <w:ind w:left="1361"/>
      <w:jc w:val="center"/>
    </w:pPr>
    <w:rPr>
      <w:caps/>
      <w:sz w:val="22"/>
    </w:rPr>
  </w:style>
  <w:style w:type="paragraph" w:customStyle="1" w:styleId="AmendHeading1">
    <w:name w:val="Amend. Heading 1"/>
    <w:basedOn w:val="Normal"/>
    <w:next w:val="Normal"/>
    <w:link w:val="AmendHeading1Char"/>
    <w:rsid w:val="00E9436B"/>
    <w:pPr>
      <w:suppressLineNumbers w:val="0"/>
    </w:pPr>
  </w:style>
  <w:style w:type="paragraph" w:customStyle="1" w:styleId="AmendHeading2">
    <w:name w:val="Amend. Heading 2"/>
    <w:basedOn w:val="Normal"/>
    <w:next w:val="Normal"/>
    <w:link w:val="AmendHeading2Char"/>
    <w:rsid w:val="00E9436B"/>
    <w:pPr>
      <w:suppressLineNumbers w:val="0"/>
    </w:pPr>
  </w:style>
  <w:style w:type="paragraph" w:customStyle="1" w:styleId="AmendHeading3">
    <w:name w:val="Amend. Heading 3"/>
    <w:basedOn w:val="Normal"/>
    <w:next w:val="Normal"/>
    <w:rsid w:val="00E9436B"/>
    <w:pPr>
      <w:suppressLineNumbers w:val="0"/>
    </w:pPr>
  </w:style>
  <w:style w:type="paragraph" w:customStyle="1" w:styleId="AmendHeading4">
    <w:name w:val="Amend. Heading 4"/>
    <w:basedOn w:val="Normal"/>
    <w:next w:val="Normal"/>
    <w:rsid w:val="00E9436B"/>
    <w:pPr>
      <w:suppressLineNumbers w:val="0"/>
    </w:pPr>
  </w:style>
  <w:style w:type="paragraph" w:customStyle="1" w:styleId="AmendHeading5">
    <w:name w:val="Amend. Heading 5"/>
    <w:basedOn w:val="Normal"/>
    <w:next w:val="Normal"/>
    <w:rsid w:val="00E9436B"/>
    <w:pPr>
      <w:suppressLineNumbers w:val="0"/>
    </w:pPr>
  </w:style>
  <w:style w:type="paragraph" w:customStyle="1" w:styleId="BodyParagraph">
    <w:name w:val="Body Paragraph"/>
    <w:next w:val="Normal"/>
    <w:link w:val="BodyParagraphChar"/>
    <w:rsid w:val="00E9436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E9436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E9436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E9436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E9436B"/>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E9436B"/>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link w:val="DraftHeading1Char"/>
    <w:rsid w:val="00E9436B"/>
    <w:pPr>
      <w:suppressLineNumbers w:val="0"/>
      <w:outlineLvl w:val="2"/>
    </w:pPr>
    <w:rPr>
      <w:b/>
    </w:rPr>
  </w:style>
  <w:style w:type="paragraph" w:customStyle="1" w:styleId="DraftHeading2">
    <w:name w:val="Draft Heading 2"/>
    <w:basedOn w:val="Normal"/>
    <w:next w:val="Normal"/>
    <w:link w:val="DraftHeading2Char"/>
    <w:rsid w:val="00E9436B"/>
    <w:pPr>
      <w:suppressLineNumbers w:val="0"/>
    </w:pPr>
  </w:style>
  <w:style w:type="paragraph" w:customStyle="1" w:styleId="DraftHeading3">
    <w:name w:val="Draft Heading 3"/>
    <w:basedOn w:val="Normal"/>
    <w:next w:val="Normal"/>
    <w:rsid w:val="00E9436B"/>
    <w:pPr>
      <w:suppressLineNumbers w:val="0"/>
    </w:pPr>
  </w:style>
  <w:style w:type="paragraph" w:customStyle="1" w:styleId="DraftHeading4">
    <w:name w:val="Draft Heading 4"/>
    <w:basedOn w:val="Normal"/>
    <w:next w:val="Normal"/>
    <w:rsid w:val="00E9436B"/>
    <w:pPr>
      <w:suppressLineNumbers w:val="0"/>
    </w:pPr>
  </w:style>
  <w:style w:type="paragraph" w:customStyle="1" w:styleId="DraftHeading5">
    <w:name w:val="Draft Heading 5"/>
    <w:basedOn w:val="Normal"/>
    <w:next w:val="Normal"/>
    <w:rsid w:val="00E9436B"/>
    <w:pPr>
      <w:suppressLineNumbers w:val="0"/>
    </w:pPr>
  </w:style>
  <w:style w:type="paragraph" w:customStyle="1" w:styleId="ActTitleFrame">
    <w:name w:val="ActTitleFrame"/>
    <w:basedOn w:val="Normal"/>
    <w:rsid w:val="00E9436B"/>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link w:val="Heading-DIVISIONChar"/>
    <w:rsid w:val="00E9436B"/>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E9436B"/>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E9436B"/>
    <w:rPr>
      <w:caps w:val="0"/>
    </w:rPr>
  </w:style>
  <w:style w:type="paragraph" w:customStyle="1" w:styleId="Heading1-Manual">
    <w:name w:val="Heading 1 - Manual"/>
    <w:next w:val="Normal"/>
    <w:rsid w:val="00E9436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E9436B"/>
    <w:rPr>
      <w:rFonts w:ascii="Monotype Corsiva" w:hAnsi="Monotype Corsiva"/>
      <w:i/>
      <w:sz w:val="24"/>
    </w:rPr>
  </w:style>
  <w:style w:type="paragraph" w:customStyle="1" w:styleId="Normal-Schedule">
    <w:name w:val="Normal - Schedule"/>
    <w:rsid w:val="00E9436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E9436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E9436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E9436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E9436B"/>
  </w:style>
  <w:style w:type="paragraph" w:customStyle="1" w:styleId="Penalty">
    <w:name w:val="Penalty"/>
    <w:next w:val="Normal"/>
    <w:link w:val="PenaltyChar"/>
    <w:rsid w:val="00E9436B"/>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E9436B"/>
    <w:rPr>
      <w:sz w:val="20"/>
    </w:rPr>
  </w:style>
  <w:style w:type="paragraph" w:customStyle="1" w:styleId="Schedule-PART">
    <w:name w:val="Schedule - PART"/>
    <w:basedOn w:val="Heading-PART"/>
    <w:next w:val="Normal"/>
    <w:rsid w:val="00E9436B"/>
    <w:rPr>
      <w:sz w:val="18"/>
    </w:rPr>
  </w:style>
  <w:style w:type="paragraph" w:customStyle="1" w:styleId="ScheduleAutoHeading1">
    <w:name w:val="Schedule Auto Heading 1"/>
    <w:basedOn w:val="Normal-Schedule"/>
    <w:next w:val="Normal"/>
    <w:rsid w:val="00E9436B"/>
    <w:rPr>
      <w:b/>
      <w:i/>
    </w:rPr>
  </w:style>
  <w:style w:type="paragraph" w:customStyle="1" w:styleId="ScheduleAutoHeading2">
    <w:name w:val="Schedule Auto Heading 2"/>
    <w:basedOn w:val="Normal-Schedule"/>
    <w:next w:val="Normal"/>
    <w:rsid w:val="00E9436B"/>
  </w:style>
  <w:style w:type="paragraph" w:customStyle="1" w:styleId="ScheduleAutoHeading3">
    <w:name w:val="Schedule Auto Heading 3"/>
    <w:basedOn w:val="Normal-Schedule"/>
    <w:next w:val="Normal"/>
    <w:rsid w:val="00E9436B"/>
  </w:style>
  <w:style w:type="paragraph" w:customStyle="1" w:styleId="ScheduleAutoHeading4">
    <w:name w:val="Schedule Auto Heading 4"/>
    <w:basedOn w:val="Normal-Schedule"/>
    <w:next w:val="Normal"/>
    <w:rsid w:val="00E9436B"/>
  </w:style>
  <w:style w:type="paragraph" w:customStyle="1" w:styleId="ScheduleAutoHeading5">
    <w:name w:val="Schedule Auto Heading 5"/>
    <w:basedOn w:val="Normal-Schedule"/>
    <w:next w:val="Normal"/>
    <w:rsid w:val="00E9436B"/>
  </w:style>
  <w:style w:type="paragraph" w:customStyle="1" w:styleId="ScheduleDefinition">
    <w:name w:val="Schedule Definition"/>
    <w:basedOn w:val="Normal"/>
    <w:next w:val="Normal"/>
    <w:rsid w:val="00E9436B"/>
    <w:pPr>
      <w:suppressLineNumbers w:val="0"/>
      <w:ind w:left="1871" w:hanging="510"/>
    </w:pPr>
    <w:rPr>
      <w:sz w:val="20"/>
    </w:rPr>
  </w:style>
  <w:style w:type="paragraph" w:customStyle="1" w:styleId="ScheduleHeading1">
    <w:name w:val="Schedule Heading 1"/>
    <w:basedOn w:val="Normal"/>
    <w:next w:val="Normal"/>
    <w:rsid w:val="00E9436B"/>
    <w:pPr>
      <w:suppressLineNumbers w:val="0"/>
    </w:pPr>
    <w:rPr>
      <w:b/>
      <w:i/>
      <w:sz w:val="20"/>
    </w:rPr>
  </w:style>
  <w:style w:type="paragraph" w:customStyle="1" w:styleId="ScheduleHeading2">
    <w:name w:val="Schedule Heading 2"/>
    <w:basedOn w:val="Normal"/>
    <w:next w:val="Normal"/>
    <w:rsid w:val="00E9436B"/>
    <w:pPr>
      <w:suppressLineNumbers w:val="0"/>
    </w:pPr>
    <w:rPr>
      <w:sz w:val="20"/>
    </w:rPr>
  </w:style>
  <w:style w:type="paragraph" w:customStyle="1" w:styleId="ScheduleHeading3">
    <w:name w:val="Schedule Heading 3"/>
    <w:basedOn w:val="Normal"/>
    <w:next w:val="Normal"/>
    <w:rsid w:val="00E9436B"/>
    <w:pPr>
      <w:suppressLineNumbers w:val="0"/>
    </w:pPr>
    <w:rPr>
      <w:sz w:val="20"/>
    </w:rPr>
  </w:style>
  <w:style w:type="paragraph" w:customStyle="1" w:styleId="ScheduleHeading4">
    <w:name w:val="Schedule Heading 4"/>
    <w:basedOn w:val="Normal"/>
    <w:next w:val="Normal"/>
    <w:rsid w:val="00E9436B"/>
    <w:pPr>
      <w:suppressLineNumbers w:val="0"/>
    </w:pPr>
    <w:rPr>
      <w:sz w:val="20"/>
    </w:rPr>
  </w:style>
  <w:style w:type="paragraph" w:customStyle="1" w:styleId="ScheduleHeading5">
    <w:name w:val="Schedule Heading 5"/>
    <w:basedOn w:val="Normal"/>
    <w:next w:val="Normal"/>
    <w:rsid w:val="00E9436B"/>
    <w:pPr>
      <w:suppressLineNumbers w:val="0"/>
    </w:pPr>
    <w:rPr>
      <w:sz w:val="20"/>
    </w:rPr>
  </w:style>
  <w:style w:type="paragraph" w:customStyle="1" w:styleId="ScheduleHeadingAuto">
    <w:name w:val="Schedule Heading Auto"/>
    <w:basedOn w:val="Normal-Schedule"/>
    <w:next w:val="Normal"/>
    <w:rsid w:val="00E9436B"/>
  </w:style>
  <w:style w:type="paragraph" w:customStyle="1" w:styleId="ScheduleParagraph">
    <w:name w:val="Schedule Paragraph"/>
    <w:basedOn w:val="Normal"/>
    <w:next w:val="Normal"/>
    <w:rsid w:val="00E9436B"/>
    <w:pPr>
      <w:suppressLineNumbers w:val="0"/>
      <w:ind w:left="1871"/>
    </w:pPr>
    <w:rPr>
      <w:sz w:val="20"/>
    </w:rPr>
  </w:style>
  <w:style w:type="paragraph" w:customStyle="1" w:styleId="ScheduleParagraphSub">
    <w:name w:val="Schedule Paragraph (Sub)"/>
    <w:basedOn w:val="Normal"/>
    <w:next w:val="Normal"/>
    <w:rsid w:val="00E9436B"/>
    <w:pPr>
      <w:suppressLineNumbers w:val="0"/>
      <w:ind w:left="2381"/>
    </w:pPr>
    <w:rPr>
      <w:sz w:val="20"/>
    </w:rPr>
  </w:style>
  <w:style w:type="paragraph" w:customStyle="1" w:styleId="ScheduleParagraphSub-Sub">
    <w:name w:val="Schedule Paragraph (Sub-Sub)"/>
    <w:basedOn w:val="Normal"/>
    <w:next w:val="Normal"/>
    <w:rsid w:val="00E9436B"/>
    <w:pPr>
      <w:suppressLineNumbers w:val="0"/>
      <w:ind w:left="2892"/>
    </w:pPr>
    <w:rPr>
      <w:sz w:val="20"/>
    </w:rPr>
  </w:style>
  <w:style w:type="paragraph" w:customStyle="1" w:styleId="SchedulePenalty">
    <w:name w:val="Schedule Penalty"/>
    <w:basedOn w:val="Penalty"/>
    <w:next w:val="Normal"/>
    <w:rsid w:val="00E9436B"/>
    <w:rPr>
      <w:sz w:val="20"/>
    </w:rPr>
  </w:style>
  <w:style w:type="paragraph" w:customStyle="1" w:styleId="ScheduleSection">
    <w:name w:val="Schedule Section"/>
    <w:basedOn w:val="Normal"/>
    <w:next w:val="Normal"/>
    <w:rsid w:val="00E9436B"/>
    <w:pPr>
      <w:suppressLineNumbers w:val="0"/>
      <w:ind w:left="851"/>
    </w:pPr>
    <w:rPr>
      <w:sz w:val="20"/>
    </w:rPr>
  </w:style>
  <w:style w:type="paragraph" w:customStyle="1" w:styleId="ScheduleSectionSub">
    <w:name w:val="Schedule Section (Sub)"/>
    <w:basedOn w:val="Normal"/>
    <w:next w:val="Normal"/>
    <w:rsid w:val="00E9436B"/>
    <w:pPr>
      <w:suppressLineNumbers w:val="0"/>
      <w:ind w:left="1361"/>
    </w:pPr>
    <w:rPr>
      <w:sz w:val="20"/>
    </w:rPr>
  </w:style>
  <w:style w:type="paragraph" w:customStyle="1" w:styleId="ShoulderReference">
    <w:name w:val="Shoulder Reference"/>
    <w:next w:val="Normal"/>
    <w:rsid w:val="00712615"/>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712615"/>
    <w:pPr>
      <w:framePr w:w="964" w:h="340" w:hSpace="181" w:vSpace="181" w:wrap="around" w:vAnchor="text" w:hAnchor="page" w:xAlign="outside" w:y="1"/>
    </w:pPr>
    <w:rPr>
      <w:rFonts w:ascii="Arial" w:hAnsi="Arial"/>
      <w:b/>
      <w:spacing w:val="-10"/>
      <w:sz w:val="16"/>
    </w:rPr>
  </w:style>
  <w:style w:type="paragraph" w:styleId="TOC1">
    <w:name w:val="toc 1"/>
    <w:next w:val="Normal"/>
    <w:autoRedefine/>
    <w:uiPriority w:val="39"/>
    <w:rsid w:val="00C152F6"/>
    <w:pPr>
      <w:keepNext/>
      <w:tabs>
        <w:tab w:val="right" w:pos="6236"/>
      </w:tabs>
      <w:overflowPunct w:val="0"/>
      <w:autoSpaceDE w:val="0"/>
      <w:autoSpaceDN w:val="0"/>
      <w:adjustRightInd w:val="0"/>
      <w:spacing w:before="120" w:after="120"/>
      <w:ind w:right="510"/>
      <w:textAlignment w:val="baseline"/>
    </w:pPr>
    <w:rPr>
      <w:b/>
      <w:lang w:val="en-GB" w:eastAsia="en-US"/>
    </w:rPr>
  </w:style>
  <w:style w:type="paragraph" w:styleId="TOC2">
    <w:name w:val="toc 2"/>
    <w:next w:val="Normal"/>
    <w:autoRedefine/>
    <w:uiPriority w:val="39"/>
    <w:rsid w:val="00E9436B"/>
    <w:pPr>
      <w:keepNext/>
      <w:tabs>
        <w:tab w:val="right" w:pos="6236"/>
      </w:tabs>
      <w:overflowPunct w:val="0"/>
      <w:autoSpaceDE w:val="0"/>
      <w:autoSpaceDN w:val="0"/>
      <w:adjustRightInd w:val="0"/>
      <w:spacing w:before="120" w:after="120"/>
      <w:ind w:right="510"/>
      <w:textAlignment w:val="baseline"/>
    </w:pPr>
    <w:rPr>
      <w:b/>
      <w:lang w:val="en-GB" w:eastAsia="en-US"/>
    </w:rPr>
  </w:style>
  <w:style w:type="paragraph" w:styleId="TOC3">
    <w:name w:val="toc 3"/>
    <w:next w:val="Normal"/>
    <w:autoRedefine/>
    <w:uiPriority w:val="39"/>
    <w:rsid w:val="00E9436B"/>
    <w:pPr>
      <w:tabs>
        <w:tab w:val="right" w:pos="6236"/>
      </w:tabs>
      <w:overflowPunct w:val="0"/>
      <w:autoSpaceDE w:val="0"/>
      <w:autoSpaceDN w:val="0"/>
      <w:adjustRightInd w:val="0"/>
      <w:ind w:left="964" w:right="510" w:hanging="794"/>
      <w:textAlignment w:val="baseline"/>
    </w:pPr>
    <w:rPr>
      <w:lang w:val="en-GB" w:eastAsia="en-US"/>
    </w:rPr>
  </w:style>
  <w:style w:type="paragraph" w:styleId="TOC4">
    <w:name w:val="toc 4"/>
    <w:next w:val="Normal"/>
    <w:autoRedefine/>
    <w:uiPriority w:val="39"/>
    <w:rsid w:val="00E9436B"/>
    <w:pPr>
      <w:keepNext/>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39"/>
    <w:rsid w:val="00E9436B"/>
    <w:pPr>
      <w:keepNext/>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uiPriority w:val="39"/>
    <w:rsid w:val="00E9436B"/>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E9436B"/>
    <w:pPr>
      <w:overflowPunct w:val="0"/>
      <w:autoSpaceDE w:val="0"/>
      <w:autoSpaceDN w:val="0"/>
      <w:adjustRightInd w:val="0"/>
      <w:jc w:val="center"/>
      <w:textAlignment w:val="baseline"/>
    </w:pPr>
    <w:rPr>
      <w:b/>
      <w:lang w:eastAsia="en-US"/>
    </w:rPr>
  </w:style>
  <w:style w:type="paragraph" w:styleId="TOC8">
    <w:name w:val="toc 8"/>
    <w:basedOn w:val="TOC2"/>
    <w:next w:val="Normal"/>
    <w:uiPriority w:val="39"/>
    <w:rsid w:val="00E9436B"/>
    <w:pPr>
      <w:ind w:right="0"/>
    </w:pPr>
    <w:rPr>
      <w:b w:val="0"/>
      <w:caps/>
    </w:rPr>
  </w:style>
  <w:style w:type="paragraph" w:styleId="TOC9">
    <w:name w:val="toc 9"/>
    <w:basedOn w:val="Normal"/>
    <w:next w:val="Normal"/>
    <w:uiPriority w:val="39"/>
    <w:rsid w:val="00E9436B"/>
    <w:pPr>
      <w:tabs>
        <w:tab w:val="right" w:pos="6237"/>
      </w:tabs>
      <w:spacing w:before="0"/>
      <w:ind w:left="1922" w:right="284"/>
    </w:pPr>
    <w:rPr>
      <w:sz w:val="20"/>
    </w:rPr>
  </w:style>
  <w:style w:type="paragraph" w:customStyle="1" w:styleId="AmendHeading1s">
    <w:name w:val="Amend. Heading 1s"/>
    <w:basedOn w:val="Normal"/>
    <w:next w:val="Normal"/>
    <w:link w:val="AmendHeading1sChar"/>
    <w:rsid w:val="00143F58"/>
    <w:pPr>
      <w:suppressLineNumbers w:val="0"/>
    </w:pPr>
    <w:rPr>
      <w:b/>
    </w:rPr>
  </w:style>
  <w:style w:type="paragraph" w:styleId="EndnoteText">
    <w:name w:val="endnote text"/>
    <w:basedOn w:val="Normal"/>
    <w:link w:val="EndnoteTextChar"/>
    <w:semiHidden/>
    <w:rsid w:val="00E9436B"/>
    <w:pPr>
      <w:tabs>
        <w:tab w:val="left" w:pos="426"/>
      </w:tabs>
    </w:pPr>
    <w:rPr>
      <w:sz w:val="20"/>
    </w:rPr>
  </w:style>
  <w:style w:type="paragraph" w:customStyle="1" w:styleId="AmendHeading6">
    <w:name w:val="Amend. Heading 6"/>
    <w:basedOn w:val="Normal"/>
    <w:next w:val="Normal"/>
    <w:link w:val="AmendHeading6Char"/>
    <w:rsid w:val="00E9436B"/>
    <w:pPr>
      <w:suppressLineNumbers w:val="0"/>
    </w:pPr>
  </w:style>
  <w:style w:type="character" w:styleId="EndnoteReference">
    <w:name w:val="endnote reference"/>
    <w:basedOn w:val="DefaultParagraphFont"/>
    <w:semiHidden/>
    <w:rsid w:val="00E9436B"/>
    <w:rPr>
      <w:vertAlign w:val="superscript"/>
    </w:rPr>
  </w:style>
  <w:style w:type="paragraph" w:customStyle="1" w:styleId="Stars">
    <w:name w:val="Stars"/>
    <w:basedOn w:val="BodySection"/>
    <w:next w:val="Normal"/>
    <w:rsid w:val="00E9436B"/>
    <w:pPr>
      <w:tabs>
        <w:tab w:val="right" w:pos="1418"/>
        <w:tab w:val="right" w:pos="2552"/>
        <w:tab w:val="right" w:pos="3686"/>
        <w:tab w:val="right" w:pos="4820"/>
        <w:tab w:val="right" w:pos="5954"/>
      </w:tabs>
      <w:ind w:left="851"/>
    </w:pPr>
  </w:style>
  <w:style w:type="paragraph" w:customStyle="1" w:styleId="DraftingNotes">
    <w:name w:val="Drafting Notes"/>
    <w:next w:val="Normal"/>
    <w:rsid w:val="00E9436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E9436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E9436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E9436B"/>
    <w:pPr>
      <w:spacing w:after="120"/>
      <w:jc w:val="center"/>
      <w:outlineLvl w:val="6"/>
    </w:pPr>
  </w:style>
  <w:style w:type="paragraph" w:customStyle="1" w:styleId="ScheduleFormNo">
    <w:name w:val="Schedule Form No."/>
    <w:basedOn w:val="ScheduleNo"/>
    <w:next w:val="Normal"/>
    <w:rsid w:val="00E9436B"/>
  </w:style>
  <w:style w:type="paragraph" w:customStyle="1" w:styleId="ScheduleNo">
    <w:name w:val="Schedule No."/>
    <w:basedOn w:val="Heading-PART"/>
    <w:next w:val="Normal"/>
    <w:rsid w:val="00E9436B"/>
    <w:pPr>
      <w:outlineLvl w:val="1"/>
    </w:pPr>
    <w:rPr>
      <w:sz w:val="20"/>
    </w:rPr>
  </w:style>
  <w:style w:type="paragraph" w:customStyle="1" w:styleId="ScheduleTitle">
    <w:name w:val="Schedule Title"/>
    <w:basedOn w:val="Heading-DIVISION"/>
    <w:next w:val="Normal"/>
    <w:rsid w:val="00E9436B"/>
    <w:rPr>
      <w:caps/>
      <w:sz w:val="20"/>
    </w:rPr>
  </w:style>
  <w:style w:type="paragraph" w:customStyle="1" w:styleId="Heading-ENDNOTES">
    <w:name w:val="Heading - ENDNOTES"/>
    <w:basedOn w:val="EndnoteText"/>
    <w:next w:val="EndnoteText"/>
    <w:rsid w:val="00E9436B"/>
    <w:pPr>
      <w:tabs>
        <w:tab w:val="clear" w:pos="426"/>
        <w:tab w:val="left" w:pos="284"/>
      </w:tabs>
      <w:ind w:left="-284"/>
      <w:outlineLvl w:val="4"/>
    </w:pPr>
    <w:rPr>
      <w:b/>
      <w:sz w:val="22"/>
      <w:lang w:val="en-GB"/>
    </w:rPr>
  </w:style>
  <w:style w:type="paragraph" w:customStyle="1" w:styleId="ActTitleTable1">
    <w:name w:val="Act Title (Table 1)"/>
    <w:next w:val="Normal"/>
    <w:rsid w:val="00E9436B"/>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E9436B"/>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E9436B"/>
    <w:pPr>
      <w:ind w:left="284"/>
    </w:pPr>
  </w:style>
  <w:style w:type="paragraph" w:customStyle="1" w:styleId="DefinitionSchedule">
    <w:name w:val="Definition (Schedule)"/>
    <w:basedOn w:val="Defintion"/>
    <w:next w:val="Normal"/>
    <w:rsid w:val="00E9436B"/>
    <w:pPr>
      <w:spacing w:before="0"/>
    </w:pPr>
    <w:rPr>
      <w:sz w:val="20"/>
    </w:rPr>
  </w:style>
  <w:style w:type="paragraph" w:customStyle="1" w:styleId="DraftTest">
    <w:name w:val="Draft Test"/>
    <w:basedOn w:val="Normal"/>
    <w:next w:val="Normal"/>
    <w:rsid w:val="00E9436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link w:val="MacroTextChar"/>
    <w:rsid w:val="00E9436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Schedule"/>
    <w:rsid w:val="00E9436B"/>
    <w:rPr>
      <w:sz w:val="20"/>
    </w:rPr>
  </w:style>
  <w:style w:type="paragraph" w:customStyle="1" w:styleId="ByAuthority">
    <w:name w:val="ByAuthority"/>
    <w:basedOn w:val="Normal-Draft"/>
    <w:next w:val="Normal-Draft"/>
    <w:rsid w:val="00E9436B"/>
    <w:pPr>
      <w:jc w:val="center"/>
    </w:pPr>
    <w:rPr>
      <w:sz w:val="22"/>
    </w:rPr>
  </w:style>
  <w:style w:type="paragraph" w:styleId="Caption">
    <w:name w:val="caption"/>
    <w:basedOn w:val="Normal"/>
    <w:next w:val="Normal"/>
    <w:qFormat/>
    <w:rsid w:val="00E9436B"/>
    <w:pPr>
      <w:spacing w:after="120"/>
    </w:pPr>
    <w:rPr>
      <w:b/>
    </w:rPr>
  </w:style>
  <w:style w:type="paragraph" w:customStyle="1" w:styleId="SRT1Autotext1">
    <w:name w:val="SR T1 Autotext1"/>
    <w:basedOn w:val="Normal"/>
    <w:rsid w:val="00E9436B"/>
    <w:pPr>
      <w:keepNext/>
      <w:spacing w:before="0"/>
    </w:pPr>
    <w:rPr>
      <w:spacing w:val="-4"/>
      <w:sz w:val="18"/>
    </w:rPr>
  </w:style>
  <w:style w:type="paragraph" w:customStyle="1" w:styleId="Reprint-AutoText">
    <w:name w:val="Reprint - AutoText"/>
    <w:basedOn w:val="Normal"/>
    <w:rsid w:val="00E9436B"/>
    <w:pPr>
      <w:spacing w:before="0"/>
    </w:pPr>
  </w:style>
  <w:style w:type="paragraph" w:customStyle="1" w:styleId="SRT1Autotext3">
    <w:name w:val="SR T1 Autotext3"/>
    <w:basedOn w:val="Normal"/>
    <w:rsid w:val="00E9436B"/>
    <w:pPr>
      <w:keepNext/>
      <w:spacing w:before="0"/>
    </w:pPr>
    <w:rPr>
      <w:i/>
      <w:sz w:val="18"/>
    </w:rPr>
  </w:style>
  <w:style w:type="paragraph" w:customStyle="1" w:styleId="TOAAutotext">
    <w:name w:val="TOA Autotext"/>
    <w:basedOn w:val="SRT1Autotext3"/>
    <w:rsid w:val="00E9436B"/>
  </w:style>
  <w:style w:type="paragraph" w:customStyle="1" w:styleId="ReprintIndexLine1">
    <w:name w:val="Reprint Index Line1"/>
    <w:basedOn w:val="ReprintIndexLine"/>
    <w:rsid w:val="00E9436B"/>
  </w:style>
  <w:style w:type="paragraph" w:customStyle="1" w:styleId="ReprintIndexLine">
    <w:name w:val="Reprint Index Line"/>
    <w:basedOn w:val="Normal"/>
    <w:rsid w:val="00E9436B"/>
    <w:pPr>
      <w:tabs>
        <w:tab w:val="left" w:pos="4678"/>
      </w:tabs>
      <w:spacing w:before="0" w:line="156" w:lineRule="auto"/>
    </w:pPr>
    <w:rPr>
      <w:i/>
      <w:sz w:val="20"/>
    </w:rPr>
  </w:style>
  <w:style w:type="paragraph" w:customStyle="1" w:styleId="ReprintIndexHeading">
    <w:name w:val="Reprint Index Heading"/>
    <w:basedOn w:val="Normal"/>
    <w:next w:val="Normal"/>
    <w:rsid w:val="00E9436B"/>
    <w:pPr>
      <w:spacing w:before="240" w:line="192" w:lineRule="auto"/>
      <w:jc w:val="center"/>
    </w:pPr>
    <w:rPr>
      <w:b/>
    </w:rPr>
  </w:style>
  <w:style w:type="paragraph" w:customStyle="1" w:styleId="ReprintIndexSubject">
    <w:name w:val="Reprint Index Subject"/>
    <w:basedOn w:val="Normal"/>
    <w:next w:val="ReprintIndexsubtopic"/>
    <w:rsid w:val="00E9436B"/>
    <w:pPr>
      <w:ind w:left="4678" w:hanging="4678"/>
    </w:pPr>
    <w:rPr>
      <w:b/>
      <w:sz w:val="20"/>
    </w:rPr>
  </w:style>
  <w:style w:type="paragraph" w:customStyle="1" w:styleId="ReprintIndexsubtopic">
    <w:name w:val="Reprint Index subtopic"/>
    <w:basedOn w:val="ReprintIndexSubject"/>
    <w:rsid w:val="00E9436B"/>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E9436B"/>
  </w:style>
  <w:style w:type="paragraph" w:customStyle="1" w:styleId="n">
    <w:name w:val="n"/>
    <w:basedOn w:val="Heading-ENDNOTES"/>
    <w:rsid w:val="00E9436B"/>
    <w:pPr>
      <w:ind w:left="0" w:hanging="284"/>
    </w:pPr>
  </w:style>
  <w:style w:type="paragraph" w:styleId="TOAHeading">
    <w:name w:val="toa heading"/>
    <w:basedOn w:val="Normal"/>
    <w:next w:val="Normal"/>
    <w:semiHidden/>
    <w:rsid w:val="00E9436B"/>
    <w:rPr>
      <w:rFonts w:ascii="Arial" w:hAnsi="Arial"/>
      <w:b/>
    </w:rPr>
  </w:style>
  <w:style w:type="paragraph" w:customStyle="1" w:styleId="AmendDefinition1">
    <w:name w:val="Amend Definition 1"/>
    <w:next w:val="Normal"/>
    <w:rsid w:val="00E9436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E9436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E9436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E9436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E9436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link w:val="AmendPenalty1Char"/>
    <w:rsid w:val="00E9436B"/>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E9436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E9436B"/>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E9436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E9436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E9436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E9436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E9436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E9436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E9436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E9436B"/>
    <w:pPr>
      <w:ind w:left="1872"/>
    </w:pPr>
  </w:style>
  <w:style w:type="paragraph" w:customStyle="1" w:styleId="DraftPenalty2">
    <w:name w:val="Draft Penalty 2"/>
    <w:basedOn w:val="Penalty"/>
    <w:next w:val="Normal"/>
    <w:rsid w:val="00E9436B"/>
  </w:style>
  <w:style w:type="paragraph" w:customStyle="1" w:styleId="DraftPenalty3">
    <w:name w:val="Draft Penalty 3"/>
    <w:basedOn w:val="Penalty"/>
    <w:next w:val="Normal"/>
    <w:rsid w:val="00E9436B"/>
    <w:pPr>
      <w:ind w:left="2892"/>
    </w:pPr>
  </w:style>
  <w:style w:type="paragraph" w:customStyle="1" w:styleId="DraftPenalty4">
    <w:name w:val="Draft Penalty 4"/>
    <w:basedOn w:val="Penalty"/>
    <w:next w:val="Normal"/>
    <w:rsid w:val="00E9436B"/>
    <w:pPr>
      <w:ind w:left="3402"/>
    </w:pPr>
  </w:style>
  <w:style w:type="paragraph" w:customStyle="1" w:styleId="DraftPenalty5">
    <w:name w:val="Draft Penalty 5"/>
    <w:basedOn w:val="Penalty"/>
    <w:next w:val="Normal"/>
    <w:rsid w:val="00E9436B"/>
    <w:pPr>
      <w:ind w:left="3913"/>
    </w:pPr>
  </w:style>
  <w:style w:type="paragraph" w:customStyle="1" w:styleId="ScheduleDefinition1">
    <w:name w:val="Schedule Definition 1"/>
    <w:next w:val="Normal"/>
    <w:rsid w:val="00E9436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E9436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E9436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E9436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E9436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E9436B"/>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E9436B"/>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E9436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E9436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E9436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link w:val="TitleChar"/>
    <w:qFormat/>
    <w:rsid w:val="00E9436B"/>
    <w:pPr>
      <w:jc w:val="center"/>
    </w:pPr>
    <w:rPr>
      <w:b/>
      <w:sz w:val="28"/>
    </w:rPr>
  </w:style>
  <w:style w:type="paragraph" w:styleId="BlockText">
    <w:name w:val="Block Text"/>
    <w:basedOn w:val="Normal"/>
    <w:rsid w:val="00E9436B"/>
    <w:pPr>
      <w:spacing w:after="120"/>
      <w:ind w:left="1440" w:right="1440"/>
    </w:pPr>
  </w:style>
  <w:style w:type="paragraph" w:styleId="BodyTextIndent">
    <w:name w:val="Body Text Indent"/>
    <w:basedOn w:val="Normal"/>
    <w:link w:val="BodyTextIndentChar"/>
    <w:rsid w:val="00E9436B"/>
    <w:pPr>
      <w:ind w:left="840" w:hanging="480"/>
    </w:pPr>
  </w:style>
  <w:style w:type="paragraph" w:styleId="DocumentMap">
    <w:name w:val="Document Map"/>
    <w:basedOn w:val="Normal"/>
    <w:link w:val="DocumentMapChar"/>
    <w:semiHidden/>
    <w:rsid w:val="00E9436B"/>
    <w:pPr>
      <w:shd w:val="clear" w:color="auto" w:fill="000080"/>
    </w:pPr>
    <w:rPr>
      <w:rFonts w:ascii="Tahoma" w:hAnsi="Tahoma" w:cs="Tahoma"/>
    </w:rPr>
  </w:style>
  <w:style w:type="paragraph" w:customStyle="1" w:styleId="AmndChptr">
    <w:name w:val="Amnd Chptr"/>
    <w:basedOn w:val="Normal"/>
    <w:next w:val="Normal"/>
    <w:rsid w:val="00E9436B"/>
    <w:pPr>
      <w:suppressLineNumbers w:val="0"/>
      <w:spacing w:before="240" w:after="120"/>
      <w:ind w:left="1361"/>
      <w:jc w:val="center"/>
    </w:pPr>
    <w:rPr>
      <w:b/>
      <w:caps/>
      <w:sz w:val="26"/>
    </w:rPr>
  </w:style>
  <w:style w:type="paragraph" w:customStyle="1" w:styleId="ChapterHeading">
    <w:name w:val="Chapter Heading"/>
    <w:basedOn w:val="Normal"/>
    <w:next w:val="Normal"/>
    <w:rsid w:val="00E9436B"/>
    <w:pPr>
      <w:suppressLineNumbers w:val="0"/>
      <w:spacing w:before="240" w:after="120"/>
      <w:jc w:val="center"/>
      <w:outlineLvl w:val="0"/>
    </w:pPr>
    <w:rPr>
      <w:b/>
      <w:caps/>
      <w:sz w:val="26"/>
    </w:rPr>
  </w:style>
  <w:style w:type="paragraph" w:customStyle="1" w:styleId="GovernorAssent">
    <w:name w:val="Governor Assent"/>
    <w:basedOn w:val="Normal"/>
    <w:rsid w:val="00E9436B"/>
    <w:pPr>
      <w:spacing w:before="0"/>
    </w:pPr>
    <w:rPr>
      <w:sz w:val="20"/>
      <w:lang w:val="en-GB"/>
    </w:rPr>
  </w:style>
  <w:style w:type="paragraph" w:customStyle="1" w:styleId="PART">
    <w:name w:val="PART"/>
    <w:basedOn w:val="Normal"/>
    <w:next w:val="Normal"/>
    <w:rsid w:val="00E9436B"/>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E9436B"/>
    <w:pPr>
      <w:suppressLineNumbers w:val="0"/>
      <w:spacing w:after="120"/>
      <w:jc w:val="center"/>
    </w:pPr>
    <w:rPr>
      <w:b/>
      <w:sz w:val="20"/>
    </w:rPr>
  </w:style>
  <w:style w:type="paragraph" w:customStyle="1" w:styleId="Schedule-Part0">
    <w:name w:val="Schedule-Part"/>
    <w:basedOn w:val="Normal"/>
    <w:next w:val="Normal"/>
    <w:rsid w:val="00E9436B"/>
    <w:pPr>
      <w:suppressLineNumbers w:val="0"/>
      <w:spacing w:after="120"/>
      <w:jc w:val="center"/>
    </w:pPr>
    <w:rPr>
      <w:b/>
      <w:caps/>
      <w:sz w:val="22"/>
    </w:rPr>
  </w:style>
  <w:style w:type="paragraph" w:styleId="BodyText">
    <w:name w:val="Body Text"/>
    <w:basedOn w:val="Normal"/>
    <w:link w:val="BodyTextChar"/>
    <w:rsid w:val="00E9436B"/>
    <w:pPr>
      <w:spacing w:after="120"/>
    </w:pPr>
  </w:style>
  <w:style w:type="paragraph" w:styleId="BodyText2">
    <w:name w:val="Body Text 2"/>
    <w:basedOn w:val="Normal"/>
    <w:link w:val="BodyText2Char"/>
    <w:rsid w:val="00E9436B"/>
    <w:pPr>
      <w:spacing w:after="120" w:line="480" w:lineRule="auto"/>
    </w:pPr>
  </w:style>
  <w:style w:type="paragraph" w:styleId="BodyText3">
    <w:name w:val="Body Text 3"/>
    <w:basedOn w:val="Normal"/>
    <w:link w:val="BodyText3Char"/>
    <w:rsid w:val="00E9436B"/>
    <w:pPr>
      <w:spacing w:after="120"/>
    </w:pPr>
    <w:rPr>
      <w:sz w:val="16"/>
      <w:szCs w:val="16"/>
    </w:rPr>
  </w:style>
  <w:style w:type="paragraph" w:styleId="BodyTextFirstIndent">
    <w:name w:val="Body Text First Indent"/>
    <w:basedOn w:val="BodyText"/>
    <w:link w:val="BodyTextFirstIndentChar"/>
    <w:rsid w:val="00E9436B"/>
    <w:pPr>
      <w:ind w:firstLine="210"/>
    </w:pPr>
  </w:style>
  <w:style w:type="paragraph" w:styleId="BodyTextFirstIndent2">
    <w:name w:val="Body Text First Indent 2"/>
    <w:basedOn w:val="BodyTextIndent"/>
    <w:link w:val="BodyTextFirstIndent2Char"/>
    <w:rsid w:val="00E9436B"/>
    <w:pPr>
      <w:spacing w:after="120"/>
      <w:ind w:left="283" w:firstLine="210"/>
    </w:pPr>
  </w:style>
  <w:style w:type="paragraph" w:styleId="BodyTextIndent2">
    <w:name w:val="Body Text Indent 2"/>
    <w:basedOn w:val="Normal"/>
    <w:link w:val="BodyTextIndent2Char"/>
    <w:rsid w:val="00E9436B"/>
    <w:pPr>
      <w:ind w:left="-2820"/>
    </w:pPr>
  </w:style>
  <w:style w:type="paragraph" w:styleId="BodyTextIndent3">
    <w:name w:val="Body Text Indent 3"/>
    <w:basedOn w:val="Normal"/>
    <w:link w:val="BodyTextIndent3Char"/>
    <w:rsid w:val="00E9436B"/>
    <w:pPr>
      <w:spacing w:after="120"/>
      <w:ind w:left="283"/>
    </w:pPr>
    <w:rPr>
      <w:sz w:val="16"/>
      <w:szCs w:val="16"/>
    </w:rPr>
  </w:style>
  <w:style w:type="paragraph" w:styleId="Closing">
    <w:name w:val="Closing"/>
    <w:basedOn w:val="Normal"/>
    <w:link w:val="ClosingChar"/>
    <w:rsid w:val="00E9436B"/>
    <w:pPr>
      <w:ind w:left="4252"/>
    </w:pPr>
  </w:style>
  <w:style w:type="character" w:styleId="CommentReference">
    <w:name w:val="annotation reference"/>
    <w:basedOn w:val="DefaultParagraphFont"/>
    <w:semiHidden/>
    <w:rsid w:val="00E9436B"/>
    <w:rPr>
      <w:sz w:val="16"/>
      <w:szCs w:val="16"/>
    </w:rPr>
  </w:style>
  <w:style w:type="paragraph" w:styleId="CommentText">
    <w:name w:val="annotation text"/>
    <w:basedOn w:val="Normal"/>
    <w:link w:val="CommentTextChar"/>
    <w:semiHidden/>
    <w:rsid w:val="00E9436B"/>
    <w:rPr>
      <w:sz w:val="20"/>
    </w:rPr>
  </w:style>
  <w:style w:type="paragraph" w:styleId="Date">
    <w:name w:val="Date"/>
    <w:basedOn w:val="Normal"/>
    <w:next w:val="Normal"/>
    <w:link w:val="DateChar"/>
    <w:rsid w:val="00E9436B"/>
  </w:style>
  <w:style w:type="paragraph" w:styleId="E-mailSignature">
    <w:name w:val="E-mail Signature"/>
    <w:basedOn w:val="Normal"/>
    <w:link w:val="E-mailSignatureChar"/>
    <w:rsid w:val="00E9436B"/>
  </w:style>
  <w:style w:type="character" w:styleId="Emphasis">
    <w:name w:val="Emphasis"/>
    <w:basedOn w:val="DefaultParagraphFont"/>
    <w:qFormat/>
    <w:rsid w:val="00E9436B"/>
    <w:rPr>
      <w:i/>
      <w:iCs/>
    </w:rPr>
  </w:style>
  <w:style w:type="paragraph" w:styleId="EnvelopeAddress">
    <w:name w:val="envelope address"/>
    <w:basedOn w:val="Normal"/>
    <w:rsid w:val="00E9436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E9436B"/>
    <w:rPr>
      <w:rFonts w:ascii="Arial" w:hAnsi="Arial" w:cs="Arial"/>
      <w:sz w:val="20"/>
    </w:rPr>
  </w:style>
  <w:style w:type="character" w:styleId="FollowedHyperlink">
    <w:name w:val="FollowedHyperlink"/>
    <w:basedOn w:val="DefaultParagraphFont"/>
    <w:rsid w:val="00E9436B"/>
    <w:rPr>
      <w:color w:val="800080"/>
      <w:u w:val="single"/>
    </w:rPr>
  </w:style>
  <w:style w:type="character" w:styleId="FootnoteReference">
    <w:name w:val="footnote reference"/>
    <w:basedOn w:val="DefaultParagraphFont"/>
    <w:semiHidden/>
    <w:rsid w:val="00E9436B"/>
    <w:rPr>
      <w:vertAlign w:val="superscript"/>
    </w:rPr>
  </w:style>
  <w:style w:type="paragraph" w:styleId="FootnoteText">
    <w:name w:val="footnote text"/>
    <w:basedOn w:val="Normal"/>
    <w:link w:val="FootnoteTextChar"/>
    <w:semiHidden/>
    <w:rsid w:val="00E9436B"/>
    <w:rPr>
      <w:sz w:val="20"/>
    </w:rPr>
  </w:style>
  <w:style w:type="character" w:styleId="HTMLAcronym">
    <w:name w:val="HTML Acronym"/>
    <w:basedOn w:val="DefaultParagraphFont"/>
    <w:rsid w:val="00E9436B"/>
  </w:style>
  <w:style w:type="paragraph" w:styleId="HTMLAddress">
    <w:name w:val="HTML Address"/>
    <w:basedOn w:val="Normal"/>
    <w:link w:val="HTMLAddressChar"/>
    <w:rsid w:val="00E9436B"/>
    <w:rPr>
      <w:i/>
      <w:iCs/>
    </w:rPr>
  </w:style>
  <w:style w:type="character" w:styleId="HTMLCite">
    <w:name w:val="HTML Cite"/>
    <w:basedOn w:val="DefaultParagraphFont"/>
    <w:rsid w:val="00E9436B"/>
    <w:rPr>
      <w:i/>
      <w:iCs/>
    </w:rPr>
  </w:style>
  <w:style w:type="character" w:styleId="HTMLCode">
    <w:name w:val="HTML Code"/>
    <w:basedOn w:val="DefaultParagraphFont"/>
    <w:rsid w:val="00E9436B"/>
    <w:rPr>
      <w:rFonts w:ascii="Courier New" w:hAnsi="Courier New"/>
      <w:sz w:val="20"/>
      <w:szCs w:val="20"/>
    </w:rPr>
  </w:style>
  <w:style w:type="character" w:styleId="HTMLDefinition">
    <w:name w:val="HTML Definition"/>
    <w:basedOn w:val="DefaultParagraphFont"/>
    <w:rsid w:val="00E9436B"/>
    <w:rPr>
      <w:i/>
      <w:iCs/>
    </w:rPr>
  </w:style>
  <w:style w:type="character" w:styleId="HTMLKeyboard">
    <w:name w:val="HTML Keyboard"/>
    <w:basedOn w:val="DefaultParagraphFont"/>
    <w:rsid w:val="00E9436B"/>
    <w:rPr>
      <w:rFonts w:ascii="Courier New" w:hAnsi="Courier New"/>
      <w:sz w:val="20"/>
      <w:szCs w:val="20"/>
    </w:rPr>
  </w:style>
  <w:style w:type="paragraph" w:styleId="HTMLPreformatted">
    <w:name w:val="HTML Preformatted"/>
    <w:basedOn w:val="Normal"/>
    <w:link w:val="HTMLPreformattedChar"/>
    <w:rsid w:val="00E9436B"/>
    <w:rPr>
      <w:rFonts w:ascii="Courier New" w:hAnsi="Courier New" w:cs="Courier New"/>
      <w:sz w:val="20"/>
    </w:rPr>
  </w:style>
  <w:style w:type="character" w:styleId="HTMLSample">
    <w:name w:val="HTML Sample"/>
    <w:basedOn w:val="DefaultParagraphFont"/>
    <w:rsid w:val="00E9436B"/>
    <w:rPr>
      <w:rFonts w:ascii="Courier New" w:hAnsi="Courier New"/>
    </w:rPr>
  </w:style>
  <w:style w:type="character" w:styleId="HTMLTypewriter">
    <w:name w:val="HTML Typewriter"/>
    <w:basedOn w:val="DefaultParagraphFont"/>
    <w:rsid w:val="00E9436B"/>
    <w:rPr>
      <w:rFonts w:ascii="Courier New" w:hAnsi="Courier New"/>
      <w:sz w:val="20"/>
      <w:szCs w:val="20"/>
    </w:rPr>
  </w:style>
  <w:style w:type="character" w:styleId="HTMLVariable">
    <w:name w:val="HTML Variable"/>
    <w:basedOn w:val="DefaultParagraphFont"/>
    <w:rsid w:val="00E9436B"/>
    <w:rPr>
      <w:i/>
      <w:iCs/>
    </w:rPr>
  </w:style>
  <w:style w:type="character" w:styleId="Hyperlink">
    <w:name w:val="Hyperlink"/>
    <w:basedOn w:val="DefaultParagraphFont"/>
    <w:rsid w:val="00E9436B"/>
    <w:rPr>
      <w:color w:val="0000FF"/>
      <w:u w:val="single"/>
    </w:rPr>
  </w:style>
  <w:style w:type="paragraph" w:styleId="Index1">
    <w:name w:val="index 1"/>
    <w:basedOn w:val="Normal"/>
    <w:next w:val="Normal"/>
    <w:autoRedefine/>
    <w:semiHidden/>
    <w:rsid w:val="00E9436B"/>
    <w:pPr>
      <w:ind w:left="240" w:hanging="240"/>
    </w:pPr>
  </w:style>
  <w:style w:type="paragraph" w:styleId="Index2">
    <w:name w:val="index 2"/>
    <w:basedOn w:val="Normal"/>
    <w:next w:val="Normal"/>
    <w:autoRedefine/>
    <w:semiHidden/>
    <w:rsid w:val="00E9436B"/>
    <w:pPr>
      <w:ind w:left="480" w:hanging="240"/>
    </w:pPr>
  </w:style>
  <w:style w:type="paragraph" w:styleId="Index3">
    <w:name w:val="index 3"/>
    <w:basedOn w:val="Normal"/>
    <w:next w:val="Normal"/>
    <w:autoRedefine/>
    <w:semiHidden/>
    <w:rsid w:val="00E9436B"/>
    <w:pPr>
      <w:ind w:left="720" w:hanging="240"/>
    </w:pPr>
  </w:style>
  <w:style w:type="paragraph" w:styleId="Index4">
    <w:name w:val="index 4"/>
    <w:basedOn w:val="Normal"/>
    <w:next w:val="Normal"/>
    <w:autoRedefine/>
    <w:semiHidden/>
    <w:rsid w:val="00E9436B"/>
    <w:pPr>
      <w:ind w:left="960" w:hanging="240"/>
    </w:pPr>
  </w:style>
  <w:style w:type="paragraph" w:styleId="Index5">
    <w:name w:val="index 5"/>
    <w:basedOn w:val="Normal"/>
    <w:next w:val="Normal"/>
    <w:autoRedefine/>
    <w:semiHidden/>
    <w:rsid w:val="00E9436B"/>
    <w:pPr>
      <w:ind w:left="1200" w:hanging="240"/>
    </w:pPr>
  </w:style>
  <w:style w:type="paragraph" w:styleId="Index6">
    <w:name w:val="index 6"/>
    <w:basedOn w:val="Normal"/>
    <w:next w:val="Normal"/>
    <w:autoRedefine/>
    <w:semiHidden/>
    <w:rsid w:val="00E9436B"/>
    <w:pPr>
      <w:ind w:left="1440" w:hanging="240"/>
    </w:pPr>
  </w:style>
  <w:style w:type="paragraph" w:styleId="Index7">
    <w:name w:val="index 7"/>
    <w:basedOn w:val="Normal"/>
    <w:next w:val="Normal"/>
    <w:autoRedefine/>
    <w:semiHidden/>
    <w:rsid w:val="00E9436B"/>
    <w:pPr>
      <w:ind w:left="1680" w:hanging="240"/>
    </w:pPr>
  </w:style>
  <w:style w:type="paragraph" w:styleId="Index8">
    <w:name w:val="index 8"/>
    <w:basedOn w:val="Normal"/>
    <w:next w:val="Normal"/>
    <w:autoRedefine/>
    <w:semiHidden/>
    <w:rsid w:val="00E9436B"/>
    <w:pPr>
      <w:ind w:left="1920" w:hanging="240"/>
    </w:pPr>
  </w:style>
  <w:style w:type="paragraph" w:styleId="Index9">
    <w:name w:val="index 9"/>
    <w:basedOn w:val="Normal"/>
    <w:next w:val="Normal"/>
    <w:autoRedefine/>
    <w:semiHidden/>
    <w:rsid w:val="00E9436B"/>
    <w:pPr>
      <w:ind w:left="2160" w:hanging="240"/>
    </w:pPr>
  </w:style>
  <w:style w:type="paragraph" w:styleId="IndexHeading">
    <w:name w:val="index heading"/>
    <w:basedOn w:val="Normal"/>
    <w:next w:val="Index1"/>
    <w:semiHidden/>
    <w:rsid w:val="00E9436B"/>
    <w:rPr>
      <w:rFonts w:ascii="Arial" w:hAnsi="Arial" w:cs="Arial"/>
      <w:b/>
      <w:bCs/>
    </w:rPr>
  </w:style>
  <w:style w:type="paragraph" w:styleId="List">
    <w:name w:val="List"/>
    <w:basedOn w:val="Normal"/>
    <w:rsid w:val="00E9436B"/>
    <w:pPr>
      <w:ind w:left="283" w:hanging="283"/>
    </w:pPr>
  </w:style>
  <w:style w:type="paragraph" w:styleId="List2">
    <w:name w:val="List 2"/>
    <w:basedOn w:val="Normal"/>
    <w:rsid w:val="00E9436B"/>
    <w:pPr>
      <w:ind w:left="566" w:hanging="283"/>
    </w:pPr>
  </w:style>
  <w:style w:type="paragraph" w:styleId="List3">
    <w:name w:val="List 3"/>
    <w:basedOn w:val="Normal"/>
    <w:rsid w:val="00E9436B"/>
    <w:pPr>
      <w:ind w:left="849" w:hanging="283"/>
    </w:pPr>
  </w:style>
  <w:style w:type="paragraph" w:styleId="List4">
    <w:name w:val="List 4"/>
    <w:basedOn w:val="Normal"/>
    <w:rsid w:val="00E9436B"/>
    <w:pPr>
      <w:ind w:left="1132" w:hanging="283"/>
    </w:pPr>
  </w:style>
  <w:style w:type="paragraph" w:styleId="List5">
    <w:name w:val="List 5"/>
    <w:basedOn w:val="Normal"/>
    <w:rsid w:val="00E9436B"/>
    <w:pPr>
      <w:ind w:left="1415" w:hanging="283"/>
    </w:pPr>
  </w:style>
  <w:style w:type="paragraph" w:styleId="ListBullet">
    <w:name w:val="List Bullet"/>
    <w:basedOn w:val="Normal"/>
    <w:autoRedefine/>
    <w:rsid w:val="00E9436B"/>
    <w:pPr>
      <w:numPr>
        <w:numId w:val="1"/>
      </w:numPr>
    </w:pPr>
  </w:style>
  <w:style w:type="paragraph" w:styleId="ListBullet2">
    <w:name w:val="List Bullet 2"/>
    <w:basedOn w:val="Normal"/>
    <w:autoRedefine/>
    <w:rsid w:val="00E9436B"/>
    <w:pPr>
      <w:numPr>
        <w:numId w:val="2"/>
      </w:numPr>
    </w:pPr>
  </w:style>
  <w:style w:type="paragraph" w:styleId="ListBullet3">
    <w:name w:val="List Bullet 3"/>
    <w:basedOn w:val="Normal"/>
    <w:autoRedefine/>
    <w:rsid w:val="00E9436B"/>
    <w:pPr>
      <w:numPr>
        <w:numId w:val="3"/>
      </w:numPr>
    </w:pPr>
  </w:style>
  <w:style w:type="paragraph" w:styleId="ListBullet4">
    <w:name w:val="List Bullet 4"/>
    <w:basedOn w:val="Normal"/>
    <w:autoRedefine/>
    <w:rsid w:val="00E9436B"/>
    <w:pPr>
      <w:numPr>
        <w:numId w:val="4"/>
      </w:numPr>
    </w:pPr>
  </w:style>
  <w:style w:type="paragraph" w:styleId="ListBullet5">
    <w:name w:val="List Bullet 5"/>
    <w:basedOn w:val="Normal"/>
    <w:autoRedefine/>
    <w:rsid w:val="00E9436B"/>
    <w:pPr>
      <w:numPr>
        <w:numId w:val="5"/>
      </w:numPr>
    </w:pPr>
  </w:style>
  <w:style w:type="paragraph" w:styleId="ListContinue">
    <w:name w:val="List Continue"/>
    <w:basedOn w:val="Normal"/>
    <w:rsid w:val="00E9436B"/>
    <w:pPr>
      <w:spacing w:after="120"/>
      <w:ind w:left="283"/>
    </w:pPr>
  </w:style>
  <w:style w:type="paragraph" w:styleId="ListContinue2">
    <w:name w:val="List Continue 2"/>
    <w:basedOn w:val="Normal"/>
    <w:rsid w:val="00E9436B"/>
    <w:pPr>
      <w:spacing w:after="120"/>
      <w:ind w:left="566"/>
    </w:pPr>
  </w:style>
  <w:style w:type="paragraph" w:styleId="ListContinue3">
    <w:name w:val="List Continue 3"/>
    <w:basedOn w:val="Normal"/>
    <w:rsid w:val="00E9436B"/>
    <w:pPr>
      <w:spacing w:after="120"/>
      <w:ind w:left="849"/>
    </w:pPr>
  </w:style>
  <w:style w:type="paragraph" w:styleId="ListContinue4">
    <w:name w:val="List Continue 4"/>
    <w:basedOn w:val="Normal"/>
    <w:rsid w:val="00E9436B"/>
    <w:pPr>
      <w:spacing w:after="120"/>
      <w:ind w:left="1132"/>
    </w:pPr>
  </w:style>
  <w:style w:type="paragraph" w:styleId="ListContinue5">
    <w:name w:val="List Continue 5"/>
    <w:basedOn w:val="Normal"/>
    <w:rsid w:val="00E9436B"/>
    <w:pPr>
      <w:spacing w:after="120"/>
      <w:ind w:left="1415"/>
    </w:pPr>
  </w:style>
  <w:style w:type="paragraph" w:styleId="ListNumber">
    <w:name w:val="List Number"/>
    <w:basedOn w:val="Normal"/>
    <w:rsid w:val="00E9436B"/>
    <w:pPr>
      <w:numPr>
        <w:numId w:val="6"/>
      </w:numPr>
    </w:pPr>
  </w:style>
  <w:style w:type="paragraph" w:styleId="ListNumber2">
    <w:name w:val="List Number 2"/>
    <w:basedOn w:val="Normal"/>
    <w:rsid w:val="00E9436B"/>
    <w:pPr>
      <w:numPr>
        <w:numId w:val="7"/>
      </w:numPr>
    </w:pPr>
  </w:style>
  <w:style w:type="paragraph" w:styleId="ListNumber3">
    <w:name w:val="List Number 3"/>
    <w:basedOn w:val="Normal"/>
    <w:rsid w:val="00E9436B"/>
    <w:pPr>
      <w:numPr>
        <w:numId w:val="8"/>
      </w:numPr>
    </w:pPr>
  </w:style>
  <w:style w:type="paragraph" w:styleId="ListNumber4">
    <w:name w:val="List Number 4"/>
    <w:basedOn w:val="Normal"/>
    <w:rsid w:val="00E9436B"/>
    <w:pPr>
      <w:numPr>
        <w:numId w:val="9"/>
      </w:numPr>
    </w:pPr>
  </w:style>
  <w:style w:type="paragraph" w:styleId="ListNumber5">
    <w:name w:val="List Number 5"/>
    <w:basedOn w:val="Normal"/>
    <w:rsid w:val="00E9436B"/>
    <w:pPr>
      <w:numPr>
        <w:numId w:val="10"/>
      </w:numPr>
    </w:pPr>
  </w:style>
  <w:style w:type="paragraph" w:styleId="MessageHeader">
    <w:name w:val="Message Header"/>
    <w:basedOn w:val="Normal"/>
    <w:link w:val="MessageHeaderChar"/>
    <w:rsid w:val="00E943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E9436B"/>
    <w:pPr>
      <w:numPr>
        <w:numId w:val="11"/>
      </w:numPr>
    </w:pPr>
  </w:style>
  <w:style w:type="paragraph" w:styleId="NormalWeb">
    <w:name w:val="Normal (Web)"/>
    <w:basedOn w:val="Normal"/>
    <w:rsid w:val="00E9436B"/>
    <w:rPr>
      <w:szCs w:val="24"/>
    </w:rPr>
  </w:style>
  <w:style w:type="paragraph" w:styleId="NormalIndent">
    <w:name w:val="Normal Indent"/>
    <w:basedOn w:val="Normal"/>
    <w:rsid w:val="00E9436B"/>
    <w:pPr>
      <w:ind w:left="720"/>
    </w:pPr>
  </w:style>
  <w:style w:type="paragraph" w:styleId="NoteHeading">
    <w:name w:val="Note Heading"/>
    <w:basedOn w:val="Normal"/>
    <w:next w:val="Normal"/>
    <w:link w:val="NoteHeadingChar"/>
    <w:rsid w:val="00E9436B"/>
  </w:style>
  <w:style w:type="paragraph" w:styleId="PlainText">
    <w:name w:val="Plain Text"/>
    <w:basedOn w:val="Normal"/>
    <w:link w:val="PlainTextChar"/>
    <w:rsid w:val="00E9436B"/>
    <w:rPr>
      <w:rFonts w:ascii="Courier New" w:hAnsi="Courier New" w:cs="Courier New"/>
      <w:sz w:val="20"/>
    </w:rPr>
  </w:style>
  <w:style w:type="paragraph" w:styleId="Salutation">
    <w:name w:val="Salutation"/>
    <w:basedOn w:val="Normal"/>
    <w:next w:val="Normal"/>
    <w:link w:val="SalutationChar"/>
    <w:rsid w:val="00E9436B"/>
  </w:style>
  <w:style w:type="paragraph" w:customStyle="1" w:styleId="AmndSectionEg">
    <w:name w:val="Amnd Section Eg"/>
    <w:next w:val="Normal"/>
    <w:rsid w:val="00E9436B"/>
    <w:pPr>
      <w:spacing w:before="120"/>
      <w:ind w:left="1871"/>
    </w:pPr>
    <w:rPr>
      <w:lang w:eastAsia="en-US"/>
    </w:rPr>
  </w:style>
  <w:style w:type="paragraph" w:customStyle="1" w:styleId="AmndSub-sectionEg">
    <w:name w:val="Amnd Sub-section Eg"/>
    <w:next w:val="Normal"/>
    <w:rsid w:val="00E9436B"/>
    <w:pPr>
      <w:spacing w:before="120"/>
      <w:ind w:left="2381"/>
    </w:pPr>
    <w:rPr>
      <w:lang w:eastAsia="en-US"/>
    </w:rPr>
  </w:style>
  <w:style w:type="paragraph" w:customStyle="1" w:styleId="DraftParaEg">
    <w:name w:val="Draft Para Eg"/>
    <w:next w:val="Normal"/>
    <w:rsid w:val="00E9436B"/>
    <w:pPr>
      <w:spacing w:before="120"/>
      <w:ind w:left="1871"/>
    </w:pPr>
    <w:rPr>
      <w:lang w:eastAsia="en-US"/>
    </w:rPr>
  </w:style>
  <w:style w:type="paragraph" w:customStyle="1" w:styleId="DraftSectionEg">
    <w:name w:val="Draft Section Eg"/>
    <w:next w:val="Normal"/>
    <w:rsid w:val="00E9436B"/>
    <w:pPr>
      <w:spacing w:before="120"/>
      <w:ind w:left="851"/>
    </w:pPr>
    <w:rPr>
      <w:lang w:eastAsia="en-US"/>
    </w:rPr>
  </w:style>
  <w:style w:type="paragraph" w:customStyle="1" w:styleId="DraftSub-sectionEg">
    <w:name w:val="Draft Sub-section Eg"/>
    <w:next w:val="Normal"/>
    <w:rsid w:val="00E9436B"/>
    <w:pPr>
      <w:spacing w:before="120"/>
      <w:ind w:left="1361"/>
    </w:pPr>
    <w:rPr>
      <w:lang w:eastAsia="en-US"/>
    </w:rPr>
  </w:style>
  <w:style w:type="paragraph" w:customStyle="1" w:styleId="SchSectionEg">
    <w:name w:val="Sch Section Eg"/>
    <w:next w:val="Normal"/>
    <w:rsid w:val="00E9436B"/>
    <w:pPr>
      <w:spacing w:before="120"/>
      <w:ind w:left="851"/>
    </w:pPr>
    <w:rPr>
      <w:lang w:eastAsia="en-US"/>
    </w:rPr>
  </w:style>
  <w:style w:type="paragraph" w:customStyle="1" w:styleId="SchSub-sectionEg">
    <w:name w:val="Sch Sub-section Eg"/>
    <w:next w:val="Normal"/>
    <w:rsid w:val="00E9436B"/>
    <w:pPr>
      <w:spacing w:before="120"/>
      <w:ind w:left="1361"/>
    </w:pPr>
    <w:rPr>
      <w:lang w:eastAsia="en-US"/>
    </w:rPr>
  </w:style>
  <w:style w:type="paragraph" w:customStyle="1" w:styleId="AmndParaNote">
    <w:name w:val="Amnd Para Note"/>
    <w:next w:val="Normal"/>
    <w:rsid w:val="00E9436B"/>
    <w:pPr>
      <w:spacing w:before="120"/>
    </w:pPr>
    <w:rPr>
      <w:lang w:eastAsia="en-US"/>
    </w:rPr>
  </w:style>
  <w:style w:type="paragraph" w:customStyle="1" w:styleId="AmndSectionNote">
    <w:name w:val="Amnd Section Note"/>
    <w:next w:val="Normal"/>
    <w:rsid w:val="00E9436B"/>
    <w:pPr>
      <w:spacing w:before="120"/>
    </w:pPr>
    <w:rPr>
      <w:lang w:eastAsia="en-US"/>
    </w:rPr>
  </w:style>
  <w:style w:type="paragraph" w:customStyle="1" w:styleId="AmndSub-paraNote">
    <w:name w:val="Amnd Sub-para Note"/>
    <w:next w:val="Normal"/>
    <w:rsid w:val="00E9436B"/>
    <w:pPr>
      <w:spacing w:before="120"/>
    </w:pPr>
    <w:rPr>
      <w:lang w:eastAsia="en-US"/>
    </w:rPr>
  </w:style>
  <w:style w:type="paragraph" w:customStyle="1" w:styleId="AmndSub-sectionNote">
    <w:name w:val="Amnd Sub-section Note"/>
    <w:next w:val="Normal"/>
    <w:rsid w:val="00E9436B"/>
    <w:pPr>
      <w:spacing w:before="120"/>
    </w:pPr>
    <w:rPr>
      <w:lang w:eastAsia="en-US"/>
    </w:rPr>
  </w:style>
  <w:style w:type="paragraph" w:customStyle="1" w:styleId="DraftParaNote">
    <w:name w:val="Draft Para Note"/>
    <w:next w:val="Normal"/>
    <w:rsid w:val="00E9436B"/>
    <w:pPr>
      <w:spacing w:before="120"/>
    </w:pPr>
    <w:rPr>
      <w:lang w:eastAsia="en-US"/>
    </w:rPr>
  </w:style>
  <w:style w:type="paragraph" w:customStyle="1" w:styleId="DraftSectionNote">
    <w:name w:val="Draft Section Note"/>
    <w:next w:val="Normal"/>
    <w:rsid w:val="00E9436B"/>
    <w:pPr>
      <w:spacing w:before="120"/>
    </w:pPr>
    <w:rPr>
      <w:lang w:eastAsia="en-US"/>
    </w:rPr>
  </w:style>
  <w:style w:type="paragraph" w:customStyle="1" w:styleId="DraftSub-sectionNote">
    <w:name w:val="Draft Sub-section Note"/>
    <w:next w:val="Normal"/>
    <w:link w:val="DraftSub-sectionNoteChar"/>
    <w:rsid w:val="00E9436B"/>
    <w:pPr>
      <w:spacing w:before="120"/>
    </w:pPr>
    <w:rPr>
      <w:lang w:eastAsia="en-US"/>
    </w:rPr>
  </w:style>
  <w:style w:type="paragraph" w:customStyle="1" w:styleId="SchParaNote">
    <w:name w:val="Sch Para Note"/>
    <w:next w:val="Normal"/>
    <w:rsid w:val="00E9436B"/>
    <w:pPr>
      <w:spacing w:before="120"/>
    </w:pPr>
    <w:rPr>
      <w:lang w:eastAsia="en-US"/>
    </w:rPr>
  </w:style>
  <w:style w:type="paragraph" w:customStyle="1" w:styleId="SchSectionNote">
    <w:name w:val="Sch Section Note"/>
    <w:next w:val="Normal"/>
    <w:rsid w:val="00E9436B"/>
    <w:pPr>
      <w:spacing w:before="120"/>
    </w:pPr>
    <w:rPr>
      <w:lang w:eastAsia="en-US"/>
    </w:rPr>
  </w:style>
  <w:style w:type="paragraph" w:customStyle="1" w:styleId="SchSub-sectionNote">
    <w:name w:val="Sch Sub-section Note"/>
    <w:next w:val="Normal"/>
    <w:rsid w:val="00E9436B"/>
    <w:pPr>
      <w:spacing w:before="120"/>
    </w:pPr>
    <w:rPr>
      <w:lang w:eastAsia="en-US"/>
    </w:rPr>
  </w:style>
  <w:style w:type="paragraph" w:styleId="BalloonText">
    <w:name w:val="Balloon Text"/>
    <w:basedOn w:val="Normal"/>
    <w:link w:val="BalloonTextChar"/>
    <w:semiHidden/>
    <w:rsid w:val="00BA17AF"/>
    <w:rPr>
      <w:rFonts w:ascii="Tahoma" w:hAnsi="Tahoma" w:cs="Tahoma"/>
      <w:sz w:val="16"/>
      <w:szCs w:val="16"/>
    </w:rPr>
  </w:style>
  <w:style w:type="character" w:customStyle="1" w:styleId="BodySectionSubChar">
    <w:name w:val="Body Section (Sub) Char"/>
    <w:basedOn w:val="DefaultParagraphFont"/>
    <w:link w:val="BodySectionSub"/>
    <w:rsid w:val="00A01ADE"/>
    <w:rPr>
      <w:sz w:val="24"/>
      <w:lang w:val="en-AU" w:eastAsia="en-US" w:bidi="ar-SA"/>
    </w:rPr>
  </w:style>
  <w:style w:type="character" w:customStyle="1" w:styleId="BodyParagraphChar">
    <w:name w:val="Body Paragraph Char"/>
    <w:basedOn w:val="DefaultParagraphFont"/>
    <w:link w:val="BodyParagraph"/>
    <w:rsid w:val="00236524"/>
    <w:rPr>
      <w:sz w:val="24"/>
      <w:lang w:val="en-AU" w:eastAsia="en-US" w:bidi="ar-SA"/>
    </w:rPr>
  </w:style>
  <w:style w:type="paragraph" w:customStyle="1" w:styleId="IndexSpacing">
    <w:name w:val="IndexSpacing"/>
    <w:basedOn w:val="Normal"/>
    <w:rsid w:val="003124CC"/>
    <w:pPr>
      <w:suppressLineNumbers w:val="0"/>
      <w:overflowPunct/>
      <w:autoSpaceDE/>
      <w:autoSpaceDN/>
      <w:adjustRightInd/>
      <w:spacing w:before="0" w:line="192" w:lineRule="auto"/>
      <w:ind w:left="283" w:hanging="283"/>
      <w:textAlignment w:val="auto"/>
    </w:pPr>
    <w:rPr>
      <w:sz w:val="20"/>
      <w:szCs w:val="24"/>
    </w:rPr>
  </w:style>
  <w:style w:type="paragraph" w:customStyle="1" w:styleId="BoldSubject">
    <w:name w:val="BoldSubject"/>
    <w:basedOn w:val="Normal"/>
    <w:next w:val="IndexSpacing"/>
    <w:rsid w:val="003124CC"/>
    <w:pPr>
      <w:suppressLineNumbers w:val="0"/>
      <w:overflowPunct/>
      <w:autoSpaceDE/>
      <w:autoSpaceDN/>
      <w:adjustRightInd/>
      <w:spacing w:before="0" w:line="192" w:lineRule="auto"/>
      <w:textAlignment w:val="auto"/>
    </w:pPr>
    <w:rPr>
      <w:b/>
      <w:sz w:val="20"/>
      <w:szCs w:val="24"/>
    </w:rPr>
  </w:style>
  <w:style w:type="character" w:customStyle="1" w:styleId="AmendPenalty1Char">
    <w:name w:val="Amend. Penalty 1 Char"/>
    <w:basedOn w:val="DefaultParagraphFont"/>
    <w:link w:val="AmendPenalty1"/>
    <w:rsid w:val="00970315"/>
    <w:rPr>
      <w:sz w:val="24"/>
      <w:lang w:val="en-AU" w:eastAsia="en-US" w:bidi="ar-SA"/>
    </w:rPr>
  </w:style>
  <w:style w:type="paragraph" w:customStyle="1" w:styleId="ShoulderHeading">
    <w:name w:val="Shoulder Heading"/>
    <w:basedOn w:val="ShoulderReference"/>
    <w:next w:val="Normal"/>
    <w:rsid w:val="00E3622E"/>
    <w:pPr>
      <w:framePr w:hSpace="181" w:vSpace="181" w:wrap="around" w:y="2212"/>
      <w:pBdr>
        <w:top w:val="single" w:sz="6" w:space="1" w:color="FFFFFF"/>
        <w:left w:val="single" w:sz="6" w:space="1" w:color="FFFFFF"/>
        <w:bottom w:val="single" w:sz="6" w:space="1" w:color="FFFFFF"/>
        <w:right w:val="single" w:sz="6" w:space="1" w:color="FFFFFF"/>
      </w:pBdr>
    </w:pPr>
  </w:style>
  <w:style w:type="character" w:customStyle="1" w:styleId="PenaltyChar">
    <w:name w:val="Penalty Char"/>
    <w:basedOn w:val="DefaultParagraphFont"/>
    <w:link w:val="Penalty"/>
    <w:rsid w:val="00E3622E"/>
    <w:rPr>
      <w:sz w:val="24"/>
      <w:lang w:val="en-AU" w:eastAsia="en-US" w:bidi="ar-SA"/>
    </w:rPr>
  </w:style>
  <w:style w:type="table" w:styleId="TableGrid">
    <w:name w:val="Table Grid"/>
    <w:basedOn w:val="TableNormal"/>
    <w:rsid w:val="00CF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D0796"/>
    <w:rPr>
      <w:b/>
      <w:i/>
      <w:kern w:val="28"/>
      <w:sz w:val="24"/>
      <w:lang w:eastAsia="en-US"/>
    </w:rPr>
  </w:style>
  <w:style w:type="character" w:customStyle="1" w:styleId="Heading2Char">
    <w:name w:val="Heading 2 Char"/>
    <w:basedOn w:val="DefaultParagraphFont"/>
    <w:link w:val="Heading2"/>
    <w:rsid w:val="00CD0796"/>
    <w:rPr>
      <w:sz w:val="24"/>
      <w:lang w:eastAsia="en-US"/>
    </w:rPr>
  </w:style>
  <w:style w:type="character" w:customStyle="1" w:styleId="Heading3Char">
    <w:name w:val="Heading 3 Char"/>
    <w:basedOn w:val="DefaultParagraphFont"/>
    <w:link w:val="Heading3"/>
    <w:rsid w:val="00CD0796"/>
    <w:rPr>
      <w:sz w:val="24"/>
      <w:lang w:eastAsia="en-US"/>
    </w:rPr>
  </w:style>
  <w:style w:type="character" w:customStyle="1" w:styleId="Heading4Char">
    <w:name w:val="Heading 4 Char"/>
    <w:basedOn w:val="DefaultParagraphFont"/>
    <w:link w:val="Heading4"/>
    <w:rsid w:val="00CD0796"/>
    <w:rPr>
      <w:sz w:val="24"/>
      <w:lang w:eastAsia="en-US"/>
    </w:rPr>
  </w:style>
  <w:style w:type="character" w:customStyle="1" w:styleId="Heading5Char">
    <w:name w:val="Heading 5 Char"/>
    <w:basedOn w:val="DefaultParagraphFont"/>
    <w:link w:val="Heading5"/>
    <w:rsid w:val="00CD0796"/>
    <w:rPr>
      <w:sz w:val="24"/>
      <w:lang w:eastAsia="en-US"/>
    </w:rPr>
  </w:style>
  <w:style w:type="character" w:customStyle="1" w:styleId="Heading6Char">
    <w:name w:val="Heading 6 Char"/>
    <w:basedOn w:val="DefaultParagraphFont"/>
    <w:link w:val="Heading6"/>
    <w:rsid w:val="00CD0796"/>
    <w:rPr>
      <w:rFonts w:ascii="Arial" w:hAnsi="Arial"/>
      <w:i/>
      <w:sz w:val="22"/>
      <w:lang w:eastAsia="en-US"/>
    </w:rPr>
  </w:style>
  <w:style w:type="character" w:customStyle="1" w:styleId="Heading7Char">
    <w:name w:val="Heading 7 Char"/>
    <w:basedOn w:val="DefaultParagraphFont"/>
    <w:link w:val="Heading7"/>
    <w:rsid w:val="00CD0796"/>
    <w:rPr>
      <w:rFonts w:ascii="Arial" w:hAnsi="Arial"/>
      <w:sz w:val="24"/>
      <w:lang w:eastAsia="en-US"/>
    </w:rPr>
  </w:style>
  <w:style w:type="character" w:customStyle="1" w:styleId="Heading8Char">
    <w:name w:val="Heading 8 Char"/>
    <w:basedOn w:val="DefaultParagraphFont"/>
    <w:link w:val="Heading8"/>
    <w:rsid w:val="00CD0796"/>
    <w:rPr>
      <w:rFonts w:ascii="Arial" w:hAnsi="Arial"/>
      <w:i/>
      <w:sz w:val="24"/>
      <w:lang w:eastAsia="en-US"/>
    </w:rPr>
  </w:style>
  <w:style w:type="character" w:customStyle="1" w:styleId="Heading9Char">
    <w:name w:val="Heading 9 Char"/>
    <w:basedOn w:val="DefaultParagraphFont"/>
    <w:link w:val="Heading9"/>
    <w:rsid w:val="00CD0796"/>
    <w:rPr>
      <w:rFonts w:ascii="Arial" w:hAnsi="Arial"/>
      <w:i/>
      <w:sz w:val="18"/>
      <w:lang w:eastAsia="en-US"/>
    </w:rPr>
  </w:style>
  <w:style w:type="character" w:customStyle="1" w:styleId="HeaderChar">
    <w:name w:val="Header Char"/>
    <w:aliases w:val="cnvHeader Char"/>
    <w:basedOn w:val="DefaultParagraphFont"/>
    <w:link w:val="Header"/>
    <w:rsid w:val="00CD0796"/>
    <w:rPr>
      <w:sz w:val="24"/>
      <w:lang w:eastAsia="en-US"/>
    </w:rPr>
  </w:style>
  <w:style w:type="character" w:customStyle="1" w:styleId="FooterChar">
    <w:name w:val="Footer Char"/>
    <w:aliases w:val="cnvFooter Char"/>
    <w:basedOn w:val="DefaultParagraphFont"/>
    <w:link w:val="Footer"/>
    <w:rsid w:val="00CD0796"/>
    <w:rPr>
      <w:sz w:val="24"/>
      <w:lang w:eastAsia="en-US"/>
    </w:rPr>
  </w:style>
  <w:style w:type="character" w:customStyle="1" w:styleId="EndnoteTextChar">
    <w:name w:val="Endnote Text Char"/>
    <w:basedOn w:val="DefaultParagraphFont"/>
    <w:link w:val="EndnoteText"/>
    <w:semiHidden/>
    <w:rsid w:val="00CD0796"/>
    <w:rPr>
      <w:lang w:eastAsia="en-US"/>
    </w:rPr>
  </w:style>
  <w:style w:type="character" w:customStyle="1" w:styleId="MacroTextChar">
    <w:name w:val="Macro Text Char"/>
    <w:basedOn w:val="DefaultParagraphFont"/>
    <w:link w:val="MacroText"/>
    <w:rsid w:val="00CD0796"/>
    <w:rPr>
      <w:rFonts w:ascii="Book Antiqua" w:hAnsi="Book Antiqua"/>
      <w:lang w:val="en-GB" w:eastAsia="en-US"/>
    </w:rPr>
  </w:style>
  <w:style w:type="character" w:customStyle="1" w:styleId="TitleChar">
    <w:name w:val="Title Char"/>
    <w:basedOn w:val="DefaultParagraphFont"/>
    <w:link w:val="Title"/>
    <w:rsid w:val="00CD0796"/>
    <w:rPr>
      <w:b/>
      <w:sz w:val="28"/>
      <w:lang w:eastAsia="en-US"/>
    </w:rPr>
  </w:style>
  <w:style w:type="character" w:customStyle="1" w:styleId="BodyTextIndentChar">
    <w:name w:val="Body Text Indent Char"/>
    <w:basedOn w:val="DefaultParagraphFont"/>
    <w:link w:val="BodyTextIndent"/>
    <w:rsid w:val="00CD0796"/>
    <w:rPr>
      <w:sz w:val="24"/>
      <w:lang w:eastAsia="en-US"/>
    </w:rPr>
  </w:style>
  <w:style w:type="character" w:customStyle="1" w:styleId="DocumentMapChar">
    <w:name w:val="Document Map Char"/>
    <w:basedOn w:val="DefaultParagraphFont"/>
    <w:link w:val="DocumentMap"/>
    <w:semiHidden/>
    <w:rsid w:val="00CD0796"/>
    <w:rPr>
      <w:rFonts w:ascii="Tahoma" w:hAnsi="Tahoma" w:cs="Tahoma"/>
      <w:sz w:val="24"/>
      <w:shd w:val="clear" w:color="auto" w:fill="000080"/>
      <w:lang w:eastAsia="en-US"/>
    </w:rPr>
  </w:style>
  <w:style w:type="character" w:customStyle="1" w:styleId="BodyTextChar">
    <w:name w:val="Body Text Char"/>
    <w:basedOn w:val="DefaultParagraphFont"/>
    <w:link w:val="BodyText"/>
    <w:rsid w:val="00CD0796"/>
    <w:rPr>
      <w:sz w:val="24"/>
      <w:lang w:eastAsia="en-US"/>
    </w:rPr>
  </w:style>
  <w:style w:type="character" w:customStyle="1" w:styleId="BodyText2Char">
    <w:name w:val="Body Text 2 Char"/>
    <w:basedOn w:val="DefaultParagraphFont"/>
    <w:link w:val="BodyText2"/>
    <w:rsid w:val="00CD0796"/>
    <w:rPr>
      <w:sz w:val="24"/>
      <w:lang w:eastAsia="en-US"/>
    </w:rPr>
  </w:style>
  <w:style w:type="character" w:customStyle="1" w:styleId="BodyText3Char">
    <w:name w:val="Body Text 3 Char"/>
    <w:basedOn w:val="DefaultParagraphFont"/>
    <w:link w:val="BodyText3"/>
    <w:rsid w:val="00CD0796"/>
    <w:rPr>
      <w:sz w:val="16"/>
      <w:szCs w:val="16"/>
      <w:lang w:eastAsia="en-US"/>
    </w:rPr>
  </w:style>
  <w:style w:type="character" w:customStyle="1" w:styleId="BodyTextFirstIndentChar">
    <w:name w:val="Body Text First Indent Char"/>
    <w:basedOn w:val="BodyTextChar"/>
    <w:link w:val="BodyTextFirstIndent"/>
    <w:rsid w:val="00CD0796"/>
    <w:rPr>
      <w:sz w:val="24"/>
      <w:lang w:eastAsia="en-US"/>
    </w:rPr>
  </w:style>
  <w:style w:type="character" w:customStyle="1" w:styleId="BodyTextFirstIndent2Char">
    <w:name w:val="Body Text First Indent 2 Char"/>
    <w:basedOn w:val="BodyTextIndentChar"/>
    <w:link w:val="BodyTextFirstIndent2"/>
    <w:rsid w:val="00CD0796"/>
    <w:rPr>
      <w:sz w:val="24"/>
      <w:lang w:eastAsia="en-US"/>
    </w:rPr>
  </w:style>
  <w:style w:type="character" w:customStyle="1" w:styleId="BodyTextIndent2Char">
    <w:name w:val="Body Text Indent 2 Char"/>
    <w:basedOn w:val="DefaultParagraphFont"/>
    <w:link w:val="BodyTextIndent2"/>
    <w:rsid w:val="00CD0796"/>
    <w:rPr>
      <w:sz w:val="24"/>
      <w:lang w:eastAsia="en-US"/>
    </w:rPr>
  </w:style>
  <w:style w:type="character" w:customStyle="1" w:styleId="BodyTextIndent3Char">
    <w:name w:val="Body Text Indent 3 Char"/>
    <w:basedOn w:val="DefaultParagraphFont"/>
    <w:link w:val="BodyTextIndent3"/>
    <w:rsid w:val="00CD0796"/>
    <w:rPr>
      <w:sz w:val="16"/>
      <w:szCs w:val="16"/>
      <w:lang w:eastAsia="en-US"/>
    </w:rPr>
  </w:style>
  <w:style w:type="character" w:customStyle="1" w:styleId="ClosingChar">
    <w:name w:val="Closing Char"/>
    <w:basedOn w:val="DefaultParagraphFont"/>
    <w:link w:val="Closing"/>
    <w:rsid w:val="00CD0796"/>
    <w:rPr>
      <w:sz w:val="24"/>
      <w:lang w:eastAsia="en-US"/>
    </w:rPr>
  </w:style>
  <w:style w:type="character" w:customStyle="1" w:styleId="CommentTextChar">
    <w:name w:val="Comment Text Char"/>
    <w:basedOn w:val="DefaultParagraphFont"/>
    <w:link w:val="CommentText"/>
    <w:semiHidden/>
    <w:rsid w:val="00CD0796"/>
    <w:rPr>
      <w:lang w:eastAsia="en-US"/>
    </w:rPr>
  </w:style>
  <w:style w:type="character" w:customStyle="1" w:styleId="DateChar">
    <w:name w:val="Date Char"/>
    <w:basedOn w:val="DefaultParagraphFont"/>
    <w:link w:val="Date"/>
    <w:rsid w:val="00CD0796"/>
    <w:rPr>
      <w:sz w:val="24"/>
      <w:lang w:eastAsia="en-US"/>
    </w:rPr>
  </w:style>
  <w:style w:type="character" w:customStyle="1" w:styleId="E-mailSignatureChar">
    <w:name w:val="E-mail Signature Char"/>
    <w:basedOn w:val="DefaultParagraphFont"/>
    <w:link w:val="E-mailSignature"/>
    <w:rsid w:val="00CD0796"/>
    <w:rPr>
      <w:sz w:val="24"/>
      <w:lang w:eastAsia="en-US"/>
    </w:rPr>
  </w:style>
  <w:style w:type="character" w:customStyle="1" w:styleId="FootnoteTextChar">
    <w:name w:val="Footnote Text Char"/>
    <w:basedOn w:val="DefaultParagraphFont"/>
    <w:link w:val="FootnoteText"/>
    <w:semiHidden/>
    <w:rsid w:val="00CD0796"/>
    <w:rPr>
      <w:lang w:eastAsia="en-US"/>
    </w:rPr>
  </w:style>
  <w:style w:type="character" w:customStyle="1" w:styleId="HTMLAddressChar">
    <w:name w:val="HTML Address Char"/>
    <w:basedOn w:val="DefaultParagraphFont"/>
    <w:link w:val="HTMLAddress"/>
    <w:rsid w:val="00CD0796"/>
    <w:rPr>
      <w:i/>
      <w:iCs/>
      <w:sz w:val="24"/>
      <w:lang w:eastAsia="en-US"/>
    </w:rPr>
  </w:style>
  <w:style w:type="character" w:customStyle="1" w:styleId="HTMLPreformattedChar">
    <w:name w:val="HTML Preformatted Char"/>
    <w:basedOn w:val="DefaultParagraphFont"/>
    <w:link w:val="HTMLPreformatted"/>
    <w:rsid w:val="00CD0796"/>
    <w:rPr>
      <w:rFonts w:ascii="Courier New" w:hAnsi="Courier New" w:cs="Courier New"/>
      <w:lang w:eastAsia="en-US"/>
    </w:rPr>
  </w:style>
  <w:style w:type="character" w:customStyle="1" w:styleId="MessageHeaderChar">
    <w:name w:val="Message Header Char"/>
    <w:basedOn w:val="DefaultParagraphFont"/>
    <w:link w:val="MessageHeader"/>
    <w:rsid w:val="00CD0796"/>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rsid w:val="00CD0796"/>
    <w:rPr>
      <w:sz w:val="24"/>
      <w:lang w:eastAsia="en-US"/>
    </w:rPr>
  </w:style>
  <w:style w:type="character" w:customStyle="1" w:styleId="PlainTextChar">
    <w:name w:val="Plain Text Char"/>
    <w:basedOn w:val="DefaultParagraphFont"/>
    <w:link w:val="PlainText"/>
    <w:rsid w:val="00CD0796"/>
    <w:rPr>
      <w:rFonts w:ascii="Courier New" w:hAnsi="Courier New" w:cs="Courier New"/>
      <w:lang w:eastAsia="en-US"/>
    </w:rPr>
  </w:style>
  <w:style w:type="character" w:customStyle="1" w:styleId="SalutationChar">
    <w:name w:val="Salutation Char"/>
    <w:basedOn w:val="DefaultParagraphFont"/>
    <w:link w:val="Salutation"/>
    <w:rsid w:val="00CD0796"/>
    <w:rPr>
      <w:sz w:val="24"/>
      <w:lang w:eastAsia="en-US"/>
    </w:rPr>
  </w:style>
  <w:style w:type="character" w:customStyle="1" w:styleId="BalloonTextChar">
    <w:name w:val="Balloon Text Char"/>
    <w:basedOn w:val="DefaultParagraphFont"/>
    <w:link w:val="BalloonText"/>
    <w:semiHidden/>
    <w:rsid w:val="00CD0796"/>
    <w:rPr>
      <w:rFonts w:ascii="Tahoma" w:hAnsi="Tahoma" w:cs="Tahoma"/>
      <w:sz w:val="16"/>
      <w:szCs w:val="16"/>
      <w:lang w:eastAsia="en-US"/>
    </w:rPr>
  </w:style>
  <w:style w:type="paragraph" w:customStyle="1" w:styleId="NormalPart">
    <w:name w:val="Normal Part"/>
    <w:next w:val="Normal"/>
    <w:link w:val="NormalPartChar"/>
    <w:rsid w:val="003E2403"/>
    <w:pPr>
      <w:spacing w:before="240" w:after="120"/>
      <w:jc w:val="center"/>
    </w:pPr>
    <w:rPr>
      <w:b/>
      <w:sz w:val="32"/>
      <w:szCs w:val="22"/>
      <w:lang w:eastAsia="en-US"/>
    </w:rPr>
  </w:style>
  <w:style w:type="character" w:customStyle="1" w:styleId="Heading-DIVISIONChar">
    <w:name w:val="Heading - DIVISION Char"/>
    <w:basedOn w:val="DefaultParagraphFont"/>
    <w:link w:val="Heading-DIVISION"/>
    <w:rsid w:val="003E2403"/>
    <w:rPr>
      <w:b/>
      <w:sz w:val="24"/>
      <w:lang w:eastAsia="en-US"/>
    </w:rPr>
  </w:style>
  <w:style w:type="character" w:customStyle="1" w:styleId="NormalPartChar">
    <w:name w:val="Normal Part Char"/>
    <w:basedOn w:val="Heading-DIVISIONChar"/>
    <w:link w:val="NormalPart"/>
    <w:rsid w:val="003E2403"/>
    <w:rPr>
      <w:b/>
      <w:sz w:val="32"/>
      <w:szCs w:val="22"/>
      <w:lang w:eastAsia="en-US"/>
    </w:rPr>
  </w:style>
  <w:style w:type="paragraph" w:customStyle="1" w:styleId="ParaHead">
    <w:name w:val="Para_Head"/>
    <w:basedOn w:val="Normal"/>
    <w:rsid w:val="00AD1208"/>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rPr>
  </w:style>
  <w:style w:type="paragraph" w:customStyle="1" w:styleId="ParaText">
    <w:name w:val="Para_Text"/>
    <w:basedOn w:val="Normal"/>
    <w:rsid w:val="00AD1208"/>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rPr>
  </w:style>
  <w:style w:type="paragraph" w:customStyle="1" w:styleId="NoteDraftSub-sectDef">
    <w:name w:val="Note Draft Sub-sect Def"/>
    <w:next w:val="Normal"/>
    <w:link w:val="NoteDraftSub-sectDefChar"/>
    <w:rsid w:val="00E97631"/>
    <w:pPr>
      <w:spacing w:before="120"/>
      <w:ind w:left="1871"/>
    </w:pPr>
    <w:rPr>
      <w:lang w:eastAsia="en-US"/>
    </w:rPr>
  </w:style>
  <w:style w:type="character" w:customStyle="1" w:styleId="DraftSub-sectionNoteChar">
    <w:name w:val="Draft Sub-section Note Char"/>
    <w:basedOn w:val="DefaultParagraphFont"/>
    <w:link w:val="DraftSub-sectionNote"/>
    <w:rsid w:val="00E97631"/>
    <w:rPr>
      <w:lang w:eastAsia="en-US"/>
    </w:rPr>
  </w:style>
  <w:style w:type="character" w:customStyle="1" w:styleId="NoteDraftSub-sectDefChar">
    <w:name w:val="Note Draft Sub-sect Def Char"/>
    <w:basedOn w:val="DraftSub-sectionNoteChar"/>
    <w:link w:val="NoteDraftSub-sectDef"/>
    <w:rsid w:val="00E97631"/>
    <w:rPr>
      <w:lang w:eastAsia="en-US"/>
    </w:rPr>
  </w:style>
  <w:style w:type="character" w:customStyle="1" w:styleId="DraftHeading1Char">
    <w:name w:val="Draft Heading 1 Char"/>
    <w:basedOn w:val="DefaultParagraphFont"/>
    <w:link w:val="DraftHeading1"/>
    <w:locked/>
    <w:rsid w:val="002C7396"/>
    <w:rPr>
      <w:b/>
      <w:sz w:val="24"/>
      <w:lang w:eastAsia="en-US"/>
    </w:rPr>
  </w:style>
  <w:style w:type="character" w:customStyle="1" w:styleId="DraftHeading2Char">
    <w:name w:val="Draft Heading 2 Char"/>
    <w:basedOn w:val="DefaultParagraphFont"/>
    <w:link w:val="DraftHeading2"/>
    <w:rsid w:val="002C7396"/>
    <w:rPr>
      <w:sz w:val="24"/>
      <w:lang w:eastAsia="en-US"/>
    </w:rPr>
  </w:style>
  <w:style w:type="character" w:customStyle="1" w:styleId="AmendHeading1Char">
    <w:name w:val="Amend. Heading 1 Char"/>
    <w:basedOn w:val="DefaultParagraphFont"/>
    <w:link w:val="AmendHeading1"/>
    <w:rsid w:val="00403890"/>
    <w:rPr>
      <w:sz w:val="24"/>
      <w:lang w:eastAsia="en-US"/>
    </w:rPr>
  </w:style>
  <w:style w:type="paragraph" w:customStyle="1" w:styleId="NewFormHeading">
    <w:name w:val="New Form Heading"/>
    <w:next w:val="Normal"/>
    <w:autoRedefine/>
    <w:qFormat/>
    <w:rsid w:val="0095436E"/>
    <w:pPr>
      <w:spacing w:before="120" w:after="120"/>
      <w:jc w:val="center"/>
    </w:pPr>
    <w:rPr>
      <w:rFonts w:eastAsiaTheme="minorEastAsia" w:cstheme="minorBidi"/>
      <w:b/>
      <w:caps/>
      <w:sz w:val="22"/>
      <w:szCs w:val="22"/>
      <w:lang w:eastAsia="en-US"/>
    </w:rPr>
  </w:style>
  <w:style w:type="paragraph" w:customStyle="1" w:styleId="Default">
    <w:name w:val="Default"/>
    <w:rsid w:val="0095436E"/>
    <w:pPr>
      <w:autoSpaceDE w:val="0"/>
      <w:autoSpaceDN w:val="0"/>
      <w:adjustRightInd w:val="0"/>
    </w:pPr>
    <w:rPr>
      <w:color w:val="000000"/>
      <w:sz w:val="24"/>
      <w:szCs w:val="24"/>
    </w:rPr>
  </w:style>
  <w:style w:type="character" w:customStyle="1" w:styleId="AmendHeading2Char">
    <w:name w:val="Amend. Heading 2 Char"/>
    <w:basedOn w:val="DefaultParagraphFont"/>
    <w:link w:val="AmendHeading2"/>
    <w:rsid w:val="0095436E"/>
    <w:rPr>
      <w:sz w:val="24"/>
      <w:lang w:eastAsia="en-US"/>
    </w:rPr>
  </w:style>
  <w:style w:type="character" w:customStyle="1" w:styleId="AmendHeading1sChar">
    <w:name w:val="Amend. Heading 1s Char"/>
    <w:basedOn w:val="AmendHeading1Char"/>
    <w:link w:val="AmendHeading1s"/>
    <w:rsid w:val="00143F58"/>
    <w:rPr>
      <w:b/>
      <w:sz w:val="24"/>
      <w:lang w:eastAsia="en-US"/>
    </w:rPr>
  </w:style>
  <w:style w:type="paragraph" w:customStyle="1" w:styleId="AutoNumber">
    <w:name w:val="Auto Number"/>
    <w:rsid w:val="0095436E"/>
    <w:pPr>
      <w:numPr>
        <w:numId w:val="77"/>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95436E"/>
    <w:pPr>
      <w:overflowPunct w:val="0"/>
      <w:autoSpaceDE w:val="0"/>
      <w:autoSpaceDN w:val="0"/>
      <w:adjustRightInd w:val="0"/>
      <w:spacing w:before="240"/>
      <w:ind w:left="851" w:hanging="851"/>
      <w:textAlignment w:val="baseline"/>
    </w:pPr>
    <w:rPr>
      <w:noProof/>
      <w:sz w:val="24"/>
      <w:lang w:val="en-US" w:eastAsia="en-US"/>
    </w:rPr>
  </w:style>
  <w:style w:type="paragraph" w:customStyle="1" w:styleId="Amendment">
    <w:name w:val="Amendment"/>
    <w:next w:val="Normal"/>
    <w:rsid w:val="0095436E"/>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95436E"/>
    <w:pPr>
      <w:tabs>
        <w:tab w:val="left" w:pos="720"/>
      </w:tabs>
      <w:spacing w:after="200"/>
      <w:ind w:left="720"/>
    </w:pPr>
  </w:style>
  <w:style w:type="paragraph" w:customStyle="1" w:styleId="AmendHeading7">
    <w:name w:val="Amend. Heading 7"/>
    <w:next w:val="Normal"/>
    <w:link w:val="AmendHeading7Char"/>
    <w:rsid w:val="0095436E"/>
    <w:pPr>
      <w:spacing w:before="120"/>
    </w:pPr>
    <w:rPr>
      <w:sz w:val="24"/>
      <w:lang w:eastAsia="en-US"/>
    </w:rPr>
  </w:style>
  <w:style w:type="character" w:customStyle="1" w:styleId="AmendHeading6Char">
    <w:name w:val="Amend. Heading 6 Char"/>
    <w:basedOn w:val="DefaultParagraphFont"/>
    <w:link w:val="AmendHeading6"/>
    <w:rsid w:val="0095436E"/>
    <w:rPr>
      <w:sz w:val="24"/>
      <w:lang w:eastAsia="en-US"/>
    </w:rPr>
  </w:style>
  <w:style w:type="character" w:customStyle="1" w:styleId="AmendHeading7Char">
    <w:name w:val="Amend. Heading 7 Char"/>
    <w:basedOn w:val="AmendHeading6Char"/>
    <w:link w:val="AmendHeading7"/>
    <w:rsid w:val="0095436E"/>
    <w:rPr>
      <w:sz w:val="24"/>
      <w:lang w:eastAsia="en-US"/>
    </w:rPr>
  </w:style>
  <w:style w:type="character" w:customStyle="1" w:styleId="ListParagraphChar">
    <w:name w:val="List Paragraph Char"/>
    <w:basedOn w:val="DefaultParagraphFont"/>
    <w:link w:val="ListParagraph"/>
    <w:uiPriority w:val="34"/>
    <w:rsid w:val="0095436E"/>
    <w:rPr>
      <w:sz w:val="24"/>
      <w:lang w:eastAsia="en-US"/>
    </w:rPr>
  </w:style>
  <w:style w:type="paragraph" w:customStyle="1" w:styleId="SnglAmendment">
    <w:name w:val="SnglAmendment"/>
    <w:next w:val="Normal"/>
    <w:link w:val="SnglAmendmentChar"/>
    <w:rsid w:val="0095436E"/>
    <w:pPr>
      <w:spacing w:before="240"/>
      <w:ind w:left="850"/>
    </w:pPr>
    <w:rPr>
      <w:sz w:val="24"/>
      <w:lang w:eastAsia="en-US"/>
    </w:rPr>
  </w:style>
  <w:style w:type="character" w:customStyle="1" w:styleId="SnglAmendmentChar">
    <w:name w:val="SnglAmendment Char"/>
    <w:basedOn w:val="AmendHeading1Char"/>
    <w:link w:val="SnglAmendment"/>
    <w:rsid w:val="0095436E"/>
    <w:rPr>
      <w:sz w:val="24"/>
      <w:lang w:eastAsia="en-US"/>
    </w:rPr>
  </w:style>
  <w:style w:type="paragraph" w:customStyle="1" w:styleId="EgDraftSub-secDefParaindent">
    <w:name w:val="Eg Draft Sub-sec Def Para indent"/>
    <w:next w:val="Normal"/>
    <w:link w:val="EgDraftSub-secDefParaindentChar"/>
    <w:rsid w:val="00531F60"/>
    <w:pPr>
      <w:spacing w:before="120"/>
      <w:ind w:left="2381"/>
    </w:pPr>
    <w:rPr>
      <w:lang w:eastAsia="en-US"/>
    </w:rPr>
  </w:style>
  <w:style w:type="character" w:customStyle="1" w:styleId="EgDraftSub-secDefParaindentChar">
    <w:name w:val="Eg Draft Sub-sec Def Para indent Char"/>
    <w:basedOn w:val="DefaultParagraphFont"/>
    <w:link w:val="EgDraftSub-secDefParaindent"/>
    <w:rsid w:val="00531F60"/>
    <w:rPr>
      <w:lang w:eastAsia="en-US"/>
    </w:rPr>
  </w:style>
  <w:style w:type="paragraph" w:customStyle="1" w:styleId="EgDraftSub-secDefSub-secindent">
    <w:name w:val="Eg Draft Sub-sec Def Sub-sec indent"/>
    <w:next w:val="Normal"/>
    <w:link w:val="EgDraftSub-secDefSub-secindentChar"/>
    <w:rsid w:val="00531F60"/>
    <w:pPr>
      <w:spacing w:before="120"/>
      <w:ind w:left="1871"/>
    </w:pPr>
    <w:rPr>
      <w:lang w:eastAsia="en-US"/>
    </w:rPr>
  </w:style>
  <w:style w:type="character" w:customStyle="1" w:styleId="EgDraftSub-secDefSub-secindentChar">
    <w:name w:val="Eg Draft Sub-sec Def Sub-sec indent Char"/>
    <w:basedOn w:val="EgDraftSub-secDefParaindentChar"/>
    <w:link w:val="EgDraftSub-secDefSub-secindent"/>
    <w:rsid w:val="00531F6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904">
      <w:bodyDiv w:val="1"/>
      <w:marLeft w:val="0"/>
      <w:marRight w:val="0"/>
      <w:marTop w:val="0"/>
      <w:marBottom w:val="0"/>
      <w:divBdr>
        <w:top w:val="none" w:sz="0" w:space="0" w:color="auto"/>
        <w:left w:val="none" w:sz="0" w:space="0" w:color="auto"/>
        <w:bottom w:val="none" w:sz="0" w:space="0" w:color="auto"/>
        <w:right w:val="none" w:sz="0" w:space="0" w:color="auto"/>
      </w:divBdr>
    </w:div>
    <w:div w:id="23361558">
      <w:bodyDiv w:val="1"/>
      <w:marLeft w:val="0"/>
      <w:marRight w:val="0"/>
      <w:marTop w:val="0"/>
      <w:marBottom w:val="0"/>
      <w:divBdr>
        <w:top w:val="none" w:sz="0" w:space="0" w:color="auto"/>
        <w:left w:val="none" w:sz="0" w:space="0" w:color="auto"/>
        <w:bottom w:val="none" w:sz="0" w:space="0" w:color="auto"/>
        <w:right w:val="none" w:sz="0" w:space="0" w:color="auto"/>
      </w:divBdr>
    </w:div>
    <w:div w:id="27918982">
      <w:bodyDiv w:val="1"/>
      <w:marLeft w:val="0"/>
      <w:marRight w:val="0"/>
      <w:marTop w:val="0"/>
      <w:marBottom w:val="0"/>
      <w:divBdr>
        <w:top w:val="none" w:sz="0" w:space="0" w:color="auto"/>
        <w:left w:val="none" w:sz="0" w:space="0" w:color="auto"/>
        <w:bottom w:val="none" w:sz="0" w:space="0" w:color="auto"/>
        <w:right w:val="none" w:sz="0" w:space="0" w:color="auto"/>
      </w:divBdr>
    </w:div>
    <w:div w:id="31152410">
      <w:bodyDiv w:val="1"/>
      <w:marLeft w:val="0"/>
      <w:marRight w:val="0"/>
      <w:marTop w:val="0"/>
      <w:marBottom w:val="0"/>
      <w:divBdr>
        <w:top w:val="none" w:sz="0" w:space="0" w:color="auto"/>
        <w:left w:val="none" w:sz="0" w:space="0" w:color="auto"/>
        <w:bottom w:val="none" w:sz="0" w:space="0" w:color="auto"/>
        <w:right w:val="none" w:sz="0" w:space="0" w:color="auto"/>
      </w:divBdr>
    </w:div>
    <w:div w:id="46148393">
      <w:bodyDiv w:val="1"/>
      <w:marLeft w:val="0"/>
      <w:marRight w:val="0"/>
      <w:marTop w:val="0"/>
      <w:marBottom w:val="0"/>
      <w:divBdr>
        <w:top w:val="none" w:sz="0" w:space="0" w:color="auto"/>
        <w:left w:val="none" w:sz="0" w:space="0" w:color="auto"/>
        <w:bottom w:val="none" w:sz="0" w:space="0" w:color="auto"/>
        <w:right w:val="none" w:sz="0" w:space="0" w:color="auto"/>
      </w:divBdr>
    </w:div>
    <w:div w:id="51195782">
      <w:bodyDiv w:val="1"/>
      <w:marLeft w:val="0"/>
      <w:marRight w:val="0"/>
      <w:marTop w:val="0"/>
      <w:marBottom w:val="0"/>
      <w:divBdr>
        <w:top w:val="none" w:sz="0" w:space="0" w:color="auto"/>
        <w:left w:val="none" w:sz="0" w:space="0" w:color="auto"/>
        <w:bottom w:val="none" w:sz="0" w:space="0" w:color="auto"/>
        <w:right w:val="none" w:sz="0" w:space="0" w:color="auto"/>
      </w:divBdr>
    </w:div>
    <w:div w:id="78644872">
      <w:bodyDiv w:val="1"/>
      <w:marLeft w:val="0"/>
      <w:marRight w:val="0"/>
      <w:marTop w:val="0"/>
      <w:marBottom w:val="0"/>
      <w:divBdr>
        <w:top w:val="none" w:sz="0" w:space="0" w:color="auto"/>
        <w:left w:val="none" w:sz="0" w:space="0" w:color="auto"/>
        <w:bottom w:val="none" w:sz="0" w:space="0" w:color="auto"/>
        <w:right w:val="none" w:sz="0" w:space="0" w:color="auto"/>
      </w:divBdr>
    </w:div>
    <w:div w:id="97483025">
      <w:bodyDiv w:val="1"/>
      <w:marLeft w:val="0"/>
      <w:marRight w:val="0"/>
      <w:marTop w:val="0"/>
      <w:marBottom w:val="0"/>
      <w:divBdr>
        <w:top w:val="none" w:sz="0" w:space="0" w:color="auto"/>
        <w:left w:val="none" w:sz="0" w:space="0" w:color="auto"/>
        <w:bottom w:val="none" w:sz="0" w:space="0" w:color="auto"/>
        <w:right w:val="none" w:sz="0" w:space="0" w:color="auto"/>
      </w:divBdr>
    </w:div>
    <w:div w:id="99182858">
      <w:bodyDiv w:val="1"/>
      <w:marLeft w:val="0"/>
      <w:marRight w:val="0"/>
      <w:marTop w:val="0"/>
      <w:marBottom w:val="0"/>
      <w:divBdr>
        <w:top w:val="none" w:sz="0" w:space="0" w:color="auto"/>
        <w:left w:val="none" w:sz="0" w:space="0" w:color="auto"/>
        <w:bottom w:val="none" w:sz="0" w:space="0" w:color="auto"/>
        <w:right w:val="none" w:sz="0" w:space="0" w:color="auto"/>
      </w:divBdr>
    </w:div>
    <w:div w:id="108207513">
      <w:bodyDiv w:val="1"/>
      <w:marLeft w:val="0"/>
      <w:marRight w:val="0"/>
      <w:marTop w:val="0"/>
      <w:marBottom w:val="0"/>
      <w:divBdr>
        <w:top w:val="none" w:sz="0" w:space="0" w:color="auto"/>
        <w:left w:val="none" w:sz="0" w:space="0" w:color="auto"/>
        <w:bottom w:val="none" w:sz="0" w:space="0" w:color="auto"/>
        <w:right w:val="none" w:sz="0" w:space="0" w:color="auto"/>
      </w:divBdr>
    </w:div>
    <w:div w:id="144009015">
      <w:bodyDiv w:val="1"/>
      <w:marLeft w:val="0"/>
      <w:marRight w:val="0"/>
      <w:marTop w:val="0"/>
      <w:marBottom w:val="0"/>
      <w:divBdr>
        <w:top w:val="none" w:sz="0" w:space="0" w:color="auto"/>
        <w:left w:val="none" w:sz="0" w:space="0" w:color="auto"/>
        <w:bottom w:val="none" w:sz="0" w:space="0" w:color="auto"/>
        <w:right w:val="none" w:sz="0" w:space="0" w:color="auto"/>
      </w:divBdr>
    </w:div>
    <w:div w:id="199318034">
      <w:bodyDiv w:val="1"/>
      <w:marLeft w:val="0"/>
      <w:marRight w:val="0"/>
      <w:marTop w:val="0"/>
      <w:marBottom w:val="0"/>
      <w:divBdr>
        <w:top w:val="none" w:sz="0" w:space="0" w:color="auto"/>
        <w:left w:val="none" w:sz="0" w:space="0" w:color="auto"/>
        <w:bottom w:val="none" w:sz="0" w:space="0" w:color="auto"/>
        <w:right w:val="none" w:sz="0" w:space="0" w:color="auto"/>
      </w:divBdr>
    </w:div>
    <w:div w:id="212281005">
      <w:bodyDiv w:val="1"/>
      <w:marLeft w:val="0"/>
      <w:marRight w:val="0"/>
      <w:marTop w:val="0"/>
      <w:marBottom w:val="0"/>
      <w:divBdr>
        <w:top w:val="none" w:sz="0" w:space="0" w:color="auto"/>
        <w:left w:val="none" w:sz="0" w:space="0" w:color="auto"/>
        <w:bottom w:val="none" w:sz="0" w:space="0" w:color="auto"/>
        <w:right w:val="none" w:sz="0" w:space="0" w:color="auto"/>
      </w:divBdr>
    </w:div>
    <w:div w:id="244344511">
      <w:bodyDiv w:val="1"/>
      <w:marLeft w:val="0"/>
      <w:marRight w:val="0"/>
      <w:marTop w:val="0"/>
      <w:marBottom w:val="0"/>
      <w:divBdr>
        <w:top w:val="none" w:sz="0" w:space="0" w:color="auto"/>
        <w:left w:val="none" w:sz="0" w:space="0" w:color="auto"/>
        <w:bottom w:val="none" w:sz="0" w:space="0" w:color="auto"/>
        <w:right w:val="none" w:sz="0" w:space="0" w:color="auto"/>
      </w:divBdr>
    </w:div>
    <w:div w:id="346565383">
      <w:bodyDiv w:val="1"/>
      <w:marLeft w:val="0"/>
      <w:marRight w:val="0"/>
      <w:marTop w:val="0"/>
      <w:marBottom w:val="0"/>
      <w:divBdr>
        <w:top w:val="none" w:sz="0" w:space="0" w:color="auto"/>
        <w:left w:val="none" w:sz="0" w:space="0" w:color="auto"/>
        <w:bottom w:val="none" w:sz="0" w:space="0" w:color="auto"/>
        <w:right w:val="none" w:sz="0" w:space="0" w:color="auto"/>
      </w:divBdr>
    </w:div>
    <w:div w:id="348264309">
      <w:bodyDiv w:val="1"/>
      <w:marLeft w:val="0"/>
      <w:marRight w:val="0"/>
      <w:marTop w:val="0"/>
      <w:marBottom w:val="0"/>
      <w:divBdr>
        <w:top w:val="none" w:sz="0" w:space="0" w:color="auto"/>
        <w:left w:val="none" w:sz="0" w:space="0" w:color="auto"/>
        <w:bottom w:val="none" w:sz="0" w:space="0" w:color="auto"/>
        <w:right w:val="none" w:sz="0" w:space="0" w:color="auto"/>
      </w:divBdr>
    </w:div>
    <w:div w:id="352458460">
      <w:bodyDiv w:val="1"/>
      <w:marLeft w:val="0"/>
      <w:marRight w:val="0"/>
      <w:marTop w:val="0"/>
      <w:marBottom w:val="0"/>
      <w:divBdr>
        <w:top w:val="none" w:sz="0" w:space="0" w:color="auto"/>
        <w:left w:val="none" w:sz="0" w:space="0" w:color="auto"/>
        <w:bottom w:val="none" w:sz="0" w:space="0" w:color="auto"/>
        <w:right w:val="none" w:sz="0" w:space="0" w:color="auto"/>
      </w:divBdr>
    </w:div>
    <w:div w:id="356196403">
      <w:bodyDiv w:val="1"/>
      <w:marLeft w:val="0"/>
      <w:marRight w:val="0"/>
      <w:marTop w:val="0"/>
      <w:marBottom w:val="0"/>
      <w:divBdr>
        <w:top w:val="none" w:sz="0" w:space="0" w:color="auto"/>
        <w:left w:val="none" w:sz="0" w:space="0" w:color="auto"/>
        <w:bottom w:val="none" w:sz="0" w:space="0" w:color="auto"/>
        <w:right w:val="none" w:sz="0" w:space="0" w:color="auto"/>
      </w:divBdr>
    </w:div>
    <w:div w:id="389307373">
      <w:bodyDiv w:val="1"/>
      <w:marLeft w:val="0"/>
      <w:marRight w:val="0"/>
      <w:marTop w:val="0"/>
      <w:marBottom w:val="0"/>
      <w:divBdr>
        <w:top w:val="none" w:sz="0" w:space="0" w:color="auto"/>
        <w:left w:val="none" w:sz="0" w:space="0" w:color="auto"/>
        <w:bottom w:val="none" w:sz="0" w:space="0" w:color="auto"/>
        <w:right w:val="none" w:sz="0" w:space="0" w:color="auto"/>
      </w:divBdr>
    </w:div>
    <w:div w:id="394745525">
      <w:bodyDiv w:val="1"/>
      <w:marLeft w:val="0"/>
      <w:marRight w:val="0"/>
      <w:marTop w:val="0"/>
      <w:marBottom w:val="0"/>
      <w:divBdr>
        <w:top w:val="none" w:sz="0" w:space="0" w:color="auto"/>
        <w:left w:val="none" w:sz="0" w:space="0" w:color="auto"/>
        <w:bottom w:val="none" w:sz="0" w:space="0" w:color="auto"/>
        <w:right w:val="none" w:sz="0" w:space="0" w:color="auto"/>
      </w:divBdr>
    </w:div>
    <w:div w:id="459959963">
      <w:bodyDiv w:val="1"/>
      <w:marLeft w:val="0"/>
      <w:marRight w:val="0"/>
      <w:marTop w:val="0"/>
      <w:marBottom w:val="0"/>
      <w:divBdr>
        <w:top w:val="none" w:sz="0" w:space="0" w:color="auto"/>
        <w:left w:val="none" w:sz="0" w:space="0" w:color="auto"/>
        <w:bottom w:val="none" w:sz="0" w:space="0" w:color="auto"/>
        <w:right w:val="none" w:sz="0" w:space="0" w:color="auto"/>
      </w:divBdr>
    </w:div>
    <w:div w:id="462583016">
      <w:bodyDiv w:val="1"/>
      <w:marLeft w:val="0"/>
      <w:marRight w:val="0"/>
      <w:marTop w:val="0"/>
      <w:marBottom w:val="0"/>
      <w:divBdr>
        <w:top w:val="none" w:sz="0" w:space="0" w:color="auto"/>
        <w:left w:val="none" w:sz="0" w:space="0" w:color="auto"/>
        <w:bottom w:val="none" w:sz="0" w:space="0" w:color="auto"/>
        <w:right w:val="none" w:sz="0" w:space="0" w:color="auto"/>
      </w:divBdr>
    </w:div>
    <w:div w:id="464736319">
      <w:bodyDiv w:val="1"/>
      <w:marLeft w:val="0"/>
      <w:marRight w:val="0"/>
      <w:marTop w:val="0"/>
      <w:marBottom w:val="0"/>
      <w:divBdr>
        <w:top w:val="none" w:sz="0" w:space="0" w:color="auto"/>
        <w:left w:val="none" w:sz="0" w:space="0" w:color="auto"/>
        <w:bottom w:val="none" w:sz="0" w:space="0" w:color="auto"/>
        <w:right w:val="none" w:sz="0" w:space="0" w:color="auto"/>
      </w:divBdr>
    </w:div>
    <w:div w:id="490024670">
      <w:bodyDiv w:val="1"/>
      <w:marLeft w:val="0"/>
      <w:marRight w:val="0"/>
      <w:marTop w:val="0"/>
      <w:marBottom w:val="0"/>
      <w:divBdr>
        <w:top w:val="none" w:sz="0" w:space="0" w:color="auto"/>
        <w:left w:val="none" w:sz="0" w:space="0" w:color="auto"/>
        <w:bottom w:val="none" w:sz="0" w:space="0" w:color="auto"/>
        <w:right w:val="none" w:sz="0" w:space="0" w:color="auto"/>
      </w:divBdr>
    </w:div>
    <w:div w:id="494954932">
      <w:bodyDiv w:val="1"/>
      <w:marLeft w:val="0"/>
      <w:marRight w:val="0"/>
      <w:marTop w:val="0"/>
      <w:marBottom w:val="0"/>
      <w:divBdr>
        <w:top w:val="none" w:sz="0" w:space="0" w:color="auto"/>
        <w:left w:val="none" w:sz="0" w:space="0" w:color="auto"/>
        <w:bottom w:val="none" w:sz="0" w:space="0" w:color="auto"/>
        <w:right w:val="none" w:sz="0" w:space="0" w:color="auto"/>
      </w:divBdr>
    </w:div>
    <w:div w:id="510414314">
      <w:bodyDiv w:val="1"/>
      <w:marLeft w:val="0"/>
      <w:marRight w:val="0"/>
      <w:marTop w:val="0"/>
      <w:marBottom w:val="0"/>
      <w:divBdr>
        <w:top w:val="none" w:sz="0" w:space="0" w:color="auto"/>
        <w:left w:val="none" w:sz="0" w:space="0" w:color="auto"/>
        <w:bottom w:val="none" w:sz="0" w:space="0" w:color="auto"/>
        <w:right w:val="none" w:sz="0" w:space="0" w:color="auto"/>
      </w:divBdr>
    </w:div>
    <w:div w:id="550192446">
      <w:bodyDiv w:val="1"/>
      <w:marLeft w:val="0"/>
      <w:marRight w:val="0"/>
      <w:marTop w:val="0"/>
      <w:marBottom w:val="0"/>
      <w:divBdr>
        <w:top w:val="none" w:sz="0" w:space="0" w:color="auto"/>
        <w:left w:val="none" w:sz="0" w:space="0" w:color="auto"/>
        <w:bottom w:val="none" w:sz="0" w:space="0" w:color="auto"/>
        <w:right w:val="none" w:sz="0" w:space="0" w:color="auto"/>
      </w:divBdr>
    </w:div>
    <w:div w:id="617685249">
      <w:bodyDiv w:val="1"/>
      <w:marLeft w:val="0"/>
      <w:marRight w:val="0"/>
      <w:marTop w:val="0"/>
      <w:marBottom w:val="0"/>
      <w:divBdr>
        <w:top w:val="none" w:sz="0" w:space="0" w:color="auto"/>
        <w:left w:val="none" w:sz="0" w:space="0" w:color="auto"/>
        <w:bottom w:val="none" w:sz="0" w:space="0" w:color="auto"/>
        <w:right w:val="none" w:sz="0" w:space="0" w:color="auto"/>
      </w:divBdr>
    </w:div>
    <w:div w:id="663625446">
      <w:bodyDiv w:val="1"/>
      <w:marLeft w:val="0"/>
      <w:marRight w:val="0"/>
      <w:marTop w:val="0"/>
      <w:marBottom w:val="0"/>
      <w:divBdr>
        <w:top w:val="none" w:sz="0" w:space="0" w:color="auto"/>
        <w:left w:val="none" w:sz="0" w:space="0" w:color="auto"/>
        <w:bottom w:val="none" w:sz="0" w:space="0" w:color="auto"/>
        <w:right w:val="none" w:sz="0" w:space="0" w:color="auto"/>
      </w:divBdr>
    </w:div>
    <w:div w:id="675545415">
      <w:bodyDiv w:val="1"/>
      <w:marLeft w:val="0"/>
      <w:marRight w:val="0"/>
      <w:marTop w:val="0"/>
      <w:marBottom w:val="0"/>
      <w:divBdr>
        <w:top w:val="none" w:sz="0" w:space="0" w:color="auto"/>
        <w:left w:val="none" w:sz="0" w:space="0" w:color="auto"/>
        <w:bottom w:val="none" w:sz="0" w:space="0" w:color="auto"/>
        <w:right w:val="none" w:sz="0" w:space="0" w:color="auto"/>
      </w:divBdr>
    </w:div>
    <w:div w:id="718089481">
      <w:bodyDiv w:val="1"/>
      <w:marLeft w:val="0"/>
      <w:marRight w:val="0"/>
      <w:marTop w:val="0"/>
      <w:marBottom w:val="0"/>
      <w:divBdr>
        <w:top w:val="none" w:sz="0" w:space="0" w:color="auto"/>
        <w:left w:val="none" w:sz="0" w:space="0" w:color="auto"/>
        <w:bottom w:val="none" w:sz="0" w:space="0" w:color="auto"/>
        <w:right w:val="none" w:sz="0" w:space="0" w:color="auto"/>
      </w:divBdr>
    </w:div>
    <w:div w:id="746613254">
      <w:bodyDiv w:val="1"/>
      <w:marLeft w:val="0"/>
      <w:marRight w:val="0"/>
      <w:marTop w:val="0"/>
      <w:marBottom w:val="0"/>
      <w:divBdr>
        <w:top w:val="none" w:sz="0" w:space="0" w:color="auto"/>
        <w:left w:val="none" w:sz="0" w:space="0" w:color="auto"/>
        <w:bottom w:val="none" w:sz="0" w:space="0" w:color="auto"/>
        <w:right w:val="none" w:sz="0" w:space="0" w:color="auto"/>
      </w:divBdr>
    </w:div>
    <w:div w:id="747262965">
      <w:bodyDiv w:val="1"/>
      <w:marLeft w:val="0"/>
      <w:marRight w:val="0"/>
      <w:marTop w:val="0"/>
      <w:marBottom w:val="0"/>
      <w:divBdr>
        <w:top w:val="none" w:sz="0" w:space="0" w:color="auto"/>
        <w:left w:val="none" w:sz="0" w:space="0" w:color="auto"/>
        <w:bottom w:val="none" w:sz="0" w:space="0" w:color="auto"/>
        <w:right w:val="none" w:sz="0" w:space="0" w:color="auto"/>
      </w:divBdr>
    </w:div>
    <w:div w:id="782110242">
      <w:bodyDiv w:val="1"/>
      <w:marLeft w:val="0"/>
      <w:marRight w:val="0"/>
      <w:marTop w:val="0"/>
      <w:marBottom w:val="0"/>
      <w:divBdr>
        <w:top w:val="none" w:sz="0" w:space="0" w:color="auto"/>
        <w:left w:val="none" w:sz="0" w:space="0" w:color="auto"/>
        <w:bottom w:val="none" w:sz="0" w:space="0" w:color="auto"/>
        <w:right w:val="none" w:sz="0" w:space="0" w:color="auto"/>
      </w:divBdr>
    </w:div>
    <w:div w:id="820076541">
      <w:bodyDiv w:val="1"/>
      <w:marLeft w:val="0"/>
      <w:marRight w:val="0"/>
      <w:marTop w:val="0"/>
      <w:marBottom w:val="0"/>
      <w:divBdr>
        <w:top w:val="none" w:sz="0" w:space="0" w:color="auto"/>
        <w:left w:val="none" w:sz="0" w:space="0" w:color="auto"/>
        <w:bottom w:val="none" w:sz="0" w:space="0" w:color="auto"/>
        <w:right w:val="none" w:sz="0" w:space="0" w:color="auto"/>
      </w:divBdr>
    </w:div>
    <w:div w:id="831875825">
      <w:bodyDiv w:val="1"/>
      <w:marLeft w:val="0"/>
      <w:marRight w:val="0"/>
      <w:marTop w:val="0"/>
      <w:marBottom w:val="0"/>
      <w:divBdr>
        <w:top w:val="none" w:sz="0" w:space="0" w:color="auto"/>
        <w:left w:val="none" w:sz="0" w:space="0" w:color="auto"/>
        <w:bottom w:val="none" w:sz="0" w:space="0" w:color="auto"/>
        <w:right w:val="none" w:sz="0" w:space="0" w:color="auto"/>
      </w:divBdr>
    </w:div>
    <w:div w:id="863517905">
      <w:bodyDiv w:val="1"/>
      <w:marLeft w:val="0"/>
      <w:marRight w:val="0"/>
      <w:marTop w:val="0"/>
      <w:marBottom w:val="0"/>
      <w:divBdr>
        <w:top w:val="none" w:sz="0" w:space="0" w:color="auto"/>
        <w:left w:val="none" w:sz="0" w:space="0" w:color="auto"/>
        <w:bottom w:val="none" w:sz="0" w:space="0" w:color="auto"/>
        <w:right w:val="none" w:sz="0" w:space="0" w:color="auto"/>
      </w:divBdr>
    </w:div>
    <w:div w:id="866287170">
      <w:bodyDiv w:val="1"/>
      <w:marLeft w:val="0"/>
      <w:marRight w:val="0"/>
      <w:marTop w:val="0"/>
      <w:marBottom w:val="0"/>
      <w:divBdr>
        <w:top w:val="none" w:sz="0" w:space="0" w:color="auto"/>
        <w:left w:val="none" w:sz="0" w:space="0" w:color="auto"/>
        <w:bottom w:val="none" w:sz="0" w:space="0" w:color="auto"/>
        <w:right w:val="none" w:sz="0" w:space="0" w:color="auto"/>
      </w:divBdr>
    </w:div>
    <w:div w:id="894703790">
      <w:bodyDiv w:val="1"/>
      <w:marLeft w:val="0"/>
      <w:marRight w:val="0"/>
      <w:marTop w:val="0"/>
      <w:marBottom w:val="0"/>
      <w:divBdr>
        <w:top w:val="none" w:sz="0" w:space="0" w:color="auto"/>
        <w:left w:val="none" w:sz="0" w:space="0" w:color="auto"/>
        <w:bottom w:val="none" w:sz="0" w:space="0" w:color="auto"/>
        <w:right w:val="none" w:sz="0" w:space="0" w:color="auto"/>
      </w:divBdr>
    </w:div>
    <w:div w:id="926112422">
      <w:bodyDiv w:val="1"/>
      <w:marLeft w:val="0"/>
      <w:marRight w:val="0"/>
      <w:marTop w:val="0"/>
      <w:marBottom w:val="0"/>
      <w:divBdr>
        <w:top w:val="none" w:sz="0" w:space="0" w:color="auto"/>
        <w:left w:val="none" w:sz="0" w:space="0" w:color="auto"/>
        <w:bottom w:val="none" w:sz="0" w:space="0" w:color="auto"/>
        <w:right w:val="none" w:sz="0" w:space="0" w:color="auto"/>
      </w:divBdr>
    </w:div>
    <w:div w:id="962152097">
      <w:bodyDiv w:val="1"/>
      <w:marLeft w:val="0"/>
      <w:marRight w:val="0"/>
      <w:marTop w:val="0"/>
      <w:marBottom w:val="0"/>
      <w:divBdr>
        <w:top w:val="none" w:sz="0" w:space="0" w:color="auto"/>
        <w:left w:val="none" w:sz="0" w:space="0" w:color="auto"/>
        <w:bottom w:val="none" w:sz="0" w:space="0" w:color="auto"/>
        <w:right w:val="none" w:sz="0" w:space="0" w:color="auto"/>
      </w:divBdr>
    </w:div>
    <w:div w:id="1058087348">
      <w:bodyDiv w:val="1"/>
      <w:marLeft w:val="0"/>
      <w:marRight w:val="0"/>
      <w:marTop w:val="0"/>
      <w:marBottom w:val="0"/>
      <w:divBdr>
        <w:top w:val="none" w:sz="0" w:space="0" w:color="auto"/>
        <w:left w:val="none" w:sz="0" w:space="0" w:color="auto"/>
        <w:bottom w:val="none" w:sz="0" w:space="0" w:color="auto"/>
        <w:right w:val="none" w:sz="0" w:space="0" w:color="auto"/>
      </w:divBdr>
    </w:div>
    <w:div w:id="1059132764">
      <w:bodyDiv w:val="1"/>
      <w:marLeft w:val="0"/>
      <w:marRight w:val="0"/>
      <w:marTop w:val="0"/>
      <w:marBottom w:val="0"/>
      <w:divBdr>
        <w:top w:val="none" w:sz="0" w:space="0" w:color="auto"/>
        <w:left w:val="none" w:sz="0" w:space="0" w:color="auto"/>
        <w:bottom w:val="none" w:sz="0" w:space="0" w:color="auto"/>
        <w:right w:val="none" w:sz="0" w:space="0" w:color="auto"/>
      </w:divBdr>
    </w:div>
    <w:div w:id="1074888183">
      <w:bodyDiv w:val="1"/>
      <w:marLeft w:val="0"/>
      <w:marRight w:val="0"/>
      <w:marTop w:val="0"/>
      <w:marBottom w:val="0"/>
      <w:divBdr>
        <w:top w:val="none" w:sz="0" w:space="0" w:color="auto"/>
        <w:left w:val="none" w:sz="0" w:space="0" w:color="auto"/>
        <w:bottom w:val="none" w:sz="0" w:space="0" w:color="auto"/>
        <w:right w:val="none" w:sz="0" w:space="0" w:color="auto"/>
      </w:divBdr>
    </w:div>
    <w:div w:id="1074935321">
      <w:bodyDiv w:val="1"/>
      <w:marLeft w:val="0"/>
      <w:marRight w:val="0"/>
      <w:marTop w:val="0"/>
      <w:marBottom w:val="0"/>
      <w:divBdr>
        <w:top w:val="none" w:sz="0" w:space="0" w:color="auto"/>
        <w:left w:val="none" w:sz="0" w:space="0" w:color="auto"/>
        <w:bottom w:val="none" w:sz="0" w:space="0" w:color="auto"/>
        <w:right w:val="none" w:sz="0" w:space="0" w:color="auto"/>
      </w:divBdr>
    </w:div>
    <w:div w:id="1075511662">
      <w:bodyDiv w:val="1"/>
      <w:marLeft w:val="0"/>
      <w:marRight w:val="0"/>
      <w:marTop w:val="0"/>
      <w:marBottom w:val="0"/>
      <w:divBdr>
        <w:top w:val="none" w:sz="0" w:space="0" w:color="auto"/>
        <w:left w:val="none" w:sz="0" w:space="0" w:color="auto"/>
        <w:bottom w:val="none" w:sz="0" w:space="0" w:color="auto"/>
        <w:right w:val="none" w:sz="0" w:space="0" w:color="auto"/>
      </w:divBdr>
    </w:div>
    <w:div w:id="1085034230">
      <w:bodyDiv w:val="1"/>
      <w:marLeft w:val="0"/>
      <w:marRight w:val="0"/>
      <w:marTop w:val="0"/>
      <w:marBottom w:val="0"/>
      <w:divBdr>
        <w:top w:val="none" w:sz="0" w:space="0" w:color="auto"/>
        <w:left w:val="none" w:sz="0" w:space="0" w:color="auto"/>
        <w:bottom w:val="none" w:sz="0" w:space="0" w:color="auto"/>
        <w:right w:val="none" w:sz="0" w:space="0" w:color="auto"/>
      </w:divBdr>
    </w:div>
    <w:div w:id="1117479913">
      <w:bodyDiv w:val="1"/>
      <w:marLeft w:val="0"/>
      <w:marRight w:val="0"/>
      <w:marTop w:val="0"/>
      <w:marBottom w:val="0"/>
      <w:divBdr>
        <w:top w:val="none" w:sz="0" w:space="0" w:color="auto"/>
        <w:left w:val="none" w:sz="0" w:space="0" w:color="auto"/>
        <w:bottom w:val="none" w:sz="0" w:space="0" w:color="auto"/>
        <w:right w:val="none" w:sz="0" w:space="0" w:color="auto"/>
      </w:divBdr>
    </w:div>
    <w:div w:id="1126587178">
      <w:bodyDiv w:val="1"/>
      <w:marLeft w:val="0"/>
      <w:marRight w:val="0"/>
      <w:marTop w:val="0"/>
      <w:marBottom w:val="0"/>
      <w:divBdr>
        <w:top w:val="none" w:sz="0" w:space="0" w:color="auto"/>
        <w:left w:val="none" w:sz="0" w:space="0" w:color="auto"/>
        <w:bottom w:val="none" w:sz="0" w:space="0" w:color="auto"/>
        <w:right w:val="none" w:sz="0" w:space="0" w:color="auto"/>
      </w:divBdr>
    </w:div>
    <w:div w:id="1138034730">
      <w:bodyDiv w:val="1"/>
      <w:marLeft w:val="0"/>
      <w:marRight w:val="0"/>
      <w:marTop w:val="0"/>
      <w:marBottom w:val="0"/>
      <w:divBdr>
        <w:top w:val="none" w:sz="0" w:space="0" w:color="auto"/>
        <w:left w:val="none" w:sz="0" w:space="0" w:color="auto"/>
        <w:bottom w:val="none" w:sz="0" w:space="0" w:color="auto"/>
        <w:right w:val="none" w:sz="0" w:space="0" w:color="auto"/>
      </w:divBdr>
    </w:div>
    <w:div w:id="1167861849">
      <w:bodyDiv w:val="1"/>
      <w:marLeft w:val="0"/>
      <w:marRight w:val="0"/>
      <w:marTop w:val="0"/>
      <w:marBottom w:val="0"/>
      <w:divBdr>
        <w:top w:val="none" w:sz="0" w:space="0" w:color="auto"/>
        <w:left w:val="none" w:sz="0" w:space="0" w:color="auto"/>
        <w:bottom w:val="none" w:sz="0" w:space="0" w:color="auto"/>
        <w:right w:val="none" w:sz="0" w:space="0" w:color="auto"/>
      </w:divBdr>
    </w:div>
    <w:div w:id="1174108515">
      <w:bodyDiv w:val="1"/>
      <w:marLeft w:val="0"/>
      <w:marRight w:val="0"/>
      <w:marTop w:val="0"/>
      <w:marBottom w:val="0"/>
      <w:divBdr>
        <w:top w:val="none" w:sz="0" w:space="0" w:color="auto"/>
        <w:left w:val="none" w:sz="0" w:space="0" w:color="auto"/>
        <w:bottom w:val="none" w:sz="0" w:space="0" w:color="auto"/>
        <w:right w:val="none" w:sz="0" w:space="0" w:color="auto"/>
      </w:divBdr>
    </w:div>
    <w:div w:id="1180269826">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
    <w:div w:id="1241868855">
      <w:bodyDiv w:val="1"/>
      <w:marLeft w:val="0"/>
      <w:marRight w:val="0"/>
      <w:marTop w:val="0"/>
      <w:marBottom w:val="0"/>
      <w:divBdr>
        <w:top w:val="none" w:sz="0" w:space="0" w:color="auto"/>
        <w:left w:val="none" w:sz="0" w:space="0" w:color="auto"/>
        <w:bottom w:val="none" w:sz="0" w:space="0" w:color="auto"/>
        <w:right w:val="none" w:sz="0" w:space="0" w:color="auto"/>
      </w:divBdr>
    </w:div>
    <w:div w:id="1265113130">
      <w:bodyDiv w:val="1"/>
      <w:marLeft w:val="0"/>
      <w:marRight w:val="0"/>
      <w:marTop w:val="0"/>
      <w:marBottom w:val="0"/>
      <w:divBdr>
        <w:top w:val="none" w:sz="0" w:space="0" w:color="auto"/>
        <w:left w:val="none" w:sz="0" w:space="0" w:color="auto"/>
        <w:bottom w:val="none" w:sz="0" w:space="0" w:color="auto"/>
        <w:right w:val="none" w:sz="0" w:space="0" w:color="auto"/>
      </w:divBdr>
    </w:div>
    <w:div w:id="1282571163">
      <w:bodyDiv w:val="1"/>
      <w:marLeft w:val="0"/>
      <w:marRight w:val="0"/>
      <w:marTop w:val="0"/>
      <w:marBottom w:val="0"/>
      <w:divBdr>
        <w:top w:val="none" w:sz="0" w:space="0" w:color="auto"/>
        <w:left w:val="none" w:sz="0" w:space="0" w:color="auto"/>
        <w:bottom w:val="none" w:sz="0" w:space="0" w:color="auto"/>
        <w:right w:val="none" w:sz="0" w:space="0" w:color="auto"/>
      </w:divBdr>
    </w:div>
    <w:div w:id="1293907379">
      <w:bodyDiv w:val="1"/>
      <w:marLeft w:val="0"/>
      <w:marRight w:val="0"/>
      <w:marTop w:val="0"/>
      <w:marBottom w:val="0"/>
      <w:divBdr>
        <w:top w:val="none" w:sz="0" w:space="0" w:color="auto"/>
        <w:left w:val="none" w:sz="0" w:space="0" w:color="auto"/>
        <w:bottom w:val="none" w:sz="0" w:space="0" w:color="auto"/>
        <w:right w:val="none" w:sz="0" w:space="0" w:color="auto"/>
      </w:divBdr>
    </w:div>
    <w:div w:id="1298875133">
      <w:bodyDiv w:val="1"/>
      <w:marLeft w:val="0"/>
      <w:marRight w:val="0"/>
      <w:marTop w:val="0"/>
      <w:marBottom w:val="0"/>
      <w:divBdr>
        <w:top w:val="none" w:sz="0" w:space="0" w:color="auto"/>
        <w:left w:val="none" w:sz="0" w:space="0" w:color="auto"/>
        <w:bottom w:val="none" w:sz="0" w:space="0" w:color="auto"/>
        <w:right w:val="none" w:sz="0" w:space="0" w:color="auto"/>
      </w:divBdr>
    </w:div>
    <w:div w:id="1386445385">
      <w:bodyDiv w:val="1"/>
      <w:marLeft w:val="0"/>
      <w:marRight w:val="0"/>
      <w:marTop w:val="0"/>
      <w:marBottom w:val="0"/>
      <w:divBdr>
        <w:top w:val="none" w:sz="0" w:space="0" w:color="auto"/>
        <w:left w:val="none" w:sz="0" w:space="0" w:color="auto"/>
        <w:bottom w:val="none" w:sz="0" w:space="0" w:color="auto"/>
        <w:right w:val="none" w:sz="0" w:space="0" w:color="auto"/>
      </w:divBdr>
    </w:div>
    <w:div w:id="1426460938">
      <w:bodyDiv w:val="1"/>
      <w:marLeft w:val="0"/>
      <w:marRight w:val="0"/>
      <w:marTop w:val="0"/>
      <w:marBottom w:val="0"/>
      <w:divBdr>
        <w:top w:val="none" w:sz="0" w:space="0" w:color="auto"/>
        <w:left w:val="none" w:sz="0" w:space="0" w:color="auto"/>
        <w:bottom w:val="none" w:sz="0" w:space="0" w:color="auto"/>
        <w:right w:val="none" w:sz="0" w:space="0" w:color="auto"/>
      </w:divBdr>
    </w:div>
    <w:div w:id="1493716864">
      <w:bodyDiv w:val="1"/>
      <w:marLeft w:val="0"/>
      <w:marRight w:val="0"/>
      <w:marTop w:val="0"/>
      <w:marBottom w:val="0"/>
      <w:divBdr>
        <w:top w:val="none" w:sz="0" w:space="0" w:color="auto"/>
        <w:left w:val="none" w:sz="0" w:space="0" w:color="auto"/>
        <w:bottom w:val="none" w:sz="0" w:space="0" w:color="auto"/>
        <w:right w:val="none" w:sz="0" w:space="0" w:color="auto"/>
      </w:divBdr>
    </w:div>
    <w:div w:id="1500150769">
      <w:bodyDiv w:val="1"/>
      <w:marLeft w:val="0"/>
      <w:marRight w:val="0"/>
      <w:marTop w:val="0"/>
      <w:marBottom w:val="0"/>
      <w:divBdr>
        <w:top w:val="none" w:sz="0" w:space="0" w:color="auto"/>
        <w:left w:val="none" w:sz="0" w:space="0" w:color="auto"/>
        <w:bottom w:val="none" w:sz="0" w:space="0" w:color="auto"/>
        <w:right w:val="none" w:sz="0" w:space="0" w:color="auto"/>
      </w:divBdr>
    </w:div>
    <w:div w:id="1510368687">
      <w:bodyDiv w:val="1"/>
      <w:marLeft w:val="0"/>
      <w:marRight w:val="0"/>
      <w:marTop w:val="0"/>
      <w:marBottom w:val="0"/>
      <w:divBdr>
        <w:top w:val="none" w:sz="0" w:space="0" w:color="auto"/>
        <w:left w:val="none" w:sz="0" w:space="0" w:color="auto"/>
        <w:bottom w:val="none" w:sz="0" w:space="0" w:color="auto"/>
        <w:right w:val="none" w:sz="0" w:space="0" w:color="auto"/>
      </w:divBdr>
    </w:div>
    <w:div w:id="1535195067">
      <w:bodyDiv w:val="1"/>
      <w:marLeft w:val="0"/>
      <w:marRight w:val="0"/>
      <w:marTop w:val="0"/>
      <w:marBottom w:val="0"/>
      <w:divBdr>
        <w:top w:val="none" w:sz="0" w:space="0" w:color="auto"/>
        <w:left w:val="none" w:sz="0" w:space="0" w:color="auto"/>
        <w:bottom w:val="none" w:sz="0" w:space="0" w:color="auto"/>
        <w:right w:val="none" w:sz="0" w:space="0" w:color="auto"/>
      </w:divBdr>
    </w:div>
    <w:div w:id="1540893729">
      <w:bodyDiv w:val="1"/>
      <w:marLeft w:val="0"/>
      <w:marRight w:val="0"/>
      <w:marTop w:val="0"/>
      <w:marBottom w:val="0"/>
      <w:divBdr>
        <w:top w:val="none" w:sz="0" w:space="0" w:color="auto"/>
        <w:left w:val="none" w:sz="0" w:space="0" w:color="auto"/>
        <w:bottom w:val="none" w:sz="0" w:space="0" w:color="auto"/>
        <w:right w:val="none" w:sz="0" w:space="0" w:color="auto"/>
      </w:divBdr>
    </w:div>
    <w:div w:id="1546333885">
      <w:bodyDiv w:val="1"/>
      <w:marLeft w:val="0"/>
      <w:marRight w:val="0"/>
      <w:marTop w:val="0"/>
      <w:marBottom w:val="0"/>
      <w:divBdr>
        <w:top w:val="none" w:sz="0" w:space="0" w:color="auto"/>
        <w:left w:val="none" w:sz="0" w:space="0" w:color="auto"/>
        <w:bottom w:val="none" w:sz="0" w:space="0" w:color="auto"/>
        <w:right w:val="none" w:sz="0" w:space="0" w:color="auto"/>
      </w:divBdr>
    </w:div>
    <w:div w:id="1554389707">
      <w:bodyDiv w:val="1"/>
      <w:marLeft w:val="0"/>
      <w:marRight w:val="0"/>
      <w:marTop w:val="0"/>
      <w:marBottom w:val="0"/>
      <w:divBdr>
        <w:top w:val="none" w:sz="0" w:space="0" w:color="auto"/>
        <w:left w:val="none" w:sz="0" w:space="0" w:color="auto"/>
        <w:bottom w:val="none" w:sz="0" w:space="0" w:color="auto"/>
        <w:right w:val="none" w:sz="0" w:space="0" w:color="auto"/>
      </w:divBdr>
    </w:div>
    <w:div w:id="1565606760">
      <w:bodyDiv w:val="1"/>
      <w:marLeft w:val="0"/>
      <w:marRight w:val="0"/>
      <w:marTop w:val="0"/>
      <w:marBottom w:val="0"/>
      <w:divBdr>
        <w:top w:val="none" w:sz="0" w:space="0" w:color="auto"/>
        <w:left w:val="none" w:sz="0" w:space="0" w:color="auto"/>
        <w:bottom w:val="none" w:sz="0" w:space="0" w:color="auto"/>
        <w:right w:val="none" w:sz="0" w:space="0" w:color="auto"/>
      </w:divBdr>
    </w:div>
    <w:div w:id="1606384684">
      <w:bodyDiv w:val="1"/>
      <w:marLeft w:val="0"/>
      <w:marRight w:val="0"/>
      <w:marTop w:val="0"/>
      <w:marBottom w:val="0"/>
      <w:divBdr>
        <w:top w:val="none" w:sz="0" w:space="0" w:color="auto"/>
        <w:left w:val="none" w:sz="0" w:space="0" w:color="auto"/>
        <w:bottom w:val="none" w:sz="0" w:space="0" w:color="auto"/>
        <w:right w:val="none" w:sz="0" w:space="0" w:color="auto"/>
      </w:divBdr>
    </w:div>
    <w:div w:id="1670794277">
      <w:bodyDiv w:val="1"/>
      <w:marLeft w:val="0"/>
      <w:marRight w:val="0"/>
      <w:marTop w:val="0"/>
      <w:marBottom w:val="0"/>
      <w:divBdr>
        <w:top w:val="none" w:sz="0" w:space="0" w:color="auto"/>
        <w:left w:val="none" w:sz="0" w:space="0" w:color="auto"/>
        <w:bottom w:val="none" w:sz="0" w:space="0" w:color="auto"/>
        <w:right w:val="none" w:sz="0" w:space="0" w:color="auto"/>
      </w:divBdr>
    </w:div>
    <w:div w:id="1682779736">
      <w:bodyDiv w:val="1"/>
      <w:marLeft w:val="0"/>
      <w:marRight w:val="0"/>
      <w:marTop w:val="0"/>
      <w:marBottom w:val="0"/>
      <w:divBdr>
        <w:top w:val="none" w:sz="0" w:space="0" w:color="auto"/>
        <w:left w:val="none" w:sz="0" w:space="0" w:color="auto"/>
        <w:bottom w:val="none" w:sz="0" w:space="0" w:color="auto"/>
        <w:right w:val="none" w:sz="0" w:space="0" w:color="auto"/>
      </w:divBdr>
    </w:div>
    <w:div w:id="1732776007">
      <w:bodyDiv w:val="1"/>
      <w:marLeft w:val="0"/>
      <w:marRight w:val="0"/>
      <w:marTop w:val="0"/>
      <w:marBottom w:val="0"/>
      <w:divBdr>
        <w:top w:val="none" w:sz="0" w:space="0" w:color="auto"/>
        <w:left w:val="none" w:sz="0" w:space="0" w:color="auto"/>
        <w:bottom w:val="none" w:sz="0" w:space="0" w:color="auto"/>
        <w:right w:val="none" w:sz="0" w:space="0" w:color="auto"/>
      </w:divBdr>
    </w:div>
    <w:div w:id="1750299712">
      <w:bodyDiv w:val="1"/>
      <w:marLeft w:val="0"/>
      <w:marRight w:val="0"/>
      <w:marTop w:val="0"/>
      <w:marBottom w:val="0"/>
      <w:divBdr>
        <w:top w:val="none" w:sz="0" w:space="0" w:color="auto"/>
        <w:left w:val="none" w:sz="0" w:space="0" w:color="auto"/>
        <w:bottom w:val="none" w:sz="0" w:space="0" w:color="auto"/>
        <w:right w:val="none" w:sz="0" w:space="0" w:color="auto"/>
      </w:divBdr>
    </w:div>
    <w:div w:id="1758089411">
      <w:bodyDiv w:val="1"/>
      <w:marLeft w:val="0"/>
      <w:marRight w:val="0"/>
      <w:marTop w:val="0"/>
      <w:marBottom w:val="0"/>
      <w:divBdr>
        <w:top w:val="none" w:sz="0" w:space="0" w:color="auto"/>
        <w:left w:val="none" w:sz="0" w:space="0" w:color="auto"/>
        <w:bottom w:val="none" w:sz="0" w:space="0" w:color="auto"/>
        <w:right w:val="none" w:sz="0" w:space="0" w:color="auto"/>
      </w:divBdr>
    </w:div>
    <w:div w:id="1760366081">
      <w:bodyDiv w:val="1"/>
      <w:marLeft w:val="0"/>
      <w:marRight w:val="0"/>
      <w:marTop w:val="0"/>
      <w:marBottom w:val="0"/>
      <w:divBdr>
        <w:top w:val="none" w:sz="0" w:space="0" w:color="auto"/>
        <w:left w:val="none" w:sz="0" w:space="0" w:color="auto"/>
        <w:bottom w:val="none" w:sz="0" w:space="0" w:color="auto"/>
        <w:right w:val="none" w:sz="0" w:space="0" w:color="auto"/>
      </w:divBdr>
    </w:div>
    <w:div w:id="1768117639">
      <w:bodyDiv w:val="1"/>
      <w:marLeft w:val="0"/>
      <w:marRight w:val="0"/>
      <w:marTop w:val="0"/>
      <w:marBottom w:val="0"/>
      <w:divBdr>
        <w:top w:val="none" w:sz="0" w:space="0" w:color="auto"/>
        <w:left w:val="none" w:sz="0" w:space="0" w:color="auto"/>
        <w:bottom w:val="none" w:sz="0" w:space="0" w:color="auto"/>
        <w:right w:val="none" w:sz="0" w:space="0" w:color="auto"/>
      </w:divBdr>
    </w:div>
    <w:div w:id="1779132591">
      <w:bodyDiv w:val="1"/>
      <w:marLeft w:val="0"/>
      <w:marRight w:val="0"/>
      <w:marTop w:val="0"/>
      <w:marBottom w:val="0"/>
      <w:divBdr>
        <w:top w:val="none" w:sz="0" w:space="0" w:color="auto"/>
        <w:left w:val="none" w:sz="0" w:space="0" w:color="auto"/>
        <w:bottom w:val="none" w:sz="0" w:space="0" w:color="auto"/>
        <w:right w:val="none" w:sz="0" w:space="0" w:color="auto"/>
      </w:divBdr>
    </w:div>
    <w:div w:id="1780223460">
      <w:bodyDiv w:val="1"/>
      <w:marLeft w:val="0"/>
      <w:marRight w:val="0"/>
      <w:marTop w:val="0"/>
      <w:marBottom w:val="0"/>
      <w:divBdr>
        <w:top w:val="none" w:sz="0" w:space="0" w:color="auto"/>
        <w:left w:val="none" w:sz="0" w:space="0" w:color="auto"/>
        <w:bottom w:val="none" w:sz="0" w:space="0" w:color="auto"/>
        <w:right w:val="none" w:sz="0" w:space="0" w:color="auto"/>
      </w:divBdr>
    </w:div>
    <w:div w:id="1793091710">
      <w:bodyDiv w:val="1"/>
      <w:marLeft w:val="0"/>
      <w:marRight w:val="0"/>
      <w:marTop w:val="0"/>
      <w:marBottom w:val="0"/>
      <w:divBdr>
        <w:top w:val="none" w:sz="0" w:space="0" w:color="auto"/>
        <w:left w:val="none" w:sz="0" w:space="0" w:color="auto"/>
        <w:bottom w:val="none" w:sz="0" w:space="0" w:color="auto"/>
        <w:right w:val="none" w:sz="0" w:space="0" w:color="auto"/>
      </w:divBdr>
    </w:div>
    <w:div w:id="1812555503">
      <w:bodyDiv w:val="1"/>
      <w:marLeft w:val="0"/>
      <w:marRight w:val="0"/>
      <w:marTop w:val="0"/>
      <w:marBottom w:val="0"/>
      <w:divBdr>
        <w:top w:val="none" w:sz="0" w:space="0" w:color="auto"/>
        <w:left w:val="none" w:sz="0" w:space="0" w:color="auto"/>
        <w:bottom w:val="none" w:sz="0" w:space="0" w:color="auto"/>
        <w:right w:val="none" w:sz="0" w:space="0" w:color="auto"/>
      </w:divBdr>
    </w:div>
    <w:div w:id="1820880698">
      <w:bodyDiv w:val="1"/>
      <w:marLeft w:val="0"/>
      <w:marRight w:val="0"/>
      <w:marTop w:val="0"/>
      <w:marBottom w:val="0"/>
      <w:divBdr>
        <w:top w:val="none" w:sz="0" w:space="0" w:color="auto"/>
        <w:left w:val="none" w:sz="0" w:space="0" w:color="auto"/>
        <w:bottom w:val="none" w:sz="0" w:space="0" w:color="auto"/>
        <w:right w:val="none" w:sz="0" w:space="0" w:color="auto"/>
      </w:divBdr>
    </w:div>
    <w:div w:id="1882742482">
      <w:bodyDiv w:val="1"/>
      <w:marLeft w:val="0"/>
      <w:marRight w:val="0"/>
      <w:marTop w:val="0"/>
      <w:marBottom w:val="0"/>
      <w:divBdr>
        <w:top w:val="none" w:sz="0" w:space="0" w:color="auto"/>
        <w:left w:val="none" w:sz="0" w:space="0" w:color="auto"/>
        <w:bottom w:val="none" w:sz="0" w:space="0" w:color="auto"/>
        <w:right w:val="none" w:sz="0" w:space="0" w:color="auto"/>
      </w:divBdr>
    </w:div>
    <w:div w:id="1909028729">
      <w:bodyDiv w:val="1"/>
      <w:marLeft w:val="0"/>
      <w:marRight w:val="0"/>
      <w:marTop w:val="0"/>
      <w:marBottom w:val="0"/>
      <w:divBdr>
        <w:top w:val="none" w:sz="0" w:space="0" w:color="auto"/>
        <w:left w:val="none" w:sz="0" w:space="0" w:color="auto"/>
        <w:bottom w:val="none" w:sz="0" w:space="0" w:color="auto"/>
        <w:right w:val="none" w:sz="0" w:space="0" w:color="auto"/>
      </w:divBdr>
    </w:div>
    <w:div w:id="1920097960">
      <w:bodyDiv w:val="1"/>
      <w:marLeft w:val="0"/>
      <w:marRight w:val="0"/>
      <w:marTop w:val="0"/>
      <w:marBottom w:val="0"/>
      <w:divBdr>
        <w:top w:val="none" w:sz="0" w:space="0" w:color="auto"/>
        <w:left w:val="none" w:sz="0" w:space="0" w:color="auto"/>
        <w:bottom w:val="none" w:sz="0" w:space="0" w:color="auto"/>
        <w:right w:val="none" w:sz="0" w:space="0" w:color="auto"/>
      </w:divBdr>
    </w:div>
    <w:div w:id="1920796479">
      <w:bodyDiv w:val="1"/>
      <w:marLeft w:val="0"/>
      <w:marRight w:val="0"/>
      <w:marTop w:val="0"/>
      <w:marBottom w:val="0"/>
      <w:divBdr>
        <w:top w:val="none" w:sz="0" w:space="0" w:color="auto"/>
        <w:left w:val="none" w:sz="0" w:space="0" w:color="auto"/>
        <w:bottom w:val="none" w:sz="0" w:space="0" w:color="auto"/>
        <w:right w:val="none" w:sz="0" w:space="0" w:color="auto"/>
      </w:divBdr>
    </w:div>
    <w:div w:id="1928028790">
      <w:bodyDiv w:val="1"/>
      <w:marLeft w:val="0"/>
      <w:marRight w:val="0"/>
      <w:marTop w:val="0"/>
      <w:marBottom w:val="0"/>
      <w:divBdr>
        <w:top w:val="none" w:sz="0" w:space="0" w:color="auto"/>
        <w:left w:val="none" w:sz="0" w:space="0" w:color="auto"/>
        <w:bottom w:val="none" w:sz="0" w:space="0" w:color="auto"/>
        <w:right w:val="none" w:sz="0" w:space="0" w:color="auto"/>
      </w:divBdr>
    </w:div>
    <w:div w:id="1947615169">
      <w:bodyDiv w:val="1"/>
      <w:marLeft w:val="0"/>
      <w:marRight w:val="0"/>
      <w:marTop w:val="0"/>
      <w:marBottom w:val="0"/>
      <w:divBdr>
        <w:top w:val="none" w:sz="0" w:space="0" w:color="auto"/>
        <w:left w:val="none" w:sz="0" w:space="0" w:color="auto"/>
        <w:bottom w:val="none" w:sz="0" w:space="0" w:color="auto"/>
        <w:right w:val="none" w:sz="0" w:space="0" w:color="auto"/>
      </w:divBdr>
    </w:div>
    <w:div w:id="1947805641">
      <w:bodyDiv w:val="1"/>
      <w:marLeft w:val="0"/>
      <w:marRight w:val="0"/>
      <w:marTop w:val="0"/>
      <w:marBottom w:val="0"/>
      <w:divBdr>
        <w:top w:val="none" w:sz="0" w:space="0" w:color="auto"/>
        <w:left w:val="none" w:sz="0" w:space="0" w:color="auto"/>
        <w:bottom w:val="none" w:sz="0" w:space="0" w:color="auto"/>
        <w:right w:val="none" w:sz="0" w:space="0" w:color="auto"/>
      </w:divBdr>
    </w:div>
    <w:div w:id="1957448971">
      <w:bodyDiv w:val="1"/>
      <w:marLeft w:val="0"/>
      <w:marRight w:val="0"/>
      <w:marTop w:val="0"/>
      <w:marBottom w:val="0"/>
      <w:divBdr>
        <w:top w:val="none" w:sz="0" w:space="0" w:color="auto"/>
        <w:left w:val="none" w:sz="0" w:space="0" w:color="auto"/>
        <w:bottom w:val="none" w:sz="0" w:space="0" w:color="auto"/>
        <w:right w:val="none" w:sz="0" w:space="0" w:color="auto"/>
      </w:divBdr>
    </w:div>
    <w:div w:id="1992252622">
      <w:bodyDiv w:val="1"/>
      <w:marLeft w:val="0"/>
      <w:marRight w:val="0"/>
      <w:marTop w:val="0"/>
      <w:marBottom w:val="0"/>
      <w:divBdr>
        <w:top w:val="none" w:sz="0" w:space="0" w:color="auto"/>
        <w:left w:val="none" w:sz="0" w:space="0" w:color="auto"/>
        <w:bottom w:val="none" w:sz="0" w:space="0" w:color="auto"/>
        <w:right w:val="none" w:sz="0" w:space="0" w:color="auto"/>
      </w:divBdr>
    </w:div>
    <w:div w:id="2045788084">
      <w:bodyDiv w:val="1"/>
      <w:marLeft w:val="0"/>
      <w:marRight w:val="0"/>
      <w:marTop w:val="0"/>
      <w:marBottom w:val="0"/>
      <w:divBdr>
        <w:top w:val="none" w:sz="0" w:space="0" w:color="auto"/>
        <w:left w:val="none" w:sz="0" w:space="0" w:color="auto"/>
        <w:bottom w:val="none" w:sz="0" w:space="0" w:color="auto"/>
        <w:right w:val="none" w:sz="0" w:space="0" w:color="auto"/>
      </w:divBdr>
    </w:div>
    <w:div w:id="20499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A7A5-D774-42D4-B938-F3891BEC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308</Pages>
  <Words>76368</Words>
  <Characters>357404</Characters>
  <Application>Microsoft Office Word</Application>
  <DocSecurity>0</DocSecurity>
  <Lines>15539</Lines>
  <Paragraphs>5861</Paragraphs>
  <ScaleCrop>false</ScaleCrop>
  <HeadingPairs>
    <vt:vector size="2" baseType="variant">
      <vt:variant>
        <vt:lpstr>Title</vt:lpstr>
      </vt:variant>
      <vt:variant>
        <vt:i4>1</vt:i4>
      </vt:variant>
    </vt:vector>
  </HeadingPairs>
  <TitlesOfParts>
    <vt:vector size="1" baseType="lpstr">
      <vt:lpstr>Domestic Animals Act 1994</vt:lpstr>
    </vt:vector>
  </TitlesOfParts>
  <Manager/>
  <Company/>
  <LinksUpToDate>false</LinksUpToDate>
  <CharactersWithSpaces>427911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Animals Act 1994</dc:title>
  <dc:subject>Reprints for Acts/SR's</dc:subject>
  <dc:creator/>
  <cp:keywords>Versions, Reprints</cp:keywords>
  <dc:description>OCPC Victoria, Word 2007, Template Release 28/08/2020 (PROD)</dc:description>
  <cp:lastModifiedBy/>
  <cp:revision>1</cp:revision>
  <cp:lastPrinted>2014-05-26T02:31:00Z</cp:lastPrinted>
  <dcterms:created xsi:type="dcterms:W3CDTF">2014-07-03T22:18:00Z</dcterms:created>
  <dcterms:modified xsi:type="dcterms:W3CDTF">2023-05-09T03:28:00Z</dcterms:modified>
  <cp:category>LIS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Number">
    <vt:lpwstr>S12/7953</vt:lpwstr>
  </property>
  <property fmtid="{D5CDD505-2E9C-101B-9397-08002B2CF9AE}" pid="3" name="DocSubFolderURI">
    <vt:i4>74393</vt:i4>
  </property>
</Properties>
</file>